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1CE" w:rsidRPr="00A666A6" w:rsidRDefault="00B2054D" w:rsidP="00A01455">
      <w:pPr>
        <w:pStyle w:val="Ingetavstnd"/>
        <w:bidi/>
        <w:jc w:val="center"/>
        <w:rPr>
          <w:rFonts w:asciiTheme="minorBidi" w:hAnsiTheme="minorBidi"/>
          <w:b/>
          <w:bCs/>
          <w:color w:val="0033CC"/>
          <w:sz w:val="36"/>
          <w:szCs w:val="36"/>
          <w:rtl/>
          <w:lang w:eastAsia="sv-SE"/>
        </w:rPr>
      </w:pPr>
      <w:bookmarkStart w:id="0" w:name="_GoBack"/>
      <w:r w:rsidRPr="00A666A6">
        <w:rPr>
          <w:rFonts w:asciiTheme="minorBidi" w:hAnsiTheme="minorBidi"/>
          <w:b/>
          <w:bCs/>
          <w:color w:val="0033CC"/>
          <w:sz w:val="36"/>
          <w:szCs w:val="36"/>
          <w:rtl/>
          <w:lang w:eastAsia="sv-SE"/>
        </w:rPr>
        <w:t>نه به روحانی</w:t>
      </w:r>
      <w:r w:rsidR="00A01455">
        <w:rPr>
          <w:rFonts w:asciiTheme="minorBidi" w:hAnsiTheme="minorBidi" w:hint="cs"/>
          <w:b/>
          <w:bCs/>
          <w:color w:val="0033CC"/>
          <w:sz w:val="36"/>
          <w:szCs w:val="36"/>
          <w:rtl/>
          <w:lang w:eastAsia="sv-SE"/>
        </w:rPr>
        <w:t>،</w:t>
      </w:r>
      <w:r w:rsidRPr="00A666A6">
        <w:rPr>
          <w:rFonts w:asciiTheme="minorBidi" w:hAnsiTheme="minorBidi"/>
          <w:b/>
          <w:bCs/>
          <w:color w:val="0033CC"/>
          <w:sz w:val="36"/>
          <w:szCs w:val="36"/>
          <w:rtl/>
          <w:lang w:eastAsia="sv-SE"/>
        </w:rPr>
        <w:t xml:space="preserve"> رئیسی و</w:t>
      </w:r>
      <w:r w:rsidR="00A666A6">
        <w:rPr>
          <w:rFonts w:asciiTheme="minorBidi" w:hAnsiTheme="minorBidi" w:hint="cs"/>
          <w:b/>
          <w:bCs/>
          <w:color w:val="0033CC"/>
          <w:sz w:val="36"/>
          <w:szCs w:val="36"/>
          <w:rtl/>
          <w:lang w:eastAsia="sv-SE"/>
        </w:rPr>
        <w:t>…</w:t>
      </w:r>
      <w:r w:rsidRPr="00A666A6">
        <w:rPr>
          <w:rFonts w:asciiTheme="minorBidi" w:hAnsiTheme="minorBidi"/>
          <w:b/>
          <w:bCs/>
          <w:color w:val="0033CC"/>
          <w:sz w:val="36"/>
          <w:szCs w:val="36"/>
          <w:rtl/>
          <w:lang w:eastAsia="sv-SE"/>
        </w:rPr>
        <w:t>، و نه بزرگ‌تر به کلیت حکومت اسلامی ایران!</w:t>
      </w:r>
      <w:bookmarkEnd w:id="0"/>
    </w:p>
    <w:p w:rsidR="00B2054D" w:rsidRDefault="00B2054D" w:rsidP="00A666A6">
      <w:pPr>
        <w:pStyle w:val="Ingetavstnd"/>
        <w:bidi/>
        <w:ind w:left="5216" w:firstLine="1304"/>
        <w:jc w:val="both"/>
        <w:rPr>
          <w:rFonts w:asciiTheme="minorBidi" w:hAnsiTheme="minorBidi"/>
          <w:b/>
          <w:bCs/>
          <w:sz w:val="24"/>
          <w:szCs w:val="24"/>
          <w:rtl/>
          <w:lang w:eastAsia="sv-SE"/>
        </w:rPr>
      </w:pPr>
      <w:r w:rsidRPr="00A666A6">
        <w:rPr>
          <w:rFonts w:asciiTheme="minorBidi" w:hAnsiTheme="minorBidi"/>
          <w:b/>
          <w:bCs/>
          <w:sz w:val="24"/>
          <w:szCs w:val="24"/>
          <w:rtl/>
          <w:lang w:eastAsia="sv-SE"/>
        </w:rPr>
        <w:t>بهرام رحمانی</w:t>
      </w:r>
    </w:p>
    <w:p w:rsidR="00A666A6" w:rsidRPr="00A666A6" w:rsidRDefault="000405CA" w:rsidP="00A666A6">
      <w:pPr>
        <w:pStyle w:val="Ingetavstnd"/>
        <w:bidi/>
        <w:jc w:val="right"/>
        <w:rPr>
          <w:rFonts w:asciiTheme="minorBidi" w:hAnsiTheme="minorBidi"/>
          <w:b/>
          <w:bCs/>
          <w:sz w:val="24"/>
          <w:szCs w:val="24"/>
          <w:lang w:eastAsia="sv-SE"/>
        </w:rPr>
      </w:pPr>
      <w:hyperlink r:id="rId8" w:history="1">
        <w:r w:rsidR="00A666A6" w:rsidRPr="00A666A6">
          <w:rPr>
            <w:rStyle w:val="Hyperlnk"/>
            <w:rFonts w:asciiTheme="minorBidi" w:hAnsiTheme="minorBidi"/>
            <w:b/>
            <w:bCs/>
            <w:sz w:val="24"/>
            <w:szCs w:val="24"/>
            <w:u w:val="none"/>
            <w:lang w:eastAsia="sv-SE"/>
          </w:rPr>
          <w:t>bahram.rehmani@gmail.com</w:t>
        </w:r>
      </w:hyperlink>
      <w:r w:rsidR="00A666A6" w:rsidRPr="00A666A6">
        <w:rPr>
          <w:rFonts w:asciiTheme="minorBidi" w:hAnsiTheme="minorBidi"/>
          <w:b/>
          <w:bCs/>
          <w:sz w:val="24"/>
          <w:szCs w:val="24"/>
          <w:lang w:eastAsia="sv-SE"/>
        </w:rPr>
        <w:t xml:space="preserve"> </w:t>
      </w:r>
    </w:p>
    <w:p w:rsidR="0078083A" w:rsidRPr="00A666A6" w:rsidRDefault="0078083A" w:rsidP="0078083A">
      <w:pPr>
        <w:pStyle w:val="Ingetavstnd"/>
        <w:bidi/>
        <w:jc w:val="both"/>
        <w:rPr>
          <w:rFonts w:asciiTheme="minorBidi" w:hAnsiTheme="minorBidi"/>
          <w:b/>
          <w:bCs/>
          <w:sz w:val="32"/>
          <w:szCs w:val="32"/>
          <w:lang w:eastAsia="sv-SE"/>
        </w:rPr>
      </w:pPr>
    </w:p>
    <w:p w:rsidR="00A666A6" w:rsidRPr="00A01455" w:rsidRDefault="0078083A" w:rsidP="00A666A6">
      <w:pPr>
        <w:pStyle w:val="Ingetavstnd"/>
        <w:bidi/>
        <w:jc w:val="both"/>
        <w:rPr>
          <w:rFonts w:asciiTheme="minorBidi" w:hAnsiTheme="minorBidi"/>
          <w:b/>
          <w:bCs/>
        </w:rPr>
      </w:pPr>
      <w:r w:rsidRPr="00A01455">
        <w:rPr>
          <w:rFonts w:asciiTheme="minorBidi" w:hAnsiTheme="minorBidi" w:hint="cs"/>
          <w:b/>
          <w:bCs/>
          <w:sz w:val="24"/>
          <w:szCs w:val="24"/>
          <w:rtl/>
          <w:lang w:eastAsia="sv-SE" w:bidi="fa-IR"/>
        </w:rPr>
        <w:t>هرچه به نمایش انتخابات ریاست جمهوری حکومت اسلامی ایران نزدیک می</w:t>
      </w:r>
      <w:r w:rsidRPr="00A01455">
        <w:rPr>
          <w:rFonts w:asciiTheme="minorBidi" w:hAnsiTheme="minorBidi" w:hint="eastAsia"/>
          <w:b/>
          <w:bCs/>
          <w:sz w:val="24"/>
          <w:szCs w:val="24"/>
          <w:rtl/>
          <w:lang w:eastAsia="sv-SE" w:bidi="fa-IR"/>
        </w:rPr>
        <w:t>‌</w:t>
      </w:r>
      <w:r w:rsidRPr="00A01455">
        <w:rPr>
          <w:rFonts w:asciiTheme="minorBidi" w:hAnsiTheme="minorBidi" w:hint="cs"/>
          <w:b/>
          <w:bCs/>
          <w:sz w:val="24"/>
          <w:szCs w:val="24"/>
          <w:rtl/>
          <w:lang w:eastAsia="sv-SE" w:bidi="fa-IR"/>
        </w:rPr>
        <w:t>شویم بحث‌های این نمایش داغ‌تر از رسانه‌های خود حکومت اسلامی، در رسانه</w:t>
      </w:r>
      <w:r w:rsidRPr="00A01455">
        <w:rPr>
          <w:rFonts w:asciiTheme="minorBidi" w:hAnsiTheme="minorBidi" w:hint="eastAsia"/>
          <w:b/>
          <w:bCs/>
          <w:sz w:val="24"/>
          <w:szCs w:val="24"/>
          <w:rtl/>
          <w:lang w:eastAsia="sv-SE" w:bidi="fa-IR"/>
        </w:rPr>
        <w:t>‌</w:t>
      </w:r>
      <w:r w:rsidRPr="00A01455">
        <w:rPr>
          <w:rFonts w:asciiTheme="minorBidi" w:hAnsiTheme="minorBidi" w:hint="cs"/>
          <w:b/>
          <w:bCs/>
          <w:sz w:val="24"/>
          <w:szCs w:val="24"/>
          <w:rtl/>
          <w:lang w:eastAsia="sv-SE" w:bidi="fa-IR"/>
        </w:rPr>
        <w:t>های فارسی</w:t>
      </w:r>
      <w:r w:rsidRPr="00A01455">
        <w:rPr>
          <w:rFonts w:asciiTheme="minorBidi" w:hAnsiTheme="minorBidi" w:hint="eastAsia"/>
          <w:b/>
          <w:bCs/>
          <w:sz w:val="24"/>
          <w:szCs w:val="24"/>
          <w:rtl/>
          <w:lang w:eastAsia="sv-SE" w:bidi="fa-IR"/>
        </w:rPr>
        <w:t>‌</w:t>
      </w:r>
      <w:r w:rsidRPr="00A01455">
        <w:rPr>
          <w:rFonts w:asciiTheme="minorBidi" w:hAnsiTheme="minorBidi" w:hint="cs"/>
          <w:b/>
          <w:bCs/>
          <w:sz w:val="24"/>
          <w:szCs w:val="24"/>
          <w:rtl/>
          <w:lang w:eastAsia="sv-SE" w:bidi="fa-IR"/>
        </w:rPr>
        <w:t>زبان بین</w:t>
      </w:r>
      <w:r w:rsidRPr="00A01455">
        <w:rPr>
          <w:rFonts w:asciiTheme="minorBidi" w:hAnsiTheme="minorBidi" w:hint="eastAsia"/>
          <w:b/>
          <w:bCs/>
          <w:sz w:val="24"/>
          <w:szCs w:val="24"/>
          <w:rtl/>
          <w:lang w:eastAsia="sv-SE" w:bidi="fa-IR"/>
        </w:rPr>
        <w:t>‌</w:t>
      </w:r>
      <w:r w:rsidRPr="00A01455">
        <w:rPr>
          <w:rFonts w:asciiTheme="minorBidi" w:hAnsiTheme="minorBidi" w:hint="cs"/>
          <w:b/>
          <w:bCs/>
          <w:sz w:val="24"/>
          <w:szCs w:val="24"/>
          <w:rtl/>
          <w:lang w:eastAsia="sv-SE" w:bidi="fa-IR"/>
        </w:rPr>
        <w:t>المللی بی</w:t>
      </w:r>
      <w:r w:rsidRPr="00A01455">
        <w:rPr>
          <w:rFonts w:asciiTheme="minorBidi" w:hAnsiTheme="minorBidi" w:hint="eastAsia"/>
          <w:b/>
          <w:bCs/>
          <w:sz w:val="24"/>
          <w:szCs w:val="24"/>
          <w:rtl/>
          <w:lang w:eastAsia="sv-SE" w:bidi="fa-IR"/>
        </w:rPr>
        <w:t>‌</w:t>
      </w:r>
      <w:r w:rsidRPr="00A01455">
        <w:rPr>
          <w:rFonts w:asciiTheme="minorBidi" w:hAnsiTheme="minorBidi" w:hint="cs"/>
          <w:b/>
          <w:bCs/>
          <w:sz w:val="24"/>
          <w:szCs w:val="24"/>
          <w:rtl/>
          <w:lang w:eastAsia="sv-SE" w:bidi="fa-IR"/>
        </w:rPr>
        <w:t>بی</w:t>
      </w:r>
      <w:r w:rsidRPr="00A01455">
        <w:rPr>
          <w:rFonts w:asciiTheme="minorBidi" w:hAnsiTheme="minorBidi" w:hint="eastAsia"/>
          <w:b/>
          <w:bCs/>
          <w:sz w:val="24"/>
          <w:szCs w:val="24"/>
          <w:rtl/>
          <w:lang w:eastAsia="sv-SE" w:bidi="fa-IR"/>
        </w:rPr>
        <w:t>‌</w:t>
      </w:r>
      <w:r w:rsidRPr="00A01455">
        <w:rPr>
          <w:rFonts w:asciiTheme="minorBidi" w:hAnsiTheme="minorBidi" w:hint="cs"/>
          <w:b/>
          <w:bCs/>
          <w:sz w:val="24"/>
          <w:szCs w:val="24"/>
          <w:rtl/>
          <w:lang w:eastAsia="sv-SE" w:bidi="fa-IR"/>
        </w:rPr>
        <w:t>سی، رادیو فردا، رادیو دویچه</w:t>
      </w:r>
      <w:r w:rsidRPr="00A01455">
        <w:rPr>
          <w:rFonts w:asciiTheme="minorBidi" w:hAnsiTheme="minorBidi" w:hint="eastAsia"/>
          <w:b/>
          <w:bCs/>
          <w:sz w:val="24"/>
          <w:szCs w:val="24"/>
          <w:rtl/>
          <w:lang w:eastAsia="sv-SE" w:bidi="fa-IR"/>
        </w:rPr>
        <w:t>‌وله،</w:t>
      </w:r>
      <w:r w:rsidRPr="00A01455">
        <w:rPr>
          <w:rFonts w:asciiTheme="minorBidi" w:hAnsiTheme="minorBidi" w:hint="cs"/>
          <w:b/>
          <w:bCs/>
          <w:sz w:val="24"/>
          <w:szCs w:val="24"/>
          <w:rtl/>
          <w:lang w:eastAsia="sv-SE" w:bidi="fa-IR"/>
        </w:rPr>
        <w:t xml:space="preserve"> رادیو فرانسه، تلویزیون‌های آمریکا و هم</w:t>
      </w:r>
      <w:r w:rsidRPr="00A01455">
        <w:rPr>
          <w:rFonts w:asciiTheme="minorBidi" w:hAnsiTheme="minorBidi" w:hint="eastAsia"/>
          <w:b/>
          <w:bCs/>
          <w:sz w:val="24"/>
          <w:szCs w:val="24"/>
          <w:rtl/>
          <w:lang w:eastAsia="sv-SE" w:bidi="fa-IR"/>
        </w:rPr>
        <w:t>‌</w:t>
      </w:r>
      <w:r w:rsidRPr="00A01455">
        <w:rPr>
          <w:rFonts w:asciiTheme="minorBidi" w:hAnsiTheme="minorBidi" w:hint="cs"/>
          <w:b/>
          <w:bCs/>
          <w:sz w:val="24"/>
          <w:szCs w:val="24"/>
          <w:rtl/>
          <w:lang w:eastAsia="sv-SE" w:bidi="fa-IR"/>
        </w:rPr>
        <w:t>چنین رسانه</w:t>
      </w:r>
      <w:r w:rsidRPr="00A01455">
        <w:rPr>
          <w:rFonts w:asciiTheme="minorBidi" w:hAnsiTheme="minorBidi" w:hint="eastAsia"/>
          <w:b/>
          <w:bCs/>
          <w:sz w:val="24"/>
          <w:szCs w:val="24"/>
          <w:rtl/>
          <w:lang w:eastAsia="sv-SE" w:bidi="fa-IR"/>
        </w:rPr>
        <w:t>‌</w:t>
      </w:r>
      <w:r w:rsidRPr="00A01455">
        <w:rPr>
          <w:rFonts w:asciiTheme="minorBidi" w:hAnsiTheme="minorBidi" w:hint="cs"/>
          <w:b/>
          <w:bCs/>
          <w:sz w:val="24"/>
          <w:szCs w:val="24"/>
          <w:rtl/>
          <w:lang w:eastAsia="sv-SE" w:bidi="fa-IR"/>
        </w:rPr>
        <w:t>های ریز و درشت به اصطلاح اپوزیسیون راست و چهره</w:t>
      </w:r>
      <w:r w:rsidRPr="00A01455">
        <w:rPr>
          <w:rFonts w:asciiTheme="minorBidi" w:hAnsiTheme="minorBidi" w:hint="eastAsia"/>
          <w:b/>
          <w:bCs/>
          <w:sz w:val="24"/>
          <w:szCs w:val="24"/>
          <w:rtl/>
          <w:lang w:eastAsia="sv-SE" w:bidi="fa-IR"/>
        </w:rPr>
        <w:t>‌</w:t>
      </w:r>
      <w:r w:rsidRPr="00A01455">
        <w:rPr>
          <w:rFonts w:asciiTheme="minorBidi" w:hAnsiTheme="minorBidi" w:hint="cs"/>
          <w:b/>
          <w:bCs/>
          <w:sz w:val="24"/>
          <w:szCs w:val="24"/>
          <w:rtl/>
          <w:lang w:eastAsia="sv-SE" w:bidi="fa-IR"/>
        </w:rPr>
        <w:t>های سیاسی و فرهنگی لیبرال، دوم خردادی، سبزهای اسلامی، طیف توده</w:t>
      </w:r>
      <w:r w:rsidRPr="00A01455">
        <w:rPr>
          <w:rFonts w:asciiTheme="minorBidi" w:hAnsiTheme="minorBidi" w:hint="eastAsia"/>
          <w:b/>
          <w:bCs/>
          <w:sz w:val="24"/>
          <w:szCs w:val="24"/>
          <w:rtl/>
          <w:lang w:eastAsia="sv-SE" w:bidi="fa-IR"/>
        </w:rPr>
        <w:t>‌</w:t>
      </w:r>
      <w:r w:rsidRPr="00A01455">
        <w:rPr>
          <w:rFonts w:asciiTheme="minorBidi" w:hAnsiTheme="minorBidi" w:hint="cs"/>
          <w:b/>
          <w:bCs/>
          <w:sz w:val="24"/>
          <w:szCs w:val="24"/>
          <w:rtl/>
          <w:lang w:eastAsia="sv-SE" w:bidi="fa-IR"/>
        </w:rPr>
        <w:t>ای - اکثریتی مورد بحث و بررسی قرار می</w:t>
      </w:r>
      <w:r w:rsidRPr="00A01455">
        <w:rPr>
          <w:rFonts w:asciiTheme="minorBidi" w:hAnsiTheme="minorBidi" w:hint="eastAsia"/>
          <w:b/>
          <w:bCs/>
          <w:sz w:val="24"/>
          <w:szCs w:val="24"/>
          <w:rtl/>
          <w:lang w:eastAsia="sv-SE" w:bidi="fa-IR"/>
        </w:rPr>
        <w:t>‌</w:t>
      </w:r>
      <w:r w:rsidRPr="00A01455">
        <w:rPr>
          <w:rFonts w:asciiTheme="minorBidi" w:hAnsiTheme="minorBidi" w:hint="cs"/>
          <w:b/>
          <w:bCs/>
          <w:sz w:val="24"/>
          <w:szCs w:val="24"/>
          <w:rtl/>
          <w:lang w:eastAsia="sv-SE" w:bidi="fa-IR"/>
        </w:rPr>
        <w:t>گیرد. در اعلب این بحث</w:t>
      </w:r>
      <w:r w:rsidRPr="00A01455">
        <w:rPr>
          <w:rFonts w:asciiTheme="minorBidi" w:hAnsiTheme="minorBidi" w:hint="eastAsia"/>
          <w:b/>
          <w:bCs/>
          <w:sz w:val="24"/>
          <w:szCs w:val="24"/>
          <w:rtl/>
          <w:lang w:eastAsia="sv-SE" w:bidi="fa-IR"/>
        </w:rPr>
        <w:t>‌</w:t>
      </w:r>
      <w:r w:rsidRPr="00A01455">
        <w:rPr>
          <w:rFonts w:asciiTheme="minorBidi" w:hAnsiTheme="minorBidi" w:hint="cs"/>
          <w:b/>
          <w:bCs/>
          <w:sz w:val="24"/>
          <w:szCs w:val="24"/>
          <w:rtl/>
          <w:lang w:eastAsia="sv-SE" w:bidi="fa-IR"/>
        </w:rPr>
        <w:t>ها نیز اغلب حملات شدیدی به شیخ رئیسی که گویا بیش</w:t>
      </w:r>
      <w:r w:rsidRPr="00A01455">
        <w:rPr>
          <w:rFonts w:asciiTheme="minorBidi" w:hAnsiTheme="minorBidi" w:hint="eastAsia"/>
          <w:b/>
          <w:bCs/>
          <w:sz w:val="24"/>
          <w:szCs w:val="24"/>
          <w:rtl/>
          <w:lang w:eastAsia="sv-SE" w:bidi="fa-IR"/>
        </w:rPr>
        <w:t>‌</w:t>
      </w:r>
      <w:r w:rsidRPr="00A01455">
        <w:rPr>
          <w:rFonts w:asciiTheme="minorBidi" w:hAnsiTheme="minorBidi" w:hint="cs"/>
          <w:b/>
          <w:bCs/>
          <w:sz w:val="24"/>
          <w:szCs w:val="24"/>
          <w:rtl/>
          <w:lang w:eastAsia="sv-SE" w:bidi="fa-IR"/>
        </w:rPr>
        <w:t>تر و علنی</w:t>
      </w:r>
      <w:r w:rsidRPr="00A01455">
        <w:rPr>
          <w:rFonts w:asciiTheme="minorBidi" w:hAnsiTheme="minorBidi" w:hint="eastAsia"/>
          <w:b/>
          <w:bCs/>
          <w:sz w:val="24"/>
          <w:szCs w:val="24"/>
          <w:rtl/>
          <w:lang w:eastAsia="sv-SE" w:bidi="fa-IR"/>
        </w:rPr>
        <w:t>‌</w:t>
      </w:r>
      <w:r w:rsidRPr="00A01455">
        <w:rPr>
          <w:rFonts w:asciiTheme="minorBidi" w:hAnsiTheme="minorBidi" w:hint="cs"/>
          <w:b/>
          <w:bCs/>
          <w:sz w:val="24"/>
          <w:szCs w:val="24"/>
          <w:rtl/>
          <w:lang w:eastAsia="sv-SE" w:bidi="fa-IR"/>
        </w:rPr>
        <w:t>تر از شیخ روحانی جنایت کرده است صورت می</w:t>
      </w:r>
      <w:r w:rsidRPr="00A01455">
        <w:rPr>
          <w:rFonts w:asciiTheme="minorBidi" w:hAnsiTheme="minorBidi" w:hint="eastAsia"/>
          <w:b/>
          <w:bCs/>
          <w:sz w:val="24"/>
          <w:szCs w:val="24"/>
          <w:rtl/>
          <w:lang w:eastAsia="sv-SE" w:bidi="fa-IR"/>
        </w:rPr>
        <w:t>‌</w:t>
      </w:r>
      <w:r w:rsidRPr="00A01455">
        <w:rPr>
          <w:rFonts w:asciiTheme="minorBidi" w:hAnsiTheme="minorBidi" w:hint="cs"/>
          <w:b/>
          <w:bCs/>
          <w:sz w:val="24"/>
          <w:szCs w:val="24"/>
          <w:rtl/>
          <w:lang w:eastAsia="sv-SE" w:bidi="fa-IR"/>
        </w:rPr>
        <w:t>گیرد و نهایت به</w:t>
      </w:r>
      <w:r w:rsidRPr="00A01455">
        <w:rPr>
          <w:rFonts w:asciiTheme="minorBidi" w:hAnsiTheme="minorBidi" w:hint="eastAsia"/>
          <w:b/>
          <w:bCs/>
          <w:sz w:val="24"/>
          <w:szCs w:val="24"/>
          <w:rtl/>
          <w:lang w:eastAsia="sv-SE" w:bidi="fa-IR"/>
        </w:rPr>
        <w:t>‌</w:t>
      </w:r>
      <w:r w:rsidRPr="00A01455">
        <w:rPr>
          <w:rFonts w:asciiTheme="minorBidi" w:hAnsiTheme="minorBidi" w:hint="cs"/>
          <w:b/>
          <w:bCs/>
          <w:sz w:val="24"/>
          <w:szCs w:val="24"/>
          <w:rtl/>
          <w:lang w:eastAsia="sv-SE" w:bidi="fa-IR"/>
        </w:rPr>
        <w:t>طور مستقیم و غیرمستقیم در مقابل شیح رئیسی از شیخ روحانی حمایت می</w:t>
      </w:r>
      <w:r w:rsidRPr="00A01455">
        <w:rPr>
          <w:rFonts w:asciiTheme="minorBidi" w:hAnsiTheme="minorBidi" w:hint="eastAsia"/>
          <w:b/>
          <w:bCs/>
          <w:sz w:val="24"/>
          <w:szCs w:val="24"/>
          <w:rtl/>
          <w:lang w:eastAsia="sv-SE" w:bidi="fa-IR"/>
        </w:rPr>
        <w:t>‌</w:t>
      </w:r>
      <w:r w:rsidRPr="00A01455">
        <w:rPr>
          <w:rFonts w:asciiTheme="minorBidi" w:hAnsiTheme="minorBidi" w:hint="cs"/>
          <w:b/>
          <w:bCs/>
          <w:sz w:val="24"/>
          <w:szCs w:val="24"/>
          <w:rtl/>
          <w:lang w:eastAsia="sv-SE" w:bidi="fa-IR"/>
        </w:rPr>
        <w:t xml:space="preserve">کنند. در حالی که کلیت این حکومت جانی و مافیای و آدم‌کش و تروریست است که موضع سیاسی اصولی و انسانی درباره انتخابات این حکومت نیز باید با صدا بلند گفت: </w:t>
      </w:r>
      <w:r w:rsidRPr="00A01455">
        <w:rPr>
          <w:rFonts w:asciiTheme="minorBidi" w:hAnsiTheme="minorBidi"/>
          <w:b/>
          <w:bCs/>
          <w:sz w:val="24"/>
          <w:szCs w:val="24"/>
          <w:rtl/>
          <w:lang w:eastAsia="sv-SE"/>
        </w:rPr>
        <w:t>نه به روحانی، رئیسی و..، و نه بزرگ‌تر به کلیت حکومت اسلامی ایران!</w:t>
      </w:r>
      <w:r w:rsidRPr="00A01455">
        <w:rPr>
          <w:rFonts w:asciiTheme="minorBidi" w:hAnsiTheme="minorBidi" w:hint="cs"/>
          <w:b/>
          <w:bCs/>
          <w:sz w:val="24"/>
          <w:szCs w:val="24"/>
          <w:rtl/>
          <w:lang w:eastAsia="sv-SE"/>
        </w:rPr>
        <w:t xml:space="preserve"> یعنی سرنگون باد کلیت حکومت اسلامی ایران!</w:t>
      </w:r>
      <w:r w:rsidRPr="00A01455">
        <w:rPr>
          <w:rFonts w:asciiTheme="minorBidi" w:hAnsiTheme="minorBidi" w:hint="cs"/>
          <w:b/>
          <w:bCs/>
          <w:sz w:val="24"/>
          <w:szCs w:val="24"/>
          <w:rtl/>
          <w:lang w:eastAsia="sv-SE" w:bidi="fa-IR"/>
        </w:rPr>
        <w:t xml:space="preserve">  </w:t>
      </w:r>
    </w:p>
    <w:p w:rsidR="00A666A6" w:rsidRPr="00945229" w:rsidRDefault="00A666A6" w:rsidP="00A666A6">
      <w:pPr>
        <w:pStyle w:val="Ingetavstnd"/>
        <w:bidi/>
        <w:jc w:val="both"/>
        <w:rPr>
          <w:rFonts w:asciiTheme="minorBidi" w:hAnsiTheme="minorBidi"/>
          <w:b/>
          <w:bCs/>
          <w:color w:val="1F2124"/>
          <w:sz w:val="28"/>
          <w:szCs w:val="28"/>
        </w:rPr>
      </w:pPr>
    </w:p>
    <w:p w:rsidR="00A666A6" w:rsidRPr="00A666A6" w:rsidRDefault="00C5433B" w:rsidP="00A666A6">
      <w:pPr>
        <w:pStyle w:val="Ingetavstnd"/>
        <w:bidi/>
        <w:jc w:val="center"/>
        <w:rPr>
          <w:rFonts w:asciiTheme="minorBidi" w:hAnsiTheme="minorBidi"/>
          <w:b/>
          <w:bCs/>
          <w:color w:val="1F2124"/>
          <w:sz w:val="28"/>
          <w:szCs w:val="28"/>
          <w:rtl/>
          <w:lang w:bidi="fa-IR"/>
        </w:rPr>
      </w:pPr>
      <w:r>
        <w:rPr>
          <w:noProof/>
          <w:lang w:eastAsia="sv-SE"/>
        </w:rPr>
        <w:drawing>
          <wp:inline distT="0" distB="0" distL="0" distR="0">
            <wp:extent cx="4464495" cy="2520000"/>
            <wp:effectExtent l="0" t="0" r="0" b="0"/>
            <wp:docPr id="7" name="Bildobjekt 7" descr="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4495" cy="2520000"/>
                    </a:xfrm>
                    <a:prstGeom prst="rect">
                      <a:avLst/>
                    </a:prstGeom>
                    <a:noFill/>
                    <a:ln>
                      <a:noFill/>
                    </a:ln>
                  </pic:spPr>
                </pic:pic>
              </a:graphicData>
            </a:graphic>
          </wp:inline>
        </w:drawing>
      </w:r>
    </w:p>
    <w:p w:rsidR="00A666A6" w:rsidRDefault="00A666A6" w:rsidP="00A666A6">
      <w:pPr>
        <w:pStyle w:val="Ingetavstnd"/>
        <w:bidi/>
        <w:jc w:val="both"/>
        <w:rPr>
          <w:rFonts w:asciiTheme="minorBidi" w:hAnsiTheme="minorBidi"/>
          <w:b/>
          <w:bCs/>
          <w:sz w:val="32"/>
          <w:szCs w:val="32"/>
          <w:rtl/>
          <w:lang w:eastAsia="sv-SE" w:bidi="fa-IR"/>
        </w:rPr>
      </w:pPr>
    </w:p>
    <w:p w:rsidR="00715A90" w:rsidRPr="003E6B8F" w:rsidRDefault="00715A90" w:rsidP="003E6B8F">
      <w:pPr>
        <w:pStyle w:val="Ingetavstnd"/>
        <w:bidi/>
        <w:jc w:val="both"/>
        <w:rPr>
          <w:rFonts w:asciiTheme="minorBidi" w:hAnsiTheme="minorBidi"/>
          <w:sz w:val="24"/>
          <w:szCs w:val="24"/>
          <w:rtl/>
          <w:lang w:eastAsia="sv-SE" w:bidi="fa-IR"/>
        </w:rPr>
      </w:pPr>
      <w:r w:rsidRPr="003E6B8F">
        <w:rPr>
          <w:rFonts w:asciiTheme="minorBidi" w:hAnsiTheme="minorBidi"/>
          <w:b/>
          <w:bCs/>
          <w:sz w:val="24"/>
          <w:szCs w:val="24"/>
          <w:rtl/>
          <w:lang w:eastAsia="sv-SE"/>
        </w:rPr>
        <w:t>علاوه بر محمود احمدی‌نژاد که نام‌نویسی پیش‌بینی نشده او در دومین روز ثبت‌نام، جنجال‌برانگیز شد،</w:t>
      </w:r>
      <w:r w:rsidR="00865EAE" w:rsidRPr="003E6B8F">
        <w:rPr>
          <w:rFonts w:asciiTheme="minorBidi" w:hAnsiTheme="minorBidi"/>
          <w:b/>
          <w:bCs/>
          <w:sz w:val="24"/>
          <w:szCs w:val="24"/>
          <w:rtl/>
          <w:lang w:eastAsia="sv-SE"/>
        </w:rPr>
        <w:t xml:space="preserve"> </w:t>
      </w:r>
      <w:r w:rsidRPr="003E6B8F">
        <w:rPr>
          <w:rFonts w:asciiTheme="minorBidi" w:hAnsiTheme="minorBidi"/>
          <w:b/>
          <w:bCs/>
          <w:sz w:val="24"/>
          <w:szCs w:val="24"/>
          <w:rtl/>
          <w:lang w:eastAsia="sv-SE"/>
        </w:rPr>
        <w:t>تاکنون چهره‌هایی نظیر مصطفی میرسلیم، عضو مجمع تشخیص مصلحت نظام، مسعود زریبافان، معاون ر</w:t>
      </w:r>
      <w:r w:rsidR="00865EAE" w:rsidRPr="003E6B8F">
        <w:rPr>
          <w:rFonts w:asciiTheme="minorBidi" w:hAnsiTheme="minorBidi"/>
          <w:b/>
          <w:bCs/>
          <w:sz w:val="24"/>
          <w:szCs w:val="24"/>
          <w:rtl/>
          <w:lang w:eastAsia="sv-SE"/>
        </w:rPr>
        <w:t>ی</w:t>
      </w:r>
      <w:r w:rsidRPr="003E6B8F">
        <w:rPr>
          <w:rFonts w:asciiTheme="minorBidi" w:hAnsiTheme="minorBidi"/>
          <w:b/>
          <w:bCs/>
          <w:sz w:val="24"/>
          <w:szCs w:val="24"/>
          <w:rtl/>
          <w:lang w:eastAsia="sv-SE"/>
        </w:rPr>
        <w:t>یس‌جمهور در دولت دوم احمدی‌نژاد، حمید بقایی، معاون اجرایی احمدی‌نژاد، محمدعلی پورمختار، نماینده مجلس، مصطفی هاشمی‌طبا، معاون هاشمی‌رفسنجانی و محمد خاتمی، محمد غرضی، وزیر پیشین پست، تلگراف، مهدی کلهر، مشاور رسانه‌ای احمدی</w:t>
      </w:r>
      <w:r w:rsidR="003E6B8F" w:rsidRPr="003E6B8F">
        <w:rPr>
          <w:rFonts w:asciiTheme="minorBidi" w:hAnsiTheme="minorBidi"/>
          <w:b/>
          <w:bCs/>
          <w:sz w:val="24"/>
          <w:szCs w:val="24"/>
          <w:rtl/>
          <w:lang w:eastAsia="sv-SE"/>
        </w:rPr>
        <w:t>‌</w:t>
      </w:r>
      <w:r w:rsidRPr="003E6B8F">
        <w:rPr>
          <w:rFonts w:asciiTheme="minorBidi" w:hAnsiTheme="minorBidi"/>
          <w:b/>
          <w:bCs/>
          <w:sz w:val="24"/>
          <w:szCs w:val="24"/>
          <w:rtl/>
          <w:lang w:eastAsia="sv-SE"/>
        </w:rPr>
        <w:t>نژاد، محسن غرویان مدرس حوزه علمیه قم، مصطفی کواکبیان نماینده فعلی مجلس و دبیرکل حزب مردم‌سالاری و علیرضا زاکانی، نماینده پیشین مجلس، در این انتخابات ثبت نام کرده‌اند</w:t>
      </w:r>
      <w:r w:rsidRPr="003E6B8F">
        <w:rPr>
          <w:rFonts w:asciiTheme="minorBidi" w:hAnsiTheme="minorBidi"/>
          <w:sz w:val="24"/>
          <w:szCs w:val="24"/>
          <w:lang w:eastAsia="sv-SE"/>
        </w:rPr>
        <w:t>.</w:t>
      </w:r>
    </w:p>
    <w:p w:rsidR="00A666A6" w:rsidRPr="003E6B8F" w:rsidRDefault="00A666A6" w:rsidP="00715A90">
      <w:pPr>
        <w:pStyle w:val="Ingetavstnd"/>
        <w:bidi/>
        <w:jc w:val="both"/>
        <w:rPr>
          <w:rFonts w:asciiTheme="minorBidi" w:hAnsiTheme="minorBidi"/>
          <w:b/>
          <w:bCs/>
          <w:sz w:val="24"/>
          <w:szCs w:val="24"/>
        </w:rPr>
      </w:pPr>
      <w:r w:rsidRPr="003E6B8F">
        <w:rPr>
          <w:rFonts w:asciiTheme="minorBidi" w:hAnsiTheme="minorBidi"/>
          <w:b/>
          <w:bCs/>
          <w:sz w:val="24"/>
          <w:szCs w:val="24"/>
          <w:rtl/>
        </w:rPr>
        <w:t xml:space="preserve">شیخ حسن روحانی، رییس‌جمهوری اسلامی ایران، و شیخ ابراهیم رئیسی، تولیت آستان قدس، روز جمعه </w:t>
      </w:r>
      <w:r w:rsidRPr="003E6B8F">
        <w:rPr>
          <w:rFonts w:asciiTheme="minorBidi" w:hAnsiTheme="minorBidi"/>
          <w:b/>
          <w:bCs/>
          <w:sz w:val="24"/>
          <w:szCs w:val="24"/>
          <w:rtl/>
          <w:lang w:bidi="fa-IR"/>
        </w:rPr>
        <w:t>25</w:t>
      </w:r>
      <w:r w:rsidRPr="003E6B8F">
        <w:rPr>
          <w:rFonts w:asciiTheme="minorBidi" w:hAnsiTheme="minorBidi"/>
          <w:b/>
          <w:bCs/>
          <w:sz w:val="24"/>
          <w:szCs w:val="24"/>
          <w:rtl/>
        </w:rPr>
        <w:t xml:space="preserve"> فروردین 1396، با حضور در ستاد انتخابات وزارت کشور نامزد انتخابات ریاست‌جمهوری دوازدهم شدند</w:t>
      </w:r>
      <w:r w:rsidRPr="003E6B8F">
        <w:rPr>
          <w:rFonts w:asciiTheme="minorBidi" w:hAnsiTheme="minorBidi"/>
          <w:b/>
          <w:bCs/>
          <w:sz w:val="24"/>
          <w:szCs w:val="24"/>
        </w:rPr>
        <w:t>.</w:t>
      </w:r>
    </w:p>
    <w:p w:rsidR="00A666A6" w:rsidRPr="003E6B8F" w:rsidRDefault="00A666A6" w:rsidP="00A666A6">
      <w:pPr>
        <w:pStyle w:val="Ingetavstnd"/>
        <w:bidi/>
        <w:jc w:val="both"/>
        <w:rPr>
          <w:rFonts w:asciiTheme="minorBidi" w:hAnsiTheme="minorBidi"/>
          <w:b/>
          <w:bCs/>
          <w:sz w:val="24"/>
          <w:szCs w:val="24"/>
        </w:rPr>
      </w:pPr>
      <w:r w:rsidRPr="003E6B8F">
        <w:rPr>
          <w:rFonts w:asciiTheme="minorBidi" w:hAnsiTheme="minorBidi"/>
          <w:b/>
          <w:bCs/>
          <w:sz w:val="24"/>
          <w:szCs w:val="24"/>
          <w:rtl/>
        </w:rPr>
        <w:t>از رئیسی به‌عنوان رقیب اصلی روحانی در این انتخابات نام برده می‌شود که مورد حمایت جبهه مردمی نیروهای انقلاب اسلامی‌(جمنا) است. این جبهه زمستان پارسال برای ایجاد وحدت بین گروه‌های اصلی اصول‌گرایان و معرفی یک نامزد واحد تشکیل شد</w:t>
      </w:r>
      <w:r w:rsidRPr="003E6B8F">
        <w:rPr>
          <w:rFonts w:asciiTheme="minorBidi" w:hAnsiTheme="minorBidi"/>
          <w:b/>
          <w:bCs/>
          <w:sz w:val="24"/>
          <w:szCs w:val="24"/>
        </w:rPr>
        <w:t>.</w:t>
      </w:r>
    </w:p>
    <w:p w:rsidR="00A666A6" w:rsidRPr="003E6B8F" w:rsidRDefault="00A666A6" w:rsidP="00A666A6">
      <w:pPr>
        <w:pStyle w:val="Ingetavstnd"/>
        <w:bidi/>
        <w:jc w:val="both"/>
        <w:rPr>
          <w:rFonts w:asciiTheme="minorBidi" w:hAnsiTheme="minorBidi"/>
          <w:b/>
          <w:bCs/>
          <w:sz w:val="24"/>
          <w:szCs w:val="24"/>
        </w:rPr>
      </w:pPr>
      <w:r w:rsidRPr="003E6B8F">
        <w:rPr>
          <w:rFonts w:asciiTheme="minorBidi" w:hAnsiTheme="minorBidi"/>
          <w:b/>
          <w:bCs/>
          <w:sz w:val="24"/>
          <w:szCs w:val="24"/>
          <w:rtl/>
        </w:rPr>
        <w:t>حسن روحانی نیز که در چهار سال گذشته سکان ریاست جمهوری ایران را به‌عهده داشت، از حمایت جناح اصلاح‌طلب درون حکومت ایران برخوردار است</w:t>
      </w:r>
      <w:r w:rsidRPr="003E6B8F">
        <w:rPr>
          <w:rFonts w:asciiTheme="minorBidi" w:hAnsiTheme="minorBidi"/>
          <w:b/>
          <w:bCs/>
          <w:sz w:val="24"/>
          <w:szCs w:val="24"/>
        </w:rPr>
        <w:t>.</w:t>
      </w:r>
      <w:r w:rsidRPr="003E6B8F">
        <w:rPr>
          <w:rFonts w:asciiTheme="minorBidi" w:hAnsiTheme="minorBidi"/>
          <w:b/>
          <w:bCs/>
          <w:sz w:val="24"/>
          <w:szCs w:val="24"/>
          <w:rtl/>
        </w:rPr>
        <w:t xml:space="preserve"> شورای هماهنگی سیاست‌گذاری اصلاح‌طلبان، از روحانی در انتخابات حمایت کرده است</w:t>
      </w:r>
      <w:r w:rsidRPr="003E6B8F">
        <w:rPr>
          <w:rFonts w:asciiTheme="minorBidi" w:hAnsiTheme="minorBidi"/>
          <w:b/>
          <w:bCs/>
          <w:sz w:val="24"/>
          <w:szCs w:val="24"/>
        </w:rPr>
        <w:t>.</w:t>
      </w:r>
    </w:p>
    <w:p w:rsidR="00A666A6" w:rsidRPr="003E6B8F" w:rsidRDefault="00A666A6" w:rsidP="00A666A6">
      <w:pPr>
        <w:pStyle w:val="Ingetavstnd"/>
        <w:bidi/>
        <w:jc w:val="both"/>
        <w:rPr>
          <w:rFonts w:asciiTheme="minorBidi" w:hAnsiTheme="minorBidi"/>
          <w:b/>
          <w:bCs/>
          <w:sz w:val="24"/>
          <w:szCs w:val="24"/>
        </w:rPr>
      </w:pPr>
      <w:r w:rsidRPr="003E6B8F">
        <w:rPr>
          <w:rFonts w:asciiTheme="minorBidi" w:hAnsiTheme="minorBidi"/>
          <w:b/>
          <w:bCs/>
          <w:sz w:val="24"/>
          <w:szCs w:val="24"/>
          <w:rtl/>
        </w:rPr>
        <w:t>رئیسی روز جمعه ساعتی پس از حسن روحانی، با حضور در وزارت کشور در انتخابات ریاست جمهوری ثبت‌نام کرد</w:t>
      </w:r>
      <w:r w:rsidRPr="003E6B8F">
        <w:rPr>
          <w:rFonts w:asciiTheme="minorBidi" w:hAnsiTheme="minorBidi"/>
          <w:b/>
          <w:bCs/>
          <w:sz w:val="24"/>
          <w:szCs w:val="24"/>
        </w:rPr>
        <w:t>.</w:t>
      </w:r>
      <w:r w:rsidRPr="003E6B8F">
        <w:rPr>
          <w:rFonts w:asciiTheme="minorBidi" w:hAnsiTheme="minorBidi"/>
          <w:b/>
          <w:bCs/>
          <w:sz w:val="24"/>
          <w:szCs w:val="24"/>
          <w:rtl/>
        </w:rPr>
        <w:t xml:space="preserve"> گروه «جبهه مردمی نیروهای انقلاب اسلامی» اعلام کرده که ثبت نام چهار نامزد اولیه دیگر این گروه یعنی محمدباقر قالیباف، علیرضا زاکانی و مهرداد بذرپاش و حمیدرضا حاجی بابایی در انتخابات منعی ندارد و این گروه پس از مناظره‌ها و سخنرانی‌ها نامزد نهایی خود را انتخاب خواهد کرد</w:t>
      </w:r>
      <w:r w:rsidRPr="003E6B8F">
        <w:rPr>
          <w:rFonts w:asciiTheme="minorBidi" w:hAnsiTheme="minorBidi"/>
          <w:b/>
          <w:bCs/>
          <w:sz w:val="24"/>
          <w:szCs w:val="24"/>
        </w:rPr>
        <w:t>.</w:t>
      </w:r>
    </w:p>
    <w:p w:rsidR="00C13D8F" w:rsidRDefault="00A666A6" w:rsidP="00A666A6">
      <w:pPr>
        <w:pStyle w:val="Ingetavstnd"/>
        <w:bidi/>
        <w:jc w:val="both"/>
        <w:rPr>
          <w:rFonts w:asciiTheme="minorBidi" w:hAnsiTheme="minorBidi"/>
          <w:b/>
          <w:bCs/>
          <w:sz w:val="24"/>
          <w:szCs w:val="24"/>
          <w:rtl/>
        </w:rPr>
      </w:pPr>
      <w:r w:rsidRPr="00A01455">
        <w:rPr>
          <w:rFonts w:asciiTheme="minorBidi" w:hAnsiTheme="minorBidi"/>
          <w:b/>
          <w:bCs/>
          <w:sz w:val="24"/>
          <w:szCs w:val="24"/>
          <w:rtl/>
        </w:rPr>
        <w:t xml:space="preserve">ثبت‌نام از داوطلبان دوازدهمین دوره انتخابات ریاست‌جمهوری از روز سه‌شنبه </w:t>
      </w:r>
      <w:r w:rsidRPr="00A01455">
        <w:rPr>
          <w:rFonts w:asciiTheme="minorBidi" w:hAnsiTheme="minorBidi" w:hint="cs"/>
          <w:b/>
          <w:bCs/>
          <w:sz w:val="24"/>
          <w:szCs w:val="24"/>
          <w:rtl/>
          <w:lang w:bidi="fa-IR"/>
        </w:rPr>
        <w:t>22</w:t>
      </w:r>
      <w:r w:rsidRPr="00A01455">
        <w:rPr>
          <w:rFonts w:asciiTheme="minorBidi" w:hAnsiTheme="minorBidi"/>
          <w:b/>
          <w:bCs/>
          <w:sz w:val="24"/>
          <w:szCs w:val="24"/>
          <w:rtl/>
        </w:rPr>
        <w:t xml:space="preserve"> فروردین آغاز شده و تا روز شنبه </w:t>
      </w:r>
      <w:r w:rsidRPr="00A01455">
        <w:rPr>
          <w:rFonts w:asciiTheme="minorBidi" w:hAnsiTheme="minorBidi" w:hint="cs"/>
          <w:b/>
          <w:bCs/>
          <w:sz w:val="24"/>
          <w:szCs w:val="24"/>
          <w:rtl/>
          <w:lang w:bidi="fa-IR"/>
        </w:rPr>
        <w:t>26</w:t>
      </w:r>
      <w:r w:rsidRPr="00A01455">
        <w:rPr>
          <w:rFonts w:asciiTheme="minorBidi" w:hAnsiTheme="minorBidi"/>
          <w:b/>
          <w:bCs/>
          <w:sz w:val="24"/>
          <w:szCs w:val="24"/>
          <w:rtl/>
        </w:rPr>
        <w:t xml:space="preserve"> فروردین ادامه دارد</w:t>
      </w:r>
      <w:r w:rsidRPr="00A01455">
        <w:rPr>
          <w:rFonts w:asciiTheme="minorBidi" w:hAnsiTheme="minorBidi"/>
          <w:b/>
          <w:bCs/>
          <w:sz w:val="24"/>
          <w:szCs w:val="24"/>
        </w:rPr>
        <w:t>.</w:t>
      </w:r>
    </w:p>
    <w:p w:rsidR="003E6B8F" w:rsidRPr="003E6B8F" w:rsidRDefault="003E6B8F" w:rsidP="003E6B8F">
      <w:pPr>
        <w:pStyle w:val="Ingetavstnd"/>
        <w:bidi/>
        <w:jc w:val="center"/>
        <w:rPr>
          <w:rFonts w:asciiTheme="minorBidi" w:hAnsiTheme="minorBidi"/>
          <w:b/>
          <w:bCs/>
          <w:color w:val="FF0000"/>
          <w:sz w:val="40"/>
          <w:szCs w:val="40"/>
          <w:rtl/>
          <w:lang w:bidi="fa-IR"/>
        </w:rPr>
      </w:pPr>
      <w:r w:rsidRPr="003E6B8F">
        <w:rPr>
          <w:rFonts w:asciiTheme="minorBidi" w:hAnsiTheme="minorBidi" w:hint="cs"/>
          <w:b/>
          <w:bCs/>
          <w:color w:val="FF0000"/>
          <w:sz w:val="40"/>
          <w:szCs w:val="40"/>
          <w:rtl/>
          <w:lang w:bidi="fa-IR"/>
        </w:rPr>
        <w:lastRenderedPageBreak/>
        <w:t>***</w:t>
      </w:r>
    </w:p>
    <w:p w:rsidR="00FF0B80" w:rsidRPr="00A01455" w:rsidRDefault="00FF0B80" w:rsidP="0024684A">
      <w:pPr>
        <w:pStyle w:val="Ingetavstnd"/>
        <w:bidi/>
        <w:jc w:val="both"/>
        <w:rPr>
          <w:rFonts w:asciiTheme="minorBidi" w:hAnsiTheme="minorBidi"/>
          <w:b/>
          <w:bCs/>
          <w:sz w:val="24"/>
          <w:szCs w:val="24"/>
          <w:rtl/>
          <w:lang w:eastAsia="sv-SE"/>
        </w:rPr>
      </w:pPr>
      <w:r w:rsidRPr="00A01455">
        <w:rPr>
          <w:rFonts w:asciiTheme="minorBidi" w:hAnsiTheme="minorBidi"/>
          <w:b/>
          <w:bCs/>
          <w:sz w:val="24"/>
          <w:szCs w:val="24"/>
          <w:rtl/>
          <w:lang w:eastAsia="sv-SE"/>
        </w:rPr>
        <w:t>ابراهیم رئیسی</w:t>
      </w:r>
      <w:r w:rsidRPr="00A01455">
        <w:rPr>
          <w:rFonts w:asciiTheme="minorBidi" w:hAnsiTheme="minorBidi" w:hint="cs"/>
          <w:b/>
          <w:bCs/>
          <w:sz w:val="24"/>
          <w:szCs w:val="24"/>
          <w:rtl/>
          <w:lang w:eastAsia="sv-SE"/>
        </w:rPr>
        <w:t xml:space="preserve">، </w:t>
      </w:r>
      <w:r w:rsidRPr="00A01455">
        <w:rPr>
          <w:rFonts w:asciiTheme="minorBidi" w:hAnsiTheme="minorBidi"/>
          <w:b/>
          <w:bCs/>
          <w:sz w:val="24"/>
          <w:szCs w:val="24"/>
          <w:rtl/>
          <w:lang w:eastAsia="sv-SE"/>
        </w:rPr>
        <w:t>مشهدی است</w:t>
      </w:r>
      <w:r w:rsidRPr="00A01455">
        <w:rPr>
          <w:rFonts w:asciiTheme="minorBidi" w:hAnsiTheme="minorBidi" w:hint="cs"/>
          <w:b/>
          <w:bCs/>
          <w:sz w:val="24"/>
          <w:szCs w:val="24"/>
          <w:rtl/>
          <w:lang w:eastAsia="sv-SE"/>
        </w:rPr>
        <w:t>.</w:t>
      </w:r>
      <w:r w:rsidRPr="00A01455">
        <w:rPr>
          <w:rFonts w:asciiTheme="minorBidi" w:hAnsiTheme="minorBidi"/>
          <w:b/>
          <w:bCs/>
          <w:sz w:val="24"/>
          <w:szCs w:val="24"/>
          <w:rtl/>
          <w:lang w:eastAsia="sv-SE"/>
        </w:rPr>
        <w:t xml:space="preserve"> او داماد آيت</w:t>
      </w:r>
      <w:r w:rsidRPr="00A01455">
        <w:rPr>
          <w:rFonts w:asciiTheme="minorBidi" w:hAnsiTheme="minorBidi" w:hint="cs"/>
          <w:b/>
          <w:bCs/>
          <w:sz w:val="24"/>
          <w:szCs w:val="24"/>
          <w:rtl/>
          <w:lang w:eastAsia="sv-SE"/>
        </w:rPr>
        <w:t>‌</w:t>
      </w:r>
      <w:r w:rsidRPr="00A01455">
        <w:rPr>
          <w:rFonts w:asciiTheme="minorBidi" w:hAnsiTheme="minorBidi"/>
          <w:b/>
          <w:bCs/>
          <w:sz w:val="24"/>
          <w:szCs w:val="24"/>
          <w:rtl/>
          <w:lang w:eastAsia="sv-SE"/>
        </w:rPr>
        <w:t>الله علم الهدی، امام جمعه مشهد است</w:t>
      </w:r>
      <w:r w:rsidRPr="00A01455">
        <w:rPr>
          <w:rFonts w:asciiTheme="minorBidi" w:hAnsiTheme="minorBidi" w:hint="cs"/>
          <w:b/>
          <w:bCs/>
          <w:sz w:val="24"/>
          <w:szCs w:val="24"/>
          <w:rtl/>
          <w:lang w:eastAsia="sv-SE"/>
        </w:rPr>
        <w:t>.</w:t>
      </w:r>
      <w:r w:rsidRPr="00A01455">
        <w:rPr>
          <w:rFonts w:asciiTheme="minorBidi" w:hAnsiTheme="minorBidi"/>
          <w:b/>
          <w:bCs/>
          <w:sz w:val="24"/>
          <w:szCs w:val="24"/>
          <w:rtl/>
          <w:lang w:eastAsia="sv-SE"/>
        </w:rPr>
        <w:t xml:space="preserve"> او از </w:t>
      </w:r>
      <w:r w:rsidRPr="00A01455">
        <w:rPr>
          <w:rFonts w:asciiTheme="minorBidi" w:hAnsiTheme="minorBidi" w:hint="cs"/>
          <w:b/>
          <w:bCs/>
          <w:sz w:val="24"/>
          <w:szCs w:val="24"/>
          <w:rtl/>
          <w:lang w:eastAsia="sv-SE"/>
        </w:rPr>
        <w:t>نزدیکان خامنه‌ای</w:t>
      </w:r>
      <w:r w:rsidRPr="00A01455">
        <w:rPr>
          <w:rFonts w:asciiTheme="minorBidi" w:hAnsiTheme="minorBidi"/>
          <w:b/>
          <w:bCs/>
          <w:sz w:val="24"/>
          <w:szCs w:val="24"/>
          <w:rtl/>
          <w:lang w:eastAsia="sv-SE"/>
        </w:rPr>
        <w:t>، مجتب</w:t>
      </w:r>
      <w:r w:rsidRPr="00A01455">
        <w:rPr>
          <w:rFonts w:asciiTheme="minorBidi" w:hAnsiTheme="minorBidi" w:hint="cs"/>
          <w:b/>
          <w:bCs/>
          <w:sz w:val="24"/>
          <w:szCs w:val="24"/>
          <w:rtl/>
          <w:lang w:eastAsia="sv-SE"/>
        </w:rPr>
        <w:t>ی</w:t>
      </w:r>
      <w:r w:rsidRPr="00A01455">
        <w:rPr>
          <w:rFonts w:asciiTheme="minorBidi" w:hAnsiTheme="minorBidi"/>
          <w:b/>
          <w:bCs/>
          <w:sz w:val="24"/>
          <w:szCs w:val="24"/>
          <w:rtl/>
          <w:lang w:eastAsia="sv-SE"/>
        </w:rPr>
        <w:t xml:space="preserve"> تهران</w:t>
      </w:r>
      <w:r w:rsidRPr="00A01455">
        <w:rPr>
          <w:rFonts w:asciiTheme="minorBidi" w:hAnsiTheme="minorBidi" w:hint="cs"/>
          <w:b/>
          <w:bCs/>
          <w:sz w:val="24"/>
          <w:szCs w:val="24"/>
          <w:rtl/>
          <w:lang w:eastAsia="sv-SE"/>
        </w:rPr>
        <w:t>ی</w:t>
      </w:r>
      <w:r w:rsidR="0024684A" w:rsidRPr="00A01455">
        <w:rPr>
          <w:rFonts w:asciiTheme="minorBidi" w:hAnsiTheme="minorBidi" w:hint="cs"/>
          <w:b/>
          <w:bCs/>
          <w:sz w:val="24"/>
          <w:szCs w:val="24"/>
          <w:rtl/>
          <w:lang w:eastAsia="sv-SE"/>
        </w:rPr>
        <w:t>،</w:t>
      </w:r>
      <w:r w:rsidRPr="00A01455">
        <w:rPr>
          <w:rFonts w:asciiTheme="minorBidi" w:hAnsiTheme="minorBidi"/>
          <w:b/>
          <w:bCs/>
          <w:sz w:val="24"/>
          <w:szCs w:val="24"/>
          <w:rtl/>
          <w:lang w:eastAsia="sv-SE"/>
        </w:rPr>
        <w:t xml:space="preserve"> مرعش</w:t>
      </w:r>
      <w:r w:rsidRPr="00A01455">
        <w:rPr>
          <w:rFonts w:asciiTheme="minorBidi" w:hAnsiTheme="minorBidi" w:hint="cs"/>
          <w:b/>
          <w:bCs/>
          <w:sz w:val="24"/>
          <w:szCs w:val="24"/>
          <w:rtl/>
          <w:lang w:eastAsia="sv-SE"/>
        </w:rPr>
        <w:t>ی</w:t>
      </w:r>
      <w:r w:rsidRPr="00A01455">
        <w:rPr>
          <w:rFonts w:asciiTheme="minorBidi" w:hAnsiTheme="minorBidi"/>
          <w:b/>
          <w:bCs/>
          <w:sz w:val="24"/>
          <w:szCs w:val="24"/>
          <w:rtl/>
          <w:lang w:eastAsia="sv-SE"/>
        </w:rPr>
        <w:t xml:space="preserve"> و شاهرود</w:t>
      </w:r>
      <w:r w:rsidRPr="00A01455">
        <w:rPr>
          <w:rFonts w:asciiTheme="minorBidi" w:hAnsiTheme="minorBidi" w:hint="cs"/>
          <w:b/>
          <w:bCs/>
          <w:sz w:val="24"/>
          <w:szCs w:val="24"/>
          <w:rtl/>
          <w:lang w:eastAsia="sv-SE"/>
        </w:rPr>
        <w:t>ی</w:t>
      </w:r>
      <w:r w:rsidRPr="00A01455">
        <w:rPr>
          <w:rFonts w:asciiTheme="minorBidi" w:hAnsiTheme="minorBidi"/>
          <w:b/>
          <w:bCs/>
          <w:sz w:val="24"/>
          <w:szCs w:val="24"/>
          <w:rtl/>
          <w:lang w:eastAsia="sv-SE"/>
        </w:rPr>
        <w:t xml:space="preserve"> است. او از شاهرودی، معاون اولی قوه قضا</w:t>
      </w:r>
      <w:r w:rsidRPr="00A01455">
        <w:rPr>
          <w:rFonts w:asciiTheme="minorBidi" w:hAnsiTheme="minorBidi" w:hint="cs"/>
          <w:b/>
          <w:bCs/>
          <w:sz w:val="24"/>
          <w:szCs w:val="24"/>
          <w:rtl/>
          <w:lang w:eastAsia="sv-SE"/>
        </w:rPr>
        <w:t>ی</w:t>
      </w:r>
      <w:r w:rsidRPr="00A01455">
        <w:rPr>
          <w:rFonts w:asciiTheme="minorBidi" w:hAnsiTheme="minorBidi"/>
          <w:b/>
          <w:bCs/>
          <w:sz w:val="24"/>
          <w:szCs w:val="24"/>
          <w:rtl/>
          <w:lang w:eastAsia="sv-SE"/>
        </w:rPr>
        <w:t>یه را گرفته که در دوره آیت‌الله آملی لاریجانی نیز داشت. او هم</w:t>
      </w:r>
      <w:r w:rsidRPr="00A01455">
        <w:rPr>
          <w:rFonts w:asciiTheme="minorBidi" w:hAnsiTheme="minorBidi" w:hint="cs"/>
          <w:b/>
          <w:bCs/>
          <w:sz w:val="24"/>
          <w:szCs w:val="24"/>
          <w:rtl/>
          <w:lang w:eastAsia="sv-SE"/>
        </w:rPr>
        <w:t>‌</w:t>
      </w:r>
      <w:r w:rsidRPr="00A01455">
        <w:rPr>
          <w:rFonts w:asciiTheme="minorBidi" w:hAnsiTheme="minorBidi"/>
          <w:b/>
          <w:bCs/>
          <w:sz w:val="24"/>
          <w:szCs w:val="24"/>
          <w:rtl/>
          <w:lang w:eastAsia="sv-SE"/>
        </w:rPr>
        <w:t xml:space="preserve">چنین با حکمی از طرف </w:t>
      </w:r>
      <w:r w:rsidRPr="00A01455">
        <w:rPr>
          <w:rFonts w:asciiTheme="minorBidi" w:hAnsiTheme="minorBidi" w:hint="cs"/>
          <w:b/>
          <w:bCs/>
          <w:sz w:val="24"/>
          <w:szCs w:val="24"/>
          <w:rtl/>
          <w:lang w:eastAsia="sv-SE"/>
        </w:rPr>
        <w:t>خامنه‌ای</w:t>
      </w:r>
      <w:r w:rsidRPr="00A01455">
        <w:rPr>
          <w:rFonts w:asciiTheme="minorBidi" w:hAnsiTheme="minorBidi"/>
          <w:b/>
          <w:bCs/>
          <w:sz w:val="24"/>
          <w:szCs w:val="24"/>
          <w:rtl/>
          <w:lang w:eastAsia="sv-SE"/>
        </w:rPr>
        <w:t xml:space="preserve"> از سال </w:t>
      </w:r>
      <w:r w:rsidRPr="00A01455">
        <w:rPr>
          <w:rFonts w:asciiTheme="minorBidi" w:hAnsiTheme="minorBidi" w:hint="cs"/>
          <w:b/>
          <w:bCs/>
          <w:sz w:val="24"/>
          <w:szCs w:val="24"/>
          <w:rtl/>
          <w:lang w:eastAsia="sv-SE"/>
        </w:rPr>
        <w:t>91</w:t>
      </w:r>
      <w:r w:rsidRPr="00A01455">
        <w:rPr>
          <w:rFonts w:asciiTheme="minorBidi" w:hAnsiTheme="minorBidi"/>
          <w:b/>
          <w:bCs/>
          <w:sz w:val="24"/>
          <w:szCs w:val="24"/>
          <w:rtl/>
          <w:lang w:eastAsia="sv-SE"/>
        </w:rPr>
        <w:t xml:space="preserve"> دادستان ویژه روحانیت </w:t>
      </w:r>
      <w:r w:rsidR="0024684A" w:rsidRPr="00A01455">
        <w:rPr>
          <w:rFonts w:asciiTheme="minorBidi" w:hAnsiTheme="minorBidi" w:hint="cs"/>
          <w:b/>
          <w:bCs/>
          <w:sz w:val="24"/>
          <w:szCs w:val="24"/>
          <w:rtl/>
          <w:lang w:eastAsia="sv-SE"/>
        </w:rPr>
        <w:t>بو</w:t>
      </w:r>
      <w:r w:rsidRPr="00A01455">
        <w:rPr>
          <w:rFonts w:asciiTheme="minorBidi" w:hAnsiTheme="minorBidi"/>
          <w:b/>
          <w:bCs/>
          <w:sz w:val="24"/>
          <w:szCs w:val="24"/>
          <w:rtl/>
          <w:lang w:eastAsia="sv-SE"/>
        </w:rPr>
        <w:t>ده است.</w:t>
      </w:r>
    </w:p>
    <w:p w:rsidR="00FF0B80" w:rsidRPr="00A01455" w:rsidRDefault="00FF0B80" w:rsidP="002D4AD2">
      <w:pPr>
        <w:pStyle w:val="Ingetavstnd"/>
        <w:bidi/>
        <w:jc w:val="both"/>
        <w:rPr>
          <w:rFonts w:asciiTheme="minorBidi" w:hAnsiTheme="minorBidi"/>
          <w:b/>
          <w:bCs/>
          <w:sz w:val="24"/>
          <w:szCs w:val="24"/>
          <w:rtl/>
          <w:lang w:eastAsia="sv-SE"/>
        </w:rPr>
      </w:pPr>
      <w:r w:rsidRPr="00A01455">
        <w:rPr>
          <w:rFonts w:asciiTheme="minorBidi" w:hAnsiTheme="minorBidi"/>
          <w:b/>
          <w:bCs/>
          <w:sz w:val="24"/>
          <w:szCs w:val="24"/>
          <w:rtl/>
          <w:lang w:eastAsia="sv-SE"/>
        </w:rPr>
        <w:t xml:space="preserve">پس از انتخابات سال </w:t>
      </w:r>
      <w:r w:rsidRPr="00A01455">
        <w:rPr>
          <w:rFonts w:asciiTheme="minorBidi" w:hAnsiTheme="minorBidi" w:hint="cs"/>
          <w:b/>
          <w:bCs/>
          <w:sz w:val="24"/>
          <w:szCs w:val="24"/>
          <w:rtl/>
          <w:lang w:eastAsia="sv-SE"/>
        </w:rPr>
        <w:t>سال 1388،</w:t>
      </w:r>
      <w:r w:rsidRPr="00A01455">
        <w:rPr>
          <w:rFonts w:asciiTheme="minorBidi" w:hAnsiTheme="minorBidi"/>
          <w:b/>
          <w:bCs/>
          <w:sz w:val="24"/>
          <w:szCs w:val="24"/>
          <w:rtl/>
          <w:lang w:eastAsia="sv-SE"/>
        </w:rPr>
        <w:t xml:space="preserve"> در پی گفته مهدی کروبی مبنی بر آزار معترضان بازداشت‌شده در کهریزک، رئیسی به</w:t>
      </w:r>
      <w:r w:rsidRPr="00A01455">
        <w:rPr>
          <w:rFonts w:asciiTheme="minorBidi" w:hAnsiTheme="minorBidi" w:hint="cs"/>
          <w:b/>
          <w:bCs/>
          <w:sz w:val="24"/>
          <w:szCs w:val="24"/>
          <w:rtl/>
          <w:lang w:eastAsia="sv-SE"/>
        </w:rPr>
        <w:t>‌</w:t>
      </w:r>
      <w:r w:rsidRPr="00A01455">
        <w:rPr>
          <w:rFonts w:asciiTheme="minorBidi" w:hAnsiTheme="minorBidi"/>
          <w:b/>
          <w:bCs/>
          <w:sz w:val="24"/>
          <w:szCs w:val="24"/>
          <w:rtl/>
          <w:lang w:eastAsia="sv-SE"/>
        </w:rPr>
        <w:t>عنوان یکی از اعضای هیئت سه‌نفره ویژه بررسی اين موضوع از سوی ر</w:t>
      </w:r>
      <w:r w:rsidR="002D4AD2" w:rsidRPr="00A01455">
        <w:rPr>
          <w:rFonts w:asciiTheme="minorBidi" w:hAnsiTheme="minorBidi" w:hint="cs"/>
          <w:b/>
          <w:bCs/>
          <w:sz w:val="24"/>
          <w:szCs w:val="24"/>
          <w:rtl/>
          <w:lang w:eastAsia="sv-SE"/>
        </w:rPr>
        <w:t>ی</w:t>
      </w:r>
      <w:r w:rsidRPr="00A01455">
        <w:rPr>
          <w:rFonts w:asciiTheme="minorBidi" w:hAnsiTheme="minorBidi"/>
          <w:b/>
          <w:bCs/>
          <w:sz w:val="24"/>
          <w:szCs w:val="24"/>
          <w:rtl/>
          <w:lang w:eastAsia="sv-SE"/>
        </w:rPr>
        <w:t>یس وقت قوه قضاییه انتخاب شد. هیئت ویژه البته با رد اتهامات کروبی، پیشنهاد داد که «با افرادی که با نشر اکاذیب و ایراد تهمت و افتراء» موجب</w:t>
      </w:r>
      <w:r w:rsidR="002D4AD2" w:rsidRPr="00A01455">
        <w:rPr>
          <w:rFonts w:asciiTheme="minorBidi" w:hAnsiTheme="minorBidi" w:hint="cs"/>
          <w:b/>
          <w:bCs/>
          <w:sz w:val="24"/>
          <w:szCs w:val="24"/>
          <w:rtl/>
          <w:lang w:eastAsia="sv-SE"/>
        </w:rPr>
        <w:t xml:space="preserve"> </w:t>
      </w:r>
      <w:r w:rsidRPr="00A01455">
        <w:rPr>
          <w:rFonts w:asciiTheme="minorBidi" w:hAnsiTheme="minorBidi"/>
          <w:b/>
          <w:bCs/>
          <w:sz w:val="24"/>
          <w:szCs w:val="24"/>
          <w:rtl/>
          <w:lang w:eastAsia="sv-SE"/>
        </w:rPr>
        <w:t>«تشویش اذهان عمومی» و باعث هتک «حیثیت و اعتبار نظام» شده‌اند، «برخورد قاطع» صورت گیرد. رئیسی درآن سال</w:t>
      </w:r>
      <w:r w:rsidRPr="00A01455">
        <w:rPr>
          <w:rFonts w:asciiTheme="minorBidi" w:hAnsiTheme="minorBidi" w:hint="cs"/>
          <w:b/>
          <w:bCs/>
          <w:sz w:val="24"/>
          <w:szCs w:val="24"/>
          <w:rtl/>
          <w:lang w:eastAsia="sv-SE"/>
        </w:rPr>
        <w:t>‌</w:t>
      </w:r>
      <w:r w:rsidRPr="00A01455">
        <w:rPr>
          <w:rFonts w:asciiTheme="minorBidi" w:hAnsiTheme="minorBidi"/>
          <w:b/>
          <w:bCs/>
          <w:sz w:val="24"/>
          <w:szCs w:val="24"/>
          <w:rtl/>
          <w:lang w:eastAsia="sv-SE"/>
        </w:rPr>
        <w:t>ها هم</w:t>
      </w:r>
      <w:r w:rsidRPr="00A01455">
        <w:rPr>
          <w:rFonts w:asciiTheme="minorBidi" w:hAnsiTheme="minorBidi" w:hint="cs"/>
          <w:b/>
          <w:bCs/>
          <w:sz w:val="24"/>
          <w:szCs w:val="24"/>
          <w:rtl/>
          <w:lang w:eastAsia="sv-SE"/>
        </w:rPr>
        <w:t>‌</w:t>
      </w:r>
      <w:r w:rsidRPr="00A01455">
        <w:rPr>
          <w:rFonts w:asciiTheme="minorBidi" w:hAnsiTheme="minorBidi"/>
          <w:b/>
          <w:bCs/>
          <w:sz w:val="24"/>
          <w:szCs w:val="24"/>
          <w:rtl/>
          <w:lang w:eastAsia="sv-SE"/>
        </w:rPr>
        <w:t>چنین از محاکمه «سران فتنه» خبر داده بود.</w:t>
      </w:r>
    </w:p>
    <w:p w:rsidR="0024684A" w:rsidRPr="00A01455" w:rsidRDefault="00FF0B80" w:rsidP="0024684A">
      <w:pPr>
        <w:pStyle w:val="Ingetavstnd"/>
        <w:bidi/>
        <w:jc w:val="both"/>
        <w:rPr>
          <w:rFonts w:asciiTheme="minorBidi" w:hAnsiTheme="minorBidi"/>
          <w:b/>
          <w:bCs/>
          <w:sz w:val="24"/>
          <w:szCs w:val="24"/>
          <w:rtl/>
          <w:lang w:eastAsia="sv-SE"/>
        </w:rPr>
      </w:pPr>
      <w:r w:rsidRPr="00A01455">
        <w:rPr>
          <w:rFonts w:asciiTheme="minorBidi" w:hAnsiTheme="minorBidi"/>
          <w:b/>
          <w:bCs/>
          <w:sz w:val="24"/>
          <w:szCs w:val="24"/>
          <w:rtl/>
          <w:lang w:eastAsia="sv-SE"/>
        </w:rPr>
        <w:t xml:space="preserve">ورود رئیسی به عرصه مدیریت قضایی از سال </w:t>
      </w:r>
      <w:r w:rsidRPr="00A01455">
        <w:rPr>
          <w:rFonts w:asciiTheme="minorBidi" w:hAnsiTheme="minorBidi" w:hint="cs"/>
          <w:b/>
          <w:bCs/>
          <w:sz w:val="24"/>
          <w:szCs w:val="24"/>
          <w:rtl/>
          <w:lang w:eastAsia="sv-SE"/>
        </w:rPr>
        <w:t>1359</w:t>
      </w:r>
      <w:r w:rsidRPr="00A01455">
        <w:rPr>
          <w:rFonts w:asciiTheme="minorBidi" w:hAnsiTheme="minorBidi"/>
          <w:b/>
          <w:bCs/>
          <w:sz w:val="24"/>
          <w:szCs w:val="24"/>
          <w:rtl/>
          <w:lang w:eastAsia="sv-SE"/>
        </w:rPr>
        <w:t xml:space="preserve"> و با حضور در جایگاه دادیاری شهرستان کرج آغاز شد. اما هنوز چند ماهی از این دوره نگذشته بود، که با حکم دادستان کل انقلاب، آیت‌الله قدوسی، دادستان کرج شد. </w:t>
      </w:r>
      <w:r w:rsidRPr="00A01455">
        <w:rPr>
          <w:rFonts w:asciiTheme="minorBidi" w:hAnsiTheme="minorBidi" w:hint="cs"/>
          <w:b/>
          <w:bCs/>
          <w:sz w:val="24"/>
          <w:szCs w:val="24"/>
          <w:rtl/>
          <w:lang w:eastAsia="sv-SE"/>
        </w:rPr>
        <w:t>او</w:t>
      </w:r>
      <w:r w:rsidRPr="00A01455">
        <w:rPr>
          <w:rFonts w:asciiTheme="minorBidi" w:hAnsiTheme="minorBidi"/>
          <w:b/>
          <w:bCs/>
          <w:sz w:val="24"/>
          <w:szCs w:val="24"/>
          <w:rtl/>
          <w:lang w:eastAsia="sv-SE"/>
        </w:rPr>
        <w:t xml:space="preserve"> در سال </w:t>
      </w:r>
      <w:r w:rsidRPr="00A01455">
        <w:rPr>
          <w:rFonts w:asciiTheme="minorBidi" w:hAnsiTheme="minorBidi" w:hint="cs"/>
          <w:b/>
          <w:bCs/>
          <w:sz w:val="24"/>
          <w:szCs w:val="24"/>
          <w:rtl/>
          <w:lang w:eastAsia="sv-SE"/>
        </w:rPr>
        <w:t>1361</w:t>
      </w:r>
      <w:r w:rsidRPr="00A01455">
        <w:rPr>
          <w:rFonts w:asciiTheme="minorBidi" w:hAnsiTheme="minorBidi"/>
          <w:b/>
          <w:bCs/>
          <w:sz w:val="24"/>
          <w:szCs w:val="24"/>
          <w:rtl/>
          <w:lang w:eastAsia="sv-SE"/>
        </w:rPr>
        <w:t>، هم</w:t>
      </w:r>
      <w:r w:rsidRPr="00A01455">
        <w:rPr>
          <w:rFonts w:asciiTheme="minorBidi" w:hAnsiTheme="minorBidi" w:hint="cs"/>
          <w:b/>
          <w:bCs/>
          <w:sz w:val="24"/>
          <w:szCs w:val="24"/>
          <w:rtl/>
          <w:lang w:eastAsia="sv-SE"/>
        </w:rPr>
        <w:t>‌</w:t>
      </w:r>
      <w:r w:rsidRPr="00A01455">
        <w:rPr>
          <w:rFonts w:asciiTheme="minorBidi" w:hAnsiTheme="minorBidi"/>
          <w:b/>
          <w:bCs/>
          <w:sz w:val="24"/>
          <w:szCs w:val="24"/>
          <w:rtl/>
          <w:lang w:eastAsia="sv-SE"/>
        </w:rPr>
        <w:t xml:space="preserve">زمان با دادستانی کرج، مسئولیت دادستانی شهر همدان نیز به وی محول شود. </w:t>
      </w:r>
    </w:p>
    <w:p w:rsidR="00FF0B80" w:rsidRPr="00A01455" w:rsidRDefault="00FF0B80" w:rsidP="0024684A">
      <w:pPr>
        <w:pStyle w:val="Ingetavstnd"/>
        <w:bidi/>
        <w:jc w:val="both"/>
        <w:rPr>
          <w:rFonts w:asciiTheme="minorBidi" w:hAnsiTheme="minorBidi"/>
          <w:b/>
          <w:bCs/>
          <w:sz w:val="24"/>
          <w:szCs w:val="24"/>
          <w:rtl/>
          <w:lang w:eastAsia="sv-SE"/>
        </w:rPr>
      </w:pPr>
      <w:r w:rsidRPr="00A01455">
        <w:rPr>
          <w:rFonts w:asciiTheme="minorBidi" w:hAnsiTheme="minorBidi"/>
          <w:b/>
          <w:bCs/>
          <w:sz w:val="24"/>
          <w:szCs w:val="24"/>
          <w:rtl/>
          <w:lang w:eastAsia="sv-SE"/>
        </w:rPr>
        <w:t>حضور هم</w:t>
      </w:r>
      <w:r w:rsidRPr="00A01455">
        <w:rPr>
          <w:rFonts w:asciiTheme="minorBidi" w:hAnsiTheme="minorBidi" w:hint="cs"/>
          <w:b/>
          <w:bCs/>
          <w:sz w:val="24"/>
          <w:szCs w:val="24"/>
          <w:rtl/>
          <w:lang w:eastAsia="sv-SE"/>
        </w:rPr>
        <w:t>‌</w:t>
      </w:r>
      <w:r w:rsidRPr="00A01455">
        <w:rPr>
          <w:rFonts w:asciiTheme="minorBidi" w:hAnsiTheme="minorBidi"/>
          <w:b/>
          <w:bCs/>
          <w:sz w:val="24"/>
          <w:szCs w:val="24"/>
          <w:rtl/>
          <w:lang w:eastAsia="sv-SE"/>
        </w:rPr>
        <w:t xml:space="preserve">زمان </w:t>
      </w:r>
      <w:r w:rsidRPr="00A01455">
        <w:rPr>
          <w:rFonts w:asciiTheme="minorBidi" w:hAnsiTheme="minorBidi" w:hint="cs"/>
          <w:b/>
          <w:bCs/>
          <w:sz w:val="24"/>
          <w:szCs w:val="24"/>
          <w:rtl/>
          <w:lang w:eastAsia="sv-SE"/>
        </w:rPr>
        <w:t>او</w:t>
      </w:r>
      <w:r w:rsidRPr="00A01455">
        <w:rPr>
          <w:rFonts w:asciiTheme="minorBidi" w:hAnsiTheme="minorBidi"/>
          <w:b/>
          <w:bCs/>
          <w:sz w:val="24"/>
          <w:szCs w:val="24"/>
          <w:rtl/>
          <w:lang w:eastAsia="sv-SE"/>
        </w:rPr>
        <w:t xml:space="preserve"> در این دو مسئولیت، سه تا چهار ماه ادامه داشت، تا آن</w:t>
      </w:r>
      <w:r w:rsidRPr="00A01455">
        <w:rPr>
          <w:rFonts w:asciiTheme="minorBidi" w:hAnsiTheme="minorBidi" w:hint="cs"/>
          <w:b/>
          <w:bCs/>
          <w:sz w:val="24"/>
          <w:szCs w:val="24"/>
          <w:rtl/>
          <w:lang w:eastAsia="sv-SE"/>
        </w:rPr>
        <w:t>‌</w:t>
      </w:r>
      <w:r w:rsidRPr="00A01455">
        <w:rPr>
          <w:rFonts w:asciiTheme="minorBidi" w:hAnsiTheme="minorBidi"/>
          <w:b/>
          <w:bCs/>
          <w:sz w:val="24"/>
          <w:szCs w:val="24"/>
          <w:rtl/>
          <w:lang w:eastAsia="sv-SE"/>
        </w:rPr>
        <w:t xml:space="preserve">که به عنوان دادستان استان همدان معرفی شد و از </w:t>
      </w:r>
      <w:r w:rsidRPr="00A01455">
        <w:rPr>
          <w:rFonts w:asciiTheme="minorBidi" w:hAnsiTheme="minorBidi" w:hint="cs"/>
          <w:b/>
          <w:bCs/>
          <w:sz w:val="24"/>
          <w:szCs w:val="24"/>
          <w:rtl/>
          <w:lang w:eastAsia="sv-SE"/>
        </w:rPr>
        <w:t>1361</w:t>
      </w:r>
      <w:r w:rsidRPr="00A01455">
        <w:rPr>
          <w:rFonts w:asciiTheme="minorBidi" w:hAnsiTheme="minorBidi"/>
          <w:b/>
          <w:bCs/>
          <w:sz w:val="24"/>
          <w:szCs w:val="24"/>
          <w:rtl/>
          <w:lang w:eastAsia="sv-SE"/>
        </w:rPr>
        <w:t xml:space="preserve"> تا </w:t>
      </w:r>
      <w:r w:rsidRPr="00A01455">
        <w:rPr>
          <w:rFonts w:asciiTheme="minorBidi" w:hAnsiTheme="minorBidi" w:hint="cs"/>
          <w:b/>
          <w:bCs/>
          <w:sz w:val="24"/>
          <w:szCs w:val="24"/>
          <w:rtl/>
          <w:lang w:eastAsia="sv-SE"/>
        </w:rPr>
        <w:t>1363</w:t>
      </w:r>
      <w:r w:rsidRPr="00A01455">
        <w:rPr>
          <w:rFonts w:asciiTheme="minorBidi" w:hAnsiTheme="minorBidi"/>
          <w:b/>
          <w:bCs/>
          <w:sz w:val="24"/>
          <w:szCs w:val="24"/>
          <w:rtl/>
          <w:lang w:eastAsia="sv-SE"/>
        </w:rPr>
        <w:t xml:space="preserve">، به مدت </w:t>
      </w:r>
      <w:r w:rsidRPr="00A01455">
        <w:rPr>
          <w:rFonts w:asciiTheme="minorBidi" w:hAnsiTheme="minorBidi" w:hint="cs"/>
          <w:b/>
          <w:bCs/>
          <w:sz w:val="24"/>
          <w:szCs w:val="24"/>
          <w:rtl/>
          <w:lang w:eastAsia="sv-SE"/>
        </w:rPr>
        <w:t>3</w:t>
      </w:r>
      <w:r w:rsidRPr="00A01455">
        <w:rPr>
          <w:rFonts w:asciiTheme="minorBidi" w:hAnsiTheme="minorBidi"/>
          <w:b/>
          <w:bCs/>
          <w:sz w:val="24"/>
          <w:szCs w:val="24"/>
          <w:rtl/>
          <w:lang w:eastAsia="sv-SE"/>
        </w:rPr>
        <w:t xml:space="preserve"> سال در این سمت خدمت کرد.</w:t>
      </w:r>
      <w:r w:rsidRPr="00A01455">
        <w:rPr>
          <w:rFonts w:asciiTheme="minorBidi" w:hAnsiTheme="minorBidi" w:hint="cs"/>
          <w:b/>
          <w:bCs/>
          <w:sz w:val="24"/>
          <w:szCs w:val="24"/>
          <w:rtl/>
          <w:lang w:eastAsia="sv-SE"/>
        </w:rPr>
        <w:t xml:space="preserve"> </w:t>
      </w:r>
      <w:r w:rsidRPr="00A01455">
        <w:rPr>
          <w:rFonts w:asciiTheme="minorBidi" w:hAnsiTheme="minorBidi"/>
          <w:b/>
          <w:bCs/>
          <w:sz w:val="24"/>
          <w:szCs w:val="24"/>
          <w:rtl/>
          <w:lang w:eastAsia="sv-SE"/>
        </w:rPr>
        <w:t xml:space="preserve">سال </w:t>
      </w:r>
      <w:r w:rsidRPr="00A01455">
        <w:rPr>
          <w:rFonts w:asciiTheme="minorBidi" w:hAnsiTheme="minorBidi" w:hint="cs"/>
          <w:b/>
          <w:bCs/>
          <w:sz w:val="24"/>
          <w:szCs w:val="24"/>
          <w:rtl/>
          <w:lang w:eastAsia="sv-SE"/>
        </w:rPr>
        <w:t>1364</w:t>
      </w:r>
      <w:r w:rsidRPr="00A01455">
        <w:rPr>
          <w:rFonts w:asciiTheme="minorBidi" w:hAnsiTheme="minorBidi"/>
          <w:b/>
          <w:bCs/>
          <w:sz w:val="24"/>
          <w:szCs w:val="24"/>
          <w:rtl/>
          <w:lang w:eastAsia="sv-SE"/>
        </w:rPr>
        <w:t xml:space="preserve">، سال آغاز مدیریت قضایی </w:t>
      </w:r>
      <w:r w:rsidRPr="00A01455">
        <w:rPr>
          <w:rFonts w:asciiTheme="minorBidi" w:hAnsiTheme="minorBidi" w:hint="cs"/>
          <w:b/>
          <w:bCs/>
          <w:sz w:val="24"/>
          <w:szCs w:val="24"/>
          <w:rtl/>
          <w:lang w:eastAsia="sv-SE"/>
        </w:rPr>
        <w:t>او</w:t>
      </w:r>
      <w:r w:rsidRPr="00A01455">
        <w:rPr>
          <w:rFonts w:asciiTheme="minorBidi" w:hAnsiTheme="minorBidi"/>
          <w:b/>
          <w:bCs/>
          <w:sz w:val="24"/>
          <w:szCs w:val="24"/>
          <w:rtl/>
          <w:lang w:eastAsia="sv-SE"/>
        </w:rPr>
        <w:t xml:space="preserve"> در پایتخت بود و به این ترتیب عهده</w:t>
      </w:r>
      <w:r w:rsidRPr="00A01455">
        <w:rPr>
          <w:rFonts w:asciiTheme="minorBidi" w:hAnsiTheme="minorBidi" w:hint="cs"/>
          <w:b/>
          <w:bCs/>
          <w:sz w:val="24"/>
          <w:szCs w:val="24"/>
          <w:rtl/>
          <w:lang w:eastAsia="sv-SE"/>
        </w:rPr>
        <w:t>‌</w:t>
      </w:r>
      <w:r w:rsidRPr="00A01455">
        <w:rPr>
          <w:rFonts w:asciiTheme="minorBidi" w:hAnsiTheme="minorBidi"/>
          <w:b/>
          <w:bCs/>
          <w:sz w:val="24"/>
          <w:szCs w:val="24"/>
          <w:rtl/>
          <w:lang w:eastAsia="sv-SE"/>
        </w:rPr>
        <w:t>دار سمت جانشینی دادستان انقلاب تهران شد.</w:t>
      </w:r>
    </w:p>
    <w:p w:rsidR="00FF0B80" w:rsidRPr="00A01455" w:rsidRDefault="00FF0B80" w:rsidP="002D4AD2">
      <w:pPr>
        <w:pStyle w:val="Ingetavstnd"/>
        <w:bidi/>
        <w:jc w:val="both"/>
        <w:rPr>
          <w:rFonts w:asciiTheme="minorBidi" w:hAnsiTheme="minorBidi"/>
          <w:b/>
          <w:bCs/>
          <w:sz w:val="24"/>
          <w:szCs w:val="24"/>
          <w:rtl/>
          <w:lang w:eastAsia="sv-SE"/>
        </w:rPr>
      </w:pPr>
      <w:r w:rsidRPr="00A01455">
        <w:rPr>
          <w:rFonts w:asciiTheme="minorBidi" w:hAnsiTheme="minorBidi"/>
          <w:b/>
          <w:bCs/>
          <w:sz w:val="24"/>
          <w:szCs w:val="24"/>
          <w:rtl/>
          <w:lang w:eastAsia="sv-SE"/>
        </w:rPr>
        <w:t xml:space="preserve">با گذشت </w:t>
      </w:r>
      <w:r w:rsidRPr="00A01455">
        <w:rPr>
          <w:rFonts w:asciiTheme="minorBidi" w:hAnsiTheme="minorBidi" w:hint="cs"/>
          <w:b/>
          <w:bCs/>
          <w:sz w:val="24"/>
          <w:szCs w:val="24"/>
          <w:rtl/>
          <w:lang w:eastAsia="sv-SE"/>
        </w:rPr>
        <w:t>3</w:t>
      </w:r>
      <w:r w:rsidRPr="00A01455">
        <w:rPr>
          <w:rFonts w:asciiTheme="minorBidi" w:hAnsiTheme="minorBidi"/>
          <w:b/>
          <w:bCs/>
          <w:sz w:val="24"/>
          <w:szCs w:val="24"/>
          <w:rtl/>
          <w:lang w:eastAsia="sv-SE"/>
        </w:rPr>
        <w:t xml:space="preserve"> سال از این تاریخ و در سال </w:t>
      </w:r>
      <w:r w:rsidRPr="00A01455">
        <w:rPr>
          <w:rFonts w:asciiTheme="minorBidi" w:hAnsiTheme="minorBidi" w:hint="cs"/>
          <w:b/>
          <w:bCs/>
          <w:sz w:val="24"/>
          <w:szCs w:val="24"/>
          <w:rtl/>
          <w:lang w:eastAsia="sv-SE"/>
        </w:rPr>
        <w:t>1367</w:t>
      </w:r>
      <w:r w:rsidRPr="00A01455">
        <w:rPr>
          <w:rFonts w:asciiTheme="minorBidi" w:hAnsiTheme="minorBidi"/>
          <w:b/>
          <w:bCs/>
          <w:sz w:val="24"/>
          <w:szCs w:val="24"/>
          <w:rtl/>
          <w:lang w:eastAsia="sv-SE"/>
        </w:rPr>
        <w:t>، مورد توجه ویژه خمینی قرار گرفت و احکام ویژه</w:t>
      </w:r>
      <w:r w:rsidR="002D4AD2" w:rsidRPr="00A01455">
        <w:rPr>
          <w:rFonts w:asciiTheme="minorBidi" w:hAnsiTheme="minorBidi" w:hint="cs"/>
          <w:b/>
          <w:bCs/>
          <w:sz w:val="24"/>
          <w:szCs w:val="24"/>
          <w:rtl/>
          <w:lang w:eastAsia="sv-SE"/>
        </w:rPr>
        <w:t>‌</w:t>
      </w:r>
      <w:r w:rsidRPr="00A01455">
        <w:rPr>
          <w:rFonts w:asciiTheme="minorBidi" w:hAnsiTheme="minorBidi"/>
          <w:b/>
          <w:bCs/>
          <w:sz w:val="24"/>
          <w:szCs w:val="24"/>
          <w:rtl/>
          <w:lang w:eastAsia="sv-SE"/>
        </w:rPr>
        <w:t>(</w:t>
      </w:r>
      <w:r w:rsidRPr="00A01455">
        <w:rPr>
          <w:rFonts w:asciiTheme="minorBidi" w:hAnsiTheme="minorBidi" w:hint="cs"/>
          <w:b/>
          <w:bCs/>
          <w:sz w:val="24"/>
          <w:szCs w:val="24"/>
          <w:rtl/>
          <w:lang w:eastAsia="sv-SE"/>
        </w:rPr>
        <w:t>1</w:t>
      </w:r>
      <w:r w:rsidRPr="00A01455">
        <w:rPr>
          <w:rFonts w:asciiTheme="minorBidi" w:hAnsiTheme="minorBidi"/>
          <w:b/>
          <w:bCs/>
          <w:sz w:val="24"/>
          <w:szCs w:val="24"/>
          <w:rtl/>
          <w:lang w:eastAsia="sv-SE"/>
        </w:rPr>
        <w:t xml:space="preserve"> و </w:t>
      </w:r>
      <w:r w:rsidRPr="00A01455">
        <w:rPr>
          <w:rFonts w:asciiTheme="minorBidi" w:hAnsiTheme="minorBidi" w:hint="cs"/>
          <w:b/>
          <w:bCs/>
          <w:sz w:val="24"/>
          <w:szCs w:val="24"/>
          <w:rtl/>
          <w:lang w:eastAsia="sv-SE"/>
        </w:rPr>
        <w:t>2</w:t>
      </w:r>
      <w:r w:rsidRPr="00A01455">
        <w:rPr>
          <w:rFonts w:asciiTheme="minorBidi" w:hAnsiTheme="minorBidi"/>
          <w:b/>
          <w:bCs/>
          <w:sz w:val="24"/>
          <w:szCs w:val="24"/>
          <w:rtl/>
          <w:lang w:eastAsia="sv-SE"/>
        </w:rPr>
        <w:t xml:space="preserve"> و </w:t>
      </w:r>
      <w:r w:rsidRPr="00A01455">
        <w:rPr>
          <w:rFonts w:asciiTheme="minorBidi" w:hAnsiTheme="minorBidi" w:hint="cs"/>
          <w:b/>
          <w:bCs/>
          <w:sz w:val="24"/>
          <w:szCs w:val="24"/>
          <w:rtl/>
          <w:lang w:eastAsia="sv-SE"/>
        </w:rPr>
        <w:t>3</w:t>
      </w:r>
      <w:r w:rsidRPr="00A01455">
        <w:rPr>
          <w:rFonts w:asciiTheme="minorBidi" w:hAnsiTheme="minorBidi"/>
          <w:b/>
          <w:bCs/>
          <w:sz w:val="24"/>
          <w:szCs w:val="24"/>
          <w:rtl/>
          <w:lang w:eastAsia="sv-SE"/>
        </w:rPr>
        <w:t>) و مستقیمی برای رسیدگی به مشکلات قضایی در برخی استان‌ها از جمله لرستان، کرمانشاه و سمنان را مستقل از ساختار قوه قضا</w:t>
      </w:r>
      <w:r w:rsidRPr="00A01455">
        <w:rPr>
          <w:rFonts w:asciiTheme="minorBidi" w:hAnsiTheme="minorBidi" w:hint="cs"/>
          <w:b/>
          <w:bCs/>
          <w:sz w:val="24"/>
          <w:szCs w:val="24"/>
          <w:rtl/>
          <w:lang w:eastAsia="sv-SE"/>
        </w:rPr>
        <w:t>ی</w:t>
      </w:r>
      <w:r w:rsidRPr="00A01455">
        <w:rPr>
          <w:rFonts w:asciiTheme="minorBidi" w:hAnsiTheme="minorBidi"/>
          <w:b/>
          <w:bCs/>
          <w:sz w:val="24"/>
          <w:szCs w:val="24"/>
          <w:rtl/>
          <w:lang w:eastAsia="sv-SE"/>
        </w:rPr>
        <w:t>یه، از بنیان</w:t>
      </w:r>
      <w:r w:rsidRPr="00A01455">
        <w:rPr>
          <w:rFonts w:asciiTheme="minorBidi" w:hAnsiTheme="minorBidi" w:hint="cs"/>
          <w:b/>
          <w:bCs/>
          <w:sz w:val="24"/>
          <w:szCs w:val="24"/>
          <w:rtl/>
          <w:lang w:eastAsia="sv-SE"/>
        </w:rPr>
        <w:t>‌</w:t>
      </w:r>
      <w:r w:rsidRPr="00A01455">
        <w:rPr>
          <w:rFonts w:asciiTheme="minorBidi" w:hAnsiTheme="minorBidi"/>
          <w:b/>
          <w:bCs/>
          <w:sz w:val="24"/>
          <w:szCs w:val="24"/>
          <w:rtl/>
          <w:lang w:eastAsia="sv-SE"/>
        </w:rPr>
        <w:t xml:space="preserve">گذار </w:t>
      </w:r>
      <w:r w:rsidRPr="00A01455">
        <w:rPr>
          <w:rFonts w:asciiTheme="minorBidi" w:hAnsiTheme="minorBidi" w:hint="cs"/>
          <w:b/>
          <w:bCs/>
          <w:sz w:val="24"/>
          <w:szCs w:val="24"/>
          <w:rtl/>
          <w:lang w:eastAsia="sv-SE"/>
        </w:rPr>
        <w:t>حکومت</w:t>
      </w:r>
      <w:r w:rsidRPr="00A01455">
        <w:rPr>
          <w:rFonts w:asciiTheme="minorBidi" w:hAnsiTheme="minorBidi"/>
          <w:b/>
          <w:bCs/>
          <w:sz w:val="24"/>
          <w:szCs w:val="24"/>
          <w:rtl/>
          <w:lang w:eastAsia="sv-SE"/>
        </w:rPr>
        <w:t xml:space="preserve"> اسلامی دریافت کرد. بعد از آن هم خمینیچندین پرونده مهم را برای تصمیم قضایی به </w:t>
      </w:r>
      <w:r w:rsidRPr="00A01455">
        <w:rPr>
          <w:rFonts w:asciiTheme="minorBidi" w:hAnsiTheme="minorBidi" w:hint="cs"/>
          <w:b/>
          <w:bCs/>
          <w:sz w:val="24"/>
          <w:szCs w:val="24"/>
          <w:rtl/>
          <w:lang w:eastAsia="sv-SE"/>
        </w:rPr>
        <w:t>او</w:t>
      </w:r>
      <w:r w:rsidRPr="00A01455">
        <w:rPr>
          <w:rFonts w:asciiTheme="minorBidi" w:hAnsiTheme="minorBidi"/>
          <w:b/>
          <w:bCs/>
          <w:sz w:val="24"/>
          <w:szCs w:val="24"/>
          <w:rtl/>
          <w:lang w:eastAsia="sv-SE"/>
        </w:rPr>
        <w:t xml:space="preserve"> و نیری محول </w:t>
      </w:r>
      <w:r w:rsidRPr="00A01455">
        <w:rPr>
          <w:rFonts w:asciiTheme="minorBidi" w:hAnsiTheme="minorBidi" w:hint="cs"/>
          <w:b/>
          <w:bCs/>
          <w:sz w:val="24"/>
          <w:szCs w:val="24"/>
          <w:rtl/>
          <w:lang w:eastAsia="sv-SE"/>
        </w:rPr>
        <w:t>کرد.</w:t>
      </w:r>
    </w:p>
    <w:p w:rsidR="00FF0B80" w:rsidRPr="00A01455" w:rsidRDefault="00FF0B80" w:rsidP="00FF0B80">
      <w:pPr>
        <w:pStyle w:val="Ingetavstnd"/>
        <w:bidi/>
        <w:jc w:val="both"/>
        <w:rPr>
          <w:rFonts w:asciiTheme="minorBidi" w:hAnsiTheme="minorBidi"/>
          <w:b/>
          <w:bCs/>
          <w:sz w:val="24"/>
          <w:szCs w:val="24"/>
          <w:rtl/>
          <w:lang w:eastAsia="sv-SE"/>
        </w:rPr>
      </w:pPr>
      <w:r w:rsidRPr="00A01455">
        <w:rPr>
          <w:rFonts w:asciiTheme="minorBidi" w:hAnsiTheme="minorBidi"/>
          <w:b/>
          <w:bCs/>
          <w:sz w:val="24"/>
          <w:szCs w:val="24"/>
          <w:rtl/>
          <w:lang w:eastAsia="sv-SE"/>
        </w:rPr>
        <w:t xml:space="preserve">ابراهیم رئیسی جانشین دادستان تهران، عضو </w:t>
      </w:r>
      <w:r w:rsidRPr="00A01455">
        <w:rPr>
          <w:rFonts w:asciiTheme="minorBidi" w:hAnsiTheme="minorBidi" w:hint="cs"/>
          <w:b/>
          <w:bCs/>
          <w:sz w:val="24"/>
          <w:szCs w:val="24"/>
          <w:rtl/>
          <w:lang w:eastAsia="sv-SE"/>
        </w:rPr>
        <w:t>مهم</w:t>
      </w:r>
      <w:r w:rsidRPr="00A01455">
        <w:rPr>
          <w:rFonts w:asciiTheme="minorBidi" w:hAnsiTheme="minorBidi"/>
          <w:b/>
          <w:bCs/>
          <w:sz w:val="24"/>
          <w:szCs w:val="24"/>
          <w:rtl/>
          <w:lang w:eastAsia="sv-SE"/>
        </w:rPr>
        <w:t xml:space="preserve"> ه</w:t>
      </w:r>
      <w:r w:rsidR="002D4AD2" w:rsidRPr="00A01455">
        <w:rPr>
          <w:rFonts w:asciiTheme="minorBidi" w:hAnsiTheme="minorBidi" w:hint="cs"/>
          <w:b/>
          <w:bCs/>
          <w:sz w:val="24"/>
          <w:szCs w:val="24"/>
          <w:rtl/>
          <w:lang w:eastAsia="sv-SE"/>
        </w:rPr>
        <w:t>ی</w:t>
      </w:r>
      <w:r w:rsidRPr="00A01455">
        <w:rPr>
          <w:rFonts w:asciiTheme="minorBidi" w:hAnsiTheme="minorBidi" w:hint="cs"/>
          <w:b/>
          <w:bCs/>
          <w:sz w:val="24"/>
          <w:szCs w:val="24"/>
          <w:rtl/>
          <w:lang w:eastAsia="sv-SE"/>
        </w:rPr>
        <w:t>ئ</w:t>
      </w:r>
      <w:r w:rsidRPr="00A01455">
        <w:rPr>
          <w:rFonts w:asciiTheme="minorBidi" w:hAnsiTheme="minorBidi"/>
          <w:b/>
          <w:bCs/>
          <w:sz w:val="24"/>
          <w:szCs w:val="24"/>
          <w:rtl/>
          <w:lang w:eastAsia="sv-SE"/>
        </w:rPr>
        <w:t>ت مرگ در زندان</w:t>
      </w:r>
      <w:r w:rsidRPr="00A01455">
        <w:rPr>
          <w:rFonts w:asciiTheme="minorBidi" w:hAnsiTheme="minorBidi" w:hint="cs"/>
          <w:b/>
          <w:bCs/>
          <w:sz w:val="24"/>
          <w:szCs w:val="24"/>
          <w:rtl/>
          <w:lang w:eastAsia="sv-SE"/>
        </w:rPr>
        <w:t>‌</w:t>
      </w:r>
      <w:r w:rsidRPr="00A01455">
        <w:rPr>
          <w:rFonts w:asciiTheme="minorBidi" w:hAnsiTheme="minorBidi"/>
          <w:b/>
          <w:bCs/>
          <w:sz w:val="24"/>
          <w:szCs w:val="24"/>
          <w:rtl/>
          <w:lang w:eastAsia="sv-SE"/>
        </w:rPr>
        <w:t xml:space="preserve">های اوین و گوهردشت و مسئول اعدام </w:t>
      </w:r>
      <w:r w:rsidRPr="00A01455">
        <w:rPr>
          <w:rFonts w:asciiTheme="minorBidi" w:hAnsiTheme="minorBidi" w:hint="cs"/>
          <w:b/>
          <w:bCs/>
          <w:sz w:val="24"/>
          <w:szCs w:val="24"/>
          <w:rtl/>
          <w:lang w:eastAsia="sv-SE"/>
        </w:rPr>
        <w:t>هزاران</w:t>
      </w:r>
      <w:r w:rsidRPr="00A01455">
        <w:rPr>
          <w:rFonts w:asciiTheme="minorBidi" w:hAnsiTheme="minorBidi"/>
          <w:b/>
          <w:bCs/>
          <w:sz w:val="24"/>
          <w:szCs w:val="24"/>
          <w:rtl/>
          <w:lang w:eastAsia="sv-SE"/>
        </w:rPr>
        <w:t xml:space="preserve"> هزار زندانی سیاسی است. </w:t>
      </w:r>
      <w:r w:rsidRPr="00A01455">
        <w:rPr>
          <w:rFonts w:asciiTheme="minorBidi" w:hAnsiTheme="minorBidi" w:hint="cs"/>
          <w:b/>
          <w:bCs/>
          <w:sz w:val="24"/>
          <w:szCs w:val="24"/>
          <w:rtl/>
          <w:lang w:eastAsia="sv-SE"/>
        </w:rPr>
        <w:t>او</w:t>
      </w:r>
      <w:r w:rsidRPr="00A01455">
        <w:rPr>
          <w:rFonts w:asciiTheme="minorBidi" w:hAnsiTheme="minorBidi"/>
          <w:b/>
          <w:bCs/>
          <w:sz w:val="24"/>
          <w:szCs w:val="24"/>
          <w:rtl/>
          <w:lang w:eastAsia="sv-SE"/>
        </w:rPr>
        <w:t xml:space="preserve"> ر</w:t>
      </w:r>
      <w:r w:rsidRPr="00A01455">
        <w:rPr>
          <w:rFonts w:asciiTheme="minorBidi" w:hAnsiTheme="minorBidi" w:hint="cs"/>
          <w:b/>
          <w:bCs/>
          <w:sz w:val="24"/>
          <w:szCs w:val="24"/>
          <w:rtl/>
          <w:lang w:eastAsia="sv-SE"/>
        </w:rPr>
        <w:t>ی</w:t>
      </w:r>
      <w:r w:rsidRPr="00A01455">
        <w:rPr>
          <w:rFonts w:asciiTheme="minorBidi" w:hAnsiTheme="minorBidi"/>
          <w:b/>
          <w:bCs/>
          <w:sz w:val="24"/>
          <w:szCs w:val="24"/>
          <w:rtl/>
          <w:lang w:eastAsia="sv-SE"/>
        </w:rPr>
        <w:t xml:space="preserve">یس دادگاه انقلاب تهران برای </w:t>
      </w:r>
      <w:r w:rsidRPr="00A01455">
        <w:rPr>
          <w:rFonts w:asciiTheme="minorBidi" w:hAnsiTheme="minorBidi" w:hint="cs"/>
          <w:b/>
          <w:bCs/>
          <w:sz w:val="24"/>
          <w:szCs w:val="24"/>
          <w:rtl/>
          <w:lang w:eastAsia="sv-SE"/>
        </w:rPr>
        <w:t>سازمان‌های</w:t>
      </w:r>
      <w:r w:rsidRPr="00A01455">
        <w:rPr>
          <w:rFonts w:asciiTheme="minorBidi" w:hAnsiTheme="minorBidi"/>
          <w:b/>
          <w:bCs/>
          <w:sz w:val="24"/>
          <w:szCs w:val="24"/>
          <w:rtl/>
          <w:lang w:eastAsia="sv-SE"/>
        </w:rPr>
        <w:t xml:space="preserve"> سیاسی بود. او در دستگیری</w:t>
      </w:r>
      <w:r w:rsidRPr="00A01455">
        <w:rPr>
          <w:rFonts w:asciiTheme="minorBidi" w:hAnsiTheme="minorBidi" w:hint="cs"/>
          <w:b/>
          <w:bCs/>
          <w:sz w:val="24"/>
          <w:szCs w:val="24"/>
          <w:rtl/>
          <w:lang w:eastAsia="sv-SE"/>
        </w:rPr>
        <w:t>‌</w:t>
      </w:r>
      <w:r w:rsidRPr="00A01455">
        <w:rPr>
          <w:rFonts w:asciiTheme="minorBidi" w:hAnsiTheme="minorBidi"/>
          <w:b/>
          <w:bCs/>
          <w:sz w:val="24"/>
          <w:szCs w:val="24"/>
          <w:rtl/>
          <w:lang w:eastAsia="sv-SE"/>
        </w:rPr>
        <w:t xml:space="preserve">ها، شکنجه و اعدام اعضاء و هواداران </w:t>
      </w:r>
      <w:r w:rsidRPr="00A01455">
        <w:rPr>
          <w:rFonts w:asciiTheme="minorBidi" w:hAnsiTheme="minorBidi" w:hint="cs"/>
          <w:b/>
          <w:bCs/>
          <w:sz w:val="24"/>
          <w:szCs w:val="24"/>
          <w:rtl/>
          <w:lang w:eastAsia="sv-SE"/>
        </w:rPr>
        <w:t>سازمان‌</w:t>
      </w:r>
      <w:r w:rsidRPr="00A01455">
        <w:rPr>
          <w:rFonts w:asciiTheme="minorBidi" w:hAnsiTheme="minorBidi"/>
          <w:b/>
          <w:bCs/>
          <w:sz w:val="24"/>
          <w:szCs w:val="24"/>
          <w:rtl/>
          <w:lang w:eastAsia="sv-SE"/>
        </w:rPr>
        <w:t>‌های سیاسی بسیار فعال بوده است.</w:t>
      </w:r>
    </w:p>
    <w:p w:rsidR="003E6B8F" w:rsidRDefault="00FF0B80" w:rsidP="003E6B8F">
      <w:pPr>
        <w:pStyle w:val="Ingetavstnd"/>
        <w:bidi/>
        <w:jc w:val="both"/>
        <w:rPr>
          <w:rFonts w:asciiTheme="minorBidi" w:hAnsiTheme="minorBidi"/>
          <w:b/>
          <w:bCs/>
          <w:sz w:val="24"/>
          <w:szCs w:val="24"/>
          <w:rtl/>
          <w:lang w:eastAsia="sv-SE"/>
        </w:rPr>
      </w:pPr>
      <w:r w:rsidRPr="00A01455">
        <w:rPr>
          <w:rFonts w:asciiTheme="minorBidi" w:hAnsiTheme="minorBidi"/>
          <w:b/>
          <w:bCs/>
          <w:sz w:val="24"/>
          <w:szCs w:val="24"/>
          <w:rtl/>
          <w:lang w:eastAsia="sv-SE"/>
        </w:rPr>
        <w:t>ابراهیم رئیسی از اوایل دهه‌</w:t>
      </w:r>
      <w:r w:rsidRPr="00A01455">
        <w:rPr>
          <w:rFonts w:asciiTheme="minorBidi" w:hAnsiTheme="minorBidi" w:hint="cs"/>
          <w:b/>
          <w:bCs/>
          <w:sz w:val="24"/>
          <w:szCs w:val="24"/>
          <w:rtl/>
          <w:lang w:eastAsia="sv-SE"/>
        </w:rPr>
        <w:t xml:space="preserve"> 60</w:t>
      </w:r>
      <w:r w:rsidRPr="00A01455">
        <w:rPr>
          <w:rFonts w:asciiTheme="minorBidi" w:hAnsiTheme="minorBidi"/>
          <w:b/>
          <w:bCs/>
          <w:sz w:val="24"/>
          <w:szCs w:val="24"/>
          <w:rtl/>
          <w:lang w:eastAsia="sv-SE"/>
        </w:rPr>
        <w:t xml:space="preserve"> جانشین دادستان تهران بوده و در جریان قتل‌عام‌</w:t>
      </w:r>
      <w:r w:rsidRPr="00A01455">
        <w:rPr>
          <w:rFonts w:asciiTheme="minorBidi" w:hAnsiTheme="minorBidi" w:hint="cs"/>
          <w:b/>
          <w:bCs/>
          <w:sz w:val="24"/>
          <w:szCs w:val="24"/>
          <w:rtl/>
          <w:lang w:eastAsia="sv-SE"/>
        </w:rPr>
        <w:t xml:space="preserve"> زندانیان سیاسی در سال 1367،</w:t>
      </w:r>
      <w:r w:rsidRPr="00A01455">
        <w:rPr>
          <w:rFonts w:asciiTheme="minorBidi" w:hAnsiTheme="minorBidi"/>
          <w:b/>
          <w:bCs/>
          <w:sz w:val="24"/>
          <w:szCs w:val="24"/>
          <w:rtl/>
          <w:lang w:eastAsia="sv-SE"/>
        </w:rPr>
        <w:t xml:space="preserve"> با همین منصب عضو ثابت هی</w:t>
      </w:r>
      <w:r w:rsidRPr="00A01455">
        <w:rPr>
          <w:rFonts w:asciiTheme="minorBidi" w:hAnsiTheme="minorBidi" w:hint="cs"/>
          <w:b/>
          <w:bCs/>
          <w:sz w:val="24"/>
          <w:szCs w:val="24"/>
          <w:rtl/>
          <w:lang w:eastAsia="sv-SE"/>
        </w:rPr>
        <w:t>ئ</w:t>
      </w:r>
      <w:r w:rsidRPr="00A01455">
        <w:rPr>
          <w:rFonts w:asciiTheme="minorBidi" w:hAnsiTheme="minorBidi"/>
          <w:b/>
          <w:bCs/>
          <w:sz w:val="24"/>
          <w:szCs w:val="24"/>
          <w:rtl/>
          <w:lang w:eastAsia="sv-SE"/>
        </w:rPr>
        <w:t>ت مرگ بوده است.</w:t>
      </w:r>
    </w:p>
    <w:p w:rsidR="00FF0B80" w:rsidRPr="00A01455" w:rsidRDefault="00FF0B80" w:rsidP="003E6B8F">
      <w:pPr>
        <w:pStyle w:val="Ingetavstnd"/>
        <w:bidi/>
        <w:jc w:val="both"/>
        <w:rPr>
          <w:rFonts w:asciiTheme="minorBidi" w:hAnsiTheme="minorBidi"/>
          <w:b/>
          <w:bCs/>
          <w:sz w:val="24"/>
          <w:szCs w:val="24"/>
          <w:rtl/>
          <w:lang w:eastAsia="sv-SE"/>
        </w:rPr>
      </w:pPr>
      <w:r w:rsidRPr="00A01455">
        <w:rPr>
          <w:rFonts w:asciiTheme="minorBidi" w:hAnsiTheme="minorBidi"/>
          <w:b/>
          <w:bCs/>
          <w:sz w:val="24"/>
          <w:szCs w:val="24"/>
          <w:rtl/>
          <w:lang w:eastAsia="sv-SE"/>
        </w:rPr>
        <w:t>منتظری در خاطرات خود از ابرهیم رئیسی به‌عنوان یکی از اعضاء هی</w:t>
      </w:r>
      <w:r w:rsidRPr="00A01455">
        <w:rPr>
          <w:rFonts w:asciiTheme="minorBidi" w:hAnsiTheme="minorBidi" w:hint="cs"/>
          <w:b/>
          <w:bCs/>
          <w:sz w:val="24"/>
          <w:szCs w:val="24"/>
          <w:rtl/>
          <w:lang w:eastAsia="sv-SE"/>
        </w:rPr>
        <w:t>ئ</w:t>
      </w:r>
      <w:r w:rsidRPr="00A01455">
        <w:rPr>
          <w:rFonts w:asciiTheme="minorBidi" w:hAnsiTheme="minorBidi"/>
          <w:b/>
          <w:bCs/>
          <w:sz w:val="24"/>
          <w:szCs w:val="24"/>
          <w:rtl/>
          <w:lang w:eastAsia="sv-SE"/>
        </w:rPr>
        <w:t xml:space="preserve">ت مرگ یاد کرده و می‌گوید: </w:t>
      </w:r>
      <w:r w:rsidRPr="00A01455">
        <w:rPr>
          <w:rFonts w:asciiTheme="minorBidi" w:hAnsiTheme="minorBidi" w:hint="cs"/>
          <w:b/>
          <w:bCs/>
          <w:sz w:val="24"/>
          <w:szCs w:val="24"/>
          <w:rtl/>
          <w:lang w:eastAsia="sv-SE"/>
        </w:rPr>
        <w:t>«</w:t>
      </w:r>
      <w:r w:rsidRPr="00A01455">
        <w:rPr>
          <w:rFonts w:asciiTheme="minorBidi" w:hAnsiTheme="minorBidi"/>
          <w:b/>
          <w:bCs/>
          <w:sz w:val="24"/>
          <w:szCs w:val="24"/>
          <w:rtl/>
          <w:lang w:eastAsia="sv-SE"/>
        </w:rPr>
        <w:t>اول محرم شد، من آقای نیری که قاضی شرع اوین و آقای اشراقی که دادستان بود و آقای رئیسی معاون دادستان و آقای پورمحمدی که نماینده وزارت اطلاعات بود را خواستم و گفتم الآن محرم است حداقل در محرم از اعدام</w:t>
      </w:r>
      <w:r w:rsidRPr="00A01455">
        <w:rPr>
          <w:rFonts w:asciiTheme="minorBidi" w:hAnsiTheme="minorBidi" w:hint="cs"/>
          <w:b/>
          <w:bCs/>
          <w:sz w:val="24"/>
          <w:szCs w:val="24"/>
          <w:rtl/>
          <w:lang w:eastAsia="sv-SE"/>
        </w:rPr>
        <w:t>‌</w:t>
      </w:r>
      <w:r w:rsidRPr="00A01455">
        <w:rPr>
          <w:rFonts w:asciiTheme="minorBidi" w:hAnsiTheme="minorBidi"/>
          <w:b/>
          <w:bCs/>
          <w:sz w:val="24"/>
          <w:szCs w:val="24"/>
          <w:rtl/>
          <w:lang w:eastAsia="sv-SE"/>
        </w:rPr>
        <w:t>ها دست نگه‌دارید</w:t>
      </w:r>
      <w:r w:rsidRPr="00A01455">
        <w:rPr>
          <w:rFonts w:asciiTheme="minorBidi" w:hAnsiTheme="minorBidi" w:hint="cs"/>
          <w:b/>
          <w:bCs/>
          <w:sz w:val="24"/>
          <w:szCs w:val="24"/>
          <w:rtl/>
          <w:lang w:eastAsia="sv-SE"/>
        </w:rPr>
        <w:t>.»</w:t>
      </w:r>
    </w:p>
    <w:p w:rsidR="00FF0B80" w:rsidRPr="00A01455" w:rsidRDefault="00FF0B80" w:rsidP="00FF0B80">
      <w:pPr>
        <w:pStyle w:val="Ingetavstnd"/>
        <w:bidi/>
        <w:jc w:val="both"/>
        <w:rPr>
          <w:rFonts w:asciiTheme="minorBidi" w:hAnsiTheme="minorBidi"/>
          <w:b/>
          <w:bCs/>
          <w:sz w:val="24"/>
          <w:szCs w:val="24"/>
          <w:rtl/>
          <w:lang w:eastAsia="sv-SE"/>
        </w:rPr>
      </w:pPr>
      <w:r w:rsidRPr="00A01455">
        <w:rPr>
          <w:rFonts w:asciiTheme="minorBidi" w:hAnsiTheme="minorBidi"/>
          <w:b/>
          <w:bCs/>
          <w:sz w:val="24"/>
          <w:szCs w:val="24"/>
          <w:rtl/>
          <w:lang w:eastAsia="sv-SE"/>
        </w:rPr>
        <w:t xml:space="preserve">بعد از </w:t>
      </w:r>
      <w:r w:rsidRPr="00A01455">
        <w:rPr>
          <w:rFonts w:asciiTheme="minorBidi" w:hAnsiTheme="minorBidi" w:hint="cs"/>
          <w:b/>
          <w:bCs/>
          <w:sz w:val="24"/>
          <w:szCs w:val="24"/>
          <w:rtl/>
          <w:lang w:eastAsia="sv-SE"/>
        </w:rPr>
        <w:t>مرگ خمینی</w:t>
      </w:r>
      <w:r w:rsidRPr="00A01455">
        <w:rPr>
          <w:rFonts w:asciiTheme="minorBidi" w:hAnsiTheme="minorBidi"/>
          <w:b/>
          <w:bCs/>
          <w:sz w:val="24"/>
          <w:szCs w:val="24"/>
          <w:rtl/>
          <w:lang w:eastAsia="sv-SE"/>
        </w:rPr>
        <w:t xml:space="preserve"> و آغاز </w:t>
      </w:r>
      <w:r w:rsidRPr="00A01455">
        <w:rPr>
          <w:rFonts w:asciiTheme="minorBidi" w:hAnsiTheme="minorBidi" w:hint="cs"/>
          <w:b/>
          <w:bCs/>
          <w:sz w:val="24"/>
          <w:szCs w:val="24"/>
          <w:rtl/>
          <w:lang w:eastAsia="sv-SE"/>
        </w:rPr>
        <w:t>رهبری</w:t>
      </w:r>
      <w:r w:rsidRPr="00A01455">
        <w:rPr>
          <w:rFonts w:asciiTheme="minorBidi" w:hAnsiTheme="minorBidi"/>
          <w:b/>
          <w:bCs/>
          <w:sz w:val="24"/>
          <w:szCs w:val="24"/>
          <w:rtl/>
          <w:lang w:eastAsia="sv-SE"/>
        </w:rPr>
        <w:t xml:space="preserve"> خامنه‌ای، رئیسی با حکم آیت</w:t>
      </w:r>
      <w:r w:rsidRPr="00A01455">
        <w:rPr>
          <w:rFonts w:asciiTheme="minorBidi" w:hAnsiTheme="minorBidi" w:hint="cs"/>
          <w:b/>
          <w:bCs/>
          <w:sz w:val="24"/>
          <w:szCs w:val="24"/>
          <w:rtl/>
          <w:lang w:eastAsia="sv-SE"/>
        </w:rPr>
        <w:t>‌</w:t>
      </w:r>
      <w:r w:rsidRPr="00A01455">
        <w:rPr>
          <w:rFonts w:asciiTheme="minorBidi" w:hAnsiTheme="minorBidi"/>
          <w:b/>
          <w:bCs/>
          <w:sz w:val="24"/>
          <w:szCs w:val="24"/>
          <w:rtl/>
          <w:lang w:eastAsia="sv-SE"/>
        </w:rPr>
        <w:t>الله یزدی ر</w:t>
      </w:r>
      <w:r w:rsidRPr="00A01455">
        <w:rPr>
          <w:rFonts w:asciiTheme="minorBidi" w:hAnsiTheme="minorBidi" w:hint="cs"/>
          <w:b/>
          <w:bCs/>
          <w:sz w:val="24"/>
          <w:szCs w:val="24"/>
          <w:rtl/>
          <w:lang w:eastAsia="sv-SE"/>
        </w:rPr>
        <w:t>ی</w:t>
      </w:r>
      <w:r w:rsidRPr="00A01455">
        <w:rPr>
          <w:rFonts w:asciiTheme="minorBidi" w:hAnsiTheme="minorBidi"/>
          <w:b/>
          <w:bCs/>
          <w:sz w:val="24"/>
          <w:szCs w:val="24"/>
          <w:rtl/>
          <w:lang w:eastAsia="sv-SE"/>
        </w:rPr>
        <w:t>یس وقت قوه قضا</w:t>
      </w:r>
      <w:r w:rsidRPr="00A01455">
        <w:rPr>
          <w:rFonts w:asciiTheme="minorBidi" w:hAnsiTheme="minorBidi" w:hint="cs"/>
          <w:b/>
          <w:bCs/>
          <w:sz w:val="24"/>
          <w:szCs w:val="24"/>
          <w:rtl/>
          <w:lang w:eastAsia="sv-SE"/>
        </w:rPr>
        <w:t>ی</w:t>
      </w:r>
      <w:r w:rsidRPr="00A01455">
        <w:rPr>
          <w:rFonts w:asciiTheme="minorBidi" w:hAnsiTheme="minorBidi"/>
          <w:b/>
          <w:bCs/>
          <w:sz w:val="24"/>
          <w:szCs w:val="24"/>
          <w:rtl/>
          <w:lang w:eastAsia="sv-SE"/>
        </w:rPr>
        <w:t>یه، به سمت دادستان تهران منصوب شد و از سال 1368 تا 1373 به مدت پنج سال این مسئولیت را برعهده داشت.</w:t>
      </w:r>
      <w:r w:rsidRPr="00A01455">
        <w:rPr>
          <w:rFonts w:asciiTheme="minorBidi" w:hAnsiTheme="minorBidi" w:hint="cs"/>
          <w:b/>
          <w:bCs/>
          <w:sz w:val="24"/>
          <w:szCs w:val="24"/>
          <w:rtl/>
          <w:lang w:eastAsia="sv-SE"/>
        </w:rPr>
        <w:t xml:space="preserve"> </w:t>
      </w:r>
      <w:r w:rsidRPr="00A01455">
        <w:rPr>
          <w:rFonts w:asciiTheme="minorBidi" w:hAnsiTheme="minorBidi"/>
          <w:b/>
          <w:bCs/>
          <w:sz w:val="24"/>
          <w:szCs w:val="24"/>
          <w:rtl/>
          <w:lang w:eastAsia="sv-SE"/>
        </w:rPr>
        <w:t xml:space="preserve">پس از آن و از سال </w:t>
      </w:r>
      <w:r w:rsidRPr="00A01455">
        <w:rPr>
          <w:rFonts w:asciiTheme="minorBidi" w:hAnsiTheme="minorBidi" w:hint="cs"/>
          <w:b/>
          <w:bCs/>
          <w:sz w:val="24"/>
          <w:szCs w:val="24"/>
          <w:rtl/>
          <w:lang w:eastAsia="sv-SE"/>
        </w:rPr>
        <w:t>1373</w:t>
      </w:r>
      <w:r w:rsidRPr="00A01455">
        <w:rPr>
          <w:rFonts w:asciiTheme="minorBidi" w:hAnsiTheme="minorBidi"/>
          <w:b/>
          <w:bCs/>
          <w:sz w:val="24"/>
          <w:szCs w:val="24"/>
          <w:rtl/>
          <w:lang w:eastAsia="sv-SE"/>
        </w:rPr>
        <w:t xml:space="preserve"> به ریاست سازمان بازرسی کل کشور منصوب شد و این سمت را تا سال </w:t>
      </w:r>
      <w:r w:rsidRPr="00A01455">
        <w:rPr>
          <w:rFonts w:asciiTheme="minorBidi" w:hAnsiTheme="minorBidi" w:hint="cs"/>
          <w:b/>
          <w:bCs/>
          <w:sz w:val="24"/>
          <w:szCs w:val="24"/>
          <w:rtl/>
          <w:lang w:eastAsia="sv-SE"/>
        </w:rPr>
        <w:t>1383</w:t>
      </w:r>
      <w:r w:rsidRPr="00A01455">
        <w:rPr>
          <w:rFonts w:asciiTheme="minorBidi" w:hAnsiTheme="minorBidi"/>
          <w:b/>
          <w:bCs/>
          <w:sz w:val="24"/>
          <w:szCs w:val="24"/>
          <w:rtl/>
          <w:lang w:eastAsia="sv-SE"/>
        </w:rPr>
        <w:t xml:space="preserve"> عهده دار بود.</w:t>
      </w:r>
    </w:p>
    <w:p w:rsidR="00FF0B80" w:rsidRPr="00A01455" w:rsidRDefault="00FF0B80" w:rsidP="00FF0B80">
      <w:pPr>
        <w:pStyle w:val="Ingetavstnd"/>
        <w:bidi/>
        <w:jc w:val="both"/>
        <w:rPr>
          <w:rFonts w:asciiTheme="minorBidi" w:hAnsiTheme="minorBidi"/>
          <w:b/>
          <w:bCs/>
          <w:sz w:val="24"/>
          <w:szCs w:val="24"/>
          <w:rtl/>
          <w:lang w:eastAsia="sv-SE"/>
        </w:rPr>
      </w:pPr>
      <w:r w:rsidRPr="00A01455">
        <w:rPr>
          <w:rFonts w:asciiTheme="minorBidi" w:hAnsiTheme="minorBidi"/>
          <w:b/>
          <w:bCs/>
          <w:sz w:val="24"/>
          <w:szCs w:val="24"/>
          <w:rtl/>
          <w:lang w:eastAsia="sv-SE"/>
        </w:rPr>
        <w:t xml:space="preserve">رئیسی از سال </w:t>
      </w:r>
      <w:r w:rsidRPr="00A01455">
        <w:rPr>
          <w:rFonts w:asciiTheme="minorBidi" w:hAnsiTheme="minorBidi" w:hint="cs"/>
          <w:b/>
          <w:bCs/>
          <w:sz w:val="24"/>
          <w:szCs w:val="24"/>
          <w:rtl/>
          <w:lang w:eastAsia="sv-SE"/>
        </w:rPr>
        <w:t>1383</w:t>
      </w:r>
      <w:r w:rsidRPr="00A01455">
        <w:rPr>
          <w:rFonts w:asciiTheme="minorBidi" w:hAnsiTheme="minorBidi"/>
          <w:b/>
          <w:bCs/>
          <w:sz w:val="24"/>
          <w:szCs w:val="24"/>
          <w:rtl/>
          <w:lang w:eastAsia="sv-SE"/>
        </w:rPr>
        <w:t xml:space="preserve"> تا سال </w:t>
      </w:r>
      <w:r w:rsidRPr="00A01455">
        <w:rPr>
          <w:rFonts w:asciiTheme="minorBidi" w:hAnsiTheme="minorBidi" w:hint="cs"/>
          <w:b/>
          <w:bCs/>
          <w:sz w:val="24"/>
          <w:szCs w:val="24"/>
          <w:rtl/>
          <w:lang w:eastAsia="sv-SE"/>
        </w:rPr>
        <w:t>1393</w:t>
      </w:r>
      <w:r w:rsidRPr="00A01455">
        <w:rPr>
          <w:rFonts w:asciiTheme="minorBidi" w:hAnsiTheme="minorBidi"/>
          <w:b/>
          <w:bCs/>
          <w:sz w:val="24"/>
          <w:szCs w:val="24"/>
          <w:rtl/>
          <w:lang w:eastAsia="sv-SE"/>
        </w:rPr>
        <w:t xml:space="preserve">، به مدت </w:t>
      </w:r>
      <w:r w:rsidRPr="00A01455">
        <w:rPr>
          <w:rFonts w:asciiTheme="minorBidi" w:hAnsiTheme="minorBidi" w:hint="cs"/>
          <w:b/>
          <w:bCs/>
          <w:sz w:val="24"/>
          <w:szCs w:val="24"/>
          <w:rtl/>
          <w:lang w:eastAsia="sv-SE"/>
        </w:rPr>
        <w:t>10</w:t>
      </w:r>
      <w:r w:rsidRPr="00A01455">
        <w:rPr>
          <w:rFonts w:asciiTheme="minorBidi" w:hAnsiTheme="minorBidi"/>
          <w:b/>
          <w:bCs/>
          <w:sz w:val="24"/>
          <w:szCs w:val="24"/>
          <w:rtl/>
          <w:lang w:eastAsia="sv-SE"/>
        </w:rPr>
        <w:t xml:space="preserve"> سال معاون اول قوه قضا</w:t>
      </w:r>
      <w:r w:rsidRPr="00A01455">
        <w:rPr>
          <w:rFonts w:asciiTheme="minorBidi" w:hAnsiTheme="minorBidi" w:hint="cs"/>
          <w:b/>
          <w:bCs/>
          <w:sz w:val="24"/>
          <w:szCs w:val="24"/>
          <w:rtl/>
          <w:lang w:eastAsia="sv-SE"/>
        </w:rPr>
        <w:t>ی</w:t>
      </w:r>
      <w:r w:rsidRPr="00A01455">
        <w:rPr>
          <w:rFonts w:asciiTheme="minorBidi" w:hAnsiTheme="minorBidi"/>
          <w:b/>
          <w:bCs/>
          <w:sz w:val="24"/>
          <w:szCs w:val="24"/>
          <w:rtl/>
          <w:lang w:eastAsia="sv-SE"/>
        </w:rPr>
        <w:t xml:space="preserve">یه بود و از سال </w:t>
      </w:r>
      <w:r w:rsidRPr="00A01455">
        <w:rPr>
          <w:rFonts w:asciiTheme="minorBidi" w:hAnsiTheme="minorBidi" w:hint="cs"/>
          <w:b/>
          <w:bCs/>
          <w:sz w:val="24"/>
          <w:szCs w:val="24"/>
          <w:rtl/>
          <w:lang w:eastAsia="sv-SE"/>
        </w:rPr>
        <w:t>1393</w:t>
      </w:r>
      <w:r w:rsidRPr="00A01455">
        <w:rPr>
          <w:rFonts w:asciiTheme="minorBidi" w:hAnsiTheme="minorBidi"/>
          <w:b/>
          <w:bCs/>
          <w:sz w:val="24"/>
          <w:szCs w:val="24"/>
          <w:rtl/>
          <w:lang w:eastAsia="sv-SE"/>
        </w:rPr>
        <w:t xml:space="preserve"> تاکنون نیز دادستان کل کشور است.</w:t>
      </w:r>
    </w:p>
    <w:p w:rsidR="00FF0B80" w:rsidRPr="00A01455" w:rsidRDefault="00FF0B80" w:rsidP="00FF0B80">
      <w:pPr>
        <w:pStyle w:val="Ingetavstnd"/>
        <w:bidi/>
        <w:jc w:val="both"/>
        <w:rPr>
          <w:rFonts w:asciiTheme="minorBidi" w:hAnsiTheme="minorBidi"/>
          <w:b/>
          <w:bCs/>
          <w:sz w:val="24"/>
          <w:szCs w:val="24"/>
          <w:rtl/>
          <w:lang w:eastAsia="sv-SE"/>
        </w:rPr>
      </w:pPr>
      <w:r w:rsidRPr="00A01455">
        <w:rPr>
          <w:rFonts w:asciiTheme="minorBidi" w:hAnsiTheme="minorBidi"/>
          <w:b/>
          <w:bCs/>
          <w:sz w:val="24"/>
          <w:szCs w:val="24"/>
          <w:rtl/>
          <w:lang w:eastAsia="sv-SE"/>
        </w:rPr>
        <w:t>رئیسی</w:t>
      </w:r>
      <w:r w:rsidRPr="00A01455">
        <w:rPr>
          <w:rFonts w:asciiTheme="minorBidi" w:hAnsiTheme="minorBidi" w:hint="cs"/>
          <w:b/>
          <w:bCs/>
          <w:sz w:val="24"/>
          <w:szCs w:val="24"/>
          <w:rtl/>
          <w:lang w:eastAsia="sv-SE"/>
        </w:rPr>
        <w:t>،</w:t>
      </w:r>
      <w:r w:rsidRPr="00A01455">
        <w:rPr>
          <w:rFonts w:asciiTheme="minorBidi" w:hAnsiTheme="minorBidi"/>
          <w:b/>
          <w:bCs/>
          <w:sz w:val="24"/>
          <w:szCs w:val="24"/>
          <w:rtl/>
          <w:lang w:eastAsia="sv-SE"/>
        </w:rPr>
        <w:t xml:space="preserve"> هم</w:t>
      </w:r>
      <w:r w:rsidRPr="00A01455">
        <w:rPr>
          <w:rFonts w:asciiTheme="minorBidi" w:hAnsiTheme="minorBidi" w:hint="cs"/>
          <w:b/>
          <w:bCs/>
          <w:sz w:val="24"/>
          <w:szCs w:val="24"/>
          <w:rtl/>
          <w:lang w:eastAsia="sv-SE"/>
        </w:rPr>
        <w:t>‌</w:t>
      </w:r>
      <w:r w:rsidRPr="00A01455">
        <w:rPr>
          <w:rFonts w:asciiTheme="minorBidi" w:hAnsiTheme="minorBidi"/>
          <w:b/>
          <w:bCs/>
          <w:sz w:val="24"/>
          <w:szCs w:val="24"/>
          <w:rtl/>
          <w:lang w:eastAsia="sv-SE"/>
        </w:rPr>
        <w:t xml:space="preserve">چنین از سال </w:t>
      </w:r>
      <w:r w:rsidRPr="00A01455">
        <w:rPr>
          <w:rFonts w:asciiTheme="minorBidi" w:hAnsiTheme="minorBidi" w:hint="cs"/>
          <w:b/>
          <w:bCs/>
          <w:sz w:val="24"/>
          <w:szCs w:val="24"/>
          <w:rtl/>
          <w:lang w:eastAsia="sv-SE"/>
        </w:rPr>
        <w:t>1391</w:t>
      </w:r>
      <w:r w:rsidRPr="00A01455">
        <w:rPr>
          <w:rFonts w:asciiTheme="minorBidi" w:hAnsiTheme="minorBidi"/>
          <w:b/>
          <w:bCs/>
          <w:sz w:val="24"/>
          <w:szCs w:val="24"/>
          <w:rtl/>
          <w:lang w:eastAsia="sv-SE"/>
        </w:rPr>
        <w:t xml:space="preserve"> تاکنون با حکم </w:t>
      </w:r>
      <w:r w:rsidRPr="00A01455">
        <w:rPr>
          <w:rFonts w:asciiTheme="minorBidi" w:hAnsiTheme="minorBidi" w:hint="cs"/>
          <w:b/>
          <w:bCs/>
          <w:sz w:val="24"/>
          <w:szCs w:val="24"/>
          <w:rtl/>
          <w:lang w:eastAsia="sv-SE"/>
        </w:rPr>
        <w:t>خامنه‌ای</w:t>
      </w:r>
      <w:r w:rsidRPr="00A01455">
        <w:rPr>
          <w:rFonts w:asciiTheme="minorBidi" w:hAnsiTheme="minorBidi"/>
          <w:b/>
          <w:bCs/>
          <w:sz w:val="24"/>
          <w:szCs w:val="24"/>
          <w:rtl/>
          <w:lang w:eastAsia="sv-SE"/>
        </w:rPr>
        <w:t xml:space="preserve"> به</w:t>
      </w:r>
      <w:r w:rsidRPr="00A01455">
        <w:rPr>
          <w:rFonts w:asciiTheme="minorBidi" w:hAnsiTheme="minorBidi" w:hint="cs"/>
          <w:b/>
          <w:bCs/>
          <w:sz w:val="24"/>
          <w:szCs w:val="24"/>
          <w:rtl/>
          <w:lang w:eastAsia="sv-SE"/>
        </w:rPr>
        <w:t>‌</w:t>
      </w:r>
      <w:r w:rsidRPr="00A01455">
        <w:rPr>
          <w:rFonts w:asciiTheme="minorBidi" w:hAnsiTheme="minorBidi"/>
          <w:b/>
          <w:bCs/>
          <w:sz w:val="24"/>
          <w:szCs w:val="24"/>
          <w:rtl/>
          <w:lang w:eastAsia="sv-SE"/>
        </w:rPr>
        <w:t>عنوان دادستان کل ویژه روحانیت نیز منصوب شد.</w:t>
      </w:r>
    </w:p>
    <w:p w:rsidR="00FF0B80" w:rsidRPr="00A01455" w:rsidRDefault="00FF0B80" w:rsidP="00FF0B80">
      <w:pPr>
        <w:pStyle w:val="Ingetavstnd"/>
        <w:bidi/>
        <w:jc w:val="both"/>
        <w:rPr>
          <w:rFonts w:asciiTheme="minorBidi" w:hAnsiTheme="minorBidi"/>
          <w:b/>
          <w:bCs/>
          <w:sz w:val="24"/>
          <w:szCs w:val="24"/>
          <w:rtl/>
          <w:lang w:eastAsia="sv-SE"/>
        </w:rPr>
      </w:pPr>
      <w:r w:rsidRPr="00A01455">
        <w:rPr>
          <w:rFonts w:asciiTheme="minorBidi" w:hAnsiTheme="minorBidi"/>
          <w:b/>
          <w:bCs/>
          <w:sz w:val="24"/>
          <w:szCs w:val="24"/>
          <w:rtl/>
          <w:lang w:eastAsia="sv-SE"/>
        </w:rPr>
        <w:t xml:space="preserve">رئیسی در روز دوشنبه </w:t>
      </w:r>
      <w:r w:rsidRPr="00A01455">
        <w:rPr>
          <w:rFonts w:asciiTheme="minorBidi" w:hAnsiTheme="minorBidi" w:hint="cs"/>
          <w:b/>
          <w:bCs/>
          <w:sz w:val="24"/>
          <w:szCs w:val="24"/>
          <w:rtl/>
          <w:lang w:eastAsia="sv-SE"/>
        </w:rPr>
        <w:t>17</w:t>
      </w:r>
      <w:r w:rsidRPr="00A01455">
        <w:rPr>
          <w:rFonts w:asciiTheme="minorBidi" w:hAnsiTheme="minorBidi"/>
          <w:b/>
          <w:bCs/>
          <w:sz w:val="24"/>
          <w:szCs w:val="24"/>
          <w:rtl/>
          <w:lang w:eastAsia="sv-SE"/>
        </w:rPr>
        <w:t xml:space="preserve"> اسفند ماه سال </w:t>
      </w:r>
      <w:r w:rsidRPr="00A01455">
        <w:rPr>
          <w:rFonts w:asciiTheme="minorBidi" w:hAnsiTheme="minorBidi" w:hint="cs"/>
          <w:b/>
          <w:bCs/>
          <w:sz w:val="24"/>
          <w:szCs w:val="24"/>
          <w:rtl/>
          <w:lang w:eastAsia="sv-SE"/>
        </w:rPr>
        <w:t>1394</w:t>
      </w:r>
      <w:r w:rsidRPr="00A01455">
        <w:rPr>
          <w:rFonts w:asciiTheme="minorBidi" w:hAnsiTheme="minorBidi"/>
          <w:b/>
          <w:bCs/>
          <w:sz w:val="24"/>
          <w:szCs w:val="24"/>
          <w:rtl/>
          <w:lang w:eastAsia="sv-SE"/>
        </w:rPr>
        <w:t xml:space="preserve"> با حکم </w:t>
      </w:r>
      <w:r w:rsidRPr="00A01455">
        <w:rPr>
          <w:rFonts w:asciiTheme="minorBidi" w:hAnsiTheme="minorBidi" w:hint="cs"/>
          <w:b/>
          <w:bCs/>
          <w:sz w:val="24"/>
          <w:szCs w:val="24"/>
          <w:rtl/>
          <w:lang w:eastAsia="sv-SE"/>
        </w:rPr>
        <w:t>خامنه‌ای</w:t>
      </w:r>
      <w:r w:rsidRPr="00A01455">
        <w:rPr>
          <w:rFonts w:asciiTheme="minorBidi" w:hAnsiTheme="minorBidi"/>
          <w:b/>
          <w:bCs/>
          <w:sz w:val="24"/>
          <w:szCs w:val="24"/>
          <w:rtl/>
          <w:lang w:eastAsia="sv-SE"/>
        </w:rPr>
        <w:t>، تولیت آستان قدس رضوی شد.</w:t>
      </w:r>
      <w:r w:rsidRPr="00A01455">
        <w:rPr>
          <w:rFonts w:asciiTheme="minorBidi" w:hAnsiTheme="minorBidi" w:hint="cs"/>
          <w:b/>
          <w:bCs/>
          <w:sz w:val="24"/>
          <w:szCs w:val="24"/>
          <w:rtl/>
          <w:lang w:eastAsia="sv-SE"/>
        </w:rPr>
        <w:t xml:space="preserve"> </w:t>
      </w:r>
      <w:r w:rsidRPr="00A01455">
        <w:rPr>
          <w:rFonts w:asciiTheme="minorBidi" w:hAnsiTheme="minorBidi"/>
          <w:b/>
          <w:bCs/>
          <w:sz w:val="24"/>
          <w:szCs w:val="24"/>
          <w:rtl/>
          <w:lang w:eastAsia="sv-SE"/>
        </w:rPr>
        <w:t xml:space="preserve">آیت‌الله واعظ طبسی که از اول </w:t>
      </w:r>
      <w:r w:rsidRPr="00A01455">
        <w:rPr>
          <w:rFonts w:asciiTheme="minorBidi" w:hAnsiTheme="minorBidi" w:hint="cs"/>
          <w:b/>
          <w:bCs/>
          <w:sz w:val="24"/>
          <w:szCs w:val="24"/>
          <w:rtl/>
          <w:lang w:eastAsia="sv-SE"/>
        </w:rPr>
        <w:t>حکومت اسلامی</w:t>
      </w:r>
      <w:r w:rsidRPr="00A01455">
        <w:rPr>
          <w:rFonts w:asciiTheme="minorBidi" w:hAnsiTheme="minorBidi"/>
          <w:b/>
          <w:bCs/>
          <w:sz w:val="24"/>
          <w:szCs w:val="24"/>
          <w:rtl/>
          <w:lang w:eastAsia="sv-SE"/>
        </w:rPr>
        <w:t xml:space="preserve"> تاکنون تولیت آستان قدس رضوی را عهده</w:t>
      </w:r>
      <w:r w:rsidRPr="00A01455">
        <w:rPr>
          <w:rFonts w:asciiTheme="minorBidi" w:hAnsiTheme="minorBidi" w:hint="cs"/>
          <w:b/>
          <w:bCs/>
          <w:sz w:val="24"/>
          <w:szCs w:val="24"/>
          <w:rtl/>
          <w:lang w:eastAsia="sv-SE"/>
        </w:rPr>
        <w:t>‌</w:t>
      </w:r>
      <w:r w:rsidRPr="00A01455">
        <w:rPr>
          <w:rFonts w:asciiTheme="minorBidi" w:hAnsiTheme="minorBidi"/>
          <w:b/>
          <w:bCs/>
          <w:sz w:val="24"/>
          <w:szCs w:val="24"/>
          <w:rtl/>
          <w:lang w:eastAsia="sv-SE"/>
        </w:rPr>
        <w:t xml:space="preserve">دار بود، روز جمعه </w:t>
      </w:r>
      <w:r w:rsidRPr="00A01455">
        <w:rPr>
          <w:rFonts w:asciiTheme="minorBidi" w:hAnsiTheme="minorBidi" w:hint="cs"/>
          <w:b/>
          <w:bCs/>
          <w:sz w:val="24"/>
          <w:szCs w:val="24"/>
          <w:rtl/>
          <w:lang w:eastAsia="sv-SE"/>
        </w:rPr>
        <w:t>14</w:t>
      </w:r>
      <w:r w:rsidRPr="00A01455">
        <w:rPr>
          <w:rFonts w:asciiTheme="minorBidi" w:hAnsiTheme="minorBidi"/>
          <w:b/>
          <w:bCs/>
          <w:sz w:val="24"/>
          <w:szCs w:val="24"/>
          <w:rtl/>
          <w:lang w:eastAsia="sv-SE"/>
        </w:rPr>
        <w:t xml:space="preserve"> اسفند</w:t>
      </w:r>
      <w:r w:rsidRPr="00A01455">
        <w:rPr>
          <w:rFonts w:asciiTheme="minorBidi" w:hAnsiTheme="minorBidi" w:hint="cs"/>
          <w:b/>
          <w:bCs/>
          <w:sz w:val="24"/>
          <w:szCs w:val="24"/>
          <w:rtl/>
          <w:lang w:eastAsia="sv-SE"/>
        </w:rPr>
        <w:t xml:space="preserve"> فوت کرد.</w:t>
      </w:r>
    </w:p>
    <w:p w:rsidR="00FF0B80" w:rsidRPr="003E6B8F" w:rsidRDefault="003E6B8F" w:rsidP="003E6B8F">
      <w:pPr>
        <w:pStyle w:val="Ingetavstnd"/>
        <w:bidi/>
        <w:jc w:val="center"/>
        <w:rPr>
          <w:rFonts w:asciiTheme="minorBidi" w:hAnsiTheme="minorBidi"/>
          <w:b/>
          <w:bCs/>
          <w:color w:val="FF0000"/>
          <w:sz w:val="40"/>
          <w:szCs w:val="40"/>
          <w:rtl/>
          <w:lang w:bidi="fa-IR"/>
        </w:rPr>
      </w:pPr>
      <w:r w:rsidRPr="003E6B8F">
        <w:rPr>
          <w:rFonts w:asciiTheme="minorBidi" w:hAnsiTheme="minorBidi" w:hint="cs"/>
          <w:b/>
          <w:bCs/>
          <w:color w:val="FF0000"/>
          <w:sz w:val="40"/>
          <w:szCs w:val="40"/>
          <w:rtl/>
          <w:lang w:bidi="fa-IR"/>
        </w:rPr>
        <w:t>***</w:t>
      </w:r>
    </w:p>
    <w:p w:rsidR="00FF0B80" w:rsidRPr="00A01455" w:rsidRDefault="00FF0B80" w:rsidP="0024684A">
      <w:pPr>
        <w:pStyle w:val="Ingetavstnd"/>
        <w:bidi/>
        <w:jc w:val="both"/>
        <w:rPr>
          <w:rFonts w:asciiTheme="minorBidi" w:hAnsiTheme="minorBidi"/>
          <w:b/>
          <w:bCs/>
          <w:sz w:val="24"/>
          <w:szCs w:val="24"/>
          <w:rtl/>
        </w:rPr>
      </w:pPr>
      <w:r w:rsidRPr="00A01455">
        <w:rPr>
          <w:rFonts w:asciiTheme="minorBidi" w:hAnsiTheme="minorBidi"/>
          <w:b/>
          <w:bCs/>
          <w:sz w:val="24"/>
          <w:szCs w:val="24"/>
          <w:rtl/>
        </w:rPr>
        <w:t xml:space="preserve">حسن روحانی در آغاز جوانی، فعالیت سیاسی خود را با پیروی از خمینی آغاز کرد. با سرنگونی حکومت پهلوی، </w:t>
      </w:r>
      <w:r w:rsidR="0024684A" w:rsidRPr="00A01455">
        <w:rPr>
          <w:rFonts w:asciiTheme="minorBidi" w:hAnsiTheme="minorBidi" w:hint="cs"/>
          <w:b/>
          <w:bCs/>
          <w:sz w:val="24"/>
          <w:szCs w:val="24"/>
          <w:rtl/>
        </w:rPr>
        <w:t>حسن</w:t>
      </w:r>
      <w:r w:rsidRPr="00A01455">
        <w:rPr>
          <w:rFonts w:asciiTheme="minorBidi" w:hAnsiTheme="minorBidi"/>
          <w:b/>
          <w:bCs/>
          <w:sz w:val="24"/>
          <w:szCs w:val="24"/>
          <w:rtl/>
        </w:rPr>
        <w:t xml:space="preserve"> </w:t>
      </w:r>
      <w:r w:rsidR="0024684A" w:rsidRPr="00A01455">
        <w:rPr>
          <w:rFonts w:asciiTheme="minorBidi" w:hAnsiTheme="minorBidi"/>
          <w:b/>
          <w:bCs/>
          <w:sz w:val="24"/>
          <w:szCs w:val="24"/>
          <w:rtl/>
        </w:rPr>
        <w:t>روحانی از عناصر اولیه حکومت اسلامی بود که</w:t>
      </w:r>
      <w:r w:rsidR="0024684A" w:rsidRPr="00A01455">
        <w:rPr>
          <w:rFonts w:asciiTheme="minorBidi" w:hAnsiTheme="minorBidi" w:hint="cs"/>
          <w:b/>
          <w:bCs/>
          <w:sz w:val="24"/>
          <w:szCs w:val="24"/>
          <w:rtl/>
        </w:rPr>
        <w:t xml:space="preserve"> در سال 1358،</w:t>
      </w:r>
      <w:r w:rsidR="0024684A" w:rsidRPr="00A01455">
        <w:rPr>
          <w:rFonts w:asciiTheme="minorBidi" w:hAnsiTheme="minorBidi"/>
          <w:b/>
          <w:bCs/>
          <w:sz w:val="24"/>
          <w:szCs w:val="24"/>
          <w:rtl/>
        </w:rPr>
        <w:t xml:space="preserve"> از سوی خمینی ماموریت یافت تا ارتش حکومت شاه را پاک‌سازی کند یکی از افتخارتش در این دوره این است که به فرمان امام خمینی، به همه مراکز نظامی دستور داد تا زنان بی‌حجاب را به سر کارشان راه ندهند.</w:t>
      </w:r>
    </w:p>
    <w:p w:rsidR="00FF0B80" w:rsidRPr="00A01455" w:rsidRDefault="00FF0B80" w:rsidP="00C13D8F">
      <w:pPr>
        <w:pStyle w:val="Ingetavstnd"/>
        <w:bidi/>
        <w:jc w:val="both"/>
        <w:rPr>
          <w:rFonts w:asciiTheme="minorBidi" w:hAnsiTheme="minorBidi"/>
          <w:b/>
          <w:bCs/>
          <w:sz w:val="24"/>
          <w:szCs w:val="24"/>
          <w:rtl/>
        </w:rPr>
      </w:pPr>
      <w:r w:rsidRPr="00A01455">
        <w:rPr>
          <w:rFonts w:asciiTheme="minorBidi" w:hAnsiTheme="minorBidi"/>
          <w:b/>
          <w:bCs/>
          <w:sz w:val="24"/>
          <w:szCs w:val="24"/>
          <w:rtl/>
        </w:rPr>
        <w:t>روحانی در سال 1359 به نمایندگی مجلس شورای اسلامی انتخاب شد و در پنج دوره قانون‌گذاری به مدت بیست سال (از سال 1359 تا 1379) فعالیت کرد. او نایب رییس اول مجلس‌(در دوره‌های چهارم و پنجم) و رییس کمیسیون‌های دفاع‌(دوره‌های اول و دوم) و سیاست خارجی‌(دوره‌های چهارم و پنجم) بود. عضویت و ریاست شورای سرپرستی سازمان صدا و سیما از سال 1359 تا سال 1362 نیز از دیگر مسئولیت‌های روحانی در دوران پس از انقلاب بوده است</w:t>
      </w:r>
      <w:r w:rsidRPr="00A01455">
        <w:rPr>
          <w:rFonts w:asciiTheme="minorBidi" w:hAnsiTheme="minorBidi"/>
          <w:b/>
          <w:bCs/>
          <w:sz w:val="24"/>
          <w:szCs w:val="24"/>
        </w:rPr>
        <w:t>.</w:t>
      </w:r>
    </w:p>
    <w:p w:rsidR="00FF0B80" w:rsidRPr="00A01455" w:rsidRDefault="00FF0B80" w:rsidP="00C13D8F">
      <w:pPr>
        <w:pStyle w:val="Ingetavstnd"/>
        <w:bidi/>
        <w:jc w:val="both"/>
        <w:rPr>
          <w:rFonts w:asciiTheme="minorBidi" w:hAnsiTheme="minorBidi"/>
          <w:b/>
          <w:bCs/>
          <w:sz w:val="24"/>
          <w:szCs w:val="24"/>
          <w:rtl/>
        </w:rPr>
      </w:pPr>
      <w:r w:rsidRPr="00A01455">
        <w:rPr>
          <w:rFonts w:asciiTheme="minorBidi" w:hAnsiTheme="minorBidi"/>
          <w:b/>
          <w:bCs/>
          <w:sz w:val="24"/>
          <w:szCs w:val="24"/>
        </w:rPr>
        <w:t> </w:t>
      </w:r>
      <w:r w:rsidRPr="00A01455">
        <w:rPr>
          <w:rFonts w:asciiTheme="minorBidi" w:hAnsiTheme="minorBidi"/>
          <w:b/>
          <w:bCs/>
          <w:sz w:val="24"/>
          <w:szCs w:val="24"/>
          <w:rtl/>
        </w:rPr>
        <w:t xml:space="preserve">در دوران جنگ‌، روحانی مسئولیت‏‌هایی از جمله عضویت در شورای عالی دفاع (از سال 1361 تا 1367)، عضویت در شورای عالی پشتیبانی جنگ و رئیس کمیسیون اجرائی آن (از سال 1365 تا 1367)، معاونت </w:t>
      </w:r>
      <w:r w:rsidRPr="00A01455">
        <w:rPr>
          <w:rFonts w:asciiTheme="minorBidi" w:hAnsiTheme="minorBidi"/>
          <w:b/>
          <w:bCs/>
          <w:sz w:val="24"/>
          <w:szCs w:val="24"/>
          <w:rtl/>
        </w:rPr>
        <w:lastRenderedPageBreak/>
        <w:t>فرماندهی جنگ (از سال 1362 تا 1364)، ریاست ستاد قرارگاه مرکزی خاتم‌الانبیاء (از سال 1364 تا 1366) و فرماندهی پدافند هوایی کل کشور (از سال 1364 تا 1370) را برعهده داشت. روحانی بین سال‌های 1367 تا 1368 به معاونت جانشین فرماندهی کل قوا منصوب شد</w:t>
      </w:r>
      <w:r w:rsidRPr="00A01455">
        <w:rPr>
          <w:rFonts w:asciiTheme="minorBidi" w:hAnsiTheme="minorBidi"/>
          <w:b/>
          <w:bCs/>
          <w:sz w:val="24"/>
          <w:szCs w:val="24"/>
        </w:rPr>
        <w:t>.</w:t>
      </w:r>
    </w:p>
    <w:p w:rsidR="00FF0B80" w:rsidRPr="00A01455" w:rsidRDefault="00FF0B80" w:rsidP="00C13D8F">
      <w:pPr>
        <w:pStyle w:val="Ingetavstnd"/>
        <w:bidi/>
        <w:jc w:val="both"/>
        <w:rPr>
          <w:rFonts w:asciiTheme="minorBidi" w:hAnsiTheme="minorBidi"/>
          <w:b/>
          <w:bCs/>
          <w:sz w:val="24"/>
          <w:szCs w:val="24"/>
          <w:rtl/>
        </w:rPr>
      </w:pPr>
      <w:r w:rsidRPr="00A01455">
        <w:rPr>
          <w:rFonts w:asciiTheme="minorBidi" w:hAnsiTheme="minorBidi"/>
          <w:b/>
          <w:bCs/>
          <w:sz w:val="24"/>
          <w:szCs w:val="24"/>
          <w:rtl/>
        </w:rPr>
        <w:t>روحانی از سال 1370 از سوی رهبری حکومت اسلامی، به عضویت مجمع تشخیص مصلحت نظام منصوب و تاکنون در این سمت فعالیت دارد. وی ریاست کمیسیون سیاسی، امنیتی و دفاعی این مجمع را نیز برعهده دارد. او عضو شورای عالی امنیت ملی از سال 1368 و رییس مرکز تحقیقات استراتژیک از سال 1371 است</w:t>
      </w:r>
      <w:r w:rsidRPr="00A01455">
        <w:rPr>
          <w:rFonts w:asciiTheme="minorBidi" w:hAnsiTheme="minorBidi"/>
          <w:b/>
          <w:bCs/>
          <w:sz w:val="24"/>
          <w:szCs w:val="24"/>
        </w:rPr>
        <w:t>.</w:t>
      </w:r>
    </w:p>
    <w:p w:rsidR="00FF0B80" w:rsidRPr="00A01455" w:rsidRDefault="00FF0B80" w:rsidP="00C13D8F">
      <w:pPr>
        <w:pStyle w:val="Ingetavstnd"/>
        <w:bidi/>
        <w:jc w:val="both"/>
        <w:rPr>
          <w:rFonts w:asciiTheme="minorBidi" w:hAnsiTheme="minorBidi"/>
          <w:b/>
          <w:bCs/>
          <w:sz w:val="24"/>
          <w:szCs w:val="24"/>
          <w:rtl/>
        </w:rPr>
      </w:pPr>
      <w:r w:rsidRPr="00A01455">
        <w:rPr>
          <w:rFonts w:asciiTheme="minorBidi" w:hAnsiTheme="minorBidi"/>
          <w:b/>
          <w:bCs/>
          <w:sz w:val="24"/>
          <w:szCs w:val="24"/>
          <w:rtl/>
        </w:rPr>
        <w:t xml:space="preserve">حسن روحانی به مدت </w:t>
      </w:r>
      <w:r w:rsidRPr="00A01455">
        <w:rPr>
          <w:rFonts w:asciiTheme="minorBidi" w:hAnsiTheme="minorBidi"/>
          <w:b/>
          <w:bCs/>
          <w:sz w:val="24"/>
          <w:szCs w:val="24"/>
          <w:rtl/>
          <w:lang w:bidi="fa-IR"/>
        </w:rPr>
        <w:t>۱۶</w:t>
      </w:r>
      <w:r w:rsidRPr="00A01455">
        <w:rPr>
          <w:rFonts w:asciiTheme="minorBidi" w:hAnsiTheme="minorBidi"/>
          <w:b/>
          <w:bCs/>
          <w:sz w:val="24"/>
          <w:szCs w:val="24"/>
          <w:rtl/>
        </w:rPr>
        <w:t xml:space="preserve"> سال مسئولیت دبیرخانه شورای عالی امنیت ملی را بر عهده داشت؛ سمتی که در دولت هاشمی به او رسید و در دولت خاتمی نیز ادامه یافت؛اما دوران تصدی وی در پرونده هسته‌ای تنها 678 روز (از سال 1382 تا 1384)</w:t>
      </w:r>
      <w:r w:rsidRPr="00A01455">
        <w:rPr>
          <w:rFonts w:asciiTheme="minorBidi" w:hAnsiTheme="minorBidi"/>
          <w:b/>
          <w:bCs/>
          <w:sz w:val="24"/>
          <w:szCs w:val="24"/>
          <w:rtl/>
          <w:lang w:bidi="fa-IR"/>
        </w:rPr>
        <w:t xml:space="preserve"> </w:t>
      </w:r>
      <w:r w:rsidRPr="00A01455">
        <w:rPr>
          <w:rFonts w:asciiTheme="minorBidi" w:hAnsiTheme="minorBidi"/>
          <w:b/>
          <w:bCs/>
          <w:sz w:val="24"/>
          <w:szCs w:val="24"/>
          <w:rtl/>
        </w:rPr>
        <w:t xml:space="preserve">بود. این دوران پس از طرح موضوع هسته‌ای ایران در سطح بین‌المللی و صدور قطعنامه شدیداللحن آژانس بین‌المللی انرژی اتمی آغاز گردید. شورای حکام آژانس، نخست در خرداد 1382 طی یک بیانیه و سپس در شهریور همان سال طی قطعنامه‌ای به پرونده هسته‌ای ایران پرداخت. </w:t>
      </w:r>
    </w:p>
    <w:p w:rsidR="00FF0B80" w:rsidRPr="00A01455" w:rsidRDefault="00FF0B80" w:rsidP="0024684A">
      <w:pPr>
        <w:pStyle w:val="Ingetavstnd"/>
        <w:bidi/>
        <w:jc w:val="both"/>
        <w:rPr>
          <w:rFonts w:asciiTheme="minorBidi" w:hAnsiTheme="minorBidi"/>
          <w:b/>
          <w:bCs/>
          <w:sz w:val="24"/>
          <w:szCs w:val="24"/>
          <w:rtl/>
        </w:rPr>
      </w:pPr>
      <w:r w:rsidRPr="00A01455">
        <w:rPr>
          <w:rFonts w:asciiTheme="minorBidi" w:hAnsiTheme="minorBidi"/>
          <w:b/>
          <w:bCs/>
          <w:sz w:val="24"/>
          <w:szCs w:val="24"/>
          <w:rtl/>
        </w:rPr>
        <w:t>با حکم سیدمحمد خاتمی و تایید خامنه‌ای، حسن روحانی در تاریخ 14/7/1382، مسئول پرونده هسته‌ای ‌شد و از آن تاریخ، این پرونده به‌طور کامل به دبیرخانه شورای عالی امنیت ملی محول ‌گرد</w:t>
      </w:r>
      <w:r w:rsidR="0024684A" w:rsidRPr="00A01455">
        <w:rPr>
          <w:rFonts w:asciiTheme="minorBidi" w:hAnsiTheme="minorBidi" w:hint="cs"/>
          <w:b/>
          <w:bCs/>
          <w:sz w:val="24"/>
          <w:szCs w:val="24"/>
          <w:rtl/>
        </w:rPr>
        <w:t>ی</w:t>
      </w:r>
      <w:r w:rsidRPr="00A01455">
        <w:rPr>
          <w:rFonts w:asciiTheme="minorBidi" w:hAnsiTheme="minorBidi"/>
          <w:b/>
          <w:bCs/>
          <w:sz w:val="24"/>
          <w:szCs w:val="24"/>
          <w:rtl/>
        </w:rPr>
        <w:t xml:space="preserve">د. متعاقبا مذاکرات ایران با سه کشور اروپایی از تهران‌(سعدآباد) شروع و در ماه‌های بعد در بروکسل، ژنو و پاریس ادامه </w:t>
      </w:r>
      <w:r w:rsidR="0024684A" w:rsidRPr="00A01455">
        <w:rPr>
          <w:rFonts w:asciiTheme="minorBidi" w:hAnsiTheme="minorBidi" w:hint="cs"/>
          <w:b/>
          <w:bCs/>
          <w:sz w:val="24"/>
          <w:szCs w:val="24"/>
          <w:rtl/>
        </w:rPr>
        <w:t>یافت.</w:t>
      </w:r>
      <w:r w:rsidRPr="00A01455">
        <w:rPr>
          <w:rFonts w:asciiTheme="minorBidi" w:hAnsiTheme="minorBidi"/>
          <w:b/>
          <w:bCs/>
          <w:sz w:val="24"/>
          <w:szCs w:val="24"/>
          <w:rtl/>
        </w:rPr>
        <w:t xml:space="preserve"> روحانی و تیم او که متشکل از دیپلمات‌هایی بودند که به دلیل شرایط سیاسی-امنیتی که علیه حکومت اسلامی بود، تاکتیک خود را بر گفت‌وگو و </w:t>
      </w:r>
      <w:r w:rsidR="0024684A" w:rsidRPr="00A01455">
        <w:rPr>
          <w:rFonts w:asciiTheme="minorBidi" w:hAnsiTheme="minorBidi" w:hint="cs"/>
          <w:b/>
          <w:bCs/>
          <w:sz w:val="24"/>
          <w:szCs w:val="24"/>
          <w:rtl/>
        </w:rPr>
        <w:t>سازش</w:t>
      </w:r>
      <w:r w:rsidRPr="00A01455">
        <w:rPr>
          <w:rFonts w:asciiTheme="minorBidi" w:hAnsiTheme="minorBidi"/>
          <w:b/>
          <w:bCs/>
          <w:sz w:val="24"/>
          <w:szCs w:val="24"/>
          <w:rtl/>
        </w:rPr>
        <w:t xml:space="preserve"> استوار کردند. </w:t>
      </w:r>
    </w:p>
    <w:p w:rsidR="00FF0B80" w:rsidRPr="00A01455" w:rsidRDefault="00FF0B80" w:rsidP="00C13D8F">
      <w:pPr>
        <w:pStyle w:val="Ingetavstnd"/>
        <w:bidi/>
        <w:jc w:val="both"/>
        <w:rPr>
          <w:rFonts w:asciiTheme="minorBidi" w:hAnsiTheme="minorBidi"/>
          <w:b/>
          <w:bCs/>
          <w:sz w:val="24"/>
          <w:szCs w:val="24"/>
          <w:rtl/>
        </w:rPr>
      </w:pPr>
      <w:r w:rsidRPr="00A01455">
        <w:rPr>
          <w:rFonts w:asciiTheme="minorBidi" w:hAnsiTheme="minorBidi"/>
          <w:b/>
          <w:bCs/>
          <w:sz w:val="24"/>
          <w:szCs w:val="24"/>
          <w:rtl/>
        </w:rPr>
        <w:t>بعد از روی کار آمدن دولت احمدی‌نژاد، حسن روحانی در تاریخ 24/5/1384، از سمت دبیری شورای عالی امنیت ملی، بعد از 16 سال کناره‌گیری کرد و علی لاریجانی به‌عنوان دبیر جدید منصوب شد و مسئولیت پرونده هسته‌ای را برعهده گرفت.</w:t>
      </w:r>
    </w:p>
    <w:p w:rsidR="00FF0B80" w:rsidRPr="003E6B8F" w:rsidRDefault="003E6B8F" w:rsidP="003E6B8F">
      <w:pPr>
        <w:pStyle w:val="Ingetavstnd"/>
        <w:bidi/>
        <w:jc w:val="center"/>
        <w:rPr>
          <w:rFonts w:asciiTheme="minorBidi" w:hAnsiTheme="minorBidi"/>
          <w:b/>
          <w:bCs/>
          <w:color w:val="FF0000"/>
          <w:sz w:val="40"/>
          <w:szCs w:val="40"/>
          <w:rtl/>
          <w:lang w:bidi="fa-IR"/>
        </w:rPr>
      </w:pPr>
      <w:r w:rsidRPr="003E6B8F">
        <w:rPr>
          <w:rFonts w:asciiTheme="minorBidi" w:hAnsiTheme="minorBidi" w:hint="cs"/>
          <w:b/>
          <w:bCs/>
          <w:color w:val="FF0000"/>
          <w:sz w:val="40"/>
          <w:szCs w:val="40"/>
          <w:rtl/>
          <w:lang w:bidi="fa-IR"/>
        </w:rPr>
        <w:t>***</w:t>
      </w:r>
    </w:p>
    <w:p w:rsidR="00053E9F" w:rsidRPr="00A01455" w:rsidRDefault="00053E9F" w:rsidP="003E6B8F">
      <w:pPr>
        <w:pStyle w:val="Ingetavstnd"/>
        <w:bidi/>
        <w:jc w:val="both"/>
        <w:rPr>
          <w:rFonts w:asciiTheme="minorBidi" w:hAnsiTheme="minorBidi"/>
          <w:b/>
          <w:bCs/>
          <w:sz w:val="24"/>
          <w:szCs w:val="24"/>
          <w:rtl/>
        </w:rPr>
      </w:pPr>
      <w:r w:rsidRPr="00A01455">
        <w:rPr>
          <w:rFonts w:asciiTheme="minorBidi" w:hAnsiTheme="minorBidi"/>
          <w:b/>
          <w:bCs/>
          <w:sz w:val="24"/>
          <w:szCs w:val="24"/>
          <w:rtl/>
        </w:rPr>
        <w:t>اکنون نیز</w:t>
      </w:r>
      <w:r w:rsidR="003E6B8F">
        <w:rPr>
          <w:rFonts w:asciiTheme="minorBidi" w:hAnsiTheme="minorBidi" w:hint="cs"/>
          <w:b/>
          <w:bCs/>
          <w:sz w:val="24"/>
          <w:szCs w:val="24"/>
          <w:rtl/>
        </w:rPr>
        <w:t xml:space="preserve"> </w:t>
      </w:r>
      <w:r w:rsidRPr="00A01455">
        <w:rPr>
          <w:rFonts w:asciiTheme="minorBidi" w:hAnsiTheme="minorBidi"/>
          <w:b/>
          <w:bCs/>
          <w:sz w:val="24"/>
          <w:szCs w:val="24"/>
          <w:rtl/>
        </w:rPr>
        <w:t xml:space="preserve">همگان </w:t>
      </w:r>
      <w:r w:rsidR="003E6B8F">
        <w:rPr>
          <w:rFonts w:asciiTheme="minorBidi" w:hAnsiTheme="minorBidi" w:hint="cs"/>
          <w:b/>
          <w:bCs/>
          <w:sz w:val="24"/>
          <w:szCs w:val="24"/>
          <w:rtl/>
        </w:rPr>
        <w:t xml:space="preserve">به </w:t>
      </w:r>
      <w:r w:rsidRPr="00A01455">
        <w:rPr>
          <w:rFonts w:asciiTheme="minorBidi" w:hAnsiTheme="minorBidi"/>
          <w:b/>
          <w:bCs/>
          <w:sz w:val="24"/>
          <w:szCs w:val="24"/>
          <w:rtl/>
        </w:rPr>
        <w:t>کارنامه سیاه چهار سال ریاست جمهوری‌اش درباره اعدام‌ها، شلاق‌زدن‌ها، سرکوب جنبش های اجتماعی و چه در فساد اداری و اقتصادی و حقوق</w:t>
      </w:r>
      <w:r w:rsidR="003B75EA" w:rsidRPr="00A01455">
        <w:rPr>
          <w:rFonts w:asciiTheme="minorBidi" w:hAnsiTheme="minorBidi"/>
          <w:b/>
          <w:bCs/>
          <w:sz w:val="24"/>
          <w:szCs w:val="24"/>
          <w:rtl/>
        </w:rPr>
        <w:t>‌های</w:t>
      </w:r>
      <w:r w:rsidRPr="00A01455">
        <w:rPr>
          <w:rFonts w:asciiTheme="minorBidi" w:hAnsiTheme="minorBidi"/>
          <w:b/>
          <w:bCs/>
          <w:sz w:val="24"/>
          <w:szCs w:val="24"/>
          <w:rtl/>
        </w:rPr>
        <w:t xml:space="preserve"> نجومی مدیران رده بالای دولت و...، آگاهی دارند.</w:t>
      </w:r>
    </w:p>
    <w:p w:rsidR="000D6171" w:rsidRPr="00A01455" w:rsidRDefault="000D6171" w:rsidP="000D6171">
      <w:pPr>
        <w:pStyle w:val="Ingetavstnd"/>
        <w:bidi/>
        <w:jc w:val="both"/>
        <w:rPr>
          <w:rFonts w:asciiTheme="minorBidi" w:hAnsiTheme="minorBidi"/>
          <w:b/>
          <w:bCs/>
          <w:sz w:val="24"/>
          <w:szCs w:val="24"/>
        </w:rPr>
      </w:pPr>
      <w:r w:rsidRPr="00A01455">
        <w:rPr>
          <w:rFonts w:asciiTheme="minorBidi" w:hAnsiTheme="minorBidi" w:hint="cs"/>
          <w:b/>
          <w:bCs/>
          <w:sz w:val="24"/>
          <w:szCs w:val="24"/>
          <w:rtl/>
        </w:rPr>
        <w:t>از دیدگاه</w:t>
      </w:r>
      <w:r w:rsidRPr="00A01455">
        <w:rPr>
          <w:rFonts w:asciiTheme="minorBidi" w:hAnsiTheme="minorBidi"/>
          <w:b/>
          <w:bCs/>
          <w:sz w:val="24"/>
          <w:szCs w:val="24"/>
          <w:rtl/>
        </w:rPr>
        <w:t xml:space="preserve"> آمار</w:t>
      </w:r>
      <w:r w:rsidRPr="00A01455">
        <w:rPr>
          <w:rFonts w:asciiTheme="minorBidi" w:hAnsiTheme="minorBidi" w:hint="cs"/>
          <w:b/>
          <w:bCs/>
          <w:sz w:val="24"/>
          <w:szCs w:val="24"/>
          <w:rtl/>
        </w:rPr>
        <w:t xml:space="preserve">ی </w:t>
      </w:r>
      <w:r w:rsidRPr="00A01455">
        <w:rPr>
          <w:rFonts w:asciiTheme="minorBidi" w:hAnsiTheme="minorBidi"/>
          <w:b/>
          <w:bCs/>
          <w:sz w:val="24"/>
          <w:szCs w:val="24"/>
          <w:rtl/>
        </w:rPr>
        <w:t xml:space="preserve">سال </w:t>
      </w:r>
      <w:r w:rsidRPr="00A01455">
        <w:rPr>
          <w:rFonts w:asciiTheme="minorBidi" w:hAnsiTheme="minorBidi" w:hint="cs"/>
          <w:b/>
          <w:bCs/>
          <w:sz w:val="24"/>
          <w:szCs w:val="24"/>
          <w:rtl/>
        </w:rPr>
        <w:t>1395،</w:t>
      </w:r>
      <w:r w:rsidRPr="00A01455">
        <w:rPr>
          <w:rFonts w:asciiTheme="minorBidi" w:hAnsiTheme="minorBidi"/>
          <w:b/>
          <w:bCs/>
          <w:sz w:val="24"/>
          <w:szCs w:val="24"/>
          <w:rtl/>
        </w:rPr>
        <w:t xml:space="preserve"> در حالی به پایان رسید که</w:t>
      </w:r>
      <w:r w:rsidRPr="00A01455">
        <w:rPr>
          <w:rFonts w:asciiTheme="minorBidi" w:hAnsiTheme="minorBidi" w:hint="cs"/>
          <w:b/>
          <w:bCs/>
          <w:sz w:val="24"/>
          <w:szCs w:val="24"/>
          <w:rtl/>
        </w:rPr>
        <w:t xml:space="preserve"> جامعه ایران، هم‌چنان شاهد سرکوب و سانسور شدید بود. </w:t>
      </w:r>
      <w:r w:rsidRPr="00A01455">
        <w:rPr>
          <w:rFonts w:asciiTheme="minorBidi" w:hAnsiTheme="minorBidi"/>
          <w:b/>
          <w:bCs/>
          <w:sz w:val="24"/>
          <w:szCs w:val="24"/>
          <w:rtl/>
        </w:rPr>
        <w:t>بر اساس داده</w:t>
      </w:r>
      <w:r w:rsidRPr="00A01455">
        <w:rPr>
          <w:rFonts w:asciiTheme="minorBidi" w:hAnsiTheme="minorBidi" w:hint="cs"/>
          <w:b/>
          <w:bCs/>
          <w:sz w:val="24"/>
          <w:szCs w:val="24"/>
          <w:rtl/>
        </w:rPr>
        <w:t>‌</w:t>
      </w:r>
      <w:r w:rsidRPr="00A01455">
        <w:rPr>
          <w:rFonts w:asciiTheme="minorBidi" w:hAnsiTheme="minorBidi"/>
          <w:b/>
          <w:bCs/>
          <w:sz w:val="24"/>
          <w:szCs w:val="24"/>
          <w:rtl/>
        </w:rPr>
        <w:t>های ثبت شده در مرکز آمار، نشر و آثار</w:t>
      </w:r>
      <w:r w:rsidRPr="00A01455">
        <w:rPr>
          <w:rFonts w:asciiTheme="minorBidi" w:hAnsiTheme="minorBidi" w:hint="cs"/>
          <w:b/>
          <w:bCs/>
          <w:sz w:val="24"/>
          <w:szCs w:val="24"/>
          <w:rtl/>
        </w:rPr>
        <w:t xml:space="preserve"> مجموعه فعالان حقوق بشر در ایران، در</w:t>
      </w:r>
      <w:r w:rsidRPr="00A01455">
        <w:rPr>
          <w:rFonts w:asciiTheme="minorBidi" w:hAnsiTheme="minorBidi"/>
          <w:b/>
          <w:bCs/>
          <w:sz w:val="24"/>
          <w:szCs w:val="24"/>
          <w:rtl/>
        </w:rPr>
        <w:t xml:space="preserve"> سالی که گذشت</w:t>
      </w:r>
      <w:r w:rsidRPr="00A01455">
        <w:rPr>
          <w:rFonts w:asciiTheme="minorBidi" w:hAnsiTheme="minorBidi" w:hint="cs"/>
          <w:b/>
          <w:bCs/>
          <w:sz w:val="24"/>
          <w:szCs w:val="24"/>
          <w:rtl/>
        </w:rPr>
        <w:t xml:space="preserve"> 4111 </w:t>
      </w:r>
      <w:r w:rsidRPr="00A01455">
        <w:rPr>
          <w:rFonts w:asciiTheme="minorBidi" w:hAnsiTheme="minorBidi"/>
          <w:b/>
          <w:bCs/>
          <w:sz w:val="24"/>
          <w:szCs w:val="24"/>
          <w:rtl/>
        </w:rPr>
        <w:t>شهروند در ایران ب</w:t>
      </w:r>
      <w:r w:rsidRPr="00A01455">
        <w:rPr>
          <w:rFonts w:asciiTheme="minorBidi" w:hAnsiTheme="minorBidi" w:hint="cs"/>
          <w:b/>
          <w:bCs/>
          <w:sz w:val="24"/>
          <w:szCs w:val="24"/>
          <w:rtl/>
        </w:rPr>
        <w:t>ه‌</w:t>
      </w:r>
      <w:r w:rsidRPr="00A01455">
        <w:rPr>
          <w:rFonts w:asciiTheme="minorBidi" w:hAnsiTheme="minorBidi"/>
          <w:b/>
          <w:bCs/>
          <w:sz w:val="24"/>
          <w:szCs w:val="24"/>
          <w:rtl/>
        </w:rPr>
        <w:t>صورت انفرادی به دلایل عقیدتی، سیاسی یا امنیتی بازداشت شدند</w:t>
      </w:r>
      <w:r w:rsidRPr="00A01455">
        <w:rPr>
          <w:rFonts w:asciiTheme="minorBidi" w:hAnsiTheme="minorBidi"/>
          <w:b/>
          <w:bCs/>
          <w:sz w:val="24"/>
          <w:szCs w:val="24"/>
        </w:rPr>
        <w:t>.</w:t>
      </w:r>
    </w:p>
    <w:p w:rsidR="000D6171" w:rsidRPr="00A01455" w:rsidRDefault="000D6171" w:rsidP="000D6171">
      <w:pPr>
        <w:pStyle w:val="Ingetavstnd"/>
        <w:bidi/>
        <w:jc w:val="both"/>
        <w:rPr>
          <w:rFonts w:asciiTheme="minorBidi" w:hAnsiTheme="minorBidi"/>
          <w:b/>
          <w:bCs/>
          <w:sz w:val="24"/>
          <w:szCs w:val="24"/>
        </w:rPr>
      </w:pPr>
      <w:r w:rsidRPr="00A01455">
        <w:rPr>
          <w:rFonts w:asciiTheme="minorBidi" w:hAnsiTheme="minorBidi"/>
          <w:b/>
          <w:bCs/>
          <w:sz w:val="24"/>
          <w:szCs w:val="24"/>
          <w:rtl/>
        </w:rPr>
        <w:t xml:space="preserve">علاوه بر مورد فوق، تعداد </w:t>
      </w:r>
      <w:r w:rsidRPr="00A01455">
        <w:rPr>
          <w:rFonts w:asciiTheme="minorBidi" w:hAnsiTheme="minorBidi" w:hint="cs"/>
          <w:b/>
          <w:bCs/>
          <w:sz w:val="24"/>
          <w:szCs w:val="24"/>
          <w:rtl/>
          <w:lang w:bidi="fa-IR"/>
        </w:rPr>
        <w:t>113</w:t>
      </w:r>
      <w:r w:rsidRPr="00A01455">
        <w:rPr>
          <w:rFonts w:asciiTheme="minorBidi" w:hAnsiTheme="minorBidi"/>
          <w:b/>
          <w:bCs/>
          <w:sz w:val="24"/>
          <w:szCs w:val="24"/>
          <w:rtl/>
        </w:rPr>
        <w:t xml:space="preserve"> شهروند طی بازداشت های دسته جمعی بازداشت شدند که </w:t>
      </w:r>
      <w:r w:rsidRPr="00A01455">
        <w:rPr>
          <w:rFonts w:asciiTheme="minorBidi" w:hAnsiTheme="minorBidi"/>
          <w:b/>
          <w:bCs/>
          <w:sz w:val="24"/>
          <w:szCs w:val="24"/>
          <w:rtl/>
          <w:lang w:bidi="fa-IR"/>
        </w:rPr>
        <w:t>۳۵</w:t>
      </w:r>
      <w:r w:rsidRPr="00A01455">
        <w:rPr>
          <w:rFonts w:asciiTheme="minorBidi" w:hAnsiTheme="minorBidi"/>
          <w:b/>
          <w:bCs/>
          <w:sz w:val="24"/>
          <w:szCs w:val="24"/>
          <w:rtl/>
        </w:rPr>
        <w:t xml:space="preserve"> تن از آنان را هواداران عرفان حلقه تشکیل می</w:t>
      </w:r>
      <w:r w:rsidRPr="00A01455">
        <w:rPr>
          <w:rFonts w:asciiTheme="minorBidi" w:hAnsiTheme="minorBidi" w:hint="cs"/>
          <w:b/>
          <w:bCs/>
          <w:sz w:val="24"/>
          <w:szCs w:val="24"/>
          <w:rtl/>
        </w:rPr>
        <w:t>‌</w:t>
      </w:r>
      <w:r w:rsidRPr="00A01455">
        <w:rPr>
          <w:rFonts w:asciiTheme="minorBidi" w:hAnsiTheme="minorBidi"/>
          <w:b/>
          <w:bCs/>
          <w:sz w:val="24"/>
          <w:szCs w:val="24"/>
          <w:rtl/>
        </w:rPr>
        <w:t>دادند</w:t>
      </w:r>
      <w:r w:rsidRPr="00A01455">
        <w:rPr>
          <w:rFonts w:asciiTheme="minorBidi" w:hAnsiTheme="minorBidi"/>
          <w:b/>
          <w:bCs/>
          <w:sz w:val="24"/>
          <w:szCs w:val="24"/>
        </w:rPr>
        <w:t>.</w:t>
      </w:r>
    </w:p>
    <w:p w:rsidR="000D6171" w:rsidRPr="00A01455" w:rsidRDefault="000D6171" w:rsidP="000D6171">
      <w:pPr>
        <w:pStyle w:val="Ingetavstnd"/>
        <w:bidi/>
        <w:jc w:val="both"/>
        <w:rPr>
          <w:rFonts w:asciiTheme="minorBidi" w:hAnsiTheme="minorBidi"/>
          <w:b/>
          <w:bCs/>
          <w:sz w:val="24"/>
          <w:szCs w:val="24"/>
        </w:rPr>
      </w:pPr>
      <w:r w:rsidRPr="00A01455">
        <w:rPr>
          <w:rFonts w:asciiTheme="minorBidi" w:hAnsiTheme="minorBidi" w:hint="cs"/>
          <w:b/>
          <w:bCs/>
          <w:sz w:val="24"/>
          <w:szCs w:val="24"/>
          <w:rtl/>
          <w:lang w:bidi="fa-IR"/>
        </w:rPr>
        <w:t>29</w:t>
      </w:r>
      <w:r w:rsidRPr="00A01455">
        <w:rPr>
          <w:rFonts w:asciiTheme="minorBidi" w:hAnsiTheme="minorBidi"/>
          <w:b/>
          <w:bCs/>
          <w:sz w:val="24"/>
          <w:szCs w:val="24"/>
        </w:rPr>
        <w:t xml:space="preserve"> </w:t>
      </w:r>
      <w:r w:rsidRPr="00A01455">
        <w:rPr>
          <w:rFonts w:asciiTheme="minorBidi" w:hAnsiTheme="minorBidi"/>
          <w:b/>
          <w:bCs/>
          <w:sz w:val="24"/>
          <w:szCs w:val="24"/>
          <w:rtl/>
        </w:rPr>
        <w:t xml:space="preserve">شهروند تحت عنوان نفوذی، جاسوس یا مرتبط با داعش دستگیر شدند. </w:t>
      </w:r>
      <w:r w:rsidRPr="00A01455">
        <w:rPr>
          <w:rFonts w:asciiTheme="minorBidi" w:hAnsiTheme="minorBidi" w:hint="cs"/>
          <w:b/>
          <w:bCs/>
          <w:sz w:val="24"/>
          <w:szCs w:val="24"/>
          <w:rtl/>
          <w:lang w:bidi="fa-IR"/>
        </w:rPr>
        <w:t>557</w:t>
      </w:r>
      <w:r w:rsidRPr="00A01455">
        <w:rPr>
          <w:rFonts w:asciiTheme="minorBidi" w:hAnsiTheme="minorBidi"/>
          <w:b/>
          <w:bCs/>
          <w:sz w:val="24"/>
          <w:szCs w:val="24"/>
          <w:rtl/>
        </w:rPr>
        <w:t xml:space="preserve"> شهروند تحت عنوان هنجارشکن به</w:t>
      </w:r>
      <w:r w:rsidRPr="00A01455">
        <w:rPr>
          <w:rFonts w:asciiTheme="minorBidi" w:hAnsiTheme="minorBidi" w:hint="cs"/>
          <w:b/>
          <w:bCs/>
          <w:sz w:val="24"/>
          <w:szCs w:val="24"/>
          <w:rtl/>
        </w:rPr>
        <w:t>‌</w:t>
      </w:r>
      <w:r w:rsidRPr="00A01455">
        <w:rPr>
          <w:rFonts w:asciiTheme="minorBidi" w:hAnsiTheme="minorBidi"/>
          <w:b/>
          <w:bCs/>
          <w:sz w:val="24"/>
          <w:szCs w:val="24"/>
          <w:rtl/>
        </w:rPr>
        <w:t>دلیل اقداماتی چون بدحجابی،</w:t>
      </w:r>
      <w:r w:rsidRPr="00A01455">
        <w:rPr>
          <w:rFonts w:asciiTheme="minorBidi" w:hAnsiTheme="minorBidi" w:hint="cs"/>
          <w:b/>
          <w:bCs/>
          <w:sz w:val="24"/>
          <w:szCs w:val="24"/>
          <w:rtl/>
        </w:rPr>
        <w:t xml:space="preserve"> </w:t>
      </w:r>
      <w:r w:rsidRPr="00A01455">
        <w:rPr>
          <w:rFonts w:asciiTheme="minorBidi" w:hAnsiTheme="minorBidi"/>
          <w:b/>
          <w:bCs/>
          <w:sz w:val="24"/>
          <w:szCs w:val="24"/>
          <w:rtl/>
        </w:rPr>
        <w:t>روزه</w:t>
      </w:r>
      <w:r w:rsidRPr="00A01455">
        <w:rPr>
          <w:rFonts w:asciiTheme="minorBidi" w:hAnsiTheme="minorBidi" w:hint="cs"/>
          <w:b/>
          <w:bCs/>
          <w:sz w:val="24"/>
          <w:szCs w:val="24"/>
          <w:rtl/>
        </w:rPr>
        <w:t>‌</w:t>
      </w:r>
      <w:r w:rsidRPr="00A01455">
        <w:rPr>
          <w:rFonts w:asciiTheme="minorBidi" w:hAnsiTheme="minorBidi"/>
          <w:b/>
          <w:bCs/>
          <w:sz w:val="24"/>
          <w:szCs w:val="24"/>
          <w:rtl/>
        </w:rPr>
        <w:t xml:space="preserve">خواری و امثالهم بازداشت شدند. </w:t>
      </w:r>
      <w:r w:rsidRPr="00A01455">
        <w:rPr>
          <w:rFonts w:asciiTheme="minorBidi" w:hAnsiTheme="minorBidi" w:hint="cs"/>
          <w:b/>
          <w:bCs/>
          <w:sz w:val="24"/>
          <w:szCs w:val="24"/>
          <w:rtl/>
          <w:lang w:bidi="fa-IR"/>
        </w:rPr>
        <w:t>714</w:t>
      </w:r>
      <w:r w:rsidRPr="00A01455">
        <w:rPr>
          <w:rFonts w:asciiTheme="minorBidi" w:hAnsiTheme="minorBidi"/>
          <w:b/>
          <w:bCs/>
          <w:sz w:val="24"/>
          <w:szCs w:val="24"/>
          <w:rtl/>
        </w:rPr>
        <w:t xml:space="preserve"> تن به دلیل فعالیت در شبکه</w:t>
      </w:r>
      <w:r w:rsidRPr="00A01455">
        <w:rPr>
          <w:rFonts w:asciiTheme="minorBidi" w:hAnsiTheme="minorBidi" w:hint="cs"/>
          <w:b/>
          <w:bCs/>
          <w:sz w:val="24"/>
          <w:szCs w:val="24"/>
          <w:rtl/>
        </w:rPr>
        <w:t>‌</w:t>
      </w:r>
      <w:r w:rsidRPr="00A01455">
        <w:rPr>
          <w:rFonts w:asciiTheme="minorBidi" w:hAnsiTheme="minorBidi"/>
          <w:b/>
          <w:bCs/>
          <w:sz w:val="24"/>
          <w:szCs w:val="24"/>
          <w:rtl/>
        </w:rPr>
        <w:t xml:space="preserve">های مجازی بازداشت شدند، </w:t>
      </w:r>
      <w:r w:rsidRPr="00A01455">
        <w:rPr>
          <w:rFonts w:asciiTheme="minorBidi" w:hAnsiTheme="minorBidi" w:hint="cs"/>
          <w:b/>
          <w:bCs/>
          <w:sz w:val="24"/>
          <w:szCs w:val="24"/>
          <w:rtl/>
          <w:lang w:bidi="fa-IR"/>
        </w:rPr>
        <w:t>153</w:t>
      </w:r>
      <w:r w:rsidRPr="00A01455">
        <w:rPr>
          <w:rFonts w:asciiTheme="minorBidi" w:hAnsiTheme="minorBidi"/>
          <w:b/>
          <w:bCs/>
          <w:sz w:val="24"/>
          <w:szCs w:val="24"/>
          <w:rtl/>
        </w:rPr>
        <w:t xml:space="preserve"> تن دیگر به دلیل فعالیت در زمینه مدلینگ بازداشت شدند</w:t>
      </w:r>
      <w:r w:rsidRPr="00A01455">
        <w:rPr>
          <w:rFonts w:asciiTheme="minorBidi" w:hAnsiTheme="minorBidi"/>
          <w:b/>
          <w:bCs/>
          <w:sz w:val="24"/>
          <w:szCs w:val="24"/>
        </w:rPr>
        <w:t>.</w:t>
      </w:r>
    </w:p>
    <w:p w:rsidR="000D6171" w:rsidRPr="00A01455" w:rsidRDefault="000D6171" w:rsidP="000D6171">
      <w:pPr>
        <w:pStyle w:val="Ingetavstnd"/>
        <w:bidi/>
        <w:jc w:val="both"/>
        <w:rPr>
          <w:rFonts w:asciiTheme="minorBidi" w:hAnsiTheme="minorBidi"/>
          <w:b/>
          <w:bCs/>
          <w:sz w:val="24"/>
          <w:szCs w:val="24"/>
        </w:rPr>
      </w:pPr>
      <w:r w:rsidRPr="00A01455">
        <w:rPr>
          <w:rFonts w:asciiTheme="minorBidi" w:hAnsiTheme="minorBidi" w:hint="cs"/>
          <w:b/>
          <w:bCs/>
          <w:sz w:val="24"/>
          <w:szCs w:val="24"/>
          <w:rtl/>
          <w:lang w:bidi="fa-IR"/>
        </w:rPr>
        <w:t>231</w:t>
      </w:r>
      <w:r w:rsidRPr="00A01455">
        <w:rPr>
          <w:rFonts w:asciiTheme="minorBidi" w:hAnsiTheme="minorBidi"/>
          <w:b/>
          <w:bCs/>
          <w:sz w:val="24"/>
          <w:szCs w:val="24"/>
        </w:rPr>
        <w:t xml:space="preserve"> </w:t>
      </w:r>
      <w:r w:rsidRPr="00A01455">
        <w:rPr>
          <w:rFonts w:asciiTheme="minorBidi" w:hAnsiTheme="minorBidi"/>
          <w:b/>
          <w:bCs/>
          <w:sz w:val="24"/>
          <w:szCs w:val="24"/>
          <w:rtl/>
        </w:rPr>
        <w:t xml:space="preserve">شهروند به دلیل حضور در تجمعات صنفی یا اعتراضی دستگیر شدند، </w:t>
      </w:r>
      <w:r w:rsidRPr="00A01455">
        <w:rPr>
          <w:rFonts w:asciiTheme="minorBidi" w:hAnsiTheme="minorBidi" w:hint="cs"/>
          <w:b/>
          <w:bCs/>
          <w:sz w:val="24"/>
          <w:szCs w:val="24"/>
          <w:rtl/>
          <w:lang w:bidi="fa-IR"/>
        </w:rPr>
        <w:t>10</w:t>
      </w:r>
      <w:r w:rsidRPr="00A01455">
        <w:rPr>
          <w:rFonts w:asciiTheme="minorBidi" w:hAnsiTheme="minorBidi"/>
          <w:b/>
          <w:bCs/>
          <w:sz w:val="24"/>
          <w:szCs w:val="24"/>
          <w:rtl/>
        </w:rPr>
        <w:t xml:space="preserve"> شهروند به دلیل مشارکت در تولید تجهیزات دریافت ماهواره و </w:t>
      </w:r>
      <w:r w:rsidRPr="00A01455">
        <w:rPr>
          <w:rFonts w:asciiTheme="minorBidi" w:hAnsiTheme="minorBidi" w:hint="cs"/>
          <w:b/>
          <w:bCs/>
          <w:sz w:val="24"/>
          <w:szCs w:val="24"/>
          <w:rtl/>
          <w:lang w:bidi="fa-IR"/>
        </w:rPr>
        <w:t>3</w:t>
      </w:r>
      <w:r w:rsidRPr="00A01455">
        <w:rPr>
          <w:rFonts w:asciiTheme="minorBidi" w:hAnsiTheme="minorBidi"/>
          <w:b/>
          <w:bCs/>
          <w:sz w:val="24"/>
          <w:szCs w:val="24"/>
          <w:rtl/>
        </w:rPr>
        <w:t xml:space="preserve"> نفر دیگر به دلیل اقدام به خالکوبی از باب هنجارشکنی بازداشت شدند و نهایتا </w:t>
      </w:r>
      <w:r w:rsidRPr="00A01455">
        <w:rPr>
          <w:rFonts w:asciiTheme="minorBidi" w:hAnsiTheme="minorBidi" w:hint="cs"/>
          <w:b/>
          <w:bCs/>
          <w:sz w:val="24"/>
          <w:szCs w:val="24"/>
          <w:rtl/>
          <w:lang w:bidi="fa-IR"/>
        </w:rPr>
        <w:t>8</w:t>
      </w:r>
      <w:r w:rsidRPr="00A01455">
        <w:rPr>
          <w:rFonts w:asciiTheme="minorBidi" w:hAnsiTheme="minorBidi"/>
          <w:b/>
          <w:bCs/>
          <w:sz w:val="24"/>
          <w:szCs w:val="24"/>
          <w:rtl/>
        </w:rPr>
        <w:t xml:space="preserve"> دختر که تلاش داشتند برای تماشای مسابقه فوتبال وارد ورزشگاه شوند بازداشت شدند</w:t>
      </w:r>
      <w:r w:rsidRPr="00A01455">
        <w:rPr>
          <w:rFonts w:asciiTheme="minorBidi" w:hAnsiTheme="minorBidi"/>
          <w:b/>
          <w:bCs/>
          <w:sz w:val="24"/>
          <w:szCs w:val="24"/>
        </w:rPr>
        <w:t>.</w:t>
      </w:r>
    </w:p>
    <w:p w:rsidR="000D6171" w:rsidRPr="00A01455" w:rsidRDefault="000D6171" w:rsidP="000D6171">
      <w:pPr>
        <w:pStyle w:val="Ingetavstnd"/>
        <w:bidi/>
        <w:jc w:val="both"/>
        <w:rPr>
          <w:rFonts w:asciiTheme="minorBidi" w:hAnsiTheme="minorBidi"/>
          <w:b/>
          <w:bCs/>
          <w:sz w:val="24"/>
          <w:szCs w:val="24"/>
        </w:rPr>
      </w:pPr>
      <w:r w:rsidRPr="00A01455">
        <w:rPr>
          <w:rFonts w:asciiTheme="minorBidi" w:hAnsiTheme="minorBidi"/>
          <w:b/>
          <w:bCs/>
          <w:sz w:val="24"/>
          <w:szCs w:val="24"/>
          <w:rtl/>
        </w:rPr>
        <w:t xml:space="preserve">علاوه بر </w:t>
      </w:r>
      <w:r w:rsidRPr="00A01455">
        <w:rPr>
          <w:rFonts w:asciiTheme="minorBidi" w:hAnsiTheme="minorBidi" w:hint="cs"/>
          <w:b/>
          <w:bCs/>
          <w:sz w:val="24"/>
          <w:szCs w:val="24"/>
          <w:rtl/>
          <w:lang w:bidi="fa-IR"/>
        </w:rPr>
        <w:t>2229</w:t>
      </w:r>
      <w:r w:rsidRPr="00A01455">
        <w:rPr>
          <w:rFonts w:asciiTheme="minorBidi" w:hAnsiTheme="minorBidi"/>
          <w:b/>
          <w:bCs/>
          <w:sz w:val="24"/>
          <w:szCs w:val="24"/>
          <w:rtl/>
        </w:rPr>
        <w:t xml:space="preserve"> مورد بازداشت فوق در سال </w:t>
      </w:r>
      <w:r w:rsidRPr="00A01455">
        <w:rPr>
          <w:rFonts w:asciiTheme="minorBidi" w:hAnsiTheme="minorBidi" w:hint="cs"/>
          <w:b/>
          <w:bCs/>
          <w:sz w:val="24"/>
          <w:szCs w:val="24"/>
          <w:rtl/>
          <w:lang w:bidi="fa-IR"/>
        </w:rPr>
        <w:t>95</w:t>
      </w:r>
      <w:r w:rsidRPr="00A01455">
        <w:rPr>
          <w:rFonts w:asciiTheme="minorBidi" w:hAnsiTheme="minorBidi"/>
          <w:b/>
          <w:bCs/>
          <w:sz w:val="24"/>
          <w:szCs w:val="24"/>
          <w:rtl/>
        </w:rPr>
        <w:t>، دست</w:t>
      </w:r>
      <w:r w:rsidRPr="00A01455">
        <w:rPr>
          <w:rFonts w:asciiTheme="minorBidi" w:hAnsiTheme="minorBidi" w:hint="cs"/>
          <w:b/>
          <w:bCs/>
          <w:sz w:val="24"/>
          <w:szCs w:val="24"/>
          <w:rtl/>
        </w:rPr>
        <w:t>‌</w:t>
      </w:r>
      <w:r w:rsidRPr="00A01455">
        <w:rPr>
          <w:rFonts w:asciiTheme="minorBidi" w:hAnsiTheme="minorBidi"/>
          <w:b/>
          <w:bCs/>
          <w:sz w:val="24"/>
          <w:szCs w:val="24"/>
          <w:rtl/>
        </w:rPr>
        <w:t xml:space="preserve">کم </w:t>
      </w:r>
      <w:r w:rsidRPr="00A01455">
        <w:rPr>
          <w:rFonts w:asciiTheme="minorBidi" w:hAnsiTheme="minorBidi" w:hint="cs"/>
          <w:b/>
          <w:bCs/>
          <w:sz w:val="24"/>
          <w:szCs w:val="24"/>
          <w:rtl/>
          <w:lang w:bidi="fa-IR"/>
        </w:rPr>
        <w:t>1516</w:t>
      </w:r>
      <w:r w:rsidRPr="00A01455">
        <w:rPr>
          <w:rFonts w:asciiTheme="minorBidi" w:hAnsiTheme="minorBidi"/>
          <w:b/>
          <w:bCs/>
          <w:sz w:val="24"/>
          <w:szCs w:val="24"/>
          <w:rtl/>
        </w:rPr>
        <w:t xml:space="preserve"> شهروند دیگر به دلیل حضور در مهمانی</w:t>
      </w:r>
      <w:r w:rsidRPr="00A01455">
        <w:rPr>
          <w:rFonts w:asciiTheme="minorBidi" w:hAnsiTheme="minorBidi" w:hint="cs"/>
          <w:b/>
          <w:bCs/>
          <w:sz w:val="24"/>
          <w:szCs w:val="24"/>
          <w:rtl/>
        </w:rPr>
        <w:t>‌</w:t>
      </w:r>
      <w:r w:rsidRPr="00A01455">
        <w:rPr>
          <w:rFonts w:asciiTheme="minorBidi" w:hAnsiTheme="minorBidi"/>
          <w:b/>
          <w:bCs/>
          <w:sz w:val="24"/>
          <w:szCs w:val="24"/>
          <w:rtl/>
        </w:rPr>
        <w:t>های شبانه یا مختلط خصوصی عمدتا توسط نیروی انتظامی دستگیر شدند. این دستگیری</w:t>
      </w:r>
      <w:r w:rsidRPr="00A01455">
        <w:rPr>
          <w:rFonts w:asciiTheme="minorBidi" w:hAnsiTheme="minorBidi" w:hint="cs"/>
          <w:b/>
          <w:bCs/>
          <w:sz w:val="24"/>
          <w:szCs w:val="24"/>
          <w:rtl/>
        </w:rPr>
        <w:t>‌</w:t>
      </w:r>
      <w:r w:rsidRPr="00A01455">
        <w:rPr>
          <w:rFonts w:asciiTheme="minorBidi" w:hAnsiTheme="minorBidi"/>
          <w:b/>
          <w:bCs/>
          <w:sz w:val="24"/>
          <w:szCs w:val="24"/>
          <w:rtl/>
        </w:rPr>
        <w:t>ها در حالی است که  ورود به حریم خصوصی شهروندان و تفحص در شیوه زندگی آنان مغایر با قانون و اصول پذیرفته شده حقوق بشری است</w:t>
      </w:r>
      <w:r w:rsidRPr="00A01455">
        <w:rPr>
          <w:rFonts w:asciiTheme="minorBidi" w:hAnsiTheme="minorBidi" w:hint="cs"/>
          <w:b/>
          <w:bCs/>
          <w:sz w:val="24"/>
          <w:szCs w:val="24"/>
          <w:rtl/>
        </w:rPr>
        <w:t>.</w:t>
      </w:r>
    </w:p>
    <w:p w:rsidR="000D6171" w:rsidRPr="00A01455" w:rsidRDefault="000D6171" w:rsidP="002E7178">
      <w:pPr>
        <w:pStyle w:val="Ingetavstnd"/>
        <w:bidi/>
        <w:jc w:val="both"/>
        <w:rPr>
          <w:rFonts w:asciiTheme="minorBidi" w:hAnsiTheme="minorBidi"/>
          <w:b/>
          <w:bCs/>
          <w:sz w:val="24"/>
          <w:szCs w:val="24"/>
        </w:rPr>
      </w:pPr>
      <w:r w:rsidRPr="00A01455">
        <w:rPr>
          <w:rFonts w:asciiTheme="minorBidi" w:hAnsiTheme="minorBidi"/>
          <w:b/>
          <w:bCs/>
          <w:sz w:val="24"/>
          <w:szCs w:val="24"/>
          <w:rtl/>
        </w:rPr>
        <w:t>از سوی دیگر</w:t>
      </w:r>
      <w:r w:rsidRPr="00A01455">
        <w:rPr>
          <w:rFonts w:asciiTheme="minorBidi" w:hAnsiTheme="minorBidi" w:hint="cs"/>
          <w:b/>
          <w:bCs/>
          <w:sz w:val="24"/>
          <w:szCs w:val="24"/>
          <w:rtl/>
        </w:rPr>
        <w:t>،</w:t>
      </w:r>
      <w:r w:rsidRPr="00A01455">
        <w:rPr>
          <w:rFonts w:asciiTheme="minorBidi" w:hAnsiTheme="minorBidi"/>
          <w:b/>
          <w:bCs/>
          <w:sz w:val="24"/>
          <w:szCs w:val="24"/>
          <w:rtl/>
        </w:rPr>
        <w:t xml:space="preserve"> دادگاه</w:t>
      </w:r>
      <w:r w:rsidRPr="00A01455">
        <w:rPr>
          <w:rFonts w:asciiTheme="minorBidi" w:hAnsiTheme="minorBidi" w:hint="cs"/>
          <w:b/>
          <w:bCs/>
          <w:sz w:val="24"/>
          <w:szCs w:val="24"/>
          <w:rtl/>
        </w:rPr>
        <w:t>‌</w:t>
      </w:r>
      <w:r w:rsidRPr="00A01455">
        <w:rPr>
          <w:rFonts w:asciiTheme="minorBidi" w:hAnsiTheme="minorBidi"/>
          <w:b/>
          <w:bCs/>
          <w:sz w:val="24"/>
          <w:szCs w:val="24"/>
          <w:rtl/>
        </w:rPr>
        <w:t xml:space="preserve">های عمومی و انقلاب در سراسر کشور </w:t>
      </w:r>
      <w:r w:rsidRPr="00A01455">
        <w:rPr>
          <w:rFonts w:asciiTheme="minorBidi" w:hAnsiTheme="minorBidi" w:hint="cs"/>
          <w:b/>
          <w:bCs/>
          <w:sz w:val="24"/>
          <w:szCs w:val="24"/>
          <w:rtl/>
          <w:lang w:bidi="fa-IR"/>
        </w:rPr>
        <w:t>244</w:t>
      </w:r>
      <w:r w:rsidRPr="00A01455">
        <w:rPr>
          <w:rFonts w:asciiTheme="minorBidi" w:hAnsiTheme="minorBidi"/>
          <w:b/>
          <w:bCs/>
          <w:sz w:val="24"/>
          <w:szCs w:val="24"/>
          <w:rtl/>
        </w:rPr>
        <w:t xml:space="preserve"> شهروند را به دلیل فعالیت</w:t>
      </w:r>
      <w:r w:rsidRPr="00A01455">
        <w:rPr>
          <w:rFonts w:asciiTheme="minorBidi" w:hAnsiTheme="minorBidi" w:hint="cs"/>
          <w:b/>
          <w:bCs/>
          <w:sz w:val="24"/>
          <w:szCs w:val="24"/>
          <w:rtl/>
        </w:rPr>
        <w:t>‌</w:t>
      </w:r>
      <w:r w:rsidRPr="00A01455">
        <w:rPr>
          <w:rFonts w:asciiTheme="minorBidi" w:hAnsiTheme="minorBidi"/>
          <w:b/>
          <w:bCs/>
          <w:sz w:val="24"/>
          <w:szCs w:val="24"/>
          <w:rtl/>
        </w:rPr>
        <w:t xml:space="preserve">های سیاسی یا مدنی محاکمه کردند که طی این محاکمات جمعا </w:t>
      </w:r>
      <w:r w:rsidRPr="00A01455">
        <w:rPr>
          <w:rFonts w:asciiTheme="minorBidi" w:hAnsiTheme="minorBidi" w:hint="cs"/>
          <w:b/>
          <w:bCs/>
          <w:sz w:val="24"/>
          <w:szCs w:val="24"/>
          <w:rtl/>
          <w:lang w:bidi="fa-IR"/>
        </w:rPr>
        <w:t>790</w:t>
      </w:r>
      <w:r w:rsidRPr="00A01455">
        <w:rPr>
          <w:rFonts w:asciiTheme="minorBidi" w:hAnsiTheme="minorBidi"/>
          <w:b/>
          <w:bCs/>
          <w:sz w:val="24"/>
          <w:szCs w:val="24"/>
          <w:rtl/>
        </w:rPr>
        <w:t xml:space="preserve"> سال حبس تعزیری و </w:t>
      </w:r>
      <w:r w:rsidRPr="00A01455">
        <w:rPr>
          <w:rFonts w:asciiTheme="minorBidi" w:hAnsiTheme="minorBidi" w:hint="cs"/>
          <w:b/>
          <w:bCs/>
          <w:sz w:val="24"/>
          <w:szCs w:val="24"/>
          <w:rtl/>
          <w:lang w:bidi="fa-IR"/>
        </w:rPr>
        <w:t>14</w:t>
      </w:r>
      <w:r w:rsidRPr="00A01455">
        <w:rPr>
          <w:rFonts w:asciiTheme="minorBidi" w:hAnsiTheme="minorBidi"/>
          <w:b/>
          <w:bCs/>
          <w:sz w:val="24"/>
          <w:szCs w:val="24"/>
          <w:rtl/>
        </w:rPr>
        <w:t xml:space="preserve"> سال حبس تعلیقی برای متهمان صادر شد، همین</w:t>
      </w:r>
      <w:r w:rsidRPr="00A01455">
        <w:rPr>
          <w:rFonts w:asciiTheme="minorBidi" w:hAnsiTheme="minorBidi" w:hint="cs"/>
          <w:b/>
          <w:bCs/>
          <w:sz w:val="24"/>
          <w:szCs w:val="24"/>
          <w:rtl/>
        </w:rPr>
        <w:t>‌</w:t>
      </w:r>
      <w:r w:rsidRPr="00A01455">
        <w:rPr>
          <w:rFonts w:asciiTheme="minorBidi" w:hAnsiTheme="minorBidi"/>
          <w:b/>
          <w:bCs/>
          <w:sz w:val="24"/>
          <w:szCs w:val="24"/>
          <w:rtl/>
        </w:rPr>
        <w:t xml:space="preserve">طور برای </w:t>
      </w:r>
      <w:r w:rsidRPr="00A01455">
        <w:rPr>
          <w:rFonts w:asciiTheme="minorBidi" w:hAnsiTheme="minorBidi" w:hint="cs"/>
          <w:b/>
          <w:bCs/>
          <w:sz w:val="24"/>
          <w:szCs w:val="24"/>
          <w:rtl/>
          <w:lang w:bidi="fa-IR"/>
        </w:rPr>
        <w:t>37</w:t>
      </w:r>
      <w:r w:rsidRPr="00A01455">
        <w:rPr>
          <w:rFonts w:asciiTheme="minorBidi" w:hAnsiTheme="minorBidi"/>
          <w:b/>
          <w:bCs/>
          <w:sz w:val="24"/>
          <w:szCs w:val="24"/>
          <w:rtl/>
        </w:rPr>
        <w:t xml:space="preserve"> متهم نیز بعضا علاوه بر حبس جریمه های نقدی صادر شد که رقم کلی آن بالغ بر</w:t>
      </w:r>
      <w:r w:rsidR="002E7178" w:rsidRPr="00A01455">
        <w:rPr>
          <w:rFonts w:asciiTheme="minorBidi" w:hAnsiTheme="minorBidi" w:hint="cs"/>
          <w:b/>
          <w:bCs/>
          <w:sz w:val="24"/>
          <w:szCs w:val="24"/>
          <w:rtl/>
        </w:rPr>
        <w:t xml:space="preserve"> 600، 599، 913، 160</w:t>
      </w:r>
      <w:r w:rsidRPr="00A01455">
        <w:rPr>
          <w:rFonts w:asciiTheme="minorBidi" w:hAnsiTheme="minorBidi"/>
          <w:b/>
          <w:bCs/>
          <w:sz w:val="24"/>
          <w:szCs w:val="24"/>
          <w:rtl/>
        </w:rPr>
        <w:t xml:space="preserve"> ریال برآورد می</w:t>
      </w:r>
      <w:r w:rsidR="002E7178" w:rsidRPr="00A01455">
        <w:rPr>
          <w:rFonts w:asciiTheme="minorBidi" w:hAnsiTheme="minorBidi" w:hint="cs"/>
          <w:b/>
          <w:bCs/>
          <w:sz w:val="24"/>
          <w:szCs w:val="24"/>
          <w:rtl/>
        </w:rPr>
        <w:t>‌</w:t>
      </w:r>
      <w:r w:rsidRPr="00A01455">
        <w:rPr>
          <w:rFonts w:asciiTheme="minorBidi" w:hAnsiTheme="minorBidi"/>
          <w:b/>
          <w:bCs/>
          <w:sz w:val="24"/>
          <w:szCs w:val="24"/>
          <w:rtl/>
        </w:rPr>
        <w:t>شود</w:t>
      </w:r>
      <w:r w:rsidRPr="00A01455">
        <w:rPr>
          <w:rFonts w:asciiTheme="minorBidi" w:hAnsiTheme="minorBidi"/>
          <w:b/>
          <w:bCs/>
          <w:sz w:val="24"/>
          <w:szCs w:val="24"/>
        </w:rPr>
        <w:t>.</w:t>
      </w:r>
    </w:p>
    <w:p w:rsidR="000D6171" w:rsidRPr="00A01455" w:rsidRDefault="000D6171" w:rsidP="002E7178">
      <w:pPr>
        <w:pStyle w:val="Ingetavstnd"/>
        <w:bidi/>
        <w:jc w:val="both"/>
        <w:rPr>
          <w:rFonts w:asciiTheme="minorBidi" w:hAnsiTheme="minorBidi"/>
          <w:b/>
          <w:bCs/>
          <w:sz w:val="24"/>
          <w:szCs w:val="24"/>
        </w:rPr>
      </w:pPr>
      <w:r w:rsidRPr="00A01455">
        <w:rPr>
          <w:rFonts w:asciiTheme="minorBidi" w:hAnsiTheme="minorBidi"/>
          <w:b/>
          <w:bCs/>
          <w:sz w:val="24"/>
          <w:szCs w:val="24"/>
          <w:rtl/>
        </w:rPr>
        <w:t xml:space="preserve">در ادامه باید به افزایش صدور احکام </w:t>
      </w:r>
      <w:r w:rsidR="002E7178" w:rsidRPr="00A01455">
        <w:rPr>
          <w:rFonts w:asciiTheme="minorBidi" w:hAnsiTheme="minorBidi" w:hint="cs"/>
          <w:b/>
          <w:bCs/>
          <w:sz w:val="24"/>
          <w:szCs w:val="24"/>
          <w:rtl/>
        </w:rPr>
        <w:t>«</w:t>
      </w:r>
      <w:r w:rsidRPr="00A01455">
        <w:rPr>
          <w:rFonts w:asciiTheme="minorBidi" w:hAnsiTheme="minorBidi"/>
          <w:b/>
          <w:bCs/>
          <w:sz w:val="24"/>
          <w:szCs w:val="24"/>
          <w:rtl/>
        </w:rPr>
        <w:t>وحشیانه</w:t>
      </w:r>
      <w:r w:rsidR="002E7178" w:rsidRPr="00A01455">
        <w:rPr>
          <w:rFonts w:asciiTheme="minorBidi" w:hAnsiTheme="minorBidi" w:hint="cs"/>
          <w:b/>
          <w:bCs/>
          <w:sz w:val="24"/>
          <w:szCs w:val="24"/>
          <w:rtl/>
        </w:rPr>
        <w:t>»</w:t>
      </w:r>
      <w:r w:rsidRPr="00A01455">
        <w:rPr>
          <w:rFonts w:asciiTheme="minorBidi" w:hAnsiTheme="minorBidi"/>
          <w:b/>
          <w:bCs/>
          <w:sz w:val="24"/>
          <w:szCs w:val="24"/>
          <w:rtl/>
        </w:rPr>
        <w:t xml:space="preserve"> و غیرانسانی در سال گذشته اشاره کرد، مجازات</w:t>
      </w:r>
      <w:r w:rsidR="002E7178" w:rsidRPr="00A01455">
        <w:rPr>
          <w:rFonts w:asciiTheme="minorBidi" w:hAnsiTheme="minorBidi" w:hint="cs"/>
          <w:b/>
          <w:bCs/>
          <w:sz w:val="24"/>
          <w:szCs w:val="24"/>
          <w:rtl/>
        </w:rPr>
        <w:t>‌</w:t>
      </w:r>
      <w:r w:rsidRPr="00A01455">
        <w:rPr>
          <w:rFonts w:asciiTheme="minorBidi" w:hAnsiTheme="minorBidi"/>
          <w:b/>
          <w:bCs/>
          <w:sz w:val="24"/>
          <w:szCs w:val="24"/>
          <w:rtl/>
        </w:rPr>
        <w:t>هایی که با کرامت انسانی فاصله</w:t>
      </w:r>
      <w:r w:rsidR="002E7178" w:rsidRPr="00A01455">
        <w:rPr>
          <w:rFonts w:asciiTheme="minorBidi" w:hAnsiTheme="minorBidi" w:hint="cs"/>
          <w:b/>
          <w:bCs/>
          <w:sz w:val="24"/>
          <w:szCs w:val="24"/>
          <w:rtl/>
        </w:rPr>
        <w:t>‌</w:t>
      </w:r>
      <w:r w:rsidRPr="00A01455">
        <w:rPr>
          <w:rFonts w:asciiTheme="minorBidi" w:hAnsiTheme="minorBidi"/>
          <w:b/>
          <w:bCs/>
          <w:sz w:val="24"/>
          <w:szCs w:val="24"/>
          <w:rtl/>
        </w:rPr>
        <w:t xml:space="preserve">ای آشکار دارند. از جمله این موارد قطع دست </w:t>
      </w:r>
      <w:r w:rsidR="002E7178" w:rsidRPr="00A01455">
        <w:rPr>
          <w:rFonts w:asciiTheme="minorBidi" w:hAnsiTheme="minorBidi" w:hint="cs"/>
          <w:b/>
          <w:bCs/>
          <w:sz w:val="24"/>
          <w:szCs w:val="24"/>
          <w:rtl/>
          <w:lang w:bidi="fa-IR"/>
        </w:rPr>
        <w:t>3</w:t>
      </w:r>
      <w:r w:rsidRPr="00A01455">
        <w:rPr>
          <w:rFonts w:asciiTheme="minorBidi" w:hAnsiTheme="minorBidi"/>
          <w:b/>
          <w:bCs/>
          <w:sz w:val="24"/>
          <w:szCs w:val="24"/>
          <w:rtl/>
        </w:rPr>
        <w:t xml:space="preserve"> زندانی و صدور حکم قطع دست برای </w:t>
      </w:r>
      <w:r w:rsidR="002E7178" w:rsidRPr="00A01455">
        <w:rPr>
          <w:rFonts w:asciiTheme="minorBidi" w:hAnsiTheme="minorBidi" w:hint="cs"/>
          <w:b/>
          <w:bCs/>
          <w:sz w:val="24"/>
          <w:szCs w:val="24"/>
          <w:rtl/>
          <w:lang w:bidi="fa-IR"/>
        </w:rPr>
        <w:t>11</w:t>
      </w:r>
      <w:r w:rsidRPr="00A01455">
        <w:rPr>
          <w:rFonts w:asciiTheme="minorBidi" w:hAnsiTheme="minorBidi"/>
          <w:b/>
          <w:bCs/>
          <w:sz w:val="24"/>
          <w:szCs w:val="24"/>
          <w:rtl/>
        </w:rPr>
        <w:t xml:space="preserve"> نفر دیگر را میتوان بر شمرد. از دیگر موارد این رسته باید به </w:t>
      </w:r>
      <w:r w:rsidR="002E7178" w:rsidRPr="00A01455">
        <w:rPr>
          <w:rFonts w:asciiTheme="minorBidi" w:hAnsiTheme="minorBidi" w:hint="cs"/>
          <w:b/>
          <w:bCs/>
          <w:sz w:val="24"/>
          <w:szCs w:val="24"/>
          <w:rtl/>
          <w:lang w:bidi="fa-IR"/>
        </w:rPr>
        <w:t>1</w:t>
      </w:r>
      <w:r w:rsidRPr="00A01455">
        <w:rPr>
          <w:rFonts w:asciiTheme="minorBidi" w:hAnsiTheme="minorBidi"/>
          <w:b/>
          <w:bCs/>
          <w:sz w:val="24"/>
          <w:szCs w:val="24"/>
          <w:rtl/>
        </w:rPr>
        <w:t xml:space="preserve"> مورد اجرای حکم کور کردن چشم و صدور </w:t>
      </w:r>
      <w:r w:rsidR="002E7178" w:rsidRPr="00A01455">
        <w:rPr>
          <w:rFonts w:asciiTheme="minorBidi" w:hAnsiTheme="minorBidi" w:hint="cs"/>
          <w:b/>
          <w:bCs/>
          <w:sz w:val="24"/>
          <w:szCs w:val="24"/>
          <w:rtl/>
          <w:lang w:bidi="fa-IR"/>
        </w:rPr>
        <w:t>6</w:t>
      </w:r>
      <w:r w:rsidRPr="00A01455">
        <w:rPr>
          <w:rFonts w:asciiTheme="minorBidi" w:hAnsiTheme="minorBidi"/>
          <w:b/>
          <w:bCs/>
          <w:sz w:val="24"/>
          <w:szCs w:val="24"/>
          <w:rtl/>
        </w:rPr>
        <w:t xml:space="preserve"> مورد حکم کور کردن چشم و البته صدور </w:t>
      </w:r>
      <w:r w:rsidRPr="00A01455">
        <w:rPr>
          <w:rFonts w:asciiTheme="minorBidi" w:hAnsiTheme="minorBidi"/>
          <w:b/>
          <w:bCs/>
          <w:sz w:val="24"/>
          <w:szCs w:val="24"/>
          <w:rtl/>
          <w:lang w:bidi="fa-IR"/>
        </w:rPr>
        <w:t>۲</w:t>
      </w:r>
      <w:r w:rsidRPr="00A01455">
        <w:rPr>
          <w:rFonts w:asciiTheme="minorBidi" w:hAnsiTheme="minorBidi"/>
          <w:b/>
          <w:bCs/>
          <w:sz w:val="24"/>
          <w:szCs w:val="24"/>
          <w:rtl/>
        </w:rPr>
        <w:t xml:space="preserve"> حکم جنجالی سنگسار که حتی با بخشنامه های صادر شده قوه قضاییه برای عدم صدور این گونه مجازات ها مغایرت دارد اشاره کرد</w:t>
      </w:r>
      <w:r w:rsidRPr="00A01455">
        <w:rPr>
          <w:rFonts w:asciiTheme="minorBidi" w:hAnsiTheme="minorBidi"/>
          <w:b/>
          <w:bCs/>
          <w:sz w:val="24"/>
          <w:szCs w:val="24"/>
        </w:rPr>
        <w:t>.</w:t>
      </w:r>
    </w:p>
    <w:p w:rsidR="000D6171" w:rsidRPr="00A01455" w:rsidRDefault="000D6171" w:rsidP="002E7178">
      <w:pPr>
        <w:pStyle w:val="Ingetavstnd"/>
        <w:bidi/>
        <w:jc w:val="both"/>
        <w:rPr>
          <w:rFonts w:asciiTheme="minorBidi" w:hAnsiTheme="minorBidi"/>
          <w:b/>
          <w:bCs/>
          <w:sz w:val="24"/>
          <w:szCs w:val="24"/>
        </w:rPr>
      </w:pPr>
      <w:r w:rsidRPr="00A01455">
        <w:rPr>
          <w:rFonts w:asciiTheme="minorBidi" w:hAnsiTheme="minorBidi"/>
          <w:b/>
          <w:bCs/>
          <w:sz w:val="24"/>
          <w:szCs w:val="24"/>
          <w:rtl/>
        </w:rPr>
        <w:t>از خیل انبوه گزارشات باید به صدور حکم</w:t>
      </w:r>
      <w:r w:rsidR="002E7178" w:rsidRPr="00A01455">
        <w:rPr>
          <w:rFonts w:asciiTheme="minorBidi" w:hAnsiTheme="minorBidi" w:hint="cs"/>
          <w:b/>
          <w:bCs/>
          <w:sz w:val="24"/>
          <w:szCs w:val="24"/>
          <w:rtl/>
        </w:rPr>
        <w:t xml:space="preserve"> 11718</w:t>
      </w:r>
      <w:r w:rsidRPr="00A01455">
        <w:rPr>
          <w:rFonts w:asciiTheme="minorBidi" w:hAnsiTheme="minorBidi"/>
          <w:b/>
          <w:bCs/>
          <w:sz w:val="24"/>
          <w:szCs w:val="24"/>
          <w:rtl/>
        </w:rPr>
        <w:t xml:space="preserve"> ضربه شلاق برای شهروندان ایرانی در دادگاه</w:t>
      </w:r>
      <w:r w:rsidR="002E7178" w:rsidRPr="00A01455">
        <w:rPr>
          <w:rFonts w:asciiTheme="minorBidi" w:hAnsiTheme="minorBidi" w:hint="cs"/>
          <w:b/>
          <w:bCs/>
          <w:sz w:val="24"/>
          <w:szCs w:val="24"/>
          <w:rtl/>
        </w:rPr>
        <w:t>‌</w:t>
      </w:r>
      <w:r w:rsidRPr="00A01455">
        <w:rPr>
          <w:rFonts w:asciiTheme="minorBidi" w:hAnsiTheme="minorBidi"/>
          <w:b/>
          <w:bCs/>
          <w:sz w:val="24"/>
          <w:szCs w:val="24"/>
          <w:rtl/>
        </w:rPr>
        <w:t>های مختلف سراسر کشور اشاره کرد. مجازات شلاق نیز چون موارد فوق جزو مجازات های غیرانسانی بر اساس معاهدات حقوق بشری شناخته می</w:t>
      </w:r>
      <w:r w:rsidR="002E7178" w:rsidRPr="00A01455">
        <w:rPr>
          <w:rFonts w:asciiTheme="minorBidi" w:hAnsiTheme="minorBidi" w:hint="cs"/>
          <w:b/>
          <w:bCs/>
          <w:sz w:val="24"/>
          <w:szCs w:val="24"/>
          <w:rtl/>
        </w:rPr>
        <w:t>‌</w:t>
      </w:r>
      <w:r w:rsidRPr="00A01455">
        <w:rPr>
          <w:rFonts w:asciiTheme="minorBidi" w:hAnsiTheme="minorBidi"/>
          <w:b/>
          <w:bCs/>
          <w:sz w:val="24"/>
          <w:szCs w:val="24"/>
          <w:rtl/>
        </w:rPr>
        <w:t>شود</w:t>
      </w:r>
      <w:r w:rsidRPr="00A01455">
        <w:rPr>
          <w:rFonts w:asciiTheme="minorBidi" w:hAnsiTheme="minorBidi"/>
          <w:b/>
          <w:bCs/>
          <w:sz w:val="24"/>
          <w:szCs w:val="24"/>
        </w:rPr>
        <w:t>.</w:t>
      </w:r>
    </w:p>
    <w:p w:rsidR="000D6171" w:rsidRPr="00A01455" w:rsidRDefault="000D6171" w:rsidP="002E7178">
      <w:pPr>
        <w:pStyle w:val="Ingetavstnd"/>
        <w:bidi/>
        <w:jc w:val="both"/>
        <w:rPr>
          <w:rFonts w:asciiTheme="minorBidi" w:hAnsiTheme="minorBidi"/>
          <w:b/>
          <w:bCs/>
          <w:sz w:val="24"/>
          <w:szCs w:val="24"/>
        </w:rPr>
      </w:pPr>
      <w:r w:rsidRPr="00A01455">
        <w:rPr>
          <w:rFonts w:asciiTheme="minorBidi" w:hAnsiTheme="minorBidi"/>
          <w:b/>
          <w:bCs/>
          <w:sz w:val="24"/>
          <w:szCs w:val="24"/>
          <w:rtl/>
        </w:rPr>
        <w:t xml:space="preserve">در سال </w:t>
      </w:r>
      <w:r w:rsidR="002E7178" w:rsidRPr="00A01455">
        <w:rPr>
          <w:rFonts w:asciiTheme="minorBidi" w:hAnsiTheme="minorBidi" w:hint="cs"/>
          <w:b/>
          <w:bCs/>
          <w:sz w:val="24"/>
          <w:szCs w:val="24"/>
          <w:rtl/>
          <w:lang w:bidi="fa-IR"/>
        </w:rPr>
        <w:t>95</w:t>
      </w:r>
      <w:r w:rsidRPr="00A01455">
        <w:rPr>
          <w:rFonts w:asciiTheme="minorBidi" w:hAnsiTheme="minorBidi"/>
          <w:b/>
          <w:bCs/>
          <w:sz w:val="24"/>
          <w:szCs w:val="24"/>
          <w:rtl/>
        </w:rPr>
        <w:t>، زنان ایرانی نیز هم</w:t>
      </w:r>
      <w:r w:rsidR="002E7178" w:rsidRPr="00A01455">
        <w:rPr>
          <w:rFonts w:asciiTheme="minorBidi" w:hAnsiTheme="minorBidi" w:hint="cs"/>
          <w:b/>
          <w:bCs/>
          <w:sz w:val="24"/>
          <w:szCs w:val="24"/>
          <w:rtl/>
        </w:rPr>
        <w:t>‌</w:t>
      </w:r>
      <w:r w:rsidRPr="00A01455">
        <w:rPr>
          <w:rFonts w:asciiTheme="minorBidi" w:hAnsiTheme="minorBidi"/>
          <w:b/>
          <w:bCs/>
          <w:sz w:val="24"/>
          <w:szCs w:val="24"/>
          <w:rtl/>
        </w:rPr>
        <w:t>چون سایر اقشار سال دشواری را تجربه کردند، علاوه بر نواقص قانونی و عدم تضمین برابری های جنسی در صحنه اجتماع و قانون باید به ثبت</w:t>
      </w:r>
      <w:r w:rsidR="002E7178" w:rsidRPr="00A01455">
        <w:rPr>
          <w:rFonts w:asciiTheme="minorBidi" w:hAnsiTheme="minorBidi" w:hint="cs"/>
          <w:b/>
          <w:bCs/>
          <w:sz w:val="24"/>
          <w:szCs w:val="24"/>
          <w:rtl/>
        </w:rPr>
        <w:t xml:space="preserve"> 33901</w:t>
      </w:r>
      <w:r w:rsidRPr="00A01455">
        <w:rPr>
          <w:rFonts w:asciiTheme="minorBidi" w:hAnsiTheme="minorBidi"/>
          <w:b/>
          <w:bCs/>
          <w:sz w:val="24"/>
          <w:szCs w:val="24"/>
          <w:rtl/>
        </w:rPr>
        <w:t xml:space="preserve"> مورد گزارش خشونت خانگی علیه زنان </w:t>
      </w:r>
      <w:r w:rsidRPr="00A01455">
        <w:rPr>
          <w:rFonts w:asciiTheme="minorBidi" w:hAnsiTheme="minorBidi"/>
          <w:b/>
          <w:bCs/>
          <w:sz w:val="24"/>
          <w:szCs w:val="24"/>
          <w:rtl/>
        </w:rPr>
        <w:lastRenderedPageBreak/>
        <w:t xml:space="preserve">اشاره کرد، در همین سال </w:t>
      </w:r>
      <w:r w:rsidR="002E7178" w:rsidRPr="00A01455">
        <w:rPr>
          <w:rFonts w:asciiTheme="minorBidi" w:hAnsiTheme="minorBidi" w:hint="cs"/>
          <w:b/>
          <w:bCs/>
          <w:sz w:val="24"/>
          <w:szCs w:val="24"/>
          <w:rtl/>
          <w:lang w:bidi="fa-IR"/>
        </w:rPr>
        <w:t>21</w:t>
      </w:r>
      <w:r w:rsidRPr="00A01455">
        <w:rPr>
          <w:rFonts w:asciiTheme="minorBidi" w:hAnsiTheme="minorBidi"/>
          <w:b/>
          <w:bCs/>
          <w:sz w:val="24"/>
          <w:szCs w:val="24"/>
          <w:rtl/>
        </w:rPr>
        <w:t xml:space="preserve"> زن مورد اسیدپاشی قرار گرفتند،</w:t>
      </w:r>
      <w:r w:rsidR="002E7178" w:rsidRPr="00A01455">
        <w:rPr>
          <w:rFonts w:asciiTheme="minorBidi" w:hAnsiTheme="minorBidi" w:hint="cs"/>
          <w:b/>
          <w:bCs/>
          <w:sz w:val="24"/>
          <w:szCs w:val="24"/>
          <w:rtl/>
        </w:rPr>
        <w:t xml:space="preserve"> </w:t>
      </w:r>
      <w:r w:rsidR="002E7178" w:rsidRPr="00A01455">
        <w:rPr>
          <w:rFonts w:asciiTheme="minorBidi" w:hAnsiTheme="minorBidi" w:hint="cs"/>
          <w:b/>
          <w:bCs/>
          <w:sz w:val="24"/>
          <w:szCs w:val="24"/>
          <w:rtl/>
          <w:lang w:bidi="fa-IR"/>
        </w:rPr>
        <w:t>12</w:t>
      </w:r>
      <w:r w:rsidRPr="00A01455">
        <w:rPr>
          <w:rFonts w:asciiTheme="minorBidi" w:hAnsiTheme="minorBidi"/>
          <w:b/>
          <w:bCs/>
          <w:sz w:val="24"/>
          <w:szCs w:val="24"/>
          <w:rtl/>
        </w:rPr>
        <w:t xml:space="preserve"> زن در اعتراض به وضعیت خود دست به خودسوزی زدند، </w:t>
      </w:r>
      <w:r w:rsidR="002E7178" w:rsidRPr="00A01455">
        <w:rPr>
          <w:rFonts w:asciiTheme="minorBidi" w:hAnsiTheme="minorBidi" w:hint="cs"/>
          <w:b/>
          <w:bCs/>
          <w:sz w:val="24"/>
          <w:szCs w:val="24"/>
          <w:rtl/>
          <w:lang w:bidi="fa-IR"/>
        </w:rPr>
        <w:t>54</w:t>
      </w:r>
      <w:r w:rsidRPr="00A01455">
        <w:rPr>
          <w:rFonts w:asciiTheme="minorBidi" w:hAnsiTheme="minorBidi"/>
          <w:b/>
          <w:bCs/>
          <w:sz w:val="24"/>
          <w:szCs w:val="24"/>
          <w:rtl/>
        </w:rPr>
        <w:t xml:space="preserve"> مورد گزارش از اعمال تبعیض های جنسی در صحنه اجتماع از جمله مشاغل ثبت گردید و نیز </w:t>
      </w:r>
      <w:r w:rsidR="002E7178" w:rsidRPr="00A01455">
        <w:rPr>
          <w:rFonts w:asciiTheme="minorBidi" w:hAnsiTheme="minorBidi" w:hint="cs"/>
          <w:b/>
          <w:bCs/>
          <w:sz w:val="24"/>
          <w:szCs w:val="24"/>
          <w:rtl/>
          <w:lang w:bidi="fa-IR"/>
        </w:rPr>
        <w:t>40</w:t>
      </w:r>
      <w:r w:rsidRPr="00A01455">
        <w:rPr>
          <w:rFonts w:asciiTheme="minorBidi" w:hAnsiTheme="minorBidi"/>
          <w:b/>
          <w:bCs/>
          <w:sz w:val="24"/>
          <w:szCs w:val="24"/>
          <w:rtl/>
        </w:rPr>
        <w:t xml:space="preserve"> زن قربانی قتل</w:t>
      </w:r>
      <w:r w:rsidR="002E7178" w:rsidRPr="00A01455">
        <w:rPr>
          <w:rFonts w:asciiTheme="minorBidi" w:hAnsiTheme="minorBidi" w:hint="cs"/>
          <w:b/>
          <w:bCs/>
          <w:sz w:val="24"/>
          <w:szCs w:val="24"/>
          <w:rtl/>
        </w:rPr>
        <w:t>‌</w:t>
      </w:r>
      <w:r w:rsidRPr="00A01455">
        <w:rPr>
          <w:rFonts w:asciiTheme="minorBidi" w:hAnsiTheme="minorBidi"/>
          <w:b/>
          <w:bCs/>
          <w:sz w:val="24"/>
          <w:szCs w:val="24"/>
          <w:rtl/>
        </w:rPr>
        <w:t>های ناموسی توسط خانواده</w:t>
      </w:r>
      <w:r w:rsidR="002E7178" w:rsidRPr="00A01455">
        <w:rPr>
          <w:rFonts w:asciiTheme="minorBidi" w:hAnsiTheme="minorBidi" w:hint="cs"/>
          <w:b/>
          <w:bCs/>
          <w:sz w:val="24"/>
          <w:szCs w:val="24"/>
          <w:rtl/>
        </w:rPr>
        <w:t>‌</w:t>
      </w:r>
      <w:r w:rsidRPr="00A01455">
        <w:rPr>
          <w:rFonts w:asciiTheme="minorBidi" w:hAnsiTheme="minorBidi"/>
          <w:b/>
          <w:bCs/>
          <w:sz w:val="24"/>
          <w:szCs w:val="24"/>
          <w:rtl/>
        </w:rPr>
        <w:t>های خود شدند</w:t>
      </w:r>
      <w:r w:rsidRPr="00A01455">
        <w:rPr>
          <w:rFonts w:asciiTheme="minorBidi" w:hAnsiTheme="minorBidi"/>
          <w:b/>
          <w:bCs/>
          <w:sz w:val="24"/>
          <w:szCs w:val="24"/>
        </w:rPr>
        <w:t>.</w:t>
      </w:r>
    </w:p>
    <w:p w:rsidR="000D6171" w:rsidRPr="00A01455" w:rsidRDefault="000D6171" w:rsidP="003E6B8F">
      <w:pPr>
        <w:pStyle w:val="Ingetavstnd"/>
        <w:bidi/>
        <w:jc w:val="both"/>
        <w:rPr>
          <w:rFonts w:asciiTheme="minorBidi" w:hAnsiTheme="minorBidi"/>
          <w:b/>
          <w:bCs/>
          <w:sz w:val="24"/>
          <w:szCs w:val="24"/>
        </w:rPr>
      </w:pPr>
      <w:r w:rsidRPr="00A01455">
        <w:rPr>
          <w:rFonts w:asciiTheme="minorBidi" w:hAnsiTheme="minorBidi"/>
          <w:b/>
          <w:bCs/>
          <w:sz w:val="24"/>
          <w:szCs w:val="24"/>
          <w:rtl/>
        </w:rPr>
        <w:t>در دسته</w:t>
      </w:r>
      <w:r w:rsidR="003E6B8F">
        <w:rPr>
          <w:rFonts w:asciiTheme="minorBidi" w:hAnsiTheme="minorBidi" w:hint="cs"/>
          <w:b/>
          <w:bCs/>
          <w:sz w:val="24"/>
          <w:szCs w:val="24"/>
          <w:rtl/>
        </w:rPr>
        <w:t>‌</w:t>
      </w:r>
      <w:r w:rsidRPr="00A01455">
        <w:rPr>
          <w:rFonts w:asciiTheme="minorBidi" w:hAnsiTheme="minorBidi"/>
          <w:b/>
          <w:bCs/>
          <w:sz w:val="24"/>
          <w:szCs w:val="24"/>
          <w:rtl/>
        </w:rPr>
        <w:t xml:space="preserve">ای متفاوت در طول سال </w:t>
      </w:r>
      <w:r w:rsidR="002E7178" w:rsidRPr="00A01455">
        <w:rPr>
          <w:rFonts w:asciiTheme="minorBidi" w:hAnsiTheme="minorBidi" w:hint="cs"/>
          <w:b/>
          <w:bCs/>
          <w:sz w:val="24"/>
          <w:szCs w:val="24"/>
          <w:rtl/>
          <w:lang w:bidi="fa-IR"/>
        </w:rPr>
        <w:t>1395</w:t>
      </w:r>
      <w:r w:rsidRPr="00A01455">
        <w:rPr>
          <w:rFonts w:asciiTheme="minorBidi" w:hAnsiTheme="minorBidi"/>
          <w:b/>
          <w:bCs/>
          <w:sz w:val="24"/>
          <w:szCs w:val="24"/>
          <w:rtl/>
        </w:rPr>
        <w:t xml:space="preserve">، گزارش قتل </w:t>
      </w:r>
      <w:r w:rsidR="002E7178" w:rsidRPr="00A01455">
        <w:rPr>
          <w:rFonts w:asciiTheme="minorBidi" w:hAnsiTheme="minorBidi" w:hint="cs"/>
          <w:b/>
          <w:bCs/>
          <w:sz w:val="24"/>
          <w:szCs w:val="24"/>
          <w:rtl/>
          <w:lang w:bidi="fa-IR"/>
        </w:rPr>
        <w:t>24</w:t>
      </w:r>
      <w:r w:rsidRPr="00A01455">
        <w:rPr>
          <w:rFonts w:asciiTheme="minorBidi" w:hAnsiTheme="minorBidi"/>
          <w:b/>
          <w:bCs/>
          <w:sz w:val="24"/>
          <w:szCs w:val="24"/>
          <w:rtl/>
        </w:rPr>
        <w:t xml:space="preserve"> کولبر</w:t>
      </w:r>
      <w:r w:rsidR="002E7178" w:rsidRPr="00A01455">
        <w:rPr>
          <w:rFonts w:asciiTheme="minorBidi" w:hAnsiTheme="minorBidi" w:hint="cs"/>
          <w:b/>
          <w:bCs/>
          <w:sz w:val="24"/>
          <w:szCs w:val="24"/>
          <w:rtl/>
        </w:rPr>
        <w:t>‌</w:t>
      </w:r>
      <w:r w:rsidRPr="00A01455">
        <w:rPr>
          <w:rFonts w:asciiTheme="minorBidi" w:hAnsiTheme="minorBidi"/>
          <w:b/>
          <w:bCs/>
          <w:sz w:val="24"/>
          <w:szCs w:val="24"/>
          <w:rtl/>
        </w:rPr>
        <w:t>(باربر مرزی) و زخمی</w:t>
      </w:r>
      <w:r w:rsidR="002E7178" w:rsidRPr="00A01455">
        <w:rPr>
          <w:rFonts w:asciiTheme="minorBidi" w:hAnsiTheme="minorBidi" w:hint="cs"/>
          <w:b/>
          <w:bCs/>
          <w:sz w:val="24"/>
          <w:szCs w:val="24"/>
          <w:rtl/>
        </w:rPr>
        <w:t>‌</w:t>
      </w:r>
      <w:r w:rsidRPr="00A01455">
        <w:rPr>
          <w:rFonts w:asciiTheme="minorBidi" w:hAnsiTheme="minorBidi"/>
          <w:b/>
          <w:bCs/>
          <w:sz w:val="24"/>
          <w:szCs w:val="24"/>
          <w:rtl/>
        </w:rPr>
        <w:t xml:space="preserve">شدن </w:t>
      </w:r>
      <w:r w:rsidR="002E7178" w:rsidRPr="00A01455">
        <w:rPr>
          <w:rFonts w:asciiTheme="minorBidi" w:hAnsiTheme="minorBidi" w:hint="cs"/>
          <w:b/>
          <w:bCs/>
          <w:sz w:val="24"/>
          <w:szCs w:val="24"/>
          <w:rtl/>
          <w:lang w:bidi="fa-IR"/>
        </w:rPr>
        <w:t>17</w:t>
      </w:r>
      <w:r w:rsidRPr="00A01455">
        <w:rPr>
          <w:rFonts w:asciiTheme="minorBidi" w:hAnsiTheme="minorBidi"/>
          <w:b/>
          <w:bCs/>
          <w:sz w:val="24"/>
          <w:szCs w:val="24"/>
          <w:rtl/>
        </w:rPr>
        <w:t xml:space="preserve"> تن آنان توسط نیروهای مرزبانی و انتظامی ثبت شد، عمدتا این تلفات انسانی در مناطق کردنشین گزارش شده است با این</w:t>
      </w:r>
      <w:r w:rsidR="002E7178" w:rsidRPr="00A01455">
        <w:rPr>
          <w:rFonts w:asciiTheme="minorBidi" w:hAnsiTheme="minorBidi" w:hint="cs"/>
          <w:b/>
          <w:bCs/>
          <w:sz w:val="24"/>
          <w:szCs w:val="24"/>
          <w:rtl/>
        </w:rPr>
        <w:t>‌</w:t>
      </w:r>
      <w:r w:rsidRPr="00A01455">
        <w:rPr>
          <w:rFonts w:asciiTheme="minorBidi" w:hAnsiTheme="minorBidi"/>
          <w:b/>
          <w:bCs/>
          <w:sz w:val="24"/>
          <w:szCs w:val="24"/>
          <w:rtl/>
        </w:rPr>
        <w:t>حال سیستان و بلوچستان و نیز مرزهای آبی چون هرمزگان و خزر نیز از این تلفات بی</w:t>
      </w:r>
      <w:r w:rsidR="002E7178" w:rsidRPr="00A01455">
        <w:rPr>
          <w:rFonts w:asciiTheme="minorBidi" w:hAnsiTheme="minorBidi" w:hint="cs"/>
          <w:b/>
          <w:bCs/>
          <w:sz w:val="24"/>
          <w:szCs w:val="24"/>
          <w:rtl/>
        </w:rPr>
        <w:t>‌</w:t>
      </w:r>
      <w:r w:rsidRPr="00A01455">
        <w:rPr>
          <w:rFonts w:asciiTheme="minorBidi" w:hAnsiTheme="minorBidi"/>
          <w:b/>
          <w:bCs/>
          <w:sz w:val="24"/>
          <w:szCs w:val="24"/>
          <w:rtl/>
        </w:rPr>
        <w:t>امان نماند</w:t>
      </w:r>
      <w:r w:rsidRPr="00A01455">
        <w:rPr>
          <w:rFonts w:asciiTheme="minorBidi" w:hAnsiTheme="minorBidi"/>
          <w:b/>
          <w:bCs/>
          <w:sz w:val="24"/>
          <w:szCs w:val="24"/>
        </w:rPr>
        <w:t>.</w:t>
      </w:r>
    </w:p>
    <w:p w:rsidR="000D6171" w:rsidRPr="00A01455" w:rsidRDefault="000D6171" w:rsidP="00945229">
      <w:pPr>
        <w:pStyle w:val="Ingetavstnd"/>
        <w:bidi/>
        <w:jc w:val="both"/>
        <w:rPr>
          <w:rFonts w:asciiTheme="minorBidi" w:hAnsiTheme="minorBidi"/>
          <w:b/>
          <w:bCs/>
          <w:sz w:val="24"/>
          <w:szCs w:val="24"/>
        </w:rPr>
      </w:pPr>
      <w:r w:rsidRPr="00A01455">
        <w:rPr>
          <w:rFonts w:asciiTheme="minorBidi" w:hAnsiTheme="minorBidi"/>
          <w:b/>
          <w:bCs/>
          <w:sz w:val="24"/>
          <w:szCs w:val="24"/>
          <w:rtl/>
        </w:rPr>
        <w:t>علاوه بر افرادی که هویت آنان ب</w:t>
      </w:r>
      <w:r w:rsidR="002E7178" w:rsidRPr="00A01455">
        <w:rPr>
          <w:rFonts w:asciiTheme="minorBidi" w:hAnsiTheme="minorBidi" w:hint="cs"/>
          <w:b/>
          <w:bCs/>
          <w:sz w:val="24"/>
          <w:szCs w:val="24"/>
          <w:rtl/>
        </w:rPr>
        <w:t>ه‌</w:t>
      </w:r>
      <w:r w:rsidRPr="00A01455">
        <w:rPr>
          <w:rFonts w:asciiTheme="minorBidi" w:hAnsiTheme="minorBidi"/>
          <w:b/>
          <w:bCs/>
          <w:sz w:val="24"/>
          <w:szCs w:val="24"/>
          <w:rtl/>
        </w:rPr>
        <w:t>عنوان کولبر روشن شده، دست</w:t>
      </w:r>
      <w:r w:rsidR="002E7178" w:rsidRPr="00A01455">
        <w:rPr>
          <w:rFonts w:asciiTheme="minorBidi" w:hAnsiTheme="minorBidi" w:hint="cs"/>
          <w:b/>
          <w:bCs/>
          <w:sz w:val="24"/>
          <w:szCs w:val="24"/>
          <w:rtl/>
        </w:rPr>
        <w:t>‌</w:t>
      </w:r>
      <w:r w:rsidRPr="00A01455">
        <w:rPr>
          <w:rFonts w:asciiTheme="minorBidi" w:hAnsiTheme="minorBidi"/>
          <w:b/>
          <w:bCs/>
          <w:sz w:val="24"/>
          <w:szCs w:val="24"/>
          <w:rtl/>
        </w:rPr>
        <w:t xml:space="preserve">کم </w:t>
      </w:r>
      <w:r w:rsidR="00945229" w:rsidRPr="00A01455">
        <w:rPr>
          <w:rFonts w:asciiTheme="minorBidi" w:hAnsiTheme="minorBidi" w:hint="cs"/>
          <w:b/>
          <w:bCs/>
          <w:sz w:val="24"/>
          <w:szCs w:val="24"/>
          <w:rtl/>
          <w:lang w:bidi="fa-IR"/>
        </w:rPr>
        <w:t>100</w:t>
      </w:r>
      <w:r w:rsidRPr="00A01455">
        <w:rPr>
          <w:rFonts w:asciiTheme="minorBidi" w:hAnsiTheme="minorBidi"/>
          <w:b/>
          <w:bCs/>
          <w:sz w:val="24"/>
          <w:szCs w:val="24"/>
          <w:rtl/>
        </w:rPr>
        <w:t xml:space="preserve"> شهروند دیگر ایرانی طی کمین</w:t>
      </w:r>
      <w:r w:rsidR="00945229" w:rsidRPr="00A01455">
        <w:rPr>
          <w:rFonts w:asciiTheme="minorBidi" w:hAnsiTheme="minorBidi" w:hint="cs"/>
          <w:b/>
          <w:bCs/>
          <w:sz w:val="24"/>
          <w:szCs w:val="24"/>
          <w:rtl/>
        </w:rPr>
        <w:t>‌</w:t>
      </w:r>
      <w:r w:rsidRPr="00A01455">
        <w:rPr>
          <w:rFonts w:asciiTheme="minorBidi" w:hAnsiTheme="minorBidi"/>
          <w:b/>
          <w:bCs/>
          <w:sz w:val="24"/>
          <w:szCs w:val="24"/>
          <w:rtl/>
        </w:rPr>
        <w:t>های نیروهای انتظامی یا نقض قوانین به کارگیری سلاح بر اساس خطای نیروی انسانی، به</w:t>
      </w:r>
      <w:r w:rsidR="002E7178" w:rsidRPr="00A01455">
        <w:rPr>
          <w:rFonts w:asciiTheme="minorBidi" w:hAnsiTheme="minorBidi" w:hint="cs"/>
          <w:b/>
          <w:bCs/>
          <w:sz w:val="24"/>
          <w:szCs w:val="24"/>
          <w:rtl/>
        </w:rPr>
        <w:t>‌</w:t>
      </w:r>
      <w:r w:rsidRPr="00A01455">
        <w:rPr>
          <w:rFonts w:asciiTheme="minorBidi" w:hAnsiTheme="minorBidi"/>
          <w:b/>
          <w:bCs/>
          <w:sz w:val="24"/>
          <w:szCs w:val="24"/>
          <w:rtl/>
        </w:rPr>
        <w:t>خصوص در استان سیستان و بلوچستان به قتل رسیدند. قتل</w:t>
      </w:r>
      <w:r w:rsidR="002E7178" w:rsidRPr="00A01455">
        <w:rPr>
          <w:rFonts w:asciiTheme="minorBidi" w:hAnsiTheme="minorBidi" w:hint="cs"/>
          <w:b/>
          <w:bCs/>
          <w:sz w:val="24"/>
          <w:szCs w:val="24"/>
          <w:rtl/>
        </w:rPr>
        <w:t>‌</w:t>
      </w:r>
      <w:r w:rsidRPr="00A01455">
        <w:rPr>
          <w:rFonts w:asciiTheme="minorBidi" w:hAnsiTheme="minorBidi"/>
          <w:b/>
          <w:bCs/>
          <w:sz w:val="24"/>
          <w:szCs w:val="24"/>
          <w:rtl/>
        </w:rPr>
        <w:t>هایی که تقریبا هیچ</w:t>
      </w:r>
      <w:r w:rsidR="00945229" w:rsidRPr="00A01455">
        <w:rPr>
          <w:rFonts w:asciiTheme="minorBidi" w:hAnsiTheme="minorBidi" w:hint="cs"/>
          <w:b/>
          <w:bCs/>
          <w:sz w:val="24"/>
          <w:szCs w:val="24"/>
          <w:rtl/>
        </w:rPr>
        <w:t>‌</w:t>
      </w:r>
      <w:r w:rsidRPr="00A01455">
        <w:rPr>
          <w:rFonts w:asciiTheme="minorBidi" w:hAnsiTheme="minorBidi"/>
          <w:b/>
          <w:bCs/>
          <w:sz w:val="24"/>
          <w:szCs w:val="24"/>
          <w:rtl/>
        </w:rPr>
        <w:t>یک به محاکمه عاملین نظامی یا امنیتی آنان منجر نشد</w:t>
      </w:r>
      <w:r w:rsidRPr="00A01455">
        <w:rPr>
          <w:rFonts w:asciiTheme="minorBidi" w:hAnsiTheme="minorBidi"/>
          <w:b/>
          <w:bCs/>
          <w:sz w:val="24"/>
          <w:szCs w:val="24"/>
        </w:rPr>
        <w:t>.</w:t>
      </w:r>
    </w:p>
    <w:p w:rsidR="000D6171" w:rsidRPr="00A01455" w:rsidRDefault="000D6171" w:rsidP="00945229">
      <w:pPr>
        <w:pStyle w:val="Ingetavstnd"/>
        <w:bidi/>
        <w:jc w:val="both"/>
        <w:rPr>
          <w:rFonts w:asciiTheme="minorBidi" w:hAnsiTheme="minorBidi"/>
          <w:b/>
          <w:bCs/>
          <w:sz w:val="24"/>
          <w:szCs w:val="24"/>
        </w:rPr>
      </w:pPr>
      <w:r w:rsidRPr="00A01455">
        <w:rPr>
          <w:rFonts w:asciiTheme="minorBidi" w:hAnsiTheme="minorBidi"/>
          <w:b/>
          <w:bCs/>
          <w:sz w:val="24"/>
          <w:szCs w:val="24"/>
          <w:rtl/>
        </w:rPr>
        <w:t>در کنار قتل</w:t>
      </w:r>
      <w:r w:rsidR="00945229" w:rsidRPr="00A01455">
        <w:rPr>
          <w:rFonts w:asciiTheme="minorBidi" w:hAnsiTheme="minorBidi" w:hint="cs"/>
          <w:b/>
          <w:bCs/>
          <w:sz w:val="24"/>
          <w:szCs w:val="24"/>
          <w:rtl/>
        </w:rPr>
        <w:t>‌</w:t>
      </w:r>
      <w:r w:rsidRPr="00A01455">
        <w:rPr>
          <w:rFonts w:asciiTheme="minorBidi" w:hAnsiTheme="minorBidi"/>
          <w:b/>
          <w:bCs/>
          <w:sz w:val="24"/>
          <w:szCs w:val="24"/>
          <w:rtl/>
        </w:rPr>
        <w:t>هایی که ب</w:t>
      </w:r>
      <w:r w:rsidR="00945229" w:rsidRPr="00A01455">
        <w:rPr>
          <w:rFonts w:asciiTheme="minorBidi" w:hAnsiTheme="minorBidi" w:hint="cs"/>
          <w:b/>
          <w:bCs/>
          <w:sz w:val="24"/>
          <w:szCs w:val="24"/>
          <w:rtl/>
        </w:rPr>
        <w:t>ه‌</w:t>
      </w:r>
      <w:r w:rsidRPr="00A01455">
        <w:rPr>
          <w:rFonts w:asciiTheme="minorBidi" w:hAnsiTheme="minorBidi"/>
          <w:b/>
          <w:bCs/>
          <w:sz w:val="24"/>
          <w:szCs w:val="24"/>
          <w:rtl/>
        </w:rPr>
        <w:t>صورت مشخص بر اثر تیراندازی نیروهای انتظامی صورت گرفت، دست</w:t>
      </w:r>
      <w:r w:rsidR="00945229" w:rsidRPr="00A01455">
        <w:rPr>
          <w:rFonts w:asciiTheme="minorBidi" w:hAnsiTheme="minorBidi" w:hint="cs"/>
          <w:b/>
          <w:bCs/>
          <w:sz w:val="24"/>
          <w:szCs w:val="24"/>
          <w:rtl/>
        </w:rPr>
        <w:t>‌</w:t>
      </w:r>
      <w:r w:rsidRPr="00A01455">
        <w:rPr>
          <w:rFonts w:asciiTheme="minorBidi" w:hAnsiTheme="minorBidi"/>
          <w:b/>
          <w:bCs/>
          <w:sz w:val="24"/>
          <w:szCs w:val="24"/>
          <w:rtl/>
        </w:rPr>
        <w:t xml:space="preserve">کم </w:t>
      </w:r>
      <w:r w:rsidR="00945229" w:rsidRPr="00A01455">
        <w:rPr>
          <w:rFonts w:asciiTheme="minorBidi" w:hAnsiTheme="minorBidi" w:hint="cs"/>
          <w:b/>
          <w:bCs/>
          <w:sz w:val="24"/>
          <w:szCs w:val="24"/>
          <w:rtl/>
          <w:lang w:bidi="fa-IR"/>
        </w:rPr>
        <w:t>35</w:t>
      </w:r>
      <w:r w:rsidRPr="00A01455">
        <w:rPr>
          <w:rFonts w:asciiTheme="minorBidi" w:hAnsiTheme="minorBidi"/>
          <w:b/>
          <w:bCs/>
          <w:sz w:val="24"/>
          <w:szCs w:val="24"/>
          <w:rtl/>
        </w:rPr>
        <w:t xml:space="preserve"> شهروند به واسطه انفجار مین در مناطق مختلف کشور جان خود را از دست دادند همین</w:t>
      </w:r>
      <w:r w:rsidR="00945229" w:rsidRPr="00A01455">
        <w:rPr>
          <w:rFonts w:asciiTheme="minorBidi" w:hAnsiTheme="minorBidi" w:hint="cs"/>
          <w:b/>
          <w:bCs/>
          <w:sz w:val="24"/>
          <w:szCs w:val="24"/>
          <w:rtl/>
        </w:rPr>
        <w:t>‌</w:t>
      </w:r>
      <w:r w:rsidRPr="00A01455">
        <w:rPr>
          <w:rFonts w:asciiTheme="minorBidi" w:hAnsiTheme="minorBidi"/>
          <w:b/>
          <w:bCs/>
          <w:sz w:val="24"/>
          <w:szCs w:val="24"/>
          <w:rtl/>
        </w:rPr>
        <w:t xml:space="preserve">طور </w:t>
      </w:r>
      <w:r w:rsidR="00945229" w:rsidRPr="00A01455">
        <w:rPr>
          <w:rFonts w:asciiTheme="minorBidi" w:hAnsiTheme="minorBidi" w:hint="cs"/>
          <w:b/>
          <w:bCs/>
          <w:sz w:val="24"/>
          <w:szCs w:val="24"/>
          <w:rtl/>
          <w:lang w:bidi="fa-IR"/>
        </w:rPr>
        <w:t>121</w:t>
      </w:r>
      <w:r w:rsidRPr="00A01455">
        <w:rPr>
          <w:rFonts w:asciiTheme="minorBidi" w:hAnsiTheme="minorBidi"/>
          <w:b/>
          <w:bCs/>
          <w:sz w:val="24"/>
          <w:szCs w:val="24"/>
          <w:rtl/>
        </w:rPr>
        <w:t xml:space="preserve"> تن دیگر زخمی شدند. عمده این مین</w:t>
      </w:r>
      <w:r w:rsidR="00945229" w:rsidRPr="00A01455">
        <w:rPr>
          <w:rFonts w:asciiTheme="minorBidi" w:hAnsiTheme="minorBidi" w:hint="cs"/>
          <w:b/>
          <w:bCs/>
          <w:sz w:val="24"/>
          <w:szCs w:val="24"/>
          <w:rtl/>
        </w:rPr>
        <w:t>‌</w:t>
      </w:r>
      <w:r w:rsidRPr="00A01455">
        <w:rPr>
          <w:rFonts w:asciiTheme="minorBidi" w:hAnsiTheme="minorBidi"/>
          <w:b/>
          <w:bCs/>
          <w:sz w:val="24"/>
          <w:szCs w:val="24"/>
          <w:rtl/>
        </w:rPr>
        <w:t>ها بازمانده از زمان جنگ است که دولت ایران مسئولیت مشخصی در خنثی کردن آنان یا محصور کردن مناطق آلوده به هدف ایجاد امنیت شهروندان و حفظ جان آنان را دارد</w:t>
      </w:r>
      <w:r w:rsidRPr="00A01455">
        <w:rPr>
          <w:rFonts w:asciiTheme="minorBidi" w:hAnsiTheme="minorBidi"/>
          <w:b/>
          <w:bCs/>
          <w:sz w:val="24"/>
          <w:szCs w:val="24"/>
        </w:rPr>
        <w:t>.</w:t>
      </w:r>
    </w:p>
    <w:p w:rsidR="000D6171" w:rsidRPr="00A01455" w:rsidRDefault="000D6171" w:rsidP="00945229">
      <w:pPr>
        <w:pStyle w:val="Ingetavstnd"/>
        <w:bidi/>
        <w:jc w:val="both"/>
        <w:rPr>
          <w:rFonts w:asciiTheme="minorBidi" w:hAnsiTheme="minorBidi"/>
          <w:b/>
          <w:bCs/>
          <w:sz w:val="24"/>
          <w:szCs w:val="24"/>
        </w:rPr>
      </w:pPr>
      <w:r w:rsidRPr="00A01455">
        <w:rPr>
          <w:rFonts w:asciiTheme="minorBidi" w:hAnsiTheme="minorBidi"/>
          <w:b/>
          <w:bCs/>
          <w:sz w:val="24"/>
          <w:szCs w:val="24"/>
          <w:rtl/>
        </w:rPr>
        <w:t>مانند تمام دهه</w:t>
      </w:r>
      <w:r w:rsidR="00945229" w:rsidRPr="00A01455">
        <w:rPr>
          <w:rFonts w:asciiTheme="minorBidi" w:hAnsiTheme="minorBidi" w:hint="cs"/>
          <w:b/>
          <w:bCs/>
          <w:sz w:val="24"/>
          <w:szCs w:val="24"/>
          <w:rtl/>
        </w:rPr>
        <w:t>‌</w:t>
      </w:r>
      <w:r w:rsidRPr="00A01455">
        <w:rPr>
          <w:rFonts w:asciiTheme="minorBidi" w:hAnsiTheme="minorBidi"/>
          <w:b/>
          <w:bCs/>
          <w:sz w:val="24"/>
          <w:szCs w:val="24"/>
          <w:rtl/>
        </w:rPr>
        <w:t xml:space="preserve">های اخیر پس از انقلاب </w:t>
      </w:r>
      <w:r w:rsidR="00945229" w:rsidRPr="00A01455">
        <w:rPr>
          <w:rFonts w:asciiTheme="minorBidi" w:hAnsiTheme="minorBidi" w:hint="cs"/>
          <w:b/>
          <w:bCs/>
          <w:sz w:val="24"/>
          <w:szCs w:val="24"/>
          <w:rtl/>
          <w:lang w:bidi="fa-IR"/>
        </w:rPr>
        <w:t>1357</w:t>
      </w:r>
      <w:r w:rsidRPr="00A01455">
        <w:rPr>
          <w:rFonts w:asciiTheme="minorBidi" w:hAnsiTheme="minorBidi"/>
          <w:b/>
          <w:bCs/>
          <w:sz w:val="24"/>
          <w:szCs w:val="24"/>
          <w:rtl/>
        </w:rPr>
        <w:t>، اعدام در ایران از برجسته</w:t>
      </w:r>
      <w:r w:rsidR="00945229" w:rsidRPr="00A01455">
        <w:rPr>
          <w:rFonts w:asciiTheme="minorBidi" w:hAnsiTheme="minorBidi" w:hint="cs"/>
          <w:b/>
          <w:bCs/>
          <w:sz w:val="24"/>
          <w:szCs w:val="24"/>
          <w:rtl/>
        </w:rPr>
        <w:t>‌</w:t>
      </w:r>
      <w:r w:rsidRPr="00A01455">
        <w:rPr>
          <w:rFonts w:asciiTheme="minorBidi" w:hAnsiTheme="minorBidi"/>
          <w:b/>
          <w:bCs/>
          <w:sz w:val="24"/>
          <w:szCs w:val="24"/>
          <w:rtl/>
        </w:rPr>
        <w:t>ترین جلوه</w:t>
      </w:r>
      <w:r w:rsidR="00945229" w:rsidRPr="00A01455">
        <w:rPr>
          <w:rFonts w:asciiTheme="minorBidi" w:hAnsiTheme="minorBidi" w:hint="cs"/>
          <w:b/>
          <w:bCs/>
          <w:sz w:val="24"/>
          <w:szCs w:val="24"/>
          <w:rtl/>
        </w:rPr>
        <w:t>‌</w:t>
      </w:r>
      <w:r w:rsidRPr="00A01455">
        <w:rPr>
          <w:rFonts w:asciiTheme="minorBidi" w:hAnsiTheme="minorBidi"/>
          <w:b/>
          <w:bCs/>
          <w:sz w:val="24"/>
          <w:szCs w:val="24"/>
          <w:rtl/>
        </w:rPr>
        <w:t>های نقض حقوق بشر محسوب می</w:t>
      </w:r>
      <w:r w:rsidR="00945229" w:rsidRPr="00A01455">
        <w:rPr>
          <w:rFonts w:asciiTheme="minorBidi" w:hAnsiTheme="minorBidi" w:hint="cs"/>
          <w:b/>
          <w:bCs/>
          <w:sz w:val="24"/>
          <w:szCs w:val="24"/>
          <w:rtl/>
        </w:rPr>
        <w:t>‌</w:t>
      </w:r>
      <w:r w:rsidRPr="00A01455">
        <w:rPr>
          <w:rFonts w:asciiTheme="minorBidi" w:hAnsiTheme="minorBidi"/>
          <w:b/>
          <w:bCs/>
          <w:sz w:val="24"/>
          <w:szCs w:val="24"/>
          <w:rtl/>
        </w:rPr>
        <w:t xml:space="preserve">شود. در سال </w:t>
      </w:r>
      <w:r w:rsidR="00945229" w:rsidRPr="00A01455">
        <w:rPr>
          <w:rFonts w:asciiTheme="minorBidi" w:hAnsiTheme="minorBidi" w:hint="cs"/>
          <w:b/>
          <w:bCs/>
          <w:sz w:val="24"/>
          <w:szCs w:val="24"/>
          <w:rtl/>
          <w:lang w:bidi="fa-IR"/>
        </w:rPr>
        <w:t>95،</w:t>
      </w:r>
      <w:r w:rsidRPr="00A01455">
        <w:rPr>
          <w:rFonts w:asciiTheme="minorBidi" w:hAnsiTheme="minorBidi"/>
          <w:b/>
          <w:bCs/>
          <w:sz w:val="24"/>
          <w:szCs w:val="24"/>
          <w:rtl/>
        </w:rPr>
        <w:t xml:space="preserve"> دست</w:t>
      </w:r>
      <w:r w:rsidR="00945229" w:rsidRPr="00A01455">
        <w:rPr>
          <w:rFonts w:asciiTheme="minorBidi" w:hAnsiTheme="minorBidi" w:hint="cs"/>
          <w:b/>
          <w:bCs/>
          <w:sz w:val="24"/>
          <w:szCs w:val="24"/>
          <w:rtl/>
        </w:rPr>
        <w:t>‌</w:t>
      </w:r>
      <w:r w:rsidRPr="00A01455">
        <w:rPr>
          <w:rFonts w:asciiTheme="minorBidi" w:hAnsiTheme="minorBidi"/>
          <w:b/>
          <w:bCs/>
          <w:sz w:val="24"/>
          <w:szCs w:val="24"/>
          <w:rtl/>
        </w:rPr>
        <w:t xml:space="preserve">کم </w:t>
      </w:r>
      <w:r w:rsidR="00945229" w:rsidRPr="00A01455">
        <w:rPr>
          <w:rFonts w:asciiTheme="minorBidi" w:hAnsiTheme="minorBidi" w:hint="cs"/>
          <w:b/>
          <w:bCs/>
          <w:sz w:val="24"/>
          <w:szCs w:val="24"/>
          <w:rtl/>
          <w:lang w:bidi="fa-IR"/>
        </w:rPr>
        <w:t>601</w:t>
      </w:r>
      <w:r w:rsidRPr="00A01455">
        <w:rPr>
          <w:rFonts w:asciiTheme="minorBidi" w:hAnsiTheme="minorBidi"/>
          <w:b/>
          <w:bCs/>
          <w:sz w:val="24"/>
          <w:szCs w:val="24"/>
          <w:rtl/>
        </w:rPr>
        <w:t xml:space="preserve"> شهروند اعدام شدند و </w:t>
      </w:r>
      <w:r w:rsidR="00945229" w:rsidRPr="00A01455">
        <w:rPr>
          <w:rFonts w:asciiTheme="minorBidi" w:hAnsiTheme="minorBidi" w:hint="cs"/>
          <w:b/>
          <w:bCs/>
          <w:sz w:val="24"/>
          <w:szCs w:val="24"/>
          <w:rtl/>
          <w:lang w:bidi="fa-IR"/>
        </w:rPr>
        <w:t>157</w:t>
      </w:r>
      <w:r w:rsidRPr="00A01455">
        <w:rPr>
          <w:rFonts w:asciiTheme="minorBidi" w:hAnsiTheme="minorBidi"/>
          <w:b/>
          <w:bCs/>
          <w:sz w:val="24"/>
          <w:szCs w:val="24"/>
          <w:rtl/>
        </w:rPr>
        <w:t xml:space="preserve"> تن دیگر به اعدام محکوم شدند. از جمله اعدام</w:t>
      </w:r>
      <w:r w:rsidR="00945229" w:rsidRPr="00A01455">
        <w:rPr>
          <w:rFonts w:asciiTheme="minorBidi" w:hAnsiTheme="minorBidi" w:hint="cs"/>
          <w:b/>
          <w:bCs/>
          <w:sz w:val="24"/>
          <w:szCs w:val="24"/>
          <w:rtl/>
        </w:rPr>
        <w:t>‌</w:t>
      </w:r>
      <w:r w:rsidRPr="00A01455">
        <w:rPr>
          <w:rFonts w:asciiTheme="minorBidi" w:hAnsiTheme="minorBidi"/>
          <w:b/>
          <w:bCs/>
          <w:sz w:val="24"/>
          <w:szCs w:val="24"/>
          <w:rtl/>
        </w:rPr>
        <w:t xml:space="preserve">شدگان باید به اعدام </w:t>
      </w:r>
      <w:r w:rsidR="00945229" w:rsidRPr="00A01455">
        <w:rPr>
          <w:rFonts w:asciiTheme="minorBidi" w:hAnsiTheme="minorBidi" w:hint="cs"/>
          <w:b/>
          <w:bCs/>
          <w:sz w:val="24"/>
          <w:szCs w:val="24"/>
          <w:rtl/>
          <w:lang w:bidi="fa-IR"/>
        </w:rPr>
        <w:t>4</w:t>
      </w:r>
      <w:r w:rsidRPr="00A01455">
        <w:rPr>
          <w:rFonts w:asciiTheme="minorBidi" w:hAnsiTheme="minorBidi"/>
          <w:b/>
          <w:bCs/>
          <w:sz w:val="24"/>
          <w:szCs w:val="24"/>
          <w:rtl/>
        </w:rPr>
        <w:t xml:space="preserve"> کودک-مجرم اشاره کرد و همین</w:t>
      </w:r>
      <w:r w:rsidR="00945229" w:rsidRPr="00A01455">
        <w:rPr>
          <w:rFonts w:asciiTheme="minorBidi" w:hAnsiTheme="minorBidi" w:hint="cs"/>
          <w:b/>
          <w:bCs/>
          <w:sz w:val="24"/>
          <w:szCs w:val="24"/>
          <w:rtl/>
        </w:rPr>
        <w:t>‌</w:t>
      </w:r>
      <w:r w:rsidRPr="00A01455">
        <w:rPr>
          <w:rFonts w:asciiTheme="minorBidi" w:hAnsiTheme="minorBidi"/>
          <w:b/>
          <w:bCs/>
          <w:sz w:val="24"/>
          <w:szCs w:val="24"/>
          <w:rtl/>
        </w:rPr>
        <w:t xml:space="preserve">طور به محل اجرای </w:t>
      </w:r>
      <w:r w:rsidR="00945229" w:rsidRPr="00A01455">
        <w:rPr>
          <w:rFonts w:asciiTheme="minorBidi" w:hAnsiTheme="minorBidi" w:hint="cs"/>
          <w:b/>
          <w:bCs/>
          <w:sz w:val="24"/>
          <w:szCs w:val="24"/>
          <w:rtl/>
          <w:lang w:bidi="fa-IR"/>
        </w:rPr>
        <w:t>38</w:t>
      </w:r>
      <w:r w:rsidRPr="00A01455">
        <w:rPr>
          <w:rFonts w:asciiTheme="minorBidi" w:hAnsiTheme="minorBidi"/>
          <w:b/>
          <w:bCs/>
          <w:sz w:val="24"/>
          <w:szCs w:val="24"/>
          <w:rtl/>
        </w:rPr>
        <w:t xml:space="preserve"> حکم اعدام که در ملا</w:t>
      </w:r>
      <w:r w:rsidR="00945229" w:rsidRPr="00A01455">
        <w:rPr>
          <w:rFonts w:asciiTheme="minorBidi" w:hAnsiTheme="minorBidi" w:hint="cs"/>
          <w:b/>
          <w:bCs/>
          <w:sz w:val="24"/>
          <w:szCs w:val="24"/>
          <w:rtl/>
        </w:rPr>
        <w:t>ء‌</w:t>
      </w:r>
      <w:r w:rsidRPr="00A01455">
        <w:rPr>
          <w:rFonts w:asciiTheme="minorBidi" w:hAnsiTheme="minorBidi"/>
          <w:b/>
          <w:bCs/>
          <w:sz w:val="24"/>
          <w:szCs w:val="24"/>
          <w:rtl/>
        </w:rPr>
        <w:t>عام بوده است</w:t>
      </w:r>
      <w:r w:rsidRPr="00A01455">
        <w:rPr>
          <w:rFonts w:asciiTheme="minorBidi" w:hAnsiTheme="minorBidi"/>
          <w:b/>
          <w:bCs/>
          <w:sz w:val="24"/>
          <w:szCs w:val="24"/>
        </w:rPr>
        <w:t>.</w:t>
      </w:r>
    </w:p>
    <w:p w:rsidR="000D6171" w:rsidRPr="00A01455" w:rsidRDefault="00945229" w:rsidP="00945229">
      <w:pPr>
        <w:pStyle w:val="Ingetavstnd"/>
        <w:bidi/>
        <w:jc w:val="both"/>
        <w:rPr>
          <w:rFonts w:asciiTheme="minorBidi" w:hAnsiTheme="minorBidi"/>
          <w:b/>
          <w:bCs/>
          <w:sz w:val="24"/>
          <w:szCs w:val="24"/>
          <w:rtl/>
          <w:lang w:bidi="fa-IR"/>
        </w:rPr>
      </w:pPr>
      <w:r w:rsidRPr="00A01455">
        <w:rPr>
          <w:rFonts w:asciiTheme="minorBidi" w:hAnsiTheme="minorBidi" w:hint="cs"/>
          <w:b/>
          <w:bCs/>
          <w:sz w:val="24"/>
          <w:szCs w:val="24"/>
          <w:rtl/>
        </w:rPr>
        <w:t xml:space="preserve">در پایان این گزارش تاکید شده است که </w:t>
      </w:r>
      <w:r w:rsidR="000D6171" w:rsidRPr="00A01455">
        <w:rPr>
          <w:rFonts w:asciiTheme="minorBidi" w:hAnsiTheme="minorBidi"/>
          <w:b/>
          <w:bCs/>
          <w:sz w:val="24"/>
          <w:szCs w:val="24"/>
          <w:rtl/>
        </w:rPr>
        <w:t>قطعا آمارهای ارائه شده نمی</w:t>
      </w:r>
      <w:r w:rsidRPr="00A01455">
        <w:rPr>
          <w:rFonts w:asciiTheme="minorBidi" w:hAnsiTheme="minorBidi" w:hint="cs"/>
          <w:b/>
          <w:bCs/>
          <w:sz w:val="24"/>
          <w:szCs w:val="24"/>
          <w:rtl/>
        </w:rPr>
        <w:t>‌</w:t>
      </w:r>
      <w:r w:rsidR="000D6171" w:rsidRPr="00A01455">
        <w:rPr>
          <w:rFonts w:asciiTheme="minorBidi" w:hAnsiTheme="minorBidi"/>
          <w:b/>
          <w:bCs/>
          <w:sz w:val="24"/>
          <w:szCs w:val="24"/>
          <w:rtl/>
        </w:rPr>
        <w:t>تواند آینه تمام</w:t>
      </w:r>
      <w:r w:rsidRPr="00A01455">
        <w:rPr>
          <w:rFonts w:asciiTheme="minorBidi" w:hAnsiTheme="minorBidi" w:hint="cs"/>
          <w:b/>
          <w:bCs/>
          <w:sz w:val="24"/>
          <w:szCs w:val="24"/>
          <w:rtl/>
        </w:rPr>
        <w:t>‌</w:t>
      </w:r>
      <w:r w:rsidR="000D6171" w:rsidRPr="00A01455">
        <w:rPr>
          <w:rFonts w:asciiTheme="minorBidi" w:hAnsiTheme="minorBidi"/>
          <w:b/>
          <w:bCs/>
          <w:sz w:val="24"/>
          <w:szCs w:val="24"/>
          <w:rtl/>
        </w:rPr>
        <w:t>نمای وضعیت حقوق بشر در ایران محسوب شود زیرا دولت</w:t>
      </w:r>
      <w:r w:rsidRPr="00A01455">
        <w:rPr>
          <w:rFonts w:asciiTheme="minorBidi" w:hAnsiTheme="minorBidi" w:hint="cs"/>
          <w:b/>
          <w:bCs/>
          <w:sz w:val="24"/>
          <w:szCs w:val="24"/>
          <w:rtl/>
        </w:rPr>
        <w:t xml:space="preserve"> اسلامی</w:t>
      </w:r>
      <w:r w:rsidR="000D6171" w:rsidRPr="00A01455">
        <w:rPr>
          <w:rFonts w:asciiTheme="minorBidi" w:hAnsiTheme="minorBidi"/>
          <w:b/>
          <w:bCs/>
          <w:sz w:val="24"/>
          <w:szCs w:val="24"/>
          <w:rtl/>
        </w:rPr>
        <w:t xml:space="preserve"> ایران به سازمان</w:t>
      </w:r>
      <w:r w:rsidRPr="00A01455">
        <w:rPr>
          <w:rFonts w:asciiTheme="minorBidi" w:hAnsiTheme="minorBidi" w:hint="cs"/>
          <w:b/>
          <w:bCs/>
          <w:sz w:val="24"/>
          <w:szCs w:val="24"/>
          <w:rtl/>
        </w:rPr>
        <w:t>‌</w:t>
      </w:r>
      <w:r w:rsidR="000D6171" w:rsidRPr="00A01455">
        <w:rPr>
          <w:rFonts w:asciiTheme="minorBidi" w:hAnsiTheme="minorBidi"/>
          <w:b/>
          <w:bCs/>
          <w:sz w:val="24"/>
          <w:szCs w:val="24"/>
          <w:rtl/>
        </w:rPr>
        <w:t>های مستقل مدافع حقوق بشر اجازه فعالیت آزادانه و دسترسی به منابع لازم را نمی</w:t>
      </w:r>
      <w:r w:rsidRPr="00A01455">
        <w:rPr>
          <w:rFonts w:asciiTheme="minorBidi" w:hAnsiTheme="minorBidi" w:hint="cs"/>
          <w:b/>
          <w:bCs/>
          <w:sz w:val="24"/>
          <w:szCs w:val="24"/>
          <w:rtl/>
        </w:rPr>
        <w:t>‌</w:t>
      </w:r>
      <w:r w:rsidR="000D6171" w:rsidRPr="00A01455">
        <w:rPr>
          <w:rFonts w:asciiTheme="minorBidi" w:hAnsiTheme="minorBidi"/>
          <w:b/>
          <w:bCs/>
          <w:sz w:val="24"/>
          <w:szCs w:val="24"/>
          <w:rtl/>
        </w:rPr>
        <w:t>دهد بنابراین این گزارشات را باید حداقل تعریف وضعیت حقوق بشر دانست که صرفا توسط نهادهای مدنی منجمله هرانا گزارش شده</w:t>
      </w:r>
      <w:r w:rsidRPr="00A01455">
        <w:rPr>
          <w:rFonts w:asciiTheme="minorBidi" w:hAnsiTheme="minorBidi" w:hint="cs"/>
          <w:b/>
          <w:bCs/>
          <w:sz w:val="24"/>
          <w:szCs w:val="24"/>
          <w:rtl/>
        </w:rPr>
        <w:t>‌</w:t>
      </w:r>
      <w:r w:rsidR="000D6171" w:rsidRPr="00A01455">
        <w:rPr>
          <w:rFonts w:asciiTheme="minorBidi" w:hAnsiTheme="minorBidi"/>
          <w:b/>
          <w:bCs/>
          <w:sz w:val="24"/>
          <w:szCs w:val="24"/>
          <w:rtl/>
        </w:rPr>
        <w:t>اند و بواسط نهاد آمار این تشکل گردآوری و ثبت شده</w:t>
      </w:r>
      <w:r w:rsidRPr="00A01455">
        <w:rPr>
          <w:rFonts w:asciiTheme="minorBidi" w:hAnsiTheme="minorBidi" w:hint="cs"/>
          <w:b/>
          <w:bCs/>
          <w:sz w:val="24"/>
          <w:szCs w:val="24"/>
          <w:rtl/>
        </w:rPr>
        <w:t>‌</w:t>
      </w:r>
      <w:r w:rsidR="000D6171" w:rsidRPr="00A01455">
        <w:rPr>
          <w:rFonts w:asciiTheme="minorBidi" w:hAnsiTheme="minorBidi"/>
          <w:b/>
          <w:bCs/>
          <w:sz w:val="24"/>
          <w:szCs w:val="24"/>
          <w:rtl/>
        </w:rPr>
        <w:t>اند</w:t>
      </w:r>
      <w:r w:rsidR="000D6171" w:rsidRPr="00A01455">
        <w:rPr>
          <w:rFonts w:asciiTheme="minorBidi" w:hAnsiTheme="minorBidi"/>
          <w:b/>
          <w:bCs/>
          <w:sz w:val="24"/>
          <w:szCs w:val="24"/>
        </w:rPr>
        <w:t>.</w:t>
      </w:r>
    </w:p>
    <w:p w:rsidR="007F597B" w:rsidRPr="007F597B" w:rsidRDefault="007F597B" w:rsidP="007F597B">
      <w:pPr>
        <w:pStyle w:val="Ingetavstnd"/>
        <w:bidi/>
        <w:jc w:val="both"/>
        <w:rPr>
          <w:rFonts w:asciiTheme="minorBidi" w:eastAsia="Times New Roman" w:hAnsiTheme="minorBidi"/>
          <w:b/>
          <w:bCs/>
          <w:sz w:val="24"/>
          <w:szCs w:val="24"/>
          <w:rtl/>
          <w:lang w:eastAsia="sv-SE"/>
        </w:rPr>
      </w:pPr>
      <w:r w:rsidRPr="007F597B">
        <w:rPr>
          <w:rFonts w:asciiTheme="minorBidi" w:eastAsia="Times New Roman" w:hAnsiTheme="minorBidi"/>
          <w:b/>
          <w:bCs/>
          <w:sz w:val="24"/>
          <w:szCs w:val="24"/>
          <w:rtl/>
          <w:lang w:eastAsia="sv-SE"/>
        </w:rPr>
        <w:t>مسئله اشتغال و بیکاری نیز در جامعه ایارن فاجعه بار است. برای مثال، به‌گزارش خبرگزاری حکومتی «تسنیم»؛ عبدالله بهرامی مدیر عامل اتحادیه تعاونی‌های تولیدکنندگان فرش روستایی و شهری گفت: بنا به آماری که مرکز ملی فرش ایران ارائه داده است، در حال حاضر یک میلیون بافنده داریم یعنی ظرف دو دهه چهار میلیون نفر شغل‌شان را از دست داده‌اند</w:t>
      </w:r>
      <w:r w:rsidRPr="007F597B">
        <w:rPr>
          <w:rFonts w:asciiTheme="minorBidi" w:eastAsia="Times New Roman" w:hAnsiTheme="minorBidi"/>
          <w:b/>
          <w:bCs/>
          <w:sz w:val="24"/>
          <w:szCs w:val="24"/>
          <w:lang w:eastAsia="sv-SE"/>
        </w:rPr>
        <w:t>.</w:t>
      </w:r>
    </w:p>
    <w:p w:rsidR="007F597B" w:rsidRPr="007F597B" w:rsidRDefault="007F597B" w:rsidP="007F597B">
      <w:pPr>
        <w:pStyle w:val="Ingetavstnd"/>
        <w:bidi/>
        <w:jc w:val="both"/>
        <w:rPr>
          <w:rFonts w:asciiTheme="minorBidi" w:eastAsia="Times New Roman" w:hAnsiTheme="minorBidi"/>
          <w:b/>
          <w:bCs/>
          <w:sz w:val="24"/>
          <w:szCs w:val="24"/>
          <w:lang w:eastAsia="sv-SE"/>
        </w:rPr>
      </w:pPr>
      <w:r w:rsidRPr="007F597B">
        <w:rPr>
          <w:rFonts w:asciiTheme="minorBidi" w:eastAsia="Times New Roman" w:hAnsiTheme="minorBidi"/>
          <w:b/>
          <w:bCs/>
          <w:sz w:val="24"/>
          <w:szCs w:val="24"/>
          <w:rtl/>
          <w:lang w:eastAsia="sv-SE"/>
        </w:rPr>
        <w:t xml:space="preserve">میزان تولید سالانه فرش دست‌باف در کشور در حال حاضر، سه میلیون و </w:t>
      </w:r>
      <w:r w:rsidRPr="007F597B">
        <w:rPr>
          <w:rFonts w:asciiTheme="minorBidi" w:eastAsia="Times New Roman" w:hAnsiTheme="minorBidi"/>
          <w:b/>
          <w:bCs/>
          <w:sz w:val="24"/>
          <w:szCs w:val="24"/>
          <w:rtl/>
          <w:lang w:eastAsia="sv-SE" w:bidi="fa-IR"/>
        </w:rPr>
        <w:t>200</w:t>
      </w:r>
      <w:r w:rsidRPr="007F597B">
        <w:rPr>
          <w:rFonts w:asciiTheme="minorBidi" w:eastAsia="Times New Roman" w:hAnsiTheme="minorBidi"/>
          <w:b/>
          <w:bCs/>
          <w:sz w:val="24"/>
          <w:szCs w:val="24"/>
          <w:rtl/>
          <w:lang w:eastAsia="sv-SE"/>
        </w:rPr>
        <w:t xml:space="preserve"> هزار متر مربع است. از این میزان در سال گذشته، حدود </w:t>
      </w:r>
      <w:r w:rsidRPr="007F597B">
        <w:rPr>
          <w:rFonts w:asciiTheme="minorBidi" w:eastAsia="Times New Roman" w:hAnsiTheme="minorBidi"/>
          <w:b/>
          <w:bCs/>
          <w:sz w:val="24"/>
          <w:szCs w:val="24"/>
          <w:rtl/>
          <w:lang w:eastAsia="sv-SE" w:bidi="fa-IR"/>
        </w:rPr>
        <w:t>323</w:t>
      </w:r>
      <w:r w:rsidRPr="007F597B">
        <w:rPr>
          <w:rFonts w:asciiTheme="minorBidi" w:eastAsia="Times New Roman" w:hAnsiTheme="minorBidi"/>
          <w:b/>
          <w:bCs/>
          <w:sz w:val="24"/>
          <w:szCs w:val="24"/>
          <w:rtl/>
          <w:lang w:eastAsia="sv-SE"/>
        </w:rPr>
        <w:t xml:space="preserve"> میلیون دلار صادرات داشته‌ایم که </w:t>
      </w:r>
      <w:r w:rsidRPr="007F597B">
        <w:rPr>
          <w:rFonts w:asciiTheme="minorBidi" w:eastAsia="Times New Roman" w:hAnsiTheme="minorBidi"/>
          <w:b/>
          <w:bCs/>
          <w:sz w:val="24"/>
          <w:szCs w:val="24"/>
          <w:rtl/>
          <w:lang w:eastAsia="sv-SE" w:bidi="fa-IR"/>
        </w:rPr>
        <w:t>75</w:t>
      </w:r>
      <w:r w:rsidRPr="007F597B">
        <w:rPr>
          <w:rFonts w:asciiTheme="minorBidi" w:eastAsia="Times New Roman" w:hAnsiTheme="minorBidi"/>
          <w:b/>
          <w:bCs/>
          <w:sz w:val="24"/>
          <w:szCs w:val="24"/>
          <w:rtl/>
          <w:lang w:eastAsia="sv-SE"/>
        </w:rPr>
        <w:t xml:space="preserve"> میلیون دلار آن مربوط به کشور آمریکا بود. این آمار نسبت به سال </w:t>
      </w:r>
      <w:r w:rsidRPr="007F597B">
        <w:rPr>
          <w:rFonts w:asciiTheme="minorBidi" w:eastAsia="Times New Roman" w:hAnsiTheme="minorBidi"/>
          <w:b/>
          <w:bCs/>
          <w:sz w:val="24"/>
          <w:szCs w:val="24"/>
          <w:rtl/>
          <w:lang w:eastAsia="sv-SE" w:bidi="fa-IR"/>
        </w:rPr>
        <w:t>94</w:t>
      </w:r>
      <w:r w:rsidRPr="007F597B">
        <w:rPr>
          <w:rFonts w:asciiTheme="minorBidi" w:eastAsia="Times New Roman" w:hAnsiTheme="minorBidi"/>
          <w:b/>
          <w:bCs/>
          <w:sz w:val="24"/>
          <w:szCs w:val="24"/>
          <w:rtl/>
          <w:lang w:eastAsia="sv-SE"/>
        </w:rPr>
        <w:t xml:space="preserve"> حدود </w:t>
      </w:r>
      <w:r w:rsidRPr="007F597B">
        <w:rPr>
          <w:rFonts w:asciiTheme="minorBidi" w:eastAsia="Times New Roman" w:hAnsiTheme="minorBidi"/>
          <w:b/>
          <w:bCs/>
          <w:sz w:val="24"/>
          <w:szCs w:val="24"/>
          <w:rtl/>
          <w:lang w:eastAsia="sv-SE" w:bidi="fa-IR"/>
        </w:rPr>
        <w:t>13</w:t>
      </w:r>
      <w:r w:rsidRPr="007F597B">
        <w:rPr>
          <w:rFonts w:asciiTheme="minorBidi" w:eastAsia="Times New Roman" w:hAnsiTheme="minorBidi"/>
          <w:b/>
          <w:bCs/>
          <w:sz w:val="24"/>
          <w:szCs w:val="24"/>
          <w:rtl/>
          <w:lang w:eastAsia="sv-SE"/>
        </w:rPr>
        <w:t xml:space="preserve"> درصد رشد داشته است</w:t>
      </w:r>
      <w:r w:rsidRPr="007F597B">
        <w:rPr>
          <w:rFonts w:asciiTheme="minorBidi" w:eastAsia="Times New Roman" w:hAnsiTheme="minorBidi"/>
          <w:b/>
          <w:bCs/>
          <w:sz w:val="24"/>
          <w:szCs w:val="24"/>
          <w:lang w:eastAsia="sv-SE"/>
        </w:rPr>
        <w:t>.</w:t>
      </w:r>
    </w:p>
    <w:p w:rsidR="007F597B" w:rsidRPr="007F597B" w:rsidRDefault="007F597B" w:rsidP="007F597B">
      <w:pPr>
        <w:pStyle w:val="Ingetavstnd"/>
        <w:bidi/>
        <w:jc w:val="both"/>
        <w:rPr>
          <w:rFonts w:asciiTheme="minorBidi" w:eastAsia="Times New Roman" w:hAnsiTheme="minorBidi"/>
          <w:b/>
          <w:bCs/>
          <w:sz w:val="24"/>
          <w:szCs w:val="24"/>
          <w:lang w:eastAsia="sv-SE"/>
        </w:rPr>
      </w:pPr>
      <w:r w:rsidRPr="007F597B">
        <w:rPr>
          <w:rFonts w:asciiTheme="minorBidi" w:eastAsia="Times New Roman" w:hAnsiTheme="minorBidi"/>
          <w:b/>
          <w:bCs/>
          <w:sz w:val="24"/>
          <w:szCs w:val="24"/>
          <w:rtl/>
          <w:lang w:eastAsia="sv-SE"/>
        </w:rPr>
        <w:t xml:space="preserve">در دهه </w:t>
      </w:r>
      <w:r w:rsidRPr="007F597B">
        <w:rPr>
          <w:rFonts w:asciiTheme="minorBidi" w:eastAsia="Times New Roman" w:hAnsiTheme="minorBidi"/>
          <w:b/>
          <w:bCs/>
          <w:sz w:val="24"/>
          <w:szCs w:val="24"/>
          <w:rtl/>
          <w:lang w:eastAsia="sv-SE" w:bidi="fa-IR"/>
        </w:rPr>
        <w:t>70</w:t>
      </w:r>
      <w:r w:rsidRPr="007F597B">
        <w:rPr>
          <w:rFonts w:asciiTheme="minorBidi" w:eastAsia="Times New Roman" w:hAnsiTheme="minorBidi"/>
          <w:b/>
          <w:bCs/>
          <w:sz w:val="24"/>
          <w:szCs w:val="24"/>
          <w:rtl/>
          <w:lang w:eastAsia="sv-SE"/>
        </w:rPr>
        <w:t xml:space="preserve"> یک میلیارد و </w:t>
      </w:r>
      <w:r w:rsidRPr="007F597B">
        <w:rPr>
          <w:rFonts w:asciiTheme="minorBidi" w:eastAsia="Times New Roman" w:hAnsiTheme="minorBidi"/>
          <w:b/>
          <w:bCs/>
          <w:sz w:val="24"/>
          <w:szCs w:val="24"/>
          <w:rtl/>
          <w:lang w:eastAsia="sv-SE" w:bidi="fa-IR"/>
        </w:rPr>
        <w:t>200</w:t>
      </w:r>
      <w:r w:rsidRPr="007F597B">
        <w:rPr>
          <w:rFonts w:asciiTheme="minorBidi" w:eastAsia="Times New Roman" w:hAnsiTheme="minorBidi"/>
          <w:b/>
          <w:bCs/>
          <w:sz w:val="24"/>
          <w:szCs w:val="24"/>
          <w:rtl/>
          <w:lang w:eastAsia="sv-SE"/>
        </w:rPr>
        <w:t xml:space="preserve"> میلیون دلار صادرات فرش دستبافت به کشورهای دیگر داشتیم که این چهار برابر ظرفیت موجود است</w:t>
      </w:r>
      <w:r w:rsidRPr="007F597B">
        <w:rPr>
          <w:rFonts w:asciiTheme="minorBidi" w:eastAsia="Times New Roman" w:hAnsiTheme="minorBidi"/>
          <w:b/>
          <w:bCs/>
          <w:sz w:val="24"/>
          <w:szCs w:val="24"/>
          <w:lang w:eastAsia="sv-SE"/>
        </w:rPr>
        <w:t>.</w:t>
      </w:r>
    </w:p>
    <w:p w:rsidR="007F597B" w:rsidRPr="007F597B" w:rsidRDefault="007F597B" w:rsidP="007F597B">
      <w:pPr>
        <w:pStyle w:val="Ingetavstnd"/>
        <w:bidi/>
        <w:jc w:val="both"/>
        <w:rPr>
          <w:rFonts w:asciiTheme="minorBidi" w:eastAsia="Times New Roman" w:hAnsiTheme="minorBidi"/>
          <w:b/>
          <w:bCs/>
          <w:sz w:val="24"/>
          <w:szCs w:val="24"/>
          <w:lang w:eastAsia="sv-SE"/>
        </w:rPr>
      </w:pPr>
      <w:r w:rsidRPr="007F597B">
        <w:rPr>
          <w:rFonts w:asciiTheme="minorBidi" w:eastAsia="Times New Roman" w:hAnsiTheme="minorBidi"/>
          <w:b/>
          <w:bCs/>
          <w:sz w:val="24"/>
          <w:szCs w:val="24"/>
          <w:rtl/>
          <w:lang w:eastAsia="sv-SE"/>
        </w:rPr>
        <w:t xml:space="preserve">وی خاطرنشان کرد: در دهه </w:t>
      </w:r>
      <w:r w:rsidRPr="007F597B">
        <w:rPr>
          <w:rFonts w:asciiTheme="minorBidi" w:eastAsia="Times New Roman" w:hAnsiTheme="minorBidi"/>
          <w:b/>
          <w:bCs/>
          <w:sz w:val="24"/>
          <w:szCs w:val="24"/>
          <w:rtl/>
          <w:lang w:eastAsia="sv-SE" w:bidi="fa-IR"/>
        </w:rPr>
        <w:t>70</w:t>
      </w:r>
      <w:r w:rsidRPr="007F597B">
        <w:rPr>
          <w:rFonts w:asciiTheme="minorBidi" w:eastAsia="Times New Roman" w:hAnsiTheme="minorBidi"/>
          <w:b/>
          <w:bCs/>
          <w:sz w:val="24"/>
          <w:szCs w:val="24"/>
          <w:rtl/>
          <w:lang w:eastAsia="sv-SE"/>
        </w:rPr>
        <w:t xml:space="preserve"> و </w:t>
      </w:r>
      <w:r w:rsidRPr="007F597B">
        <w:rPr>
          <w:rFonts w:asciiTheme="minorBidi" w:eastAsia="Times New Roman" w:hAnsiTheme="minorBidi"/>
          <w:b/>
          <w:bCs/>
          <w:sz w:val="24"/>
          <w:szCs w:val="24"/>
          <w:rtl/>
          <w:lang w:eastAsia="sv-SE" w:bidi="fa-IR"/>
        </w:rPr>
        <w:t>80</w:t>
      </w:r>
      <w:r w:rsidRPr="007F597B">
        <w:rPr>
          <w:rFonts w:asciiTheme="minorBidi" w:eastAsia="Times New Roman" w:hAnsiTheme="minorBidi"/>
          <w:b/>
          <w:bCs/>
          <w:sz w:val="24"/>
          <w:szCs w:val="24"/>
          <w:rtl/>
          <w:lang w:eastAsia="sv-SE"/>
        </w:rPr>
        <w:t xml:space="preserve"> دو میلیون بافنده داشتیم و ظرفیت حدود شش میلیون متر مربع بود و به همان نسبت نیز صادرات بالایی داشتیم. بعد از مواجه شدن با تحریم و مشکلات دیگری مانند سوء مدیریت و هم‌چنین رکودی که بر اروپا حاکم شد، باعث شد نتوانیم با موقعیت و ظرفیت فرش در کشور هماهنگ شویم و با کاهش صادرات روبرو شدیم</w:t>
      </w:r>
      <w:r w:rsidRPr="007F597B">
        <w:rPr>
          <w:rFonts w:asciiTheme="minorBidi" w:eastAsia="Times New Roman" w:hAnsiTheme="minorBidi"/>
          <w:b/>
          <w:bCs/>
          <w:sz w:val="24"/>
          <w:szCs w:val="24"/>
          <w:lang w:eastAsia="sv-SE"/>
        </w:rPr>
        <w:t>.</w:t>
      </w:r>
    </w:p>
    <w:p w:rsidR="007F597B" w:rsidRPr="007F597B" w:rsidRDefault="007F597B" w:rsidP="007F597B">
      <w:pPr>
        <w:pStyle w:val="Ingetavstnd"/>
        <w:bidi/>
        <w:jc w:val="both"/>
        <w:rPr>
          <w:rFonts w:asciiTheme="minorBidi" w:eastAsia="Times New Roman" w:hAnsiTheme="minorBidi"/>
          <w:b/>
          <w:bCs/>
          <w:sz w:val="24"/>
          <w:szCs w:val="24"/>
          <w:rtl/>
          <w:lang w:eastAsia="sv-SE" w:bidi="fa-IR"/>
        </w:rPr>
      </w:pPr>
      <w:r w:rsidRPr="007F597B">
        <w:rPr>
          <w:rFonts w:asciiTheme="minorBidi" w:eastAsia="Times New Roman" w:hAnsiTheme="minorBidi"/>
          <w:b/>
          <w:bCs/>
          <w:sz w:val="24"/>
          <w:szCs w:val="24"/>
          <w:rtl/>
          <w:lang w:eastAsia="sv-SE"/>
        </w:rPr>
        <w:t>بهرامی از رشد بیکاری در حوزه فرش گفت و عنوان داشت: در سال‌های اخیر افرادی که در حوزه فرش بیکار شده‌اند، رشد داشته است. بنا به آماری که مرکز ملی فرش ایران ارائه داده است، در حال حاضر یک میلیون بافنده داریم یعنی ظرف دو دهه چهار میلیون نفر شغل شان را از دست داده‌اند</w:t>
      </w:r>
      <w:r w:rsidRPr="007F597B">
        <w:rPr>
          <w:rFonts w:asciiTheme="minorBidi" w:eastAsia="Times New Roman" w:hAnsiTheme="minorBidi"/>
          <w:b/>
          <w:bCs/>
          <w:sz w:val="24"/>
          <w:szCs w:val="24"/>
          <w:lang w:eastAsia="sv-SE"/>
        </w:rPr>
        <w:t>.</w:t>
      </w:r>
    </w:p>
    <w:p w:rsidR="007F597B" w:rsidRPr="003E6B8F" w:rsidRDefault="003E6B8F" w:rsidP="003E6B8F">
      <w:pPr>
        <w:pStyle w:val="Ingetavstnd"/>
        <w:bidi/>
        <w:jc w:val="center"/>
        <w:rPr>
          <w:rFonts w:asciiTheme="minorBidi" w:hAnsiTheme="minorBidi"/>
          <w:b/>
          <w:bCs/>
          <w:color w:val="FF0000"/>
          <w:sz w:val="40"/>
          <w:szCs w:val="40"/>
          <w:rtl/>
          <w:lang w:bidi="fa-IR"/>
        </w:rPr>
      </w:pPr>
      <w:r w:rsidRPr="003E6B8F">
        <w:rPr>
          <w:rFonts w:asciiTheme="minorBidi" w:hAnsiTheme="minorBidi" w:hint="cs"/>
          <w:b/>
          <w:bCs/>
          <w:color w:val="FF0000"/>
          <w:sz w:val="40"/>
          <w:szCs w:val="40"/>
          <w:rtl/>
          <w:lang w:bidi="fa-IR"/>
        </w:rPr>
        <w:t>***</w:t>
      </w:r>
    </w:p>
    <w:p w:rsidR="00C5433B" w:rsidRPr="00C5433B" w:rsidRDefault="00C5433B" w:rsidP="003E6B8F">
      <w:pPr>
        <w:pStyle w:val="Ingetavstnd"/>
        <w:bidi/>
        <w:jc w:val="both"/>
        <w:rPr>
          <w:rFonts w:asciiTheme="minorBidi" w:hAnsiTheme="minorBidi"/>
          <w:b/>
          <w:bCs/>
          <w:sz w:val="24"/>
          <w:szCs w:val="24"/>
        </w:rPr>
      </w:pPr>
      <w:r w:rsidRPr="00C5433B">
        <w:rPr>
          <w:rFonts w:asciiTheme="minorBidi" w:hAnsiTheme="minorBidi"/>
          <w:b/>
          <w:bCs/>
          <w:sz w:val="24"/>
          <w:szCs w:val="24"/>
          <w:rtl/>
          <w:lang w:eastAsia="sv-SE"/>
        </w:rPr>
        <w:t>این انتخاب</w:t>
      </w:r>
      <w:r w:rsidRPr="00C5433B">
        <w:rPr>
          <w:rFonts w:asciiTheme="minorBidi" w:hAnsiTheme="minorBidi" w:hint="cs"/>
          <w:b/>
          <w:bCs/>
          <w:sz w:val="24"/>
          <w:szCs w:val="24"/>
          <w:rtl/>
          <w:lang w:eastAsia="sv-SE"/>
        </w:rPr>
        <w:t>ا</w:t>
      </w:r>
      <w:r w:rsidRPr="00C5433B">
        <w:rPr>
          <w:rFonts w:asciiTheme="minorBidi" w:hAnsiTheme="minorBidi"/>
          <w:b/>
          <w:bCs/>
          <w:sz w:val="24"/>
          <w:szCs w:val="24"/>
          <w:rtl/>
          <w:lang w:eastAsia="sv-SE"/>
        </w:rPr>
        <w:t xml:space="preserve">ت به حدی </w:t>
      </w:r>
      <w:r w:rsidR="003E6B8F">
        <w:rPr>
          <w:rFonts w:asciiTheme="minorBidi" w:hAnsiTheme="minorBidi" w:hint="cs"/>
          <w:b/>
          <w:bCs/>
          <w:sz w:val="24"/>
          <w:szCs w:val="24"/>
          <w:rtl/>
          <w:lang w:eastAsia="sv-SE"/>
        </w:rPr>
        <w:t xml:space="preserve">پوچ و </w:t>
      </w:r>
      <w:r w:rsidRPr="00C5433B">
        <w:rPr>
          <w:rFonts w:asciiTheme="minorBidi" w:hAnsiTheme="minorBidi"/>
          <w:b/>
          <w:bCs/>
          <w:sz w:val="24"/>
          <w:szCs w:val="24"/>
          <w:rtl/>
          <w:lang w:eastAsia="sv-SE"/>
        </w:rPr>
        <w:t xml:space="preserve">مضحک است که حتی عناصر حکومتی نیز به مسخره گرفتن آن توسط </w:t>
      </w:r>
      <w:r w:rsidRPr="00C5433B">
        <w:rPr>
          <w:rFonts w:asciiTheme="minorBidi" w:hAnsiTheme="minorBidi" w:hint="cs"/>
          <w:b/>
          <w:bCs/>
          <w:sz w:val="24"/>
          <w:szCs w:val="24"/>
          <w:rtl/>
          <w:lang w:eastAsia="sv-SE"/>
        </w:rPr>
        <w:t>مردم</w:t>
      </w:r>
      <w:r w:rsidRPr="00C5433B">
        <w:rPr>
          <w:rFonts w:asciiTheme="minorBidi" w:hAnsiTheme="minorBidi"/>
          <w:b/>
          <w:bCs/>
          <w:sz w:val="24"/>
          <w:szCs w:val="24"/>
          <w:rtl/>
          <w:lang w:eastAsia="sv-SE"/>
        </w:rPr>
        <w:t xml:space="preserve"> اقرا</w:t>
      </w:r>
      <w:r w:rsidRPr="00C5433B">
        <w:rPr>
          <w:rFonts w:asciiTheme="minorBidi" w:hAnsiTheme="minorBidi" w:hint="cs"/>
          <w:b/>
          <w:bCs/>
          <w:sz w:val="24"/>
          <w:szCs w:val="24"/>
          <w:rtl/>
          <w:lang w:eastAsia="sv-SE"/>
        </w:rPr>
        <w:t>ر</w:t>
      </w:r>
      <w:r w:rsidRPr="00C5433B">
        <w:rPr>
          <w:rFonts w:asciiTheme="minorBidi" w:hAnsiTheme="minorBidi"/>
          <w:b/>
          <w:bCs/>
          <w:sz w:val="24"/>
          <w:szCs w:val="24"/>
          <w:rtl/>
          <w:lang w:eastAsia="sv-SE"/>
        </w:rPr>
        <w:t xml:space="preserve"> کرده</w:t>
      </w:r>
      <w:r w:rsidRPr="00C5433B">
        <w:rPr>
          <w:rFonts w:asciiTheme="minorBidi" w:hAnsiTheme="minorBidi" w:hint="cs"/>
          <w:b/>
          <w:bCs/>
          <w:sz w:val="24"/>
          <w:szCs w:val="24"/>
          <w:rtl/>
          <w:lang w:eastAsia="sv-SE"/>
        </w:rPr>
        <w:t>‌</w:t>
      </w:r>
      <w:r w:rsidRPr="00C5433B">
        <w:rPr>
          <w:rFonts w:asciiTheme="minorBidi" w:hAnsiTheme="minorBidi"/>
          <w:b/>
          <w:bCs/>
          <w:sz w:val="24"/>
          <w:szCs w:val="24"/>
          <w:rtl/>
          <w:lang w:eastAsia="sv-SE"/>
        </w:rPr>
        <w:t>اند.</w:t>
      </w:r>
      <w:r w:rsidR="003E6B8F">
        <w:rPr>
          <w:rFonts w:asciiTheme="minorBidi" w:hAnsiTheme="minorBidi" w:hint="cs"/>
          <w:b/>
          <w:bCs/>
          <w:sz w:val="24"/>
          <w:szCs w:val="24"/>
          <w:rtl/>
          <w:lang w:eastAsia="sv-SE"/>
        </w:rPr>
        <w:t xml:space="preserve"> </w:t>
      </w:r>
      <w:r w:rsidRPr="00C5433B">
        <w:rPr>
          <w:rFonts w:asciiTheme="minorBidi" w:hAnsiTheme="minorBidi"/>
          <w:b/>
          <w:bCs/>
          <w:sz w:val="24"/>
          <w:szCs w:val="24"/>
          <w:rtl/>
        </w:rPr>
        <w:t>علی اصغر احمدی، ر</w:t>
      </w:r>
      <w:r w:rsidRPr="00C5433B">
        <w:rPr>
          <w:rFonts w:asciiTheme="minorBidi" w:hAnsiTheme="minorBidi" w:hint="cs"/>
          <w:b/>
          <w:bCs/>
          <w:sz w:val="24"/>
          <w:szCs w:val="24"/>
          <w:rtl/>
        </w:rPr>
        <w:t>ی</w:t>
      </w:r>
      <w:r w:rsidRPr="00C5433B">
        <w:rPr>
          <w:rFonts w:asciiTheme="minorBidi" w:hAnsiTheme="minorBidi"/>
          <w:b/>
          <w:bCs/>
          <w:sz w:val="24"/>
          <w:szCs w:val="24"/>
          <w:rtl/>
        </w:rPr>
        <w:t>یس ستاد انتخابات کشور می‌گوید قانون</w:t>
      </w:r>
      <w:r w:rsidRPr="00C5433B">
        <w:rPr>
          <w:rFonts w:asciiTheme="minorBidi" w:hAnsiTheme="minorBidi" w:hint="cs"/>
          <w:b/>
          <w:bCs/>
          <w:sz w:val="24"/>
          <w:szCs w:val="24"/>
          <w:rtl/>
        </w:rPr>
        <w:t xml:space="preserve"> </w:t>
      </w:r>
      <w:r w:rsidRPr="00C5433B">
        <w:rPr>
          <w:rFonts w:asciiTheme="minorBidi" w:hAnsiTheme="minorBidi"/>
          <w:b/>
          <w:bCs/>
          <w:sz w:val="24"/>
          <w:szCs w:val="24"/>
          <w:rtl/>
        </w:rPr>
        <w:t>میدان حضور برای کاندیداتوری ریاست جمهوری را با ویژگی‌هایی عام، باز گذاشته و این امر باید حتما در آینده مورد بازنگری قرار گیرد</w:t>
      </w:r>
      <w:r w:rsidRPr="00C5433B">
        <w:rPr>
          <w:rFonts w:asciiTheme="minorBidi" w:hAnsiTheme="minorBidi"/>
          <w:b/>
          <w:bCs/>
          <w:sz w:val="24"/>
          <w:szCs w:val="24"/>
        </w:rPr>
        <w:t>.</w:t>
      </w:r>
    </w:p>
    <w:p w:rsidR="00C5433B" w:rsidRPr="00C5433B" w:rsidRDefault="00C5433B" w:rsidP="00C5433B">
      <w:pPr>
        <w:pStyle w:val="Ingetavstnd"/>
        <w:bidi/>
        <w:jc w:val="both"/>
        <w:rPr>
          <w:rFonts w:asciiTheme="minorBidi" w:hAnsiTheme="minorBidi"/>
          <w:b/>
          <w:bCs/>
          <w:sz w:val="24"/>
          <w:szCs w:val="24"/>
        </w:rPr>
      </w:pPr>
      <w:r w:rsidRPr="00C5433B">
        <w:rPr>
          <w:rFonts w:asciiTheme="minorBidi" w:hAnsiTheme="minorBidi"/>
          <w:b/>
          <w:bCs/>
          <w:sz w:val="24"/>
          <w:szCs w:val="24"/>
          <w:rtl/>
        </w:rPr>
        <w:t xml:space="preserve">هم‌زمان، آیت‌الله مکارم شیرازی بیانیه‌ای صادر کرده و از مسئولان خواسته  چاره‌ای برای دوره‌های بعد بیندیشند که </w:t>
      </w:r>
      <w:r w:rsidRPr="00C5433B">
        <w:rPr>
          <w:rFonts w:asciiTheme="minorBidi" w:hAnsiTheme="minorBidi" w:hint="cs"/>
          <w:b/>
          <w:bCs/>
          <w:sz w:val="24"/>
          <w:szCs w:val="24"/>
          <w:rtl/>
        </w:rPr>
        <w:t>«</w:t>
      </w:r>
      <w:r w:rsidRPr="00C5433B">
        <w:rPr>
          <w:rFonts w:asciiTheme="minorBidi" w:hAnsiTheme="minorBidi"/>
          <w:b/>
          <w:bCs/>
          <w:sz w:val="24"/>
          <w:szCs w:val="24"/>
          <w:rtl/>
        </w:rPr>
        <w:t>عده‌ای ناآگاه و گروهی آگاهانه برای به سخره کشیدن انتخابات و ضربه زدن به نظام</w:t>
      </w:r>
      <w:r w:rsidRPr="00C5433B">
        <w:rPr>
          <w:rFonts w:asciiTheme="minorBidi" w:hAnsiTheme="minorBidi" w:hint="cs"/>
          <w:b/>
          <w:bCs/>
          <w:sz w:val="24"/>
          <w:szCs w:val="24"/>
          <w:rtl/>
        </w:rPr>
        <w:t>»</w:t>
      </w:r>
      <w:r w:rsidRPr="00C5433B">
        <w:rPr>
          <w:rFonts w:asciiTheme="minorBidi" w:hAnsiTheme="minorBidi"/>
          <w:b/>
          <w:bCs/>
          <w:sz w:val="24"/>
          <w:szCs w:val="24"/>
          <w:rtl/>
        </w:rPr>
        <w:t xml:space="preserve"> برای نام‌نویسی صف نکشند</w:t>
      </w:r>
      <w:r w:rsidRPr="00C5433B">
        <w:rPr>
          <w:rFonts w:asciiTheme="minorBidi" w:hAnsiTheme="minorBidi"/>
          <w:b/>
          <w:bCs/>
          <w:sz w:val="24"/>
          <w:szCs w:val="24"/>
        </w:rPr>
        <w:t>.</w:t>
      </w:r>
    </w:p>
    <w:p w:rsidR="00C5433B" w:rsidRPr="00C5433B" w:rsidRDefault="00C5433B" w:rsidP="00C5433B">
      <w:pPr>
        <w:pStyle w:val="Ingetavstnd"/>
        <w:bidi/>
        <w:jc w:val="both"/>
        <w:rPr>
          <w:rFonts w:asciiTheme="minorBidi" w:hAnsiTheme="minorBidi"/>
          <w:b/>
          <w:bCs/>
          <w:sz w:val="24"/>
          <w:szCs w:val="24"/>
        </w:rPr>
      </w:pPr>
      <w:r w:rsidRPr="00C5433B">
        <w:rPr>
          <w:rFonts w:asciiTheme="minorBidi" w:hAnsiTheme="minorBidi"/>
          <w:b/>
          <w:bCs/>
          <w:sz w:val="24"/>
          <w:szCs w:val="24"/>
          <w:rtl/>
        </w:rPr>
        <w:t xml:space="preserve">محسن رضایی، دبیر مجمع تشخیص مصلحت نظام نیز که خود نامزد چند دوره انتخابات ریاست جمهوری بوده، در یادداشتی از حضور </w:t>
      </w:r>
      <w:r w:rsidRPr="00C5433B">
        <w:rPr>
          <w:rFonts w:asciiTheme="minorBidi" w:hAnsiTheme="minorBidi" w:hint="cs"/>
          <w:b/>
          <w:bCs/>
          <w:sz w:val="24"/>
          <w:szCs w:val="24"/>
          <w:rtl/>
        </w:rPr>
        <w:t>«</w:t>
      </w:r>
      <w:r w:rsidRPr="00C5433B">
        <w:rPr>
          <w:rFonts w:asciiTheme="minorBidi" w:hAnsiTheme="minorBidi"/>
          <w:b/>
          <w:bCs/>
          <w:sz w:val="24"/>
          <w:szCs w:val="24"/>
          <w:rtl/>
        </w:rPr>
        <w:t>عده‌ای روان‌پریش</w:t>
      </w:r>
      <w:r w:rsidRPr="00C5433B">
        <w:rPr>
          <w:rFonts w:asciiTheme="minorBidi" w:hAnsiTheme="minorBidi" w:hint="cs"/>
          <w:b/>
          <w:bCs/>
          <w:sz w:val="24"/>
          <w:szCs w:val="24"/>
          <w:rtl/>
        </w:rPr>
        <w:t>»</w:t>
      </w:r>
      <w:r w:rsidRPr="00C5433B">
        <w:rPr>
          <w:rFonts w:asciiTheme="minorBidi" w:hAnsiTheme="minorBidi"/>
          <w:b/>
          <w:bCs/>
          <w:sz w:val="24"/>
          <w:szCs w:val="24"/>
          <w:rtl/>
        </w:rPr>
        <w:t xml:space="preserve"> در ستاد انتخابات کشور انتقاد کرده و این روند را </w:t>
      </w:r>
      <w:r w:rsidRPr="00C5433B">
        <w:rPr>
          <w:rFonts w:asciiTheme="minorBidi" w:hAnsiTheme="minorBidi" w:hint="cs"/>
          <w:b/>
          <w:bCs/>
          <w:sz w:val="24"/>
          <w:szCs w:val="24"/>
          <w:rtl/>
        </w:rPr>
        <w:t>«</w:t>
      </w:r>
      <w:r w:rsidRPr="00C5433B">
        <w:rPr>
          <w:rFonts w:asciiTheme="minorBidi" w:hAnsiTheme="minorBidi"/>
          <w:b/>
          <w:bCs/>
          <w:sz w:val="24"/>
          <w:szCs w:val="24"/>
          <w:rtl/>
        </w:rPr>
        <w:t>توهین به مردم و تمسخر مردمسالار</w:t>
      </w:r>
      <w:r w:rsidRPr="00C5433B">
        <w:rPr>
          <w:rFonts w:asciiTheme="minorBidi" w:hAnsiTheme="minorBidi" w:hint="cs"/>
          <w:b/>
          <w:bCs/>
          <w:sz w:val="24"/>
          <w:szCs w:val="24"/>
          <w:rtl/>
        </w:rPr>
        <w:t>ی»</w:t>
      </w:r>
      <w:r w:rsidRPr="00C5433B">
        <w:rPr>
          <w:rFonts w:asciiTheme="minorBidi" w:hAnsiTheme="minorBidi"/>
          <w:b/>
          <w:bCs/>
          <w:sz w:val="24"/>
          <w:szCs w:val="24"/>
          <w:rtl/>
        </w:rPr>
        <w:t xml:space="preserve"> خوانده است</w:t>
      </w:r>
      <w:r w:rsidRPr="00C5433B">
        <w:rPr>
          <w:rFonts w:asciiTheme="minorBidi" w:hAnsiTheme="minorBidi"/>
          <w:b/>
          <w:bCs/>
          <w:sz w:val="24"/>
          <w:szCs w:val="24"/>
        </w:rPr>
        <w:t>.</w:t>
      </w:r>
    </w:p>
    <w:p w:rsidR="00C5433B" w:rsidRPr="00C5433B" w:rsidRDefault="00C5433B" w:rsidP="00C5433B">
      <w:pPr>
        <w:pStyle w:val="Ingetavstnd"/>
        <w:bidi/>
        <w:jc w:val="both"/>
        <w:rPr>
          <w:rFonts w:asciiTheme="minorBidi" w:hAnsiTheme="minorBidi"/>
          <w:b/>
          <w:bCs/>
          <w:sz w:val="24"/>
          <w:szCs w:val="24"/>
        </w:rPr>
      </w:pPr>
      <w:r w:rsidRPr="00C5433B">
        <w:rPr>
          <w:rFonts w:asciiTheme="minorBidi" w:hAnsiTheme="minorBidi"/>
          <w:b/>
          <w:bCs/>
          <w:sz w:val="24"/>
          <w:szCs w:val="24"/>
          <w:rtl/>
        </w:rPr>
        <w:t xml:space="preserve">در میان </w:t>
      </w:r>
      <w:r w:rsidRPr="00C5433B">
        <w:rPr>
          <w:rFonts w:asciiTheme="minorBidi" w:hAnsiTheme="minorBidi" w:hint="cs"/>
          <w:b/>
          <w:bCs/>
          <w:sz w:val="24"/>
          <w:szCs w:val="24"/>
          <w:rtl/>
          <w:lang w:bidi="fa-IR"/>
        </w:rPr>
        <w:t>863</w:t>
      </w:r>
      <w:r w:rsidRPr="00C5433B">
        <w:rPr>
          <w:rFonts w:asciiTheme="minorBidi" w:hAnsiTheme="minorBidi"/>
          <w:b/>
          <w:bCs/>
          <w:sz w:val="24"/>
          <w:szCs w:val="24"/>
          <w:rtl/>
        </w:rPr>
        <w:t xml:space="preserve"> نفری که تا ظهر جمعه ثبت‌نام کرده بودند، چهره‌های شناخته شده سیاسی اندک‌اند. مهدی کلهر، مشاور رسانه‌ای دولت احمدی‌نژاد جزء معدود داوطلبان با کارنامه سیاسی است که روز جمعه نام‌نویسی کرد</w:t>
      </w:r>
      <w:r w:rsidRPr="00C5433B">
        <w:rPr>
          <w:rFonts w:asciiTheme="minorBidi" w:hAnsiTheme="minorBidi"/>
          <w:b/>
          <w:bCs/>
          <w:sz w:val="24"/>
          <w:szCs w:val="24"/>
        </w:rPr>
        <w:t>.</w:t>
      </w:r>
      <w:r w:rsidRPr="00C5433B">
        <w:rPr>
          <w:rFonts w:asciiTheme="minorBidi" w:hAnsiTheme="minorBidi" w:hint="cs"/>
          <w:b/>
          <w:bCs/>
          <w:sz w:val="24"/>
          <w:szCs w:val="24"/>
          <w:rtl/>
        </w:rPr>
        <w:t xml:space="preserve"> </w:t>
      </w:r>
      <w:r w:rsidRPr="00C5433B">
        <w:rPr>
          <w:rFonts w:asciiTheme="minorBidi" w:hAnsiTheme="minorBidi"/>
          <w:b/>
          <w:bCs/>
          <w:sz w:val="24"/>
          <w:szCs w:val="24"/>
          <w:rtl/>
        </w:rPr>
        <w:t xml:space="preserve">کلهر </w:t>
      </w:r>
      <w:r w:rsidRPr="00C5433B">
        <w:rPr>
          <w:rFonts w:asciiTheme="minorBidi" w:hAnsiTheme="minorBidi"/>
          <w:b/>
          <w:bCs/>
          <w:sz w:val="24"/>
          <w:szCs w:val="24"/>
          <w:rtl/>
        </w:rPr>
        <w:lastRenderedPageBreak/>
        <w:t>گفته که برای این اقدام با احمدی‌نژاد هماهنگ نکرده است: «من مستقل هستم و به نفع احمدی‌نژاد یا جمنا کنار نمی‌روم</w:t>
      </w:r>
      <w:r w:rsidRPr="00C5433B">
        <w:rPr>
          <w:rFonts w:asciiTheme="minorBidi" w:hAnsiTheme="minorBidi" w:hint="cs"/>
          <w:b/>
          <w:bCs/>
          <w:sz w:val="24"/>
          <w:szCs w:val="24"/>
          <w:rtl/>
        </w:rPr>
        <w:t>.»</w:t>
      </w:r>
    </w:p>
    <w:p w:rsidR="00C5433B" w:rsidRPr="00C5433B" w:rsidRDefault="00C5433B" w:rsidP="00C5433B">
      <w:pPr>
        <w:pStyle w:val="Ingetavstnd"/>
        <w:bidi/>
        <w:jc w:val="both"/>
        <w:rPr>
          <w:rFonts w:asciiTheme="minorBidi" w:hAnsiTheme="minorBidi"/>
          <w:b/>
          <w:bCs/>
          <w:sz w:val="24"/>
          <w:szCs w:val="24"/>
        </w:rPr>
      </w:pPr>
      <w:r w:rsidRPr="00C5433B">
        <w:rPr>
          <w:rFonts w:asciiTheme="minorBidi" w:hAnsiTheme="minorBidi"/>
          <w:b/>
          <w:bCs/>
          <w:sz w:val="24"/>
          <w:szCs w:val="24"/>
          <w:rtl/>
        </w:rPr>
        <w:t xml:space="preserve">آیت‌الله غرویان از حوزه علمیه قم و  نیز مصطفی کواکبیان، دبیرکل حزب مردم‌سالاری  روز جمعه </w:t>
      </w:r>
      <w:r w:rsidRPr="00C5433B">
        <w:rPr>
          <w:rFonts w:asciiTheme="minorBidi" w:hAnsiTheme="minorBidi" w:hint="cs"/>
          <w:b/>
          <w:bCs/>
          <w:sz w:val="24"/>
          <w:szCs w:val="24"/>
          <w:rtl/>
          <w:lang w:bidi="fa-IR"/>
        </w:rPr>
        <w:t>25</w:t>
      </w:r>
      <w:r w:rsidRPr="00C5433B">
        <w:rPr>
          <w:rFonts w:asciiTheme="minorBidi" w:hAnsiTheme="minorBidi"/>
          <w:b/>
          <w:bCs/>
          <w:sz w:val="24"/>
          <w:szCs w:val="24"/>
          <w:rtl/>
        </w:rPr>
        <w:t xml:space="preserve"> فروردین ثبت‌نام کردند. کواکبیان به خبرنگاران گفت: «به قیافه ما نمی‌خورد کاندیدای پوششی باشیم و تا انتهای انتخابات هستم و بنا داریم بایستیم</w:t>
      </w:r>
      <w:r w:rsidRPr="00C5433B">
        <w:rPr>
          <w:rFonts w:asciiTheme="minorBidi" w:hAnsiTheme="minorBidi" w:hint="cs"/>
          <w:b/>
          <w:bCs/>
          <w:sz w:val="24"/>
          <w:szCs w:val="24"/>
          <w:rtl/>
        </w:rPr>
        <w:t>.»</w:t>
      </w:r>
    </w:p>
    <w:p w:rsidR="00C5433B" w:rsidRPr="00C5433B" w:rsidRDefault="00C5433B" w:rsidP="00C5433B">
      <w:pPr>
        <w:pStyle w:val="Ingetavstnd"/>
        <w:bidi/>
        <w:jc w:val="both"/>
        <w:rPr>
          <w:rFonts w:asciiTheme="minorBidi" w:hAnsiTheme="minorBidi"/>
          <w:b/>
          <w:bCs/>
          <w:sz w:val="24"/>
          <w:szCs w:val="24"/>
        </w:rPr>
      </w:pPr>
      <w:r w:rsidRPr="00C5433B">
        <w:rPr>
          <w:rFonts w:asciiTheme="minorBidi" w:hAnsiTheme="minorBidi"/>
          <w:b/>
          <w:bCs/>
          <w:sz w:val="24"/>
          <w:szCs w:val="24"/>
          <w:rtl/>
        </w:rPr>
        <w:t>حسن نوروزی</w:t>
      </w:r>
      <w:r w:rsidRPr="00C5433B">
        <w:rPr>
          <w:rFonts w:asciiTheme="minorBidi" w:hAnsiTheme="minorBidi" w:hint="cs"/>
          <w:b/>
          <w:bCs/>
          <w:sz w:val="24"/>
          <w:szCs w:val="24"/>
          <w:rtl/>
        </w:rPr>
        <w:t>،</w:t>
      </w:r>
      <w:r w:rsidRPr="00C5433B">
        <w:rPr>
          <w:rFonts w:asciiTheme="minorBidi" w:hAnsiTheme="minorBidi"/>
          <w:b/>
          <w:bCs/>
          <w:sz w:val="24"/>
          <w:szCs w:val="24"/>
          <w:rtl/>
        </w:rPr>
        <w:t xml:space="preserve"> سخن</w:t>
      </w:r>
      <w:r w:rsidRPr="00C5433B">
        <w:rPr>
          <w:rFonts w:asciiTheme="minorBidi" w:hAnsiTheme="minorBidi" w:hint="cs"/>
          <w:b/>
          <w:bCs/>
          <w:sz w:val="24"/>
          <w:szCs w:val="24"/>
          <w:rtl/>
        </w:rPr>
        <w:t>‌</w:t>
      </w:r>
      <w:r w:rsidRPr="00C5433B">
        <w:rPr>
          <w:rFonts w:asciiTheme="minorBidi" w:hAnsiTheme="minorBidi"/>
          <w:b/>
          <w:bCs/>
          <w:sz w:val="24"/>
          <w:szCs w:val="24"/>
          <w:rtl/>
        </w:rPr>
        <w:t>گوی کمیسیون حقوقی و قضایی مجلس نیز روز جمعه نام‌نویسی کرد</w:t>
      </w:r>
      <w:r w:rsidRPr="00C5433B">
        <w:rPr>
          <w:rFonts w:asciiTheme="minorBidi" w:hAnsiTheme="minorBidi"/>
          <w:b/>
          <w:bCs/>
          <w:sz w:val="24"/>
          <w:szCs w:val="24"/>
        </w:rPr>
        <w:t>.</w:t>
      </w:r>
    </w:p>
    <w:p w:rsidR="00C5433B" w:rsidRPr="00C5433B" w:rsidRDefault="00C5433B" w:rsidP="00C5433B">
      <w:pPr>
        <w:pStyle w:val="Ingetavstnd"/>
        <w:bidi/>
        <w:jc w:val="both"/>
        <w:rPr>
          <w:rFonts w:asciiTheme="minorBidi" w:hAnsiTheme="minorBidi"/>
          <w:b/>
          <w:bCs/>
          <w:sz w:val="24"/>
          <w:szCs w:val="24"/>
          <w:rtl/>
          <w:lang w:bidi="fa-IR"/>
        </w:rPr>
      </w:pPr>
      <w:r w:rsidRPr="00C5433B">
        <w:rPr>
          <w:rFonts w:asciiTheme="minorBidi" w:hAnsiTheme="minorBidi" w:hint="cs"/>
          <w:b/>
          <w:bCs/>
          <w:sz w:val="24"/>
          <w:szCs w:val="24"/>
          <w:rtl/>
        </w:rPr>
        <w:t xml:space="preserve">جالب‌تر از همه این است که </w:t>
      </w:r>
      <w:r w:rsidRPr="00C5433B">
        <w:rPr>
          <w:rFonts w:asciiTheme="minorBidi" w:hAnsiTheme="minorBidi"/>
          <w:b/>
          <w:bCs/>
          <w:sz w:val="24"/>
          <w:szCs w:val="24"/>
          <w:rtl/>
        </w:rPr>
        <w:t>به نوشته رسانه‌های ایران</w:t>
      </w:r>
      <w:r w:rsidRPr="00C5433B">
        <w:rPr>
          <w:rFonts w:asciiTheme="minorBidi" w:hAnsiTheme="minorBidi" w:hint="cs"/>
          <w:b/>
          <w:bCs/>
          <w:sz w:val="24"/>
          <w:szCs w:val="24"/>
          <w:rtl/>
        </w:rPr>
        <w:t>،</w:t>
      </w:r>
      <w:r w:rsidRPr="00C5433B">
        <w:rPr>
          <w:rFonts w:asciiTheme="minorBidi" w:hAnsiTheme="minorBidi"/>
          <w:b/>
          <w:bCs/>
          <w:sz w:val="24"/>
          <w:szCs w:val="24"/>
          <w:rtl/>
        </w:rPr>
        <w:t xml:space="preserve"> </w:t>
      </w:r>
      <w:r w:rsidRPr="00C5433B">
        <w:rPr>
          <w:rFonts w:asciiTheme="minorBidi" w:hAnsiTheme="minorBidi" w:hint="cs"/>
          <w:b/>
          <w:bCs/>
          <w:sz w:val="24"/>
          <w:szCs w:val="24"/>
          <w:rtl/>
        </w:rPr>
        <w:t>یک</w:t>
      </w:r>
      <w:r w:rsidRPr="00C5433B">
        <w:rPr>
          <w:rFonts w:asciiTheme="minorBidi" w:hAnsiTheme="minorBidi"/>
          <w:b/>
          <w:bCs/>
          <w:sz w:val="24"/>
          <w:szCs w:val="24"/>
          <w:rtl/>
        </w:rPr>
        <w:t xml:space="preserve"> پدر کرمانی تلاش کرد دختر سه ساله خود را برای انتخابات ریاست جمهوری ثبت‌نام کند. بر اساس گزارش‌ها، هدف این پدر شروع فعالیت سیاسی دخترش است</w:t>
      </w:r>
      <w:r w:rsidRPr="00C5433B">
        <w:rPr>
          <w:rFonts w:asciiTheme="minorBidi" w:hAnsiTheme="minorBidi" w:hint="cs"/>
          <w:b/>
          <w:bCs/>
          <w:sz w:val="24"/>
          <w:szCs w:val="24"/>
          <w:rtl/>
        </w:rPr>
        <w:t>؟!</w:t>
      </w:r>
    </w:p>
    <w:p w:rsidR="00C5433B" w:rsidRPr="003E6B8F" w:rsidRDefault="003E6B8F" w:rsidP="003E6B8F">
      <w:pPr>
        <w:pStyle w:val="Ingetavstnd"/>
        <w:bidi/>
        <w:jc w:val="center"/>
        <w:rPr>
          <w:rFonts w:asciiTheme="minorBidi" w:hAnsiTheme="minorBidi"/>
          <w:b/>
          <w:bCs/>
          <w:color w:val="FF0000"/>
          <w:sz w:val="40"/>
          <w:szCs w:val="40"/>
          <w:rtl/>
          <w:lang w:bidi="fa-IR"/>
        </w:rPr>
      </w:pPr>
      <w:r w:rsidRPr="003E6B8F">
        <w:rPr>
          <w:rFonts w:asciiTheme="minorBidi" w:hAnsiTheme="minorBidi" w:hint="cs"/>
          <w:b/>
          <w:bCs/>
          <w:color w:val="FF0000"/>
          <w:sz w:val="40"/>
          <w:szCs w:val="40"/>
          <w:rtl/>
          <w:lang w:bidi="fa-IR"/>
        </w:rPr>
        <w:t>***</w:t>
      </w:r>
    </w:p>
    <w:p w:rsidR="003E6B8F" w:rsidRPr="00A01455" w:rsidRDefault="003E6B8F" w:rsidP="003E6B8F">
      <w:pPr>
        <w:pStyle w:val="Ingetavstnd"/>
        <w:bidi/>
        <w:jc w:val="both"/>
        <w:rPr>
          <w:rFonts w:asciiTheme="minorBidi" w:hAnsiTheme="minorBidi"/>
          <w:b/>
          <w:bCs/>
          <w:sz w:val="24"/>
          <w:szCs w:val="24"/>
          <w:rtl/>
          <w:lang w:eastAsia="sv-SE"/>
        </w:rPr>
      </w:pPr>
      <w:r w:rsidRPr="00A01455">
        <w:rPr>
          <w:rFonts w:asciiTheme="minorBidi" w:hAnsiTheme="minorBidi" w:hint="cs"/>
          <w:b/>
          <w:bCs/>
          <w:sz w:val="24"/>
          <w:szCs w:val="24"/>
          <w:rtl/>
          <w:lang w:eastAsia="sv-SE" w:bidi="fa-IR"/>
        </w:rPr>
        <w:t>هرگونه شرکت در نمایش‌های انتخاباتی این حکومت؛، به</w:t>
      </w:r>
      <w:r w:rsidRPr="00A01455">
        <w:rPr>
          <w:rFonts w:asciiTheme="minorBidi" w:hAnsiTheme="minorBidi" w:hint="eastAsia"/>
          <w:b/>
          <w:bCs/>
          <w:sz w:val="24"/>
          <w:szCs w:val="24"/>
          <w:rtl/>
          <w:lang w:eastAsia="sv-SE" w:bidi="fa-IR"/>
        </w:rPr>
        <w:t>‌</w:t>
      </w:r>
      <w:r w:rsidRPr="00A01455">
        <w:rPr>
          <w:rFonts w:asciiTheme="minorBidi" w:hAnsiTheme="minorBidi" w:hint="cs"/>
          <w:b/>
          <w:bCs/>
          <w:sz w:val="24"/>
          <w:szCs w:val="24"/>
          <w:rtl/>
          <w:lang w:eastAsia="sv-SE" w:bidi="fa-IR"/>
        </w:rPr>
        <w:t>رسمیت شناختن همه جنایات آن در 39 سال گذشته و آلوده</w:t>
      </w:r>
      <w:r w:rsidRPr="00A01455">
        <w:rPr>
          <w:rFonts w:asciiTheme="minorBidi" w:hAnsiTheme="minorBidi" w:hint="eastAsia"/>
          <w:b/>
          <w:bCs/>
          <w:sz w:val="24"/>
          <w:szCs w:val="24"/>
          <w:rtl/>
          <w:lang w:eastAsia="sv-SE" w:bidi="fa-IR"/>
        </w:rPr>
        <w:t>‌</w:t>
      </w:r>
      <w:r w:rsidRPr="00A01455">
        <w:rPr>
          <w:rFonts w:asciiTheme="minorBidi" w:hAnsiTheme="minorBidi" w:hint="cs"/>
          <w:b/>
          <w:bCs/>
          <w:sz w:val="24"/>
          <w:szCs w:val="24"/>
          <w:rtl/>
          <w:lang w:eastAsia="sv-SE" w:bidi="fa-IR"/>
        </w:rPr>
        <w:t>شدن به همه سیاست‌های ارتجاعی این حکومت است. حال کسی می‌خواهد در روز رای</w:t>
      </w:r>
      <w:r w:rsidRPr="00A01455">
        <w:rPr>
          <w:rFonts w:asciiTheme="minorBidi" w:hAnsiTheme="minorBidi" w:hint="eastAsia"/>
          <w:b/>
          <w:bCs/>
          <w:sz w:val="24"/>
          <w:szCs w:val="24"/>
          <w:rtl/>
          <w:lang w:eastAsia="sv-SE" w:bidi="fa-IR"/>
        </w:rPr>
        <w:t>‌گیری رای</w:t>
      </w:r>
      <w:r w:rsidRPr="00A01455">
        <w:rPr>
          <w:rFonts w:asciiTheme="minorBidi" w:hAnsiTheme="minorBidi" w:hint="cs"/>
          <w:b/>
          <w:bCs/>
          <w:sz w:val="24"/>
          <w:szCs w:val="24"/>
          <w:rtl/>
          <w:lang w:eastAsia="sv-SE" w:bidi="fa-IR"/>
        </w:rPr>
        <w:t xml:space="preserve"> بدهد و ندهد امر خودش است. اما مهم آن است که کلیت این حکومت مورد نفرت عمومی جامعه آزاده ایران و منطقه و جهان است.</w:t>
      </w:r>
    </w:p>
    <w:p w:rsidR="003E6B8F" w:rsidRPr="00A01455" w:rsidRDefault="003E6B8F" w:rsidP="003E6B8F">
      <w:pPr>
        <w:pStyle w:val="Ingetavstnd"/>
        <w:bidi/>
        <w:jc w:val="both"/>
        <w:rPr>
          <w:rFonts w:asciiTheme="minorBidi" w:hAnsiTheme="minorBidi"/>
          <w:b/>
          <w:bCs/>
          <w:sz w:val="24"/>
          <w:szCs w:val="24"/>
          <w:rtl/>
          <w:lang w:eastAsia="sv-SE"/>
        </w:rPr>
      </w:pPr>
      <w:r w:rsidRPr="00A01455">
        <w:rPr>
          <w:rFonts w:asciiTheme="minorBidi" w:hAnsiTheme="minorBidi" w:hint="cs"/>
          <w:b/>
          <w:bCs/>
          <w:sz w:val="24"/>
          <w:szCs w:val="24"/>
          <w:rtl/>
          <w:lang w:eastAsia="sv-SE"/>
        </w:rPr>
        <w:t>این همه</w:t>
      </w:r>
      <w:r w:rsidRPr="00A01455">
        <w:rPr>
          <w:rFonts w:asciiTheme="minorBidi" w:hAnsiTheme="minorBidi"/>
          <w:b/>
          <w:bCs/>
          <w:sz w:val="24"/>
          <w:szCs w:val="24"/>
          <w:rtl/>
          <w:lang w:eastAsia="sv-SE"/>
        </w:rPr>
        <w:t xml:space="preserve"> داد و فغان راه</w:t>
      </w:r>
      <w:r w:rsidRPr="00A01455">
        <w:rPr>
          <w:rFonts w:asciiTheme="minorBidi" w:hAnsiTheme="minorBidi" w:hint="cs"/>
          <w:b/>
          <w:bCs/>
          <w:sz w:val="24"/>
          <w:szCs w:val="24"/>
          <w:rtl/>
          <w:lang w:eastAsia="sv-SE"/>
        </w:rPr>
        <w:t xml:space="preserve"> انداختن فرموش کردن و یا تلاشی به فراموشی سپردت وحشی گری های حکومت اسلامی با کلیه جانح بندی هایش است.</w:t>
      </w:r>
      <w:r w:rsidRPr="00A01455">
        <w:rPr>
          <w:rFonts w:asciiTheme="minorBidi" w:hAnsiTheme="minorBidi"/>
          <w:b/>
          <w:bCs/>
          <w:sz w:val="24"/>
          <w:szCs w:val="24"/>
          <w:rtl/>
          <w:lang w:eastAsia="sv-SE"/>
        </w:rPr>
        <w:t xml:space="preserve"> انگار </w:t>
      </w:r>
      <w:r w:rsidRPr="00A01455">
        <w:rPr>
          <w:rFonts w:asciiTheme="minorBidi" w:hAnsiTheme="minorBidi" w:hint="cs"/>
          <w:b/>
          <w:bCs/>
          <w:sz w:val="24"/>
          <w:szCs w:val="24"/>
          <w:rtl/>
          <w:lang w:eastAsia="sv-SE"/>
        </w:rPr>
        <w:t>درون این</w:t>
      </w:r>
      <w:r w:rsidRPr="00A01455">
        <w:rPr>
          <w:rFonts w:asciiTheme="minorBidi" w:hAnsiTheme="minorBidi"/>
          <w:b/>
          <w:bCs/>
          <w:sz w:val="24"/>
          <w:szCs w:val="24"/>
          <w:rtl/>
          <w:lang w:eastAsia="sv-SE"/>
        </w:rPr>
        <w:t xml:space="preserve"> حکومت، </w:t>
      </w:r>
      <w:r w:rsidRPr="00A01455">
        <w:rPr>
          <w:rFonts w:asciiTheme="minorBidi" w:hAnsiTheme="minorBidi" w:hint="cs"/>
          <w:b/>
          <w:bCs/>
          <w:sz w:val="24"/>
          <w:szCs w:val="24"/>
          <w:rtl/>
          <w:lang w:eastAsia="sv-SE"/>
        </w:rPr>
        <w:t>عناصری</w:t>
      </w:r>
      <w:r w:rsidRPr="00A01455">
        <w:rPr>
          <w:rFonts w:asciiTheme="minorBidi" w:hAnsiTheme="minorBidi"/>
          <w:b/>
          <w:bCs/>
          <w:sz w:val="24"/>
          <w:szCs w:val="24"/>
          <w:rtl/>
          <w:lang w:eastAsia="sv-SE"/>
        </w:rPr>
        <w:t xml:space="preserve"> هم پیدا </w:t>
      </w:r>
      <w:r w:rsidRPr="00A01455">
        <w:rPr>
          <w:rFonts w:asciiTheme="minorBidi" w:hAnsiTheme="minorBidi" w:hint="cs"/>
          <w:b/>
          <w:bCs/>
          <w:sz w:val="24"/>
          <w:szCs w:val="24"/>
          <w:rtl/>
          <w:lang w:eastAsia="sv-SE"/>
        </w:rPr>
        <w:t>می‌</w:t>
      </w:r>
      <w:r w:rsidRPr="00A01455">
        <w:rPr>
          <w:rFonts w:asciiTheme="minorBidi" w:hAnsiTheme="minorBidi"/>
          <w:b/>
          <w:bCs/>
          <w:sz w:val="24"/>
          <w:szCs w:val="24"/>
          <w:rtl/>
          <w:lang w:eastAsia="sv-SE"/>
        </w:rPr>
        <w:t>شود که د</w:t>
      </w:r>
      <w:r w:rsidRPr="00A01455">
        <w:rPr>
          <w:rFonts w:asciiTheme="minorBidi" w:hAnsiTheme="minorBidi" w:hint="cs"/>
          <w:b/>
          <w:bCs/>
          <w:sz w:val="24"/>
          <w:szCs w:val="24"/>
          <w:rtl/>
          <w:lang w:eastAsia="sv-SE"/>
        </w:rPr>
        <w:t>س</w:t>
      </w:r>
      <w:r w:rsidRPr="00A01455">
        <w:rPr>
          <w:rFonts w:asciiTheme="minorBidi" w:hAnsiTheme="minorBidi"/>
          <w:b/>
          <w:bCs/>
          <w:sz w:val="24"/>
          <w:szCs w:val="24"/>
          <w:rtl/>
          <w:lang w:eastAsia="sv-SE"/>
        </w:rPr>
        <w:t>تش به خون و جان و مال و زندگی مردم و فساد اقتصادی و سیاسی آلوده نباشد.</w:t>
      </w:r>
    </w:p>
    <w:p w:rsidR="003E6B8F" w:rsidRPr="00A01455" w:rsidRDefault="003E6B8F" w:rsidP="003E6B8F">
      <w:pPr>
        <w:pStyle w:val="Ingetavstnd"/>
        <w:bidi/>
        <w:jc w:val="both"/>
        <w:rPr>
          <w:rFonts w:asciiTheme="minorBidi" w:hAnsiTheme="minorBidi"/>
          <w:b/>
          <w:bCs/>
          <w:sz w:val="24"/>
          <w:szCs w:val="24"/>
          <w:rtl/>
          <w:lang w:eastAsia="sv-SE"/>
        </w:rPr>
      </w:pPr>
      <w:r w:rsidRPr="00A01455">
        <w:rPr>
          <w:rFonts w:asciiTheme="minorBidi" w:hAnsiTheme="minorBidi"/>
          <w:b/>
          <w:bCs/>
          <w:sz w:val="24"/>
          <w:szCs w:val="24"/>
          <w:rtl/>
          <w:lang w:eastAsia="sv-SE"/>
        </w:rPr>
        <w:t xml:space="preserve">این که رئیسی آدم‌شک است کاملا درست است اما چرا روحانی نیست. </w:t>
      </w:r>
      <w:r w:rsidRPr="00A01455">
        <w:rPr>
          <w:rFonts w:asciiTheme="minorBidi" w:hAnsiTheme="minorBidi" w:hint="cs"/>
          <w:b/>
          <w:bCs/>
          <w:sz w:val="24"/>
          <w:szCs w:val="24"/>
          <w:rtl/>
          <w:lang w:eastAsia="sv-SE"/>
        </w:rPr>
        <w:t>ح</w:t>
      </w:r>
      <w:r w:rsidRPr="00A01455">
        <w:rPr>
          <w:rFonts w:asciiTheme="minorBidi" w:hAnsiTheme="minorBidi"/>
          <w:b/>
          <w:bCs/>
          <w:sz w:val="24"/>
          <w:szCs w:val="24"/>
          <w:rtl/>
          <w:lang w:eastAsia="sv-SE"/>
        </w:rPr>
        <w:t xml:space="preserve">الا اگر سابقه روحانی را در </w:t>
      </w:r>
      <w:r w:rsidRPr="00A01455">
        <w:rPr>
          <w:rFonts w:asciiTheme="minorBidi" w:hAnsiTheme="minorBidi" w:hint="cs"/>
          <w:b/>
          <w:bCs/>
          <w:sz w:val="24"/>
          <w:szCs w:val="24"/>
          <w:rtl/>
          <w:lang w:eastAsia="sv-SE"/>
        </w:rPr>
        <w:t>39</w:t>
      </w:r>
      <w:r w:rsidRPr="00A01455">
        <w:rPr>
          <w:rFonts w:asciiTheme="minorBidi" w:hAnsiTheme="minorBidi"/>
          <w:b/>
          <w:bCs/>
          <w:sz w:val="24"/>
          <w:szCs w:val="24"/>
          <w:rtl/>
          <w:lang w:eastAsia="sv-SE"/>
        </w:rPr>
        <w:t xml:space="preserve"> سال گذشته کنار بگذاریم و همین چهار سال اخیر دوره ریاست جمهوری</w:t>
      </w:r>
      <w:r w:rsidRPr="00A01455">
        <w:rPr>
          <w:rFonts w:asciiTheme="minorBidi" w:hAnsiTheme="minorBidi" w:hint="cs"/>
          <w:b/>
          <w:bCs/>
          <w:sz w:val="24"/>
          <w:szCs w:val="24"/>
          <w:rtl/>
          <w:lang w:eastAsia="sv-SE"/>
        </w:rPr>
        <w:t xml:space="preserve"> </w:t>
      </w:r>
      <w:r w:rsidRPr="00A01455">
        <w:rPr>
          <w:rFonts w:asciiTheme="minorBidi" w:hAnsiTheme="minorBidi"/>
          <w:b/>
          <w:bCs/>
          <w:sz w:val="24"/>
          <w:szCs w:val="24"/>
          <w:rtl/>
          <w:lang w:eastAsia="sv-SE"/>
        </w:rPr>
        <w:t>و</w:t>
      </w:r>
      <w:r w:rsidRPr="00A01455">
        <w:rPr>
          <w:rFonts w:asciiTheme="minorBidi" w:hAnsiTheme="minorBidi" w:hint="cs"/>
          <w:b/>
          <w:bCs/>
          <w:sz w:val="24"/>
          <w:szCs w:val="24"/>
          <w:rtl/>
          <w:lang w:eastAsia="sv-SE"/>
        </w:rPr>
        <w:t xml:space="preserve"> </w:t>
      </w:r>
      <w:r w:rsidRPr="00A01455">
        <w:rPr>
          <w:rFonts w:asciiTheme="minorBidi" w:hAnsiTheme="minorBidi"/>
          <w:b/>
          <w:bCs/>
          <w:sz w:val="24"/>
          <w:szCs w:val="24"/>
          <w:rtl/>
          <w:lang w:eastAsia="sv-SE"/>
        </w:rPr>
        <w:t>ریاستش بر دولت اسلامی را م</w:t>
      </w:r>
      <w:r w:rsidRPr="00A01455">
        <w:rPr>
          <w:rFonts w:asciiTheme="minorBidi" w:hAnsiTheme="minorBidi" w:hint="cs"/>
          <w:b/>
          <w:bCs/>
          <w:sz w:val="24"/>
          <w:szCs w:val="24"/>
          <w:rtl/>
          <w:lang w:eastAsia="sv-SE"/>
        </w:rPr>
        <w:t>ورد بحث و</w:t>
      </w:r>
      <w:r w:rsidRPr="00A01455">
        <w:rPr>
          <w:rFonts w:asciiTheme="minorBidi" w:hAnsiTheme="minorBidi"/>
          <w:b/>
          <w:bCs/>
          <w:sz w:val="24"/>
          <w:szCs w:val="24"/>
          <w:rtl/>
          <w:lang w:eastAsia="sv-SE"/>
        </w:rPr>
        <w:t xml:space="preserve"> بررسی قرار دهیم از اعضای کابینه او گرفته تا اقامات چهار ساله، همه جنایت</w:t>
      </w:r>
      <w:r w:rsidRPr="00A01455">
        <w:rPr>
          <w:rFonts w:asciiTheme="minorBidi" w:hAnsiTheme="minorBidi" w:hint="cs"/>
          <w:b/>
          <w:bCs/>
          <w:sz w:val="24"/>
          <w:szCs w:val="24"/>
          <w:rtl/>
          <w:lang w:eastAsia="sv-SE"/>
        </w:rPr>
        <w:t>‌</w:t>
      </w:r>
      <w:r w:rsidRPr="00A01455">
        <w:rPr>
          <w:rFonts w:asciiTheme="minorBidi" w:hAnsiTheme="minorBidi"/>
          <w:b/>
          <w:bCs/>
          <w:sz w:val="24"/>
          <w:szCs w:val="24"/>
          <w:rtl/>
          <w:lang w:eastAsia="sv-SE"/>
        </w:rPr>
        <w:t xml:space="preserve">کار </w:t>
      </w:r>
      <w:r w:rsidRPr="00A01455">
        <w:rPr>
          <w:rFonts w:asciiTheme="minorBidi" w:hAnsiTheme="minorBidi" w:hint="cs"/>
          <w:b/>
          <w:bCs/>
          <w:sz w:val="24"/>
          <w:szCs w:val="24"/>
          <w:rtl/>
          <w:lang w:eastAsia="sv-SE"/>
        </w:rPr>
        <w:t>هستند.</w:t>
      </w:r>
      <w:r w:rsidRPr="00A01455">
        <w:rPr>
          <w:rFonts w:asciiTheme="minorBidi" w:hAnsiTheme="minorBidi"/>
          <w:b/>
          <w:bCs/>
          <w:sz w:val="24"/>
          <w:szCs w:val="24"/>
          <w:rtl/>
          <w:lang w:eastAsia="sv-SE"/>
        </w:rPr>
        <w:t xml:space="preserve"> از پورمحمدی وزیر دادگستری دولت</w:t>
      </w:r>
      <w:r w:rsidRPr="00A01455">
        <w:rPr>
          <w:rFonts w:asciiTheme="minorBidi" w:hAnsiTheme="minorBidi" w:hint="cs"/>
          <w:b/>
          <w:bCs/>
          <w:sz w:val="24"/>
          <w:szCs w:val="24"/>
          <w:rtl/>
          <w:lang w:eastAsia="sv-SE"/>
        </w:rPr>
        <w:t xml:space="preserve"> روحانی</w:t>
      </w:r>
      <w:r w:rsidRPr="00A01455">
        <w:rPr>
          <w:rFonts w:asciiTheme="minorBidi" w:hAnsiTheme="minorBidi"/>
          <w:b/>
          <w:bCs/>
          <w:sz w:val="24"/>
          <w:szCs w:val="24"/>
          <w:rtl/>
          <w:lang w:eastAsia="sv-SE"/>
        </w:rPr>
        <w:t xml:space="preserve"> تا وزیر کار، از وزیر ارشاد گرفت</w:t>
      </w:r>
      <w:r w:rsidRPr="00A01455">
        <w:rPr>
          <w:rFonts w:asciiTheme="minorBidi" w:hAnsiTheme="minorBidi" w:hint="cs"/>
          <w:b/>
          <w:bCs/>
          <w:sz w:val="24"/>
          <w:szCs w:val="24"/>
          <w:rtl/>
          <w:lang w:eastAsia="sv-SE"/>
        </w:rPr>
        <w:t>ه</w:t>
      </w:r>
      <w:r w:rsidRPr="00A01455">
        <w:rPr>
          <w:rFonts w:asciiTheme="minorBidi" w:hAnsiTheme="minorBidi"/>
          <w:b/>
          <w:bCs/>
          <w:sz w:val="24"/>
          <w:szCs w:val="24"/>
          <w:rtl/>
          <w:lang w:eastAsia="sv-SE"/>
        </w:rPr>
        <w:t xml:space="preserve"> </w:t>
      </w:r>
      <w:r w:rsidRPr="00A01455">
        <w:rPr>
          <w:rFonts w:asciiTheme="minorBidi" w:hAnsiTheme="minorBidi" w:hint="cs"/>
          <w:b/>
          <w:bCs/>
          <w:sz w:val="24"/>
          <w:szCs w:val="24"/>
          <w:rtl/>
          <w:lang w:eastAsia="sv-SE"/>
        </w:rPr>
        <w:t>تا</w:t>
      </w:r>
      <w:r w:rsidRPr="00A01455">
        <w:rPr>
          <w:rFonts w:asciiTheme="minorBidi" w:hAnsiTheme="minorBidi"/>
          <w:b/>
          <w:bCs/>
          <w:sz w:val="24"/>
          <w:szCs w:val="24"/>
          <w:rtl/>
          <w:lang w:eastAsia="sv-SE"/>
        </w:rPr>
        <w:t xml:space="preserve"> وزیر کشور و در راس همه روحانی</w:t>
      </w:r>
      <w:r w:rsidRPr="00A01455">
        <w:rPr>
          <w:rFonts w:asciiTheme="minorBidi" w:hAnsiTheme="minorBidi" w:hint="cs"/>
          <w:b/>
          <w:bCs/>
          <w:sz w:val="24"/>
          <w:szCs w:val="24"/>
          <w:rtl/>
          <w:lang w:eastAsia="sv-SE"/>
        </w:rPr>
        <w:t xml:space="preserve"> به عنوان رییس این دولت تبه‌کار اسلامی</w:t>
      </w:r>
      <w:r w:rsidRPr="00A01455">
        <w:rPr>
          <w:rFonts w:asciiTheme="minorBidi" w:hAnsiTheme="minorBidi"/>
          <w:b/>
          <w:bCs/>
          <w:sz w:val="24"/>
          <w:szCs w:val="24"/>
          <w:rtl/>
          <w:lang w:eastAsia="sv-SE"/>
        </w:rPr>
        <w:t>، چه</w:t>
      </w:r>
      <w:r w:rsidRPr="00A01455">
        <w:rPr>
          <w:rFonts w:asciiTheme="minorBidi" w:hAnsiTheme="minorBidi" w:hint="cs"/>
          <w:b/>
          <w:bCs/>
          <w:sz w:val="24"/>
          <w:szCs w:val="24"/>
          <w:rtl/>
          <w:lang w:eastAsia="sv-SE"/>
        </w:rPr>
        <w:t xml:space="preserve"> ضربه های مهکی به جامعه وارد کرده‌اند.</w:t>
      </w:r>
      <w:r w:rsidRPr="00A01455">
        <w:rPr>
          <w:rFonts w:asciiTheme="minorBidi" w:hAnsiTheme="minorBidi"/>
          <w:b/>
          <w:bCs/>
          <w:sz w:val="24"/>
          <w:szCs w:val="24"/>
          <w:rtl/>
          <w:lang w:eastAsia="sv-SE"/>
        </w:rPr>
        <w:t xml:space="preserve"> در دوره روحانی، اعدام</w:t>
      </w:r>
      <w:r w:rsidRPr="00A01455">
        <w:rPr>
          <w:rFonts w:asciiTheme="minorBidi" w:hAnsiTheme="minorBidi" w:hint="cs"/>
          <w:b/>
          <w:bCs/>
          <w:sz w:val="24"/>
          <w:szCs w:val="24"/>
          <w:rtl/>
          <w:lang w:eastAsia="sv-SE"/>
        </w:rPr>
        <w:t>‌</w:t>
      </w:r>
      <w:r w:rsidRPr="00A01455">
        <w:rPr>
          <w:rFonts w:asciiTheme="minorBidi" w:hAnsiTheme="minorBidi"/>
          <w:b/>
          <w:bCs/>
          <w:sz w:val="24"/>
          <w:szCs w:val="24"/>
          <w:rtl/>
          <w:lang w:eastAsia="sv-SE"/>
        </w:rPr>
        <w:t>ها نسبت به د</w:t>
      </w:r>
      <w:r w:rsidRPr="00A01455">
        <w:rPr>
          <w:rFonts w:asciiTheme="minorBidi" w:hAnsiTheme="minorBidi" w:hint="cs"/>
          <w:b/>
          <w:bCs/>
          <w:sz w:val="24"/>
          <w:szCs w:val="24"/>
          <w:rtl/>
          <w:lang w:eastAsia="sv-SE"/>
        </w:rPr>
        <w:t>وره</w:t>
      </w:r>
      <w:r w:rsidRPr="00A01455">
        <w:rPr>
          <w:rFonts w:asciiTheme="minorBidi" w:hAnsiTheme="minorBidi"/>
          <w:b/>
          <w:bCs/>
          <w:sz w:val="24"/>
          <w:szCs w:val="24"/>
          <w:rtl/>
          <w:lang w:eastAsia="sv-SE"/>
        </w:rPr>
        <w:t xml:space="preserve"> ریاست جمهوری احمد</w:t>
      </w:r>
      <w:r w:rsidRPr="00A01455">
        <w:rPr>
          <w:rFonts w:asciiTheme="minorBidi" w:hAnsiTheme="minorBidi" w:hint="cs"/>
          <w:b/>
          <w:bCs/>
          <w:sz w:val="24"/>
          <w:szCs w:val="24"/>
          <w:rtl/>
          <w:lang w:eastAsia="sv-SE"/>
        </w:rPr>
        <w:t>ی</w:t>
      </w:r>
      <w:r w:rsidRPr="00A01455">
        <w:rPr>
          <w:rFonts w:asciiTheme="minorBidi" w:hAnsiTheme="minorBidi" w:hint="eastAsia"/>
          <w:b/>
          <w:bCs/>
          <w:sz w:val="24"/>
          <w:szCs w:val="24"/>
          <w:rtl/>
          <w:lang w:eastAsia="sv-SE"/>
        </w:rPr>
        <w:t>‌</w:t>
      </w:r>
      <w:r w:rsidRPr="00A01455">
        <w:rPr>
          <w:rFonts w:asciiTheme="minorBidi" w:hAnsiTheme="minorBidi"/>
          <w:b/>
          <w:bCs/>
          <w:sz w:val="24"/>
          <w:szCs w:val="24"/>
          <w:rtl/>
          <w:lang w:eastAsia="sv-SE"/>
        </w:rPr>
        <w:t>نژاد دو یا سه برابر شده است</w:t>
      </w:r>
      <w:r w:rsidRPr="00A01455">
        <w:rPr>
          <w:rFonts w:asciiTheme="minorBidi" w:hAnsiTheme="minorBidi" w:hint="cs"/>
          <w:b/>
          <w:bCs/>
          <w:sz w:val="24"/>
          <w:szCs w:val="24"/>
          <w:rtl/>
          <w:lang w:eastAsia="sv-SE"/>
        </w:rPr>
        <w:t>؛</w:t>
      </w:r>
      <w:r w:rsidRPr="00A01455">
        <w:rPr>
          <w:rFonts w:asciiTheme="minorBidi" w:hAnsiTheme="minorBidi"/>
          <w:b/>
          <w:bCs/>
          <w:sz w:val="24"/>
          <w:szCs w:val="24"/>
          <w:rtl/>
          <w:lang w:eastAsia="sv-SE"/>
        </w:rPr>
        <w:t xml:space="preserve"> فساد اقتصادی نه </w:t>
      </w:r>
      <w:r w:rsidRPr="00A01455">
        <w:rPr>
          <w:rFonts w:asciiTheme="minorBidi" w:hAnsiTheme="minorBidi" w:hint="cs"/>
          <w:b/>
          <w:bCs/>
          <w:sz w:val="24"/>
          <w:szCs w:val="24"/>
          <w:rtl/>
          <w:lang w:eastAsia="sv-SE"/>
        </w:rPr>
        <w:t>تنها</w:t>
      </w:r>
      <w:r w:rsidRPr="00A01455">
        <w:rPr>
          <w:rFonts w:asciiTheme="minorBidi" w:hAnsiTheme="minorBidi"/>
          <w:b/>
          <w:bCs/>
          <w:sz w:val="24"/>
          <w:szCs w:val="24"/>
          <w:rtl/>
          <w:lang w:eastAsia="sv-SE"/>
        </w:rPr>
        <w:t xml:space="preserve"> کم نشده، بلکه افزایش هم یافته</w:t>
      </w:r>
      <w:r w:rsidRPr="00A01455">
        <w:rPr>
          <w:rFonts w:asciiTheme="minorBidi" w:hAnsiTheme="minorBidi" w:hint="cs"/>
          <w:b/>
          <w:bCs/>
          <w:sz w:val="24"/>
          <w:szCs w:val="24"/>
          <w:rtl/>
          <w:lang w:eastAsia="sv-SE"/>
        </w:rPr>
        <w:t xml:space="preserve"> </w:t>
      </w:r>
      <w:r w:rsidRPr="00A01455">
        <w:rPr>
          <w:rFonts w:asciiTheme="minorBidi" w:hAnsiTheme="minorBidi"/>
          <w:b/>
          <w:bCs/>
          <w:sz w:val="24"/>
          <w:szCs w:val="24"/>
          <w:rtl/>
          <w:lang w:eastAsia="sv-SE"/>
        </w:rPr>
        <w:t>است</w:t>
      </w:r>
      <w:r w:rsidRPr="00A01455">
        <w:rPr>
          <w:rFonts w:asciiTheme="minorBidi" w:hAnsiTheme="minorBidi" w:hint="cs"/>
          <w:b/>
          <w:bCs/>
          <w:sz w:val="24"/>
          <w:szCs w:val="24"/>
          <w:rtl/>
          <w:lang w:eastAsia="sv-SE"/>
        </w:rPr>
        <w:t>؛</w:t>
      </w:r>
      <w:r w:rsidRPr="00A01455">
        <w:rPr>
          <w:rFonts w:asciiTheme="minorBidi" w:hAnsiTheme="minorBidi"/>
          <w:b/>
          <w:bCs/>
          <w:sz w:val="24"/>
          <w:szCs w:val="24"/>
          <w:rtl/>
          <w:lang w:eastAsia="sv-SE"/>
        </w:rPr>
        <w:t xml:space="preserve"> گو</w:t>
      </w:r>
      <w:r w:rsidRPr="00A01455">
        <w:rPr>
          <w:rFonts w:asciiTheme="minorBidi" w:hAnsiTheme="minorBidi" w:hint="cs"/>
          <w:b/>
          <w:bCs/>
          <w:sz w:val="24"/>
          <w:szCs w:val="24"/>
          <w:rtl/>
          <w:lang w:eastAsia="sv-SE"/>
        </w:rPr>
        <w:t>ر</w:t>
      </w:r>
      <w:r w:rsidRPr="00A01455">
        <w:rPr>
          <w:rFonts w:asciiTheme="minorBidi" w:hAnsiTheme="minorBidi"/>
          <w:b/>
          <w:bCs/>
          <w:sz w:val="24"/>
          <w:szCs w:val="24"/>
          <w:rtl/>
          <w:lang w:eastAsia="sv-SE"/>
        </w:rPr>
        <w:t>خوابی و کارتن‌خوابی در حد چشم</w:t>
      </w:r>
      <w:r w:rsidRPr="00A01455">
        <w:rPr>
          <w:rFonts w:asciiTheme="minorBidi" w:hAnsiTheme="minorBidi" w:hint="cs"/>
          <w:b/>
          <w:bCs/>
          <w:sz w:val="24"/>
          <w:szCs w:val="24"/>
          <w:rtl/>
          <w:lang w:eastAsia="sv-SE"/>
        </w:rPr>
        <w:t>‌گ</w:t>
      </w:r>
      <w:r w:rsidRPr="00A01455">
        <w:rPr>
          <w:rFonts w:asciiTheme="minorBidi" w:hAnsiTheme="minorBidi"/>
          <w:b/>
          <w:bCs/>
          <w:sz w:val="24"/>
          <w:szCs w:val="24"/>
          <w:rtl/>
          <w:lang w:eastAsia="sv-SE"/>
        </w:rPr>
        <w:t>یری افزایش یافته است</w:t>
      </w:r>
      <w:r w:rsidRPr="00A01455">
        <w:rPr>
          <w:rFonts w:asciiTheme="minorBidi" w:hAnsiTheme="minorBidi" w:hint="cs"/>
          <w:b/>
          <w:bCs/>
          <w:sz w:val="24"/>
          <w:szCs w:val="24"/>
          <w:rtl/>
          <w:lang w:eastAsia="sv-SE"/>
        </w:rPr>
        <w:t>؛</w:t>
      </w:r>
      <w:r w:rsidRPr="00A01455">
        <w:rPr>
          <w:rFonts w:asciiTheme="minorBidi" w:hAnsiTheme="minorBidi"/>
          <w:b/>
          <w:bCs/>
          <w:sz w:val="24"/>
          <w:szCs w:val="24"/>
          <w:rtl/>
          <w:lang w:eastAsia="sv-SE"/>
        </w:rPr>
        <w:t xml:space="preserve"> سرکوب جنبش کارگر</w:t>
      </w:r>
      <w:r w:rsidRPr="00A01455">
        <w:rPr>
          <w:rFonts w:asciiTheme="minorBidi" w:hAnsiTheme="minorBidi" w:hint="cs"/>
          <w:b/>
          <w:bCs/>
          <w:sz w:val="24"/>
          <w:szCs w:val="24"/>
          <w:rtl/>
          <w:lang w:eastAsia="sv-SE"/>
        </w:rPr>
        <w:t>ی</w:t>
      </w:r>
      <w:r w:rsidRPr="00A01455">
        <w:rPr>
          <w:rFonts w:asciiTheme="minorBidi" w:hAnsiTheme="minorBidi"/>
          <w:b/>
          <w:bCs/>
          <w:sz w:val="24"/>
          <w:szCs w:val="24"/>
          <w:rtl/>
          <w:lang w:eastAsia="sv-SE"/>
        </w:rPr>
        <w:t>، جنبش زنان، جنبش دانشجویی</w:t>
      </w:r>
      <w:r w:rsidRPr="00A01455">
        <w:rPr>
          <w:rFonts w:asciiTheme="minorBidi" w:hAnsiTheme="minorBidi" w:hint="cs"/>
          <w:b/>
          <w:bCs/>
          <w:sz w:val="24"/>
          <w:szCs w:val="24"/>
          <w:rtl/>
          <w:lang w:eastAsia="sv-SE"/>
        </w:rPr>
        <w:t>،</w:t>
      </w:r>
      <w:r w:rsidRPr="00A01455">
        <w:rPr>
          <w:rFonts w:asciiTheme="minorBidi" w:hAnsiTheme="minorBidi"/>
          <w:b/>
          <w:bCs/>
          <w:sz w:val="24"/>
          <w:szCs w:val="24"/>
          <w:rtl/>
          <w:lang w:eastAsia="sv-SE"/>
        </w:rPr>
        <w:t xml:space="preserve"> فعالین حقوق بشر، محیط زیست، آزا</w:t>
      </w:r>
      <w:r w:rsidRPr="00A01455">
        <w:rPr>
          <w:rFonts w:asciiTheme="minorBidi" w:hAnsiTheme="minorBidi" w:hint="cs"/>
          <w:b/>
          <w:bCs/>
          <w:sz w:val="24"/>
          <w:szCs w:val="24"/>
          <w:rtl/>
          <w:lang w:eastAsia="sv-SE"/>
        </w:rPr>
        <w:t>دی</w:t>
      </w:r>
      <w:r w:rsidRPr="00A01455">
        <w:rPr>
          <w:rFonts w:asciiTheme="minorBidi" w:hAnsiTheme="minorBidi"/>
          <w:b/>
          <w:bCs/>
          <w:sz w:val="24"/>
          <w:szCs w:val="24"/>
          <w:rtl/>
          <w:lang w:eastAsia="sv-SE"/>
        </w:rPr>
        <w:t xml:space="preserve"> زبان مادری، نویسندگان، روزنامه</w:t>
      </w:r>
      <w:r w:rsidRPr="00A01455">
        <w:rPr>
          <w:rFonts w:asciiTheme="minorBidi" w:hAnsiTheme="minorBidi" w:hint="cs"/>
          <w:b/>
          <w:bCs/>
          <w:sz w:val="24"/>
          <w:szCs w:val="24"/>
          <w:rtl/>
          <w:lang w:eastAsia="sv-SE"/>
        </w:rPr>
        <w:t>‌</w:t>
      </w:r>
      <w:r w:rsidRPr="00A01455">
        <w:rPr>
          <w:rFonts w:asciiTheme="minorBidi" w:hAnsiTheme="minorBidi"/>
          <w:b/>
          <w:bCs/>
          <w:sz w:val="24"/>
          <w:szCs w:val="24"/>
          <w:rtl/>
          <w:lang w:eastAsia="sv-SE"/>
        </w:rPr>
        <w:t xml:space="preserve">نگاران و هنرمندان </w:t>
      </w:r>
      <w:r w:rsidRPr="00A01455">
        <w:rPr>
          <w:rFonts w:asciiTheme="minorBidi" w:hAnsiTheme="minorBidi" w:hint="cs"/>
          <w:b/>
          <w:bCs/>
          <w:sz w:val="24"/>
          <w:szCs w:val="24"/>
          <w:rtl/>
          <w:lang w:eastAsia="sv-SE"/>
        </w:rPr>
        <w:t>شدت گرفته</w:t>
      </w:r>
      <w:r w:rsidRPr="00A01455">
        <w:rPr>
          <w:rFonts w:asciiTheme="minorBidi" w:hAnsiTheme="minorBidi"/>
          <w:b/>
          <w:bCs/>
          <w:sz w:val="24"/>
          <w:szCs w:val="24"/>
          <w:rtl/>
          <w:lang w:eastAsia="sv-SE"/>
        </w:rPr>
        <w:t xml:space="preserve"> است</w:t>
      </w:r>
      <w:r w:rsidRPr="00A01455">
        <w:rPr>
          <w:rFonts w:asciiTheme="minorBidi" w:hAnsiTheme="minorBidi" w:hint="cs"/>
          <w:b/>
          <w:bCs/>
          <w:sz w:val="24"/>
          <w:szCs w:val="24"/>
          <w:rtl/>
          <w:lang w:eastAsia="sv-SE"/>
        </w:rPr>
        <w:t xml:space="preserve">؛ </w:t>
      </w:r>
      <w:r w:rsidRPr="00A01455">
        <w:rPr>
          <w:rFonts w:asciiTheme="minorBidi" w:hAnsiTheme="minorBidi"/>
          <w:b/>
          <w:bCs/>
          <w:sz w:val="24"/>
          <w:szCs w:val="24"/>
          <w:rtl/>
          <w:lang w:eastAsia="sv-SE"/>
        </w:rPr>
        <w:t>از شلاق</w:t>
      </w:r>
      <w:r w:rsidRPr="00A01455">
        <w:rPr>
          <w:rFonts w:asciiTheme="minorBidi" w:hAnsiTheme="minorBidi" w:hint="cs"/>
          <w:b/>
          <w:bCs/>
          <w:sz w:val="24"/>
          <w:szCs w:val="24"/>
          <w:rtl/>
          <w:lang w:eastAsia="sv-SE"/>
        </w:rPr>
        <w:t>‌</w:t>
      </w:r>
      <w:r w:rsidRPr="00A01455">
        <w:rPr>
          <w:rFonts w:asciiTheme="minorBidi" w:hAnsiTheme="minorBidi"/>
          <w:b/>
          <w:bCs/>
          <w:sz w:val="24"/>
          <w:szCs w:val="24"/>
          <w:rtl/>
          <w:lang w:eastAsia="sv-SE"/>
        </w:rPr>
        <w:t>زدن به کارگران تا دانشجویانی که جشن فارغ</w:t>
      </w:r>
      <w:r w:rsidRPr="00A01455">
        <w:rPr>
          <w:rFonts w:asciiTheme="minorBidi" w:hAnsiTheme="minorBidi" w:hint="cs"/>
          <w:b/>
          <w:bCs/>
          <w:sz w:val="24"/>
          <w:szCs w:val="24"/>
          <w:rtl/>
          <w:lang w:eastAsia="sv-SE"/>
        </w:rPr>
        <w:t>‌</w:t>
      </w:r>
      <w:r w:rsidRPr="00A01455">
        <w:rPr>
          <w:rFonts w:asciiTheme="minorBidi" w:hAnsiTheme="minorBidi"/>
          <w:b/>
          <w:bCs/>
          <w:sz w:val="24"/>
          <w:szCs w:val="24"/>
          <w:rtl/>
          <w:lang w:eastAsia="sv-SE"/>
        </w:rPr>
        <w:t>التحصیلی گرفته بودند از اعدام</w:t>
      </w:r>
      <w:r w:rsidRPr="00A01455">
        <w:rPr>
          <w:rFonts w:asciiTheme="minorBidi" w:hAnsiTheme="minorBidi" w:hint="cs"/>
          <w:b/>
          <w:bCs/>
          <w:sz w:val="24"/>
          <w:szCs w:val="24"/>
          <w:rtl/>
          <w:lang w:eastAsia="sv-SE"/>
        </w:rPr>
        <w:t>‌</w:t>
      </w:r>
      <w:r w:rsidRPr="00A01455">
        <w:rPr>
          <w:rFonts w:asciiTheme="minorBidi" w:hAnsiTheme="minorBidi"/>
          <w:b/>
          <w:bCs/>
          <w:sz w:val="24"/>
          <w:szCs w:val="24"/>
          <w:rtl/>
          <w:lang w:eastAsia="sv-SE"/>
        </w:rPr>
        <w:t>های خیابانی جمعی و فردی گرفته تا</w:t>
      </w:r>
      <w:r w:rsidRPr="00A01455">
        <w:rPr>
          <w:rFonts w:asciiTheme="minorBidi" w:hAnsiTheme="minorBidi" w:hint="cs"/>
          <w:b/>
          <w:bCs/>
          <w:sz w:val="24"/>
          <w:szCs w:val="24"/>
          <w:rtl/>
          <w:lang w:eastAsia="sv-SE"/>
        </w:rPr>
        <w:t xml:space="preserve"> اعدام‌های مخفی و علنی</w:t>
      </w:r>
      <w:r w:rsidRPr="00A01455">
        <w:rPr>
          <w:rFonts w:asciiTheme="minorBidi" w:hAnsiTheme="minorBidi"/>
          <w:b/>
          <w:bCs/>
          <w:sz w:val="24"/>
          <w:szCs w:val="24"/>
          <w:rtl/>
          <w:lang w:eastAsia="sv-SE"/>
        </w:rPr>
        <w:t xml:space="preserve"> در </w:t>
      </w:r>
      <w:r w:rsidRPr="00A01455">
        <w:rPr>
          <w:rFonts w:asciiTheme="minorBidi" w:hAnsiTheme="minorBidi" w:hint="cs"/>
          <w:b/>
          <w:bCs/>
          <w:sz w:val="24"/>
          <w:szCs w:val="24"/>
          <w:rtl/>
          <w:lang w:eastAsia="sv-SE"/>
        </w:rPr>
        <w:t>زندان‌</w:t>
      </w:r>
      <w:r w:rsidRPr="00A01455">
        <w:rPr>
          <w:rFonts w:asciiTheme="minorBidi" w:hAnsiTheme="minorBidi"/>
          <w:b/>
          <w:bCs/>
          <w:sz w:val="24"/>
          <w:szCs w:val="24"/>
          <w:rtl/>
          <w:lang w:eastAsia="sv-SE"/>
        </w:rPr>
        <w:t>های مخوف</w:t>
      </w:r>
      <w:r w:rsidRPr="00A01455">
        <w:rPr>
          <w:rFonts w:asciiTheme="minorBidi" w:hAnsiTheme="minorBidi" w:hint="cs"/>
          <w:b/>
          <w:bCs/>
          <w:sz w:val="24"/>
          <w:szCs w:val="24"/>
          <w:rtl/>
          <w:lang w:eastAsia="sv-SE"/>
        </w:rPr>
        <w:t xml:space="preserve"> سراسر کشور</w:t>
      </w:r>
      <w:r w:rsidRPr="00A01455">
        <w:rPr>
          <w:rFonts w:asciiTheme="minorBidi" w:hAnsiTheme="minorBidi"/>
          <w:b/>
          <w:bCs/>
          <w:sz w:val="24"/>
          <w:szCs w:val="24"/>
          <w:rtl/>
          <w:lang w:eastAsia="sv-SE"/>
        </w:rPr>
        <w:t>، از فقر و بیکاری گرفته تا تورم و گرانی نفس مردم را بریده است</w:t>
      </w:r>
      <w:r w:rsidRPr="00A01455">
        <w:rPr>
          <w:rFonts w:asciiTheme="minorBidi" w:hAnsiTheme="minorBidi" w:hint="cs"/>
          <w:b/>
          <w:bCs/>
          <w:sz w:val="24"/>
          <w:szCs w:val="24"/>
          <w:rtl/>
          <w:lang w:eastAsia="sv-SE"/>
        </w:rPr>
        <w:t>؛</w:t>
      </w:r>
      <w:r w:rsidRPr="00A01455">
        <w:rPr>
          <w:rFonts w:asciiTheme="minorBidi" w:hAnsiTheme="minorBidi"/>
          <w:b/>
          <w:bCs/>
          <w:sz w:val="24"/>
          <w:szCs w:val="24"/>
          <w:rtl/>
          <w:lang w:eastAsia="sv-SE"/>
        </w:rPr>
        <w:t xml:space="preserve"> آسیب</w:t>
      </w:r>
      <w:r w:rsidRPr="00A01455">
        <w:rPr>
          <w:rFonts w:asciiTheme="minorBidi" w:hAnsiTheme="minorBidi" w:hint="cs"/>
          <w:b/>
          <w:bCs/>
          <w:sz w:val="24"/>
          <w:szCs w:val="24"/>
          <w:rtl/>
          <w:lang w:eastAsia="sv-SE"/>
        </w:rPr>
        <w:t>‌</w:t>
      </w:r>
      <w:r w:rsidRPr="00A01455">
        <w:rPr>
          <w:rFonts w:asciiTheme="minorBidi" w:hAnsiTheme="minorBidi"/>
          <w:b/>
          <w:bCs/>
          <w:sz w:val="24"/>
          <w:szCs w:val="24"/>
          <w:rtl/>
          <w:lang w:eastAsia="sv-SE"/>
        </w:rPr>
        <w:t>های اجتماعی از مراحل خ</w:t>
      </w:r>
      <w:r w:rsidRPr="00A01455">
        <w:rPr>
          <w:rFonts w:asciiTheme="minorBidi" w:hAnsiTheme="minorBidi" w:hint="cs"/>
          <w:b/>
          <w:bCs/>
          <w:sz w:val="24"/>
          <w:szCs w:val="24"/>
          <w:rtl/>
          <w:lang w:eastAsia="sv-SE"/>
        </w:rPr>
        <w:t>ط</w:t>
      </w:r>
      <w:r w:rsidRPr="00A01455">
        <w:rPr>
          <w:rFonts w:asciiTheme="minorBidi" w:hAnsiTheme="minorBidi"/>
          <w:b/>
          <w:bCs/>
          <w:sz w:val="24"/>
          <w:szCs w:val="24"/>
          <w:rtl/>
          <w:lang w:eastAsia="sv-SE"/>
        </w:rPr>
        <w:t>رناک گذشته است و خودکشی، اعتیاد، تن فروشی و...</w:t>
      </w:r>
      <w:r w:rsidRPr="00A01455">
        <w:rPr>
          <w:rFonts w:asciiTheme="minorBidi" w:hAnsiTheme="minorBidi" w:hint="cs"/>
          <w:b/>
          <w:bCs/>
          <w:sz w:val="24"/>
          <w:szCs w:val="24"/>
          <w:rtl/>
          <w:lang w:eastAsia="sv-SE"/>
        </w:rPr>
        <w:t xml:space="preserve"> در کمین بسی</w:t>
      </w:r>
      <w:r>
        <w:rPr>
          <w:rFonts w:asciiTheme="minorBidi" w:hAnsiTheme="minorBidi" w:hint="cs"/>
          <w:b/>
          <w:bCs/>
          <w:sz w:val="24"/>
          <w:szCs w:val="24"/>
          <w:rtl/>
          <w:lang w:eastAsia="sv-SE"/>
        </w:rPr>
        <w:t>اری</w:t>
      </w:r>
      <w:r w:rsidRPr="00A01455">
        <w:rPr>
          <w:rFonts w:asciiTheme="minorBidi" w:hAnsiTheme="minorBidi" w:hint="cs"/>
          <w:b/>
          <w:bCs/>
          <w:sz w:val="24"/>
          <w:szCs w:val="24"/>
          <w:rtl/>
          <w:lang w:eastAsia="sv-SE"/>
        </w:rPr>
        <w:t>ی از خانواده</w:t>
      </w:r>
      <w:r w:rsidRPr="00A01455">
        <w:rPr>
          <w:rFonts w:asciiTheme="minorBidi" w:hAnsiTheme="minorBidi" w:hint="eastAsia"/>
          <w:b/>
          <w:bCs/>
          <w:sz w:val="24"/>
          <w:szCs w:val="24"/>
          <w:rtl/>
          <w:lang w:eastAsia="sv-SE"/>
        </w:rPr>
        <w:t>‌</w:t>
      </w:r>
      <w:r w:rsidRPr="00A01455">
        <w:rPr>
          <w:rFonts w:asciiTheme="minorBidi" w:hAnsiTheme="minorBidi" w:hint="cs"/>
          <w:b/>
          <w:bCs/>
          <w:sz w:val="24"/>
          <w:szCs w:val="24"/>
          <w:rtl/>
          <w:lang w:eastAsia="sv-SE"/>
        </w:rPr>
        <w:t>های کارگران و محرومان کمین کرده است؛</w:t>
      </w:r>
      <w:r w:rsidRPr="00A01455">
        <w:rPr>
          <w:rFonts w:asciiTheme="minorBidi" w:hAnsiTheme="minorBidi"/>
          <w:b/>
          <w:bCs/>
          <w:sz w:val="24"/>
          <w:szCs w:val="24"/>
          <w:rtl/>
          <w:lang w:eastAsia="sv-SE"/>
        </w:rPr>
        <w:t xml:space="preserve"> کودکان بسیاری از تحصیل بازمانده و به ص</w:t>
      </w:r>
      <w:r w:rsidRPr="00A01455">
        <w:rPr>
          <w:rFonts w:asciiTheme="minorBidi" w:hAnsiTheme="minorBidi" w:hint="cs"/>
          <w:b/>
          <w:bCs/>
          <w:sz w:val="24"/>
          <w:szCs w:val="24"/>
          <w:rtl/>
          <w:lang w:eastAsia="sv-SE"/>
        </w:rPr>
        <w:t>ف</w:t>
      </w:r>
      <w:r w:rsidRPr="00A01455">
        <w:rPr>
          <w:rFonts w:asciiTheme="minorBidi" w:hAnsiTheme="minorBidi"/>
          <w:b/>
          <w:bCs/>
          <w:sz w:val="24"/>
          <w:szCs w:val="24"/>
          <w:rtl/>
          <w:lang w:eastAsia="sv-SE"/>
        </w:rPr>
        <w:t xml:space="preserve"> صدها هزار کار و کودک و خیاب</w:t>
      </w:r>
      <w:r>
        <w:rPr>
          <w:rFonts w:asciiTheme="minorBidi" w:hAnsiTheme="minorBidi" w:hint="cs"/>
          <w:b/>
          <w:bCs/>
          <w:sz w:val="24"/>
          <w:szCs w:val="24"/>
          <w:rtl/>
          <w:lang w:eastAsia="sv-SE"/>
        </w:rPr>
        <w:t>ا</w:t>
      </w:r>
      <w:r w:rsidRPr="00A01455">
        <w:rPr>
          <w:rFonts w:asciiTheme="minorBidi" w:hAnsiTheme="minorBidi"/>
          <w:b/>
          <w:bCs/>
          <w:sz w:val="24"/>
          <w:szCs w:val="24"/>
          <w:rtl/>
          <w:lang w:eastAsia="sv-SE"/>
        </w:rPr>
        <w:t>نی پیوسته‌اند و... بنابراین، این</w:t>
      </w:r>
      <w:r w:rsidRPr="00A01455">
        <w:rPr>
          <w:rFonts w:asciiTheme="minorBidi" w:hAnsiTheme="minorBidi" w:hint="cs"/>
          <w:b/>
          <w:bCs/>
          <w:sz w:val="24"/>
          <w:szCs w:val="24"/>
          <w:rtl/>
          <w:lang w:eastAsia="sv-SE"/>
        </w:rPr>
        <w:t>‌</w:t>
      </w:r>
      <w:r w:rsidRPr="00A01455">
        <w:rPr>
          <w:rFonts w:asciiTheme="minorBidi" w:hAnsiTheme="minorBidi"/>
          <w:b/>
          <w:bCs/>
          <w:sz w:val="24"/>
          <w:szCs w:val="24"/>
          <w:rtl/>
          <w:lang w:eastAsia="sv-SE"/>
        </w:rPr>
        <w:t xml:space="preserve">هایی که فریاد </w:t>
      </w:r>
      <w:r w:rsidRPr="00A01455">
        <w:rPr>
          <w:rFonts w:asciiTheme="minorBidi" w:hAnsiTheme="minorBidi" w:hint="cs"/>
          <w:b/>
          <w:bCs/>
          <w:sz w:val="24"/>
          <w:szCs w:val="24"/>
          <w:rtl/>
          <w:lang w:eastAsia="sv-SE"/>
        </w:rPr>
        <w:t>می‌</w:t>
      </w:r>
      <w:r w:rsidRPr="00A01455">
        <w:rPr>
          <w:rFonts w:asciiTheme="minorBidi" w:hAnsiTheme="minorBidi"/>
          <w:b/>
          <w:bCs/>
          <w:sz w:val="24"/>
          <w:szCs w:val="24"/>
          <w:rtl/>
          <w:lang w:eastAsia="sv-SE"/>
        </w:rPr>
        <w:t>زنند رئیسی جنایت کار پس به روحانی رای دهید</w:t>
      </w:r>
      <w:r w:rsidRPr="00A01455">
        <w:rPr>
          <w:rFonts w:asciiTheme="minorBidi" w:hAnsiTheme="minorBidi" w:hint="cs"/>
          <w:b/>
          <w:bCs/>
          <w:sz w:val="24"/>
          <w:szCs w:val="24"/>
          <w:rtl/>
          <w:lang w:eastAsia="sv-SE"/>
        </w:rPr>
        <w:t>!</w:t>
      </w:r>
      <w:r w:rsidRPr="00A01455">
        <w:rPr>
          <w:rFonts w:asciiTheme="minorBidi" w:hAnsiTheme="minorBidi"/>
          <w:b/>
          <w:bCs/>
          <w:sz w:val="24"/>
          <w:szCs w:val="24"/>
          <w:rtl/>
          <w:lang w:eastAsia="sv-SE"/>
        </w:rPr>
        <w:t xml:space="preserve"> </w:t>
      </w:r>
      <w:r w:rsidRPr="00A01455">
        <w:rPr>
          <w:rFonts w:asciiTheme="minorBidi" w:hAnsiTheme="minorBidi" w:hint="cs"/>
          <w:b/>
          <w:bCs/>
          <w:sz w:val="24"/>
          <w:szCs w:val="24"/>
          <w:rtl/>
          <w:lang w:eastAsia="sv-SE"/>
        </w:rPr>
        <w:t>شاید منافع سیاسی و طبقاتی خود را در شرکت</w:t>
      </w:r>
      <w:r w:rsidRPr="00A01455">
        <w:rPr>
          <w:rFonts w:asciiTheme="minorBidi" w:hAnsiTheme="minorBidi"/>
          <w:b/>
          <w:bCs/>
          <w:sz w:val="24"/>
          <w:szCs w:val="24"/>
          <w:rtl/>
          <w:lang w:eastAsia="sv-SE"/>
        </w:rPr>
        <w:t xml:space="preserve"> در این</w:t>
      </w:r>
      <w:r w:rsidRPr="00A01455">
        <w:rPr>
          <w:rFonts w:asciiTheme="minorBidi" w:hAnsiTheme="minorBidi" w:hint="cs"/>
          <w:b/>
          <w:bCs/>
          <w:sz w:val="24"/>
          <w:szCs w:val="24"/>
          <w:rtl/>
          <w:lang w:eastAsia="sv-SE"/>
        </w:rPr>
        <w:t xml:space="preserve"> مضحکه</w:t>
      </w:r>
      <w:r w:rsidRPr="00A01455">
        <w:rPr>
          <w:rFonts w:asciiTheme="minorBidi" w:hAnsiTheme="minorBidi"/>
          <w:b/>
          <w:bCs/>
          <w:sz w:val="24"/>
          <w:szCs w:val="24"/>
          <w:rtl/>
          <w:lang w:eastAsia="sv-SE"/>
        </w:rPr>
        <w:t xml:space="preserve"> انتخابات</w:t>
      </w:r>
      <w:r w:rsidRPr="00A01455">
        <w:rPr>
          <w:rFonts w:asciiTheme="minorBidi" w:hAnsiTheme="minorBidi" w:hint="cs"/>
          <w:b/>
          <w:bCs/>
          <w:sz w:val="24"/>
          <w:szCs w:val="24"/>
          <w:rtl/>
          <w:lang w:eastAsia="sv-SE"/>
        </w:rPr>
        <w:t>ی</w:t>
      </w:r>
      <w:r w:rsidRPr="00A01455">
        <w:rPr>
          <w:rFonts w:asciiTheme="minorBidi" w:hAnsiTheme="minorBidi"/>
          <w:b/>
          <w:bCs/>
          <w:sz w:val="24"/>
          <w:szCs w:val="24"/>
          <w:rtl/>
          <w:lang w:eastAsia="sv-SE"/>
        </w:rPr>
        <w:t>، و مهم</w:t>
      </w:r>
      <w:r w:rsidRPr="00A01455">
        <w:rPr>
          <w:rFonts w:asciiTheme="minorBidi" w:hAnsiTheme="minorBidi" w:hint="cs"/>
          <w:b/>
          <w:bCs/>
          <w:sz w:val="24"/>
          <w:szCs w:val="24"/>
          <w:rtl/>
          <w:lang w:eastAsia="sv-SE"/>
        </w:rPr>
        <w:t>‌</w:t>
      </w:r>
      <w:r w:rsidRPr="00A01455">
        <w:rPr>
          <w:rFonts w:asciiTheme="minorBidi" w:hAnsiTheme="minorBidi"/>
          <w:b/>
          <w:bCs/>
          <w:sz w:val="24"/>
          <w:szCs w:val="24"/>
          <w:rtl/>
          <w:lang w:eastAsia="sv-SE"/>
        </w:rPr>
        <w:t xml:space="preserve">تر از همه در بقای حکومت جهل و جنایت و ترور و </w:t>
      </w:r>
      <w:r w:rsidRPr="00A01455">
        <w:rPr>
          <w:rFonts w:asciiTheme="minorBidi" w:hAnsiTheme="minorBidi" w:hint="cs"/>
          <w:b/>
          <w:bCs/>
          <w:sz w:val="24"/>
          <w:szCs w:val="24"/>
          <w:rtl/>
          <w:lang w:eastAsia="sv-SE"/>
        </w:rPr>
        <w:t>اعدام</w:t>
      </w:r>
      <w:r w:rsidRPr="00A01455">
        <w:rPr>
          <w:rFonts w:asciiTheme="minorBidi" w:hAnsiTheme="minorBidi"/>
          <w:b/>
          <w:bCs/>
          <w:sz w:val="24"/>
          <w:szCs w:val="24"/>
          <w:rtl/>
          <w:lang w:eastAsia="sv-SE"/>
        </w:rPr>
        <w:t xml:space="preserve"> اسلامی</w:t>
      </w:r>
      <w:r w:rsidRPr="00A01455">
        <w:rPr>
          <w:rFonts w:asciiTheme="minorBidi" w:hAnsiTheme="minorBidi" w:hint="cs"/>
          <w:b/>
          <w:bCs/>
          <w:sz w:val="24"/>
          <w:szCs w:val="24"/>
          <w:rtl/>
          <w:lang w:eastAsia="sv-SE"/>
        </w:rPr>
        <w:t>،</w:t>
      </w:r>
      <w:r w:rsidRPr="00A01455">
        <w:rPr>
          <w:rFonts w:asciiTheme="minorBidi" w:hAnsiTheme="minorBidi"/>
          <w:b/>
          <w:bCs/>
          <w:sz w:val="24"/>
          <w:szCs w:val="24"/>
          <w:rtl/>
          <w:lang w:eastAsia="sv-SE"/>
        </w:rPr>
        <w:t xml:space="preserve"> </w:t>
      </w:r>
      <w:r w:rsidRPr="00A01455">
        <w:rPr>
          <w:rFonts w:asciiTheme="minorBidi" w:hAnsiTheme="minorBidi" w:hint="cs"/>
          <w:b/>
          <w:bCs/>
          <w:sz w:val="24"/>
          <w:szCs w:val="24"/>
          <w:rtl/>
          <w:lang w:eastAsia="sv-SE"/>
        </w:rPr>
        <w:t>تشخیص داده‌اند.</w:t>
      </w:r>
      <w:r w:rsidRPr="00A01455">
        <w:rPr>
          <w:rFonts w:asciiTheme="minorBidi" w:hAnsiTheme="minorBidi"/>
          <w:b/>
          <w:bCs/>
          <w:sz w:val="24"/>
          <w:szCs w:val="24"/>
          <w:rtl/>
          <w:lang w:eastAsia="sv-SE"/>
        </w:rPr>
        <w:t xml:space="preserve"> در حالی که همه واقعیت</w:t>
      </w:r>
      <w:r w:rsidRPr="00A01455">
        <w:rPr>
          <w:rFonts w:asciiTheme="minorBidi" w:hAnsiTheme="minorBidi" w:hint="cs"/>
          <w:b/>
          <w:bCs/>
          <w:sz w:val="24"/>
          <w:szCs w:val="24"/>
          <w:rtl/>
          <w:lang w:eastAsia="sv-SE"/>
        </w:rPr>
        <w:t>‌</w:t>
      </w:r>
      <w:r w:rsidRPr="00A01455">
        <w:rPr>
          <w:rFonts w:asciiTheme="minorBidi" w:hAnsiTheme="minorBidi"/>
          <w:b/>
          <w:bCs/>
          <w:sz w:val="24"/>
          <w:szCs w:val="24"/>
          <w:rtl/>
          <w:lang w:eastAsia="sv-SE"/>
        </w:rPr>
        <w:t xml:space="preserve">های </w:t>
      </w:r>
      <w:r w:rsidRPr="00A01455">
        <w:rPr>
          <w:rFonts w:asciiTheme="minorBidi" w:hAnsiTheme="minorBidi" w:hint="cs"/>
          <w:b/>
          <w:bCs/>
          <w:sz w:val="24"/>
          <w:szCs w:val="24"/>
          <w:rtl/>
          <w:lang w:eastAsia="sv-SE"/>
        </w:rPr>
        <w:t>39</w:t>
      </w:r>
      <w:r w:rsidRPr="00A01455">
        <w:rPr>
          <w:rFonts w:asciiTheme="minorBidi" w:hAnsiTheme="minorBidi"/>
          <w:b/>
          <w:bCs/>
          <w:sz w:val="24"/>
          <w:szCs w:val="24"/>
          <w:rtl/>
          <w:lang w:eastAsia="sv-SE"/>
        </w:rPr>
        <w:t xml:space="preserve"> سال گذشته نشان داده است که رقابت</w:t>
      </w:r>
      <w:r w:rsidRPr="00A01455">
        <w:rPr>
          <w:rFonts w:asciiTheme="minorBidi" w:hAnsiTheme="minorBidi" w:hint="cs"/>
          <w:b/>
          <w:bCs/>
          <w:sz w:val="24"/>
          <w:szCs w:val="24"/>
          <w:rtl/>
          <w:lang w:eastAsia="sv-SE"/>
        </w:rPr>
        <w:t>‌</w:t>
      </w:r>
      <w:r w:rsidRPr="00A01455">
        <w:rPr>
          <w:rFonts w:asciiTheme="minorBidi" w:hAnsiTheme="minorBidi"/>
          <w:b/>
          <w:bCs/>
          <w:sz w:val="24"/>
          <w:szCs w:val="24"/>
          <w:rtl/>
          <w:lang w:eastAsia="sv-SE"/>
        </w:rPr>
        <w:t>های جناح</w:t>
      </w:r>
      <w:r w:rsidRPr="00A01455">
        <w:rPr>
          <w:rFonts w:asciiTheme="minorBidi" w:hAnsiTheme="minorBidi" w:hint="cs"/>
          <w:b/>
          <w:bCs/>
          <w:sz w:val="24"/>
          <w:szCs w:val="24"/>
          <w:rtl/>
          <w:lang w:eastAsia="sv-SE"/>
        </w:rPr>
        <w:t>‌</w:t>
      </w:r>
      <w:r w:rsidRPr="00A01455">
        <w:rPr>
          <w:rFonts w:asciiTheme="minorBidi" w:hAnsiTheme="minorBidi"/>
          <w:b/>
          <w:bCs/>
          <w:sz w:val="24"/>
          <w:szCs w:val="24"/>
          <w:rtl/>
          <w:lang w:eastAsia="sv-SE"/>
        </w:rPr>
        <w:t>ها و انتخابات مجلس</w:t>
      </w:r>
      <w:r w:rsidRPr="00A01455">
        <w:rPr>
          <w:rFonts w:asciiTheme="minorBidi" w:hAnsiTheme="minorBidi" w:hint="cs"/>
          <w:b/>
          <w:bCs/>
          <w:sz w:val="24"/>
          <w:szCs w:val="24"/>
          <w:rtl/>
          <w:lang w:eastAsia="sv-SE"/>
        </w:rPr>
        <w:t xml:space="preserve"> شورای اسلامی،</w:t>
      </w:r>
      <w:r w:rsidRPr="00A01455">
        <w:rPr>
          <w:rFonts w:asciiTheme="minorBidi" w:hAnsiTheme="minorBidi"/>
          <w:b/>
          <w:bCs/>
          <w:sz w:val="24"/>
          <w:szCs w:val="24"/>
          <w:rtl/>
          <w:lang w:eastAsia="sv-SE"/>
        </w:rPr>
        <w:t xml:space="preserve"> ریاست جمهوری</w:t>
      </w:r>
      <w:r w:rsidRPr="00A01455">
        <w:rPr>
          <w:rFonts w:asciiTheme="minorBidi" w:hAnsiTheme="minorBidi" w:hint="cs"/>
          <w:b/>
          <w:bCs/>
          <w:sz w:val="24"/>
          <w:szCs w:val="24"/>
          <w:rtl/>
          <w:lang w:eastAsia="sv-SE"/>
        </w:rPr>
        <w:t>،</w:t>
      </w:r>
      <w:r w:rsidRPr="00A01455">
        <w:rPr>
          <w:rFonts w:asciiTheme="minorBidi" w:hAnsiTheme="minorBidi"/>
          <w:b/>
          <w:bCs/>
          <w:sz w:val="24"/>
          <w:szCs w:val="24"/>
          <w:rtl/>
          <w:lang w:eastAsia="sv-SE"/>
        </w:rPr>
        <w:t xml:space="preserve"> مجلس خبرگان و غیره، هیچ فرد انسا</w:t>
      </w:r>
      <w:r w:rsidRPr="00A01455">
        <w:rPr>
          <w:rFonts w:asciiTheme="minorBidi" w:hAnsiTheme="minorBidi" w:hint="cs"/>
          <w:b/>
          <w:bCs/>
          <w:sz w:val="24"/>
          <w:szCs w:val="24"/>
          <w:rtl/>
          <w:lang w:eastAsia="sv-SE"/>
        </w:rPr>
        <w:t>ن</w:t>
      </w:r>
      <w:r w:rsidRPr="00A01455">
        <w:rPr>
          <w:rFonts w:asciiTheme="minorBidi" w:hAnsiTheme="minorBidi" w:hint="eastAsia"/>
          <w:b/>
          <w:bCs/>
          <w:sz w:val="24"/>
          <w:szCs w:val="24"/>
          <w:rtl/>
          <w:lang w:eastAsia="sv-SE"/>
        </w:rPr>
        <w:t>‌</w:t>
      </w:r>
      <w:r w:rsidRPr="00A01455">
        <w:rPr>
          <w:rFonts w:asciiTheme="minorBidi" w:hAnsiTheme="minorBidi"/>
          <w:b/>
          <w:bCs/>
          <w:sz w:val="24"/>
          <w:szCs w:val="24"/>
          <w:rtl/>
          <w:lang w:eastAsia="sv-SE"/>
        </w:rPr>
        <w:t>دوست</w:t>
      </w:r>
      <w:r w:rsidRPr="00A01455">
        <w:rPr>
          <w:rFonts w:asciiTheme="minorBidi" w:hAnsiTheme="minorBidi" w:hint="cs"/>
          <w:b/>
          <w:bCs/>
          <w:sz w:val="24"/>
          <w:szCs w:val="24"/>
          <w:rtl/>
          <w:lang w:eastAsia="sv-SE"/>
        </w:rPr>
        <w:t>، سکولار،</w:t>
      </w:r>
      <w:r w:rsidRPr="00A01455">
        <w:rPr>
          <w:rFonts w:asciiTheme="minorBidi" w:hAnsiTheme="minorBidi"/>
          <w:b/>
          <w:bCs/>
          <w:sz w:val="24"/>
          <w:szCs w:val="24"/>
          <w:rtl/>
          <w:lang w:eastAsia="sv-SE"/>
        </w:rPr>
        <w:t xml:space="preserve"> آزادی</w:t>
      </w:r>
      <w:r w:rsidRPr="00A01455">
        <w:rPr>
          <w:rFonts w:asciiTheme="minorBidi" w:hAnsiTheme="minorBidi" w:hint="eastAsia"/>
          <w:b/>
          <w:bCs/>
          <w:sz w:val="24"/>
          <w:szCs w:val="24"/>
          <w:rtl/>
          <w:lang w:eastAsia="sv-SE"/>
        </w:rPr>
        <w:t>‌</w:t>
      </w:r>
      <w:r w:rsidRPr="00A01455">
        <w:rPr>
          <w:rFonts w:asciiTheme="minorBidi" w:hAnsiTheme="minorBidi" w:hint="cs"/>
          <w:b/>
          <w:bCs/>
          <w:sz w:val="24"/>
          <w:szCs w:val="24"/>
          <w:rtl/>
          <w:lang w:eastAsia="sv-SE"/>
        </w:rPr>
        <w:t>خواه،</w:t>
      </w:r>
      <w:r w:rsidRPr="00A01455">
        <w:rPr>
          <w:rFonts w:asciiTheme="minorBidi" w:hAnsiTheme="minorBidi"/>
          <w:b/>
          <w:bCs/>
          <w:sz w:val="24"/>
          <w:szCs w:val="24"/>
          <w:rtl/>
          <w:lang w:eastAsia="sv-SE"/>
        </w:rPr>
        <w:t xml:space="preserve"> برابری</w:t>
      </w:r>
      <w:r w:rsidRPr="00A01455">
        <w:rPr>
          <w:rFonts w:asciiTheme="minorBidi" w:hAnsiTheme="minorBidi" w:hint="cs"/>
          <w:b/>
          <w:bCs/>
          <w:sz w:val="24"/>
          <w:szCs w:val="24"/>
          <w:rtl/>
          <w:lang w:eastAsia="sv-SE"/>
        </w:rPr>
        <w:t>‌طلب و عدالت</w:t>
      </w:r>
      <w:r w:rsidRPr="00A01455">
        <w:rPr>
          <w:rFonts w:asciiTheme="minorBidi" w:hAnsiTheme="minorBidi" w:hint="eastAsia"/>
          <w:b/>
          <w:bCs/>
          <w:sz w:val="24"/>
          <w:szCs w:val="24"/>
          <w:rtl/>
          <w:lang w:eastAsia="sv-SE"/>
        </w:rPr>
        <w:t>‌</w:t>
      </w:r>
      <w:r w:rsidRPr="00A01455">
        <w:rPr>
          <w:rFonts w:asciiTheme="minorBidi" w:hAnsiTheme="minorBidi" w:hint="cs"/>
          <w:b/>
          <w:bCs/>
          <w:sz w:val="24"/>
          <w:szCs w:val="24"/>
          <w:rtl/>
          <w:lang w:eastAsia="sv-SE"/>
        </w:rPr>
        <w:t>جو</w:t>
      </w:r>
      <w:r w:rsidRPr="00A01455">
        <w:rPr>
          <w:rFonts w:asciiTheme="minorBidi" w:hAnsiTheme="minorBidi"/>
          <w:b/>
          <w:bCs/>
          <w:sz w:val="24"/>
          <w:szCs w:val="24"/>
          <w:rtl/>
          <w:lang w:eastAsia="sv-SE"/>
        </w:rPr>
        <w:t xml:space="preserve"> در این حکومت</w:t>
      </w:r>
      <w:r w:rsidRPr="00A01455">
        <w:rPr>
          <w:rFonts w:asciiTheme="minorBidi" w:hAnsiTheme="minorBidi" w:hint="cs"/>
          <w:b/>
          <w:bCs/>
          <w:sz w:val="24"/>
          <w:szCs w:val="24"/>
          <w:rtl/>
          <w:lang w:eastAsia="sv-SE"/>
        </w:rPr>
        <w:t>، حتی</w:t>
      </w:r>
      <w:r w:rsidRPr="00A01455">
        <w:rPr>
          <w:rFonts w:asciiTheme="minorBidi" w:hAnsiTheme="minorBidi"/>
          <w:b/>
          <w:bCs/>
          <w:sz w:val="24"/>
          <w:szCs w:val="24"/>
          <w:rtl/>
          <w:lang w:eastAsia="sv-SE"/>
        </w:rPr>
        <w:t xml:space="preserve"> جرات کاندید شد</w:t>
      </w:r>
      <w:r w:rsidRPr="00A01455">
        <w:rPr>
          <w:rFonts w:asciiTheme="minorBidi" w:hAnsiTheme="minorBidi" w:hint="cs"/>
          <w:b/>
          <w:bCs/>
          <w:sz w:val="24"/>
          <w:szCs w:val="24"/>
          <w:rtl/>
          <w:lang w:eastAsia="sv-SE"/>
        </w:rPr>
        <w:t>ن هم نداشته</w:t>
      </w:r>
      <w:r w:rsidRPr="00A01455">
        <w:rPr>
          <w:rFonts w:asciiTheme="minorBidi" w:hAnsiTheme="minorBidi"/>
          <w:b/>
          <w:bCs/>
          <w:sz w:val="24"/>
          <w:szCs w:val="24"/>
          <w:rtl/>
          <w:lang w:eastAsia="sv-SE"/>
        </w:rPr>
        <w:t xml:space="preserve"> است.</w:t>
      </w:r>
      <w:r w:rsidRPr="00A01455">
        <w:rPr>
          <w:rFonts w:asciiTheme="minorBidi" w:hAnsiTheme="minorBidi" w:hint="cs"/>
          <w:b/>
          <w:bCs/>
          <w:sz w:val="24"/>
          <w:szCs w:val="24"/>
          <w:rtl/>
          <w:lang w:eastAsia="sv-SE"/>
        </w:rPr>
        <w:t xml:space="preserve"> چرا که</w:t>
      </w:r>
      <w:r w:rsidRPr="00A01455">
        <w:rPr>
          <w:rFonts w:asciiTheme="minorBidi" w:hAnsiTheme="minorBidi"/>
          <w:b/>
          <w:bCs/>
          <w:sz w:val="24"/>
          <w:szCs w:val="24"/>
          <w:rtl/>
          <w:lang w:eastAsia="sv-SE"/>
        </w:rPr>
        <w:t xml:space="preserve"> شرط نخست کاندیدات</w:t>
      </w:r>
      <w:r w:rsidRPr="00A01455">
        <w:rPr>
          <w:rFonts w:asciiTheme="minorBidi" w:hAnsiTheme="minorBidi" w:hint="cs"/>
          <w:b/>
          <w:bCs/>
          <w:sz w:val="24"/>
          <w:szCs w:val="24"/>
          <w:rtl/>
          <w:lang w:eastAsia="sv-SE"/>
        </w:rPr>
        <w:t>ور</w:t>
      </w:r>
      <w:r w:rsidRPr="00A01455">
        <w:rPr>
          <w:rFonts w:asciiTheme="minorBidi" w:hAnsiTheme="minorBidi"/>
          <w:b/>
          <w:bCs/>
          <w:sz w:val="24"/>
          <w:szCs w:val="24"/>
          <w:rtl/>
          <w:lang w:eastAsia="sv-SE"/>
        </w:rPr>
        <w:t>ی در حکومت اسلامی</w:t>
      </w:r>
      <w:r w:rsidRPr="00A01455">
        <w:rPr>
          <w:rFonts w:asciiTheme="minorBidi" w:hAnsiTheme="minorBidi" w:hint="cs"/>
          <w:b/>
          <w:bCs/>
          <w:sz w:val="24"/>
          <w:szCs w:val="24"/>
          <w:rtl/>
          <w:lang w:eastAsia="sv-SE"/>
        </w:rPr>
        <w:t xml:space="preserve"> ایران</w:t>
      </w:r>
      <w:r w:rsidRPr="00A01455">
        <w:rPr>
          <w:rFonts w:asciiTheme="minorBidi" w:hAnsiTheme="minorBidi"/>
          <w:b/>
          <w:bCs/>
          <w:sz w:val="24"/>
          <w:szCs w:val="24"/>
          <w:rtl/>
          <w:lang w:eastAsia="sv-SE"/>
        </w:rPr>
        <w:t>، داشتن کارنامه اسلامی و حضور در ارگان</w:t>
      </w:r>
      <w:r w:rsidRPr="00A01455">
        <w:rPr>
          <w:rFonts w:asciiTheme="minorBidi" w:hAnsiTheme="minorBidi" w:hint="cs"/>
          <w:b/>
          <w:bCs/>
          <w:sz w:val="24"/>
          <w:szCs w:val="24"/>
          <w:rtl/>
          <w:lang w:eastAsia="sv-SE"/>
        </w:rPr>
        <w:t>‌</w:t>
      </w:r>
      <w:r w:rsidRPr="00A01455">
        <w:rPr>
          <w:rFonts w:asciiTheme="minorBidi" w:hAnsiTheme="minorBidi"/>
          <w:b/>
          <w:bCs/>
          <w:sz w:val="24"/>
          <w:szCs w:val="24"/>
          <w:rtl/>
          <w:lang w:eastAsia="sv-SE"/>
        </w:rPr>
        <w:t>های مختلف</w:t>
      </w:r>
      <w:r w:rsidRPr="00A01455">
        <w:rPr>
          <w:rFonts w:asciiTheme="minorBidi" w:hAnsiTheme="minorBidi" w:hint="cs"/>
          <w:b/>
          <w:bCs/>
          <w:sz w:val="24"/>
          <w:szCs w:val="24"/>
          <w:rtl/>
          <w:lang w:eastAsia="sv-SE"/>
        </w:rPr>
        <w:t xml:space="preserve"> </w:t>
      </w:r>
      <w:r w:rsidRPr="00A01455">
        <w:rPr>
          <w:rFonts w:asciiTheme="minorBidi" w:hAnsiTheme="minorBidi"/>
          <w:b/>
          <w:bCs/>
          <w:sz w:val="24"/>
          <w:szCs w:val="24"/>
          <w:rtl/>
          <w:lang w:eastAsia="sv-SE"/>
        </w:rPr>
        <w:t>به ویژه ارگان</w:t>
      </w:r>
      <w:r w:rsidRPr="00A01455">
        <w:rPr>
          <w:rFonts w:asciiTheme="minorBidi" w:hAnsiTheme="minorBidi" w:hint="cs"/>
          <w:b/>
          <w:bCs/>
          <w:sz w:val="24"/>
          <w:szCs w:val="24"/>
          <w:rtl/>
          <w:lang w:eastAsia="sv-SE"/>
        </w:rPr>
        <w:t>‌</w:t>
      </w:r>
      <w:r w:rsidRPr="00A01455">
        <w:rPr>
          <w:rFonts w:asciiTheme="minorBidi" w:hAnsiTheme="minorBidi"/>
          <w:b/>
          <w:bCs/>
          <w:sz w:val="24"/>
          <w:szCs w:val="24"/>
          <w:rtl/>
          <w:lang w:eastAsia="sv-SE"/>
        </w:rPr>
        <w:t xml:space="preserve">های امنیتی و </w:t>
      </w:r>
      <w:r w:rsidRPr="00A01455">
        <w:rPr>
          <w:rFonts w:asciiTheme="minorBidi" w:hAnsiTheme="minorBidi" w:hint="cs"/>
          <w:b/>
          <w:bCs/>
          <w:sz w:val="24"/>
          <w:szCs w:val="24"/>
          <w:rtl/>
          <w:lang w:eastAsia="sv-SE"/>
        </w:rPr>
        <w:t>پذیرفتن</w:t>
      </w:r>
      <w:r w:rsidRPr="00A01455">
        <w:rPr>
          <w:rFonts w:asciiTheme="minorBidi" w:hAnsiTheme="minorBidi"/>
          <w:b/>
          <w:bCs/>
          <w:sz w:val="24"/>
          <w:szCs w:val="24"/>
          <w:rtl/>
          <w:lang w:eastAsia="sv-SE"/>
        </w:rPr>
        <w:t xml:space="preserve"> بدون قید و شرط ولایت فقیه و اسلامی</w:t>
      </w:r>
      <w:r w:rsidRPr="00A01455">
        <w:rPr>
          <w:rFonts w:asciiTheme="minorBidi" w:hAnsiTheme="minorBidi" w:hint="cs"/>
          <w:b/>
          <w:bCs/>
          <w:sz w:val="24"/>
          <w:szCs w:val="24"/>
          <w:rtl/>
          <w:lang w:eastAsia="sv-SE"/>
        </w:rPr>
        <w:t xml:space="preserve"> و ایدئولوژی</w:t>
      </w:r>
      <w:r w:rsidRPr="00A01455">
        <w:rPr>
          <w:rFonts w:asciiTheme="minorBidi" w:hAnsiTheme="minorBidi"/>
          <w:b/>
          <w:bCs/>
          <w:sz w:val="24"/>
          <w:szCs w:val="24"/>
          <w:rtl/>
          <w:lang w:eastAsia="sv-SE"/>
        </w:rPr>
        <w:t xml:space="preserve"> اساسی و پایه</w:t>
      </w:r>
      <w:r w:rsidRPr="00A01455">
        <w:rPr>
          <w:rFonts w:asciiTheme="minorBidi" w:hAnsiTheme="minorBidi" w:hint="cs"/>
          <w:b/>
          <w:bCs/>
          <w:sz w:val="24"/>
          <w:szCs w:val="24"/>
          <w:rtl/>
          <w:lang w:eastAsia="sv-SE"/>
        </w:rPr>
        <w:t>‌</w:t>
      </w:r>
      <w:r w:rsidRPr="00A01455">
        <w:rPr>
          <w:rFonts w:asciiTheme="minorBidi" w:hAnsiTheme="minorBidi"/>
          <w:b/>
          <w:bCs/>
          <w:sz w:val="24"/>
          <w:szCs w:val="24"/>
          <w:rtl/>
          <w:lang w:eastAsia="sv-SE"/>
        </w:rPr>
        <w:t xml:space="preserve">ای </w:t>
      </w:r>
      <w:r w:rsidRPr="00A01455">
        <w:rPr>
          <w:rFonts w:asciiTheme="minorBidi" w:hAnsiTheme="minorBidi" w:hint="cs"/>
          <w:b/>
          <w:bCs/>
          <w:sz w:val="24"/>
          <w:szCs w:val="24"/>
          <w:rtl/>
          <w:lang w:eastAsia="sv-SE"/>
        </w:rPr>
        <w:t>است. بنابراین در ایران هر حرکت حکومت اسلامی، حق شهروندی را نقض می</w:t>
      </w:r>
      <w:r w:rsidRPr="00A01455">
        <w:rPr>
          <w:rFonts w:asciiTheme="minorBidi" w:hAnsiTheme="minorBidi" w:hint="eastAsia"/>
          <w:b/>
          <w:bCs/>
          <w:sz w:val="24"/>
          <w:szCs w:val="24"/>
          <w:rtl/>
          <w:lang w:eastAsia="sv-SE"/>
        </w:rPr>
        <w:t>‌</w:t>
      </w:r>
      <w:r w:rsidRPr="00A01455">
        <w:rPr>
          <w:rFonts w:asciiTheme="minorBidi" w:hAnsiTheme="minorBidi" w:hint="cs"/>
          <w:b/>
          <w:bCs/>
          <w:sz w:val="24"/>
          <w:szCs w:val="24"/>
          <w:rtl/>
          <w:lang w:eastAsia="sv-SE"/>
        </w:rPr>
        <w:t>کند و بر اساس معیارهای و ارزش‌ها و اهداف و ایدئولوژی حکومت سیر می</w:t>
      </w:r>
      <w:r w:rsidRPr="00A01455">
        <w:rPr>
          <w:rFonts w:asciiTheme="minorBidi" w:hAnsiTheme="minorBidi" w:hint="eastAsia"/>
          <w:b/>
          <w:bCs/>
          <w:sz w:val="24"/>
          <w:szCs w:val="24"/>
          <w:rtl/>
          <w:lang w:eastAsia="sv-SE"/>
        </w:rPr>
        <w:t>‌</w:t>
      </w:r>
      <w:r w:rsidRPr="00A01455">
        <w:rPr>
          <w:rFonts w:asciiTheme="minorBidi" w:hAnsiTheme="minorBidi" w:hint="cs"/>
          <w:b/>
          <w:bCs/>
          <w:sz w:val="24"/>
          <w:szCs w:val="24"/>
          <w:rtl/>
          <w:lang w:eastAsia="sv-SE"/>
        </w:rPr>
        <w:t>کند.</w:t>
      </w:r>
    </w:p>
    <w:p w:rsidR="003E6B8F" w:rsidRDefault="003E6B8F" w:rsidP="003E6B8F">
      <w:pPr>
        <w:pStyle w:val="Ingetavstnd"/>
        <w:bidi/>
        <w:jc w:val="both"/>
        <w:rPr>
          <w:rFonts w:asciiTheme="minorBidi" w:hAnsiTheme="minorBidi"/>
          <w:b/>
          <w:bCs/>
          <w:sz w:val="24"/>
          <w:szCs w:val="24"/>
          <w:rtl/>
          <w:lang w:eastAsia="sv-SE"/>
        </w:rPr>
      </w:pPr>
    </w:p>
    <w:p w:rsidR="00FE2134" w:rsidRDefault="00C13D8F" w:rsidP="00FE2134">
      <w:pPr>
        <w:pStyle w:val="Ingetavstnd"/>
        <w:bidi/>
        <w:jc w:val="both"/>
        <w:rPr>
          <w:rFonts w:asciiTheme="minorBidi" w:hAnsiTheme="minorBidi"/>
          <w:b/>
          <w:bCs/>
          <w:sz w:val="24"/>
          <w:szCs w:val="24"/>
          <w:rtl/>
          <w:lang w:eastAsia="sv-SE"/>
        </w:rPr>
      </w:pPr>
      <w:r w:rsidRPr="00A01455">
        <w:rPr>
          <w:rFonts w:asciiTheme="minorBidi" w:hAnsiTheme="minorBidi" w:hint="cs"/>
          <w:b/>
          <w:bCs/>
          <w:sz w:val="24"/>
          <w:szCs w:val="24"/>
          <w:rtl/>
          <w:lang w:eastAsia="sv-SE"/>
        </w:rPr>
        <w:t>در پایان می</w:t>
      </w:r>
      <w:r w:rsidRPr="00A01455">
        <w:rPr>
          <w:rFonts w:asciiTheme="minorBidi" w:hAnsiTheme="minorBidi" w:hint="eastAsia"/>
          <w:b/>
          <w:bCs/>
          <w:sz w:val="24"/>
          <w:szCs w:val="24"/>
          <w:rtl/>
          <w:lang w:eastAsia="sv-SE"/>
        </w:rPr>
        <w:t>‌</w:t>
      </w:r>
      <w:r w:rsidRPr="00A01455">
        <w:rPr>
          <w:rFonts w:asciiTheme="minorBidi" w:hAnsiTheme="minorBidi" w:hint="cs"/>
          <w:b/>
          <w:bCs/>
          <w:sz w:val="24"/>
          <w:szCs w:val="24"/>
          <w:rtl/>
          <w:lang w:eastAsia="sv-SE"/>
        </w:rPr>
        <w:t xml:space="preserve">توان به این نتیجه رسید که </w:t>
      </w:r>
      <w:r w:rsidRPr="00A01455">
        <w:rPr>
          <w:rFonts w:asciiTheme="minorBidi" w:hAnsiTheme="minorBidi"/>
          <w:b/>
          <w:bCs/>
          <w:sz w:val="24"/>
          <w:szCs w:val="24"/>
          <w:rtl/>
          <w:lang w:eastAsia="sv-SE"/>
        </w:rPr>
        <w:t>همه سران و مقامات حکومت از خامنه</w:t>
      </w:r>
      <w:r w:rsidRPr="00A01455">
        <w:rPr>
          <w:rFonts w:asciiTheme="minorBidi" w:hAnsiTheme="minorBidi" w:hint="cs"/>
          <w:b/>
          <w:bCs/>
          <w:sz w:val="24"/>
          <w:szCs w:val="24"/>
          <w:rtl/>
          <w:lang w:eastAsia="sv-SE"/>
        </w:rPr>
        <w:t>‌</w:t>
      </w:r>
      <w:r w:rsidRPr="00A01455">
        <w:rPr>
          <w:rFonts w:asciiTheme="minorBidi" w:hAnsiTheme="minorBidi"/>
          <w:b/>
          <w:bCs/>
          <w:sz w:val="24"/>
          <w:szCs w:val="24"/>
          <w:rtl/>
          <w:lang w:eastAsia="sv-SE"/>
        </w:rPr>
        <w:t>ای و روحانی</w:t>
      </w:r>
      <w:r w:rsidRPr="00A01455">
        <w:rPr>
          <w:rFonts w:asciiTheme="minorBidi" w:hAnsiTheme="minorBidi" w:hint="cs"/>
          <w:b/>
          <w:bCs/>
          <w:sz w:val="24"/>
          <w:szCs w:val="24"/>
          <w:rtl/>
          <w:lang w:eastAsia="sv-SE"/>
        </w:rPr>
        <w:t xml:space="preserve"> و رئیسی</w:t>
      </w:r>
      <w:r w:rsidRPr="00A01455">
        <w:rPr>
          <w:rFonts w:asciiTheme="minorBidi" w:hAnsiTheme="minorBidi"/>
          <w:b/>
          <w:bCs/>
          <w:sz w:val="24"/>
          <w:szCs w:val="24"/>
          <w:rtl/>
          <w:lang w:eastAsia="sv-SE"/>
        </w:rPr>
        <w:t xml:space="preserve"> گرفته تا رضایی؛ غرضی، عارف؛</w:t>
      </w:r>
      <w:r w:rsidRPr="00A01455">
        <w:rPr>
          <w:rFonts w:asciiTheme="minorBidi" w:hAnsiTheme="minorBidi" w:hint="cs"/>
          <w:b/>
          <w:bCs/>
          <w:sz w:val="24"/>
          <w:szCs w:val="24"/>
          <w:rtl/>
          <w:lang w:eastAsia="sv-SE"/>
        </w:rPr>
        <w:t xml:space="preserve"> برادران لاریجانی، شاهرودی،</w:t>
      </w:r>
      <w:r w:rsidRPr="00A01455">
        <w:rPr>
          <w:rFonts w:asciiTheme="minorBidi" w:hAnsiTheme="minorBidi"/>
          <w:b/>
          <w:bCs/>
          <w:sz w:val="24"/>
          <w:szCs w:val="24"/>
          <w:rtl/>
          <w:lang w:eastAsia="sv-SE"/>
        </w:rPr>
        <w:t xml:space="preserve"> قالیباف، مشایی</w:t>
      </w:r>
      <w:r w:rsidRPr="00A01455">
        <w:rPr>
          <w:rFonts w:asciiTheme="minorBidi" w:hAnsiTheme="minorBidi" w:hint="cs"/>
          <w:b/>
          <w:bCs/>
          <w:sz w:val="24"/>
          <w:szCs w:val="24"/>
          <w:rtl/>
          <w:lang w:eastAsia="sv-SE"/>
        </w:rPr>
        <w:t>،</w:t>
      </w:r>
      <w:r w:rsidRPr="00A01455">
        <w:rPr>
          <w:rFonts w:asciiTheme="minorBidi" w:hAnsiTheme="minorBidi"/>
          <w:b/>
          <w:bCs/>
          <w:sz w:val="24"/>
          <w:szCs w:val="24"/>
          <w:rtl/>
          <w:lang w:eastAsia="sv-SE"/>
        </w:rPr>
        <w:t xml:space="preserve"> بقایی</w:t>
      </w:r>
      <w:r w:rsidRPr="00A01455">
        <w:rPr>
          <w:rFonts w:asciiTheme="minorBidi" w:hAnsiTheme="minorBidi" w:hint="cs"/>
          <w:b/>
          <w:bCs/>
          <w:sz w:val="24"/>
          <w:szCs w:val="24"/>
          <w:rtl/>
          <w:lang w:eastAsia="sv-SE"/>
        </w:rPr>
        <w:t>،</w:t>
      </w:r>
      <w:r w:rsidRPr="00A01455">
        <w:rPr>
          <w:rFonts w:asciiTheme="minorBidi" w:hAnsiTheme="minorBidi"/>
          <w:b/>
          <w:bCs/>
          <w:sz w:val="24"/>
          <w:szCs w:val="24"/>
          <w:rtl/>
          <w:lang w:eastAsia="sv-SE"/>
        </w:rPr>
        <w:t xml:space="preserve"> احمدی</w:t>
      </w:r>
      <w:r w:rsidRPr="00A01455">
        <w:rPr>
          <w:rFonts w:asciiTheme="minorBidi" w:hAnsiTheme="minorBidi" w:hint="cs"/>
          <w:b/>
          <w:bCs/>
          <w:sz w:val="24"/>
          <w:szCs w:val="24"/>
          <w:rtl/>
          <w:lang w:eastAsia="sv-SE"/>
        </w:rPr>
        <w:t>‌</w:t>
      </w:r>
      <w:r w:rsidRPr="00A01455">
        <w:rPr>
          <w:rFonts w:asciiTheme="minorBidi" w:hAnsiTheme="minorBidi"/>
          <w:b/>
          <w:bCs/>
          <w:sz w:val="24"/>
          <w:szCs w:val="24"/>
          <w:rtl/>
          <w:lang w:eastAsia="sv-SE"/>
        </w:rPr>
        <w:t>نژاد و..</w:t>
      </w:r>
      <w:r w:rsidRPr="00A01455">
        <w:rPr>
          <w:rFonts w:asciiTheme="minorBidi" w:hAnsiTheme="minorBidi" w:hint="cs"/>
          <w:b/>
          <w:bCs/>
          <w:sz w:val="24"/>
          <w:szCs w:val="24"/>
          <w:rtl/>
          <w:lang w:eastAsia="sv-SE"/>
        </w:rPr>
        <w:t xml:space="preserve">. </w:t>
      </w:r>
      <w:r w:rsidRPr="00A01455">
        <w:rPr>
          <w:rFonts w:asciiTheme="minorBidi" w:hAnsiTheme="minorBidi"/>
          <w:b/>
          <w:bCs/>
          <w:sz w:val="24"/>
          <w:szCs w:val="24"/>
          <w:rtl/>
          <w:lang w:eastAsia="sv-SE"/>
        </w:rPr>
        <w:t xml:space="preserve">از </w:t>
      </w:r>
      <w:r w:rsidRPr="00A01455">
        <w:rPr>
          <w:rFonts w:asciiTheme="minorBidi" w:hAnsiTheme="minorBidi" w:hint="cs"/>
          <w:b/>
          <w:bCs/>
          <w:sz w:val="24"/>
          <w:szCs w:val="24"/>
          <w:rtl/>
          <w:lang w:eastAsia="sv-SE"/>
        </w:rPr>
        <w:t>تبه‌کاران</w:t>
      </w:r>
      <w:r w:rsidRPr="00A01455">
        <w:rPr>
          <w:rFonts w:asciiTheme="minorBidi" w:hAnsiTheme="minorBidi"/>
          <w:b/>
          <w:bCs/>
          <w:sz w:val="24"/>
          <w:szCs w:val="24"/>
          <w:rtl/>
          <w:lang w:eastAsia="sv-SE"/>
        </w:rPr>
        <w:t xml:space="preserve"> و از سازمان</w:t>
      </w:r>
      <w:r w:rsidRPr="00A01455">
        <w:rPr>
          <w:rFonts w:asciiTheme="minorBidi" w:hAnsiTheme="minorBidi" w:hint="cs"/>
          <w:b/>
          <w:bCs/>
          <w:sz w:val="24"/>
          <w:szCs w:val="24"/>
          <w:rtl/>
          <w:lang w:eastAsia="sv-SE"/>
        </w:rPr>
        <w:t>‌</w:t>
      </w:r>
      <w:r w:rsidRPr="00A01455">
        <w:rPr>
          <w:rFonts w:asciiTheme="minorBidi" w:hAnsiTheme="minorBidi"/>
          <w:b/>
          <w:bCs/>
          <w:sz w:val="24"/>
          <w:szCs w:val="24"/>
          <w:rtl/>
          <w:lang w:eastAsia="sv-SE"/>
        </w:rPr>
        <w:t>دهندگان</w:t>
      </w:r>
      <w:r w:rsidRPr="00A01455">
        <w:rPr>
          <w:rFonts w:asciiTheme="minorBidi" w:hAnsiTheme="minorBidi" w:hint="cs"/>
          <w:b/>
          <w:bCs/>
          <w:sz w:val="24"/>
          <w:szCs w:val="24"/>
          <w:rtl/>
          <w:lang w:eastAsia="sv-SE"/>
        </w:rPr>
        <w:t xml:space="preserve"> سرکو</w:t>
      </w:r>
      <w:r w:rsidR="0024684A" w:rsidRPr="00A01455">
        <w:rPr>
          <w:rFonts w:asciiTheme="minorBidi" w:hAnsiTheme="minorBidi" w:hint="cs"/>
          <w:b/>
          <w:bCs/>
          <w:sz w:val="24"/>
          <w:szCs w:val="24"/>
          <w:rtl/>
          <w:lang w:eastAsia="sv-SE"/>
        </w:rPr>
        <w:t>ب</w:t>
      </w:r>
      <w:r w:rsidRPr="00A01455">
        <w:rPr>
          <w:rFonts w:asciiTheme="minorBidi" w:hAnsiTheme="minorBidi" w:hint="cs"/>
          <w:b/>
          <w:bCs/>
          <w:sz w:val="24"/>
          <w:szCs w:val="24"/>
          <w:rtl/>
          <w:lang w:eastAsia="sv-SE"/>
        </w:rPr>
        <w:t xml:space="preserve"> و سا</w:t>
      </w:r>
      <w:r w:rsidR="0024684A" w:rsidRPr="00A01455">
        <w:rPr>
          <w:rFonts w:asciiTheme="minorBidi" w:hAnsiTheme="minorBidi" w:hint="cs"/>
          <w:b/>
          <w:bCs/>
          <w:sz w:val="24"/>
          <w:szCs w:val="24"/>
          <w:rtl/>
          <w:lang w:eastAsia="sv-SE"/>
        </w:rPr>
        <w:t>نس</w:t>
      </w:r>
      <w:r w:rsidRPr="00A01455">
        <w:rPr>
          <w:rFonts w:asciiTheme="minorBidi" w:hAnsiTheme="minorBidi" w:hint="cs"/>
          <w:b/>
          <w:bCs/>
          <w:sz w:val="24"/>
          <w:szCs w:val="24"/>
          <w:rtl/>
          <w:lang w:eastAsia="sv-SE"/>
        </w:rPr>
        <w:t>ور، زندان و شکنجه، اعدام و ترور و فاسدین اقتصادی و سیاسی هستند.</w:t>
      </w:r>
      <w:r w:rsidRPr="00A01455">
        <w:rPr>
          <w:rFonts w:asciiTheme="minorBidi" w:hAnsiTheme="minorBidi"/>
          <w:b/>
          <w:bCs/>
          <w:sz w:val="24"/>
          <w:szCs w:val="24"/>
          <w:rtl/>
          <w:lang w:eastAsia="sv-SE"/>
        </w:rPr>
        <w:t xml:space="preserve"> همه این جانیان باید دستگیر و در</w:t>
      </w:r>
      <w:r w:rsidR="0024684A" w:rsidRPr="00A01455">
        <w:rPr>
          <w:rFonts w:asciiTheme="minorBidi" w:hAnsiTheme="minorBidi" w:hint="cs"/>
          <w:b/>
          <w:bCs/>
          <w:sz w:val="24"/>
          <w:szCs w:val="24"/>
          <w:rtl/>
          <w:lang w:eastAsia="sv-SE"/>
        </w:rPr>
        <w:t xml:space="preserve"> </w:t>
      </w:r>
      <w:r w:rsidRPr="00A01455">
        <w:rPr>
          <w:rFonts w:asciiTheme="minorBidi" w:hAnsiTheme="minorBidi"/>
          <w:b/>
          <w:bCs/>
          <w:sz w:val="24"/>
          <w:szCs w:val="24"/>
          <w:rtl/>
          <w:lang w:eastAsia="sv-SE"/>
        </w:rPr>
        <w:t>دادگاه</w:t>
      </w:r>
      <w:r w:rsidRPr="00A01455">
        <w:rPr>
          <w:rFonts w:asciiTheme="minorBidi" w:hAnsiTheme="minorBidi" w:hint="cs"/>
          <w:b/>
          <w:bCs/>
          <w:sz w:val="24"/>
          <w:szCs w:val="24"/>
          <w:rtl/>
          <w:lang w:eastAsia="sv-SE"/>
        </w:rPr>
        <w:t>‌</w:t>
      </w:r>
      <w:r w:rsidRPr="00A01455">
        <w:rPr>
          <w:rFonts w:asciiTheme="minorBidi" w:hAnsiTheme="minorBidi"/>
          <w:b/>
          <w:bCs/>
          <w:sz w:val="24"/>
          <w:szCs w:val="24"/>
          <w:rtl/>
          <w:lang w:eastAsia="sv-SE"/>
        </w:rPr>
        <w:t xml:space="preserve">های مردمی محاکمه گردند. </w:t>
      </w:r>
      <w:r w:rsidRPr="00A01455">
        <w:rPr>
          <w:rFonts w:asciiTheme="minorBidi" w:hAnsiTheme="minorBidi" w:hint="cs"/>
          <w:b/>
          <w:bCs/>
          <w:sz w:val="24"/>
          <w:szCs w:val="24"/>
          <w:rtl/>
          <w:lang w:eastAsia="sv-SE"/>
        </w:rPr>
        <w:t>پس ما مزدبگیران، شهروندان آزاده و انسان‌دوست و آزادی</w:t>
      </w:r>
      <w:r w:rsidRPr="00A01455">
        <w:rPr>
          <w:rFonts w:asciiTheme="minorBidi" w:hAnsiTheme="minorBidi" w:hint="eastAsia"/>
          <w:b/>
          <w:bCs/>
          <w:sz w:val="24"/>
          <w:szCs w:val="24"/>
          <w:rtl/>
          <w:lang w:eastAsia="sv-SE"/>
        </w:rPr>
        <w:t>‌</w:t>
      </w:r>
      <w:r w:rsidRPr="00A01455">
        <w:rPr>
          <w:rFonts w:asciiTheme="minorBidi" w:hAnsiTheme="minorBidi" w:hint="cs"/>
          <w:b/>
          <w:bCs/>
          <w:sz w:val="24"/>
          <w:szCs w:val="24"/>
          <w:rtl/>
          <w:lang w:eastAsia="sv-SE"/>
        </w:rPr>
        <w:t>خواه جامعه ایران، نباید با حضور</w:t>
      </w:r>
      <w:r w:rsidR="000D6171" w:rsidRPr="00A01455">
        <w:rPr>
          <w:rFonts w:asciiTheme="minorBidi" w:hAnsiTheme="minorBidi" w:hint="cs"/>
          <w:b/>
          <w:bCs/>
          <w:sz w:val="24"/>
          <w:szCs w:val="24"/>
          <w:rtl/>
          <w:lang w:eastAsia="sv-SE"/>
        </w:rPr>
        <w:t xml:space="preserve"> خود</w:t>
      </w:r>
      <w:r w:rsidRPr="00A01455">
        <w:rPr>
          <w:rFonts w:asciiTheme="minorBidi" w:hAnsiTheme="minorBidi" w:hint="cs"/>
          <w:b/>
          <w:bCs/>
          <w:sz w:val="24"/>
          <w:szCs w:val="24"/>
          <w:rtl/>
          <w:lang w:eastAsia="sv-SE"/>
        </w:rPr>
        <w:t xml:space="preserve"> بر </w:t>
      </w:r>
      <w:r w:rsidR="000D6171" w:rsidRPr="00A01455">
        <w:rPr>
          <w:rFonts w:asciiTheme="minorBidi" w:hAnsiTheme="minorBidi" w:hint="cs"/>
          <w:b/>
          <w:bCs/>
          <w:sz w:val="24"/>
          <w:szCs w:val="24"/>
          <w:rtl/>
          <w:lang w:eastAsia="sv-SE"/>
        </w:rPr>
        <w:t>سر</w:t>
      </w:r>
      <w:r w:rsidRPr="00A01455">
        <w:rPr>
          <w:rFonts w:asciiTheme="minorBidi" w:hAnsiTheme="minorBidi" w:hint="cs"/>
          <w:b/>
          <w:bCs/>
          <w:sz w:val="24"/>
          <w:szCs w:val="24"/>
          <w:rtl/>
          <w:lang w:eastAsia="sv-SE"/>
        </w:rPr>
        <w:t xml:space="preserve"> صندوق‌های رای ریاست جمهوری، خودمان به سیاست</w:t>
      </w:r>
      <w:r w:rsidRPr="00A01455">
        <w:rPr>
          <w:rFonts w:asciiTheme="minorBidi" w:hAnsiTheme="minorBidi" w:hint="eastAsia"/>
          <w:b/>
          <w:bCs/>
          <w:sz w:val="24"/>
          <w:szCs w:val="24"/>
          <w:rtl/>
          <w:lang w:eastAsia="sv-SE"/>
        </w:rPr>
        <w:t>‌</w:t>
      </w:r>
      <w:r w:rsidRPr="00A01455">
        <w:rPr>
          <w:rFonts w:asciiTheme="minorBidi" w:hAnsiTheme="minorBidi" w:hint="cs"/>
          <w:b/>
          <w:bCs/>
          <w:sz w:val="24"/>
          <w:szCs w:val="24"/>
          <w:rtl/>
          <w:lang w:eastAsia="sv-SE"/>
        </w:rPr>
        <w:t>های وحشیانه حکومت اسلامی آلوده</w:t>
      </w:r>
      <w:r w:rsidR="000D6171" w:rsidRPr="00A01455">
        <w:rPr>
          <w:rFonts w:asciiTheme="minorBidi" w:hAnsiTheme="minorBidi" w:hint="cs"/>
          <w:b/>
          <w:bCs/>
          <w:sz w:val="24"/>
          <w:szCs w:val="24"/>
          <w:rtl/>
          <w:lang w:eastAsia="sv-SE"/>
        </w:rPr>
        <w:t xml:space="preserve"> </w:t>
      </w:r>
      <w:r w:rsidRPr="00A01455">
        <w:rPr>
          <w:rFonts w:asciiTheme="minorBidi" w:hAnsiTheme="minorBidi" w:hint="cs"/>
          <w:b/>
          <w:bCs/>
          <w:sz w:val="24"/>
          <w:szCs w:val="24"/>
          <w:rtl/>
          <w:lang w:eastAsia="sv-SE"/>
        </w:rPr>
        <w:t>کنیم! ما باید به فکر خودسازمان</w:t>
      </w:r>
      <w:r w:rsidRPr="00A01455">
        <w:rPr>
          <w:rFonts w:asciiTheme="minorBidi" w:hAnsiTheme="minorBidi" w:hint="eastAsia"/>
          <w:b/>
          <w:bCs/>
          <w:sz w:val="24"/>
          <w:szCs w:val="24"/>
          <w:rtl/>
          <w:lang w:eastAsia="sv-SE"/>
        </w:rPr>
        <w:t>‌</w:t>
      </w:r>
      <w:r w:rsidRPr="00A01455">
        <w:rPr>
          <w:rFonts w:asciiTheme="minorBidi" w:hAnsiTheme="minorBidi" w:hint="cs"/>
          <w:b/>
          <w:bCs/>
          <w:sz w:val="24"/>
          <w:szCs w:val="24"/>
          <w:rtl/>
          <w:lang w:eastAsia="sv-SE"/>
        </w:rPr>
        <w:t>دهی خود در شوراها و دیگر نهادهای دموکراتیک خود باشیم و از هم</w:t>
      </w:r>
      <w:r w:rsidRPr="00A01455">
        <w:rPr>
          <w:rFonts w:asciiTheme="minorBidi" w:hAnsiTheme="minorBidi" w:hint="eastAsia"/>
          <w:b/>
          <w:bCs/>
          <w:sz w:val="24"/>
          <w:szCs w:val="24"/>
          <w:rtl/>
          <w:lang w:eastAsia="sv-SE"/>
        </w:rPr>
        <w:t>‌</w:t>
      </w:r>
      <w:r w:rsidRPr="00A01455">
        <w:rPr>
          <w:rFonts w:asciiTheme="minorBidi" w:hAnsiTheme="minorBidi" w:hint="cs"/>
          <w:b/>
          <w:bCs/>
          <w:sz w:val="24"/>
          <w:szCs w:val="24"/>
          <w:rtl/>
          <w:lang w:eastAsia="sv-SE"/>
        </w:rPr>
        <w:t>اکنون خود و جامعه</w:t>
      </w:r>
      <w:r w:rsidR="000D6171" w:rsidRPr="00A01455">
        <w:rPr>
          <w:rFonts w:asciiTheme="minorBidi" w:hAnsiTheme="minorBidi" w:hint="eastAsia"/>
          <w:b/>
          <w:bCs/>
          <w:sz w:val="24"/>
          <w:szCs w:val="24"/>
          <w:rtl/>
          <w:lang w:eastAsia="sv-SE"/>
        </w:rPr>
        <w:t>‌</w:t>
      </w:r>
      <w:r w:rsidRPr="00A01455">
        <w:rPr>
          <w:rFonts w:asciiTheme="minorBidi" w:hAnsiTheme="minorBidi" w:hint="cs"/>
          <w:b/>
          <w:bCs/>
          <w:sz w:val="24"/>
          <w:szCs w:val="24"/>
          <w:rtl/>
          <w:lang w:eastAsia="sv-SE"/>
        </w:rPr>
        <w:t>مان را برای خودمدیریتی عمومی جامعه آماده کنیم!</w:t>
      </w:r>
    </w:p>
    <w:p w:rsidR="00FE2134" w:rsidRPr="00C5433B" w:rsidRDefault="00FE2134" w:rsidP="00DF20C7">
      <w:pPr>
        <w:pStyle w:val="Ingetavstnd"/>
        <w:bidi/>
        <w:jc w:val="right"/>
        <w:rPr>
          <w:rFonts w:asciiTheme="minorBidi" w:hAnsiTheme="minorBidi"/>
          <w:b/>
          <w:bCs/>
          <w:sz w:val="24"/>
          <w:szCs w:val="24"/>
          <w:rtl/>
          <w:lang w:eastAsia="sv-SE"/>
        </w:rPr>
      </w:pPr>
      <w:r>
        <w:rPr>
          <w:rFonts w:asciiTheme="minorBidi" w:hAnsiTheme="minorBidi" w:hint="cs"/>
          <w:b/>
          <w:bCs/>
          <w:sz w:val="24"/>
          <w:szCs w:val="24"/>
          <w:rtl/>
          <w:lang w:eastAsia="sv-SE"/>
        </w:rPr>
        <w:t>یک‌شنبه بیست و هفتم فروردین 1396- شانزدهم آوریل 2017</w:t>
      </w:r>
    </w:p>
    <w:sectPr w:rsidR="00FE2134" w:rsidRPr="00C5433B">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05CA" w:rsidRDefault="000405CA" w:rsidP="009B24E7">
      <w:pPr>
        <w:spacing w:after="0" w:line="240" w:lineRule="auto"/>
      </w:pPr>
      <w:r>
        <w:separator/>
      </w:r>
    </w:p>
  </w:endnote>
  <w:endnote w:type="continuationSeparator" w:id="0">
    <w:p w:rsidR="000405CA" w:rsidRDefault="000405CA" w:rsidP="009B24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172" w:rsidRDefault="00F43172">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8378253"/>
      <w:docPartObj>
        <w:docPartGallery w:val="Page Numbers (Bottom of Page)"/>
        <w:docPartUnique/>
      </w:docPartObj>
    </w:sdtPr>
    <w:sdtEndPr/>
    <w:sdtContent>
      <w:p w:rsidR="00F43172" w:rsidRDefault="00F43172">
        <w:pPr>
          <w:pStyle w:val="Sidfot"/>
          <w:jc w:val="center"/>
        </w:pPr>
        <w:r>
          <w:fldChar w:fldCharType="begin"/>
        </w:r>
        <w:r>
          <w:instrText>PAGE   \* MERGEFORMAT</w:instrText>
        </w:r>
        <w:r>
          <w:fldChar w:fldCharType="separate"/>
        </w:r>
        <w:r w:rsidR="00751904">
          <w:rPr>
            <w:noProof/>
          </w:rPr>
          <w:t>5</w:t>
        </w:r>
        <w:r>
          <w:fldChar w:fldCharType="end"/>
        </w:r>
      </w:p>
    </w:sdtContent>
  </w:sdt>
  <w:p w:rsidR="00F43172" w:rsidRDefault="00F43172">
    <w:pPr>
      <w:pStyle w:val="Sidfo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172" w:rsidRDefault="00F43172">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05CA" w:rsidRDefault="000405CA" w:rsidP="009B24E7">
      <w:pPr>
        <w:spacing w:after="0" w:line="240" w:lineRule="auto"/>
      </w:pPr>
      <w:r>
        <w:separator/>
      </w:r>
    </w:p>
  </w:footnote>
  <w:footnote w:type="continuationSeparator" w:id="0">
    <w:p w:rsidR="000405CA" w:rsidRDefault="000405CA" w:rsidP="009B24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172" w:rsidRDefault="00F43172">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172" w:rsidRDefault="00F43172">
    <w:pPr>
      <w:pStyle w:val="Sidhuvu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172" w:rsidRDefault="00F43172">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881248"/>
    <w:multiLevelType w:val="multilevel"/>
    <w:tmpl w:val="195C5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D62FD0"/>
    <w:multiLevelType w:val="multilevel"/>
    <w:tmpl w:val="DF901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220F13"/>
    <w:multiLevelType w:val="multilevel"/>
    <w:tmpl w:val="E084E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2D1689"/>
    <w:multiLevelType w:val="multilevel"/>
    <w:tmpl w:val="8BBE7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1EF36AF"/>
    <w:multiLevelType w:val="multilevel"/>
    <w:tmpl w:val="47FE6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7122C50"/>
    <w:multiLevelType w:val="multilevel"/>
    <w:tmpl w:val="8F486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2"/>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1CE"/>
    <w:rsid w:val="000405CA"/>
    <w:rsid w:val="000518A5"/>
    <w:rsid w:val="00053E9F"/>
    <w:rsid w:val="00061541"/>
    <w:rsid w:val="0009206A"/>
    <w:rsid w:val="000D6171"/>
    <w:rsid w:val="00217EED"/>
    <w:rsid w:val="0024684A"/>
    <w:rsid w:val="002D4AD2"/>
    <w:rsid w:val="002E7178"/>
    <w:rsid w:val="002F7DB9"/>
    <w:rsid w:val="003B75EA"/>
    <w:rsid w:val="003E6B8F"/>
    <w:rsid w:val="004C414E"/>
    <w:rsid w:val="00503B5C"/>
    <w:rsid w:val="00531A31"/>
    <w:rsid w:val="00590212"/>
    <w:rsid w:val="005962CC"/>
    <w:rsid w:val="005E0593"/>
    <w:rsid w:val="00666437"/>
    <w:rsid w:val="00694A8A"/>
    <w:rsid w:val="006D2373"/>
    <w:rsid w:val="00715A90"/>
    <w:rsid w:val="00751904"/>
    <w:rsid w:val="0078083A"/>
    <w:rsid w:val="007845F3"/>
    <w:rsid w:val="007F597B"/>
    <w:rsid w:val="008225B7"/>
    <w:rsid w:val="00865EAE"/>
    <w:rsid w:val="00917BB4"/>
    <w:rsid w:val="00945229"/>
    <w:rsid w:val="009B24E7"/>
    <w:rsid w:val="00A01455"/>
    <w:rsid w:val="00A13CD4"/>
    <w:rsid w:val="00A666A6"/>
    <w:rsid w:val="00B2054D"/>
    <w:rsid w:val="00B91BE9"/>
    <w:rsid w:val="00C031CE"/>
    <w:rsid w:val="00C13D8F"/>
    <w:rsid w:val="00C167D3"/>
    <w:rsid w:val="00C5433B"/>
    <w:rsid w:val="00CA4E5E"/>
    <w:rsid w:val="00D2013A"/>
    <w:rsid w:val="00DF20C7"/>
    <w:rsid w:val="00EF4737"/>
    <w:rsid w:val="00F23770"/>
    <w:rsid w:val="00F43172"/>
    <w:rsid w:val="00F90C2C"/>
    <w:rsid w:val="00FE2134"/>
    <w:rsid w:val="00FF0B80"/>
    <w:rsid w:val="00FF16C5"/>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171"/>
  </w:style>
  <w:style w:type="paragraph" w:styleId="Rubrik1">
    <w:name w:val="heading 1"/>
    <w:basedOn w:val="Normal"/>
    <w:next w:val="Normal"/>
    <w:link w:val="Rubrik1Char"/>
    <w:uiPriority w:val="9"/>
    <w:qFormat/>
    <w:rsid w:val="00D201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semiHidden/>
    <w:unhideWhenUsed/>
    <w:qFormat/>
    <w:rsid w:val="00D2013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link w:val="Rubrik3Char"/>
    <w:uiPriority w:val="9"/>
    <w:qFormat/>
    <w:rsid w:val="00217EED"/>
    <w:pPr>
      <w:spacing w:before="100" w:beforeAutospacing="1" w:after="100" w:afterAutospacing="1" w:line="240" w:lineRule="auto"/>
      <w:outlineLvl w:val="2"/>
    </w:pPr>
    <w:rPr>
      <w:rFonts w:ascii="Times New Roman" w:eastAsia="Times New Roman" w:hAnsi="Times New Roman" w:cs="Times New Roman"/>
      <w:b/>
      <w:bCs/>
      <w:sz w:val="27"/>
      <w:szCs w:val="27"/>
      <w:lang w:eastAsia="sv-SE"/>
    </w:rPr>
  </w:style>
  <w:style w:type="paragraph" w:styleId="Rubrik4">
    <w:name w:val="heading 4"/>
    <w:basedOn w:val="Normal"/>
    <w:next w:val="Normal"/>
    <w:link w:val="Rubrik4Char"/>
    <w:uiPriority w:val="9"/>
    <w:semiHidden/>
    <w:unhideWhenUsed/>
    <w:qFormat/>
    <w:rsid w:val="00C5433B"/>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6">
    <w:name w:val="heading 6"/>
    <w:basedOn w:val="Normal"/>
    <w:next w:val="Normal"/>
    <w:link w:val="Rubrik6Char"/>
    <w:uiPriority w:val="9"/>
    <w:semiHidden/>
    <w:unhideWhenUsed/>
    <w:qFormat/>
    <w:rsid w:val="00531A3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C031CE"/>
    <w:rPr>
      <w:color w:val="0000FF"/>
      <w:u w:val="single"/>
    </w:rPr>
  </w:style>
  <w:style w:type="paragraph" w:styleId="Normalwebb">
    <w:name w:val="Normal (Web)"/>
    <w:basedOn w:val="Normal"/>
    <w:uiPriority w:val="99"/>
    <w:unhideWhenUsed/>
    <w:rsid w:val="00C031C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pple-converted-space">
    <w:name w:val="apple-converted-space"/>
    <w:basedOn w:val="Standardstycketeckensnitt"/>
    <w:rsid w:val="00C031CE"/>
  </w:style>
  <w:style w:type="paragraph" w:styleId="Ballongtext">
    <w:name w:val="Balloon Text"/>
    <w:basedOn w:val="Normal"/>
    <w:link w:val="BallongtextChar"/>
    <w:uiPriority w:val="99"/>
    <w:semiHidden/>
    <w:unhideWhenUsed/>
    <w:rsid w:val="00C031CE"/>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031CE"/>
    <w:rPr>
      <w:rFonts w:ascii="Tahoma" w:hAnsi="Tahoma" w:cs="Tahoma"/>
      <w:sz w:val="16"/>
      <w:szCs w:val="16"/>
    </w:rPr>
  </w:style>
  <w:style w:type="character" w:customStyle="1" w:styleId="Rubrik3Char">
    <w:name w:val="Rubrik 3 Char"/>
    <w:basedOn w:val="Standardstycketeckensnitt"/>
    <w:link w:val="Rubrik3"/>
    <w:uiPriority w:val="9"/>
    <w:rsid w:val="00217EED"/>
    <w:rPr>
      <w:rFonts w:ascii="Times New Roman" w:eastAsia="Times New Roman" w:hAnsi="Times New Roman" w:cs="Times New Roman"/>
      <w:b/>
      <w:bCs/>
      <w:sz w:val="27"/>
      <w:szCs w:val="27"/>
      <w:lang w:eastAsia="sv-SE"/>
    </w:rPr>
  </w:style>
  <w:style w:type="paragraph" w:customStyle="1" w:styleId="tcr">
    <w:name w:val="tcr"/>
    <w:basedOn w:val="Normal"/>
    <w:rsid w:val="00217EED"/>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217EED"/>
    <w:rPr>
      <w:b/>
      <w:bCs/>
    </w:rPr>
  </w:style>
  <w:style w:type="character" w:customStyle="1" w:styleId="Rubrik1Char">
    <w:name w:val="Rubrik 1 Char"/>
    <w:basedOn w:val="Standardstycketeckensnitt"/>
    <w:link w:val="Rubrik1"/>
    <w:uiPriority w:val="9"/>
    <w:rsid w:val="00D2013A"/>
    <w:rPr>
      <w:rFonts w:asciiTheme="majorHAnsi" w:eastAsiaTheme="majorEastAsia" w:hAnsiTheme="majorHAnsi" w:cstheme="majorBidi"/>
      <w:b/>
      <w:bCs/>
      <w:color w:val="365F91" w:themeColor="accent1" w:themeShade="BF"/>
      <w:sz w:val="28"/>
      <w:szCs w:val="28"/>
    </w:rPr>
  </w:style>
  <w:style w:type="character" w:customStyle="1" w:styleId="stuffdate">
    <w:name w:val="stuff_date"/>
    <w:basedOn w:val="Standardstycketeckensnitt"/>
    <w:rsid w:val="00D2013A"/>
  </w:style>
  <w:style w:type="character" w:customStyle="1" w:styleId="Rubrik2Char">
    <w:name w:val="Rubrik 2 Char"/>
    <w:basedOn w:val="Standardstycketeckensnitt"/>
    <w:link w:val="Rubrik2"/>
    <w:uiPriority w:val="9"/>
    <w:semiHidden/>
    <w:rsid w:val="00D2013A"/>
    <w:rPr>
      <w:rFonts w:asciiTheme="majorHAnsi" w:eastAsiaTheme="majorEastAsia" w:hAnsiTheme="majorHAnsi" w:cstheme="majorBidi"/>
      <w:b/>
      <w:bCs/>
      <w:color w:val="4F81BD" w:themeColor="accent1"/>
      <w:sz w:val="26"/>
      <w:szCs w:val="26"/>
    </w:rPr>
  </w:style>
  <w:style w:type="character" w:customStyle="1" w:styleId="bylinename">
    <w:name w:val="byline__name"/>
    <w:basedOn w:val="Standardstycketeckensnitt"/>
    <w:rsid w:val="00D2013A"/>
  </w:style>
  <w:style w:type="character" w:customStyle="1" w:styleId="bylinetitle">
    <w:name w:val="byline__title"/>
    <w:basedOn w:val="Standardstycketeckensnitt"/>
    <w:rsid w:val="00D2013A"/>
  </w:style>
  <w:style w:type="character" w:customStyle="1" w:styleId="off-screen">
    <w:name w:val="off-screen"/>
    <w:basedOn w:val="Standardstycketeckensnitt"/>
    <w:rsid w:val="00D2013A"/>
  </w:style>
  <w:style w:type="character" w:customStyle="1" w:styleId="twiteshare-text">
    <w:name w:val="twite__share-text"/>
    <w:basedOn w:val="Standardstycketeckensnitt"/>
    <w:rsid w:val="00D2013A"/>
  </w:style>
  <w:style w:type="character" w:customStyle="1" w:styleId="story-image-copyright">
    <w:name w:val="story-image-copyright"/>
    <w:basedOn w:val="Standardstycketeckensnitt"/>
    <w:rsid w:val="00D2013A"/>
  </w:style>
  <w:style w:type="paragraph" w:customStyle="1" w:styleId="story-bodyintroduction">
    <w:name w:val="story-body__introduction"/>
    <w:basedOn w:val="Normal"/>
    <w:rsid w:val="00D2013A"/>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media-captiontext">
    <w:name w:val="media-caption__text"/>
    <w:basedOn w:val="Standardstycketeckensnitt"/>
    <w:rsid w:val="00D2013A"/>
  </w:style>
  <w:style w:type="paragraph" w:styleId="Ingetavstnd">
    <w:name w:val="No Spacing"/>
    <w:uiPriority w:val="1"/>
    <w:qFormat/>
    <w:rsid w:val="00EF4737"/>
    <w:pPr>
      <w:spacing w:after="0" w:line="240" w:lineRule="auto"/>
    </w:pPr>
  </w:style>
  <w:style w:type="paragraph" w:styleId="Sidhuvud">
    <w:name w:val="header"/>
    <w:basedOn w:val="Normal"/>
    <w:link w:val="SidhuvudChar"/>
    <w:uiPriority w:val="99"/>
    <w:unhideWhenUsed/>
    <w:rsid w:val="009B24E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9B24E7"/>
  </w:style>
  <w:style w:type="paragraph" w:styleId="Sidfot">
    <w:name w:val="footer"/>
    <w:basedOn w:val="Normal"/>
    <w:link w:val="SidfotChar"/>
    <w:uiPriority w:val="99"/>
    <w:unhideWhenUsed/>
    <w:rsid w:val="009B24E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9B24E7"/>
  </w:style>
  <w:style w:type="character" w:customStyle="1" w:styleId="Rubrik6Char">
    <w:name w:val="Rubrik 6 Char"/>
    <w:basedOn w:val="Standardstycketeckensnitt"/>
    <w:link w:val="Rubrik6"/>
    <w:uiPriority w:val="9"/>
    <w:semiHidden/>
    <w:rsid w:val="00531A31"/>
    <w:rPr>
      <w:rFonts w:asciiTheme="majorHAnsi" w:eastAsiaTheme="majorEastAsia" w:hAnsiTheme="majorHAnsi" w:cstheme="majorBidi"/>
      <w:i/>
      <w:iCs/>
      <w:color w:val="243F60" w:themeColor="accent1" w:themeShade="7F"/>
    </w:rPr>
  </w:style>
  <w:style w:type="character" w:customStyle="1" w:styleId="gd">
    <w:name w:val="gd"/>
    <w:basedOn w:val="Standardstycketeckensnitt"/>
    <w:rsid w:val="00531A31"/>
  </w:style>
  <w:style w:type="character" w:customStyle="1" w:styleId="g3">
    <w:name w:val="g3"/>
    <w:basedOn w:val="Standardstycketeckensnitt"/>
    <w:rsid w:val="00531A31"/>
  </w:style>
  <w:style w:type="character" w:customStyle="1" w:styleId="hb">
    <w:name w:val="hb"/>
    <w:basedOn w:val="Standardstycketeckensnitt"/>
    <w:rsid w:val="00531A31"/>
  </w:style>
  <w:style w:type="character" w:customStyle="1" w:styleId="m-2971164848660557376handler">
    <w:name w:val="m_-2971164848660557376handler"/>
    <w:basedOn w:val="Standardstycketeckensnitt"/>
    <w:rsid w:val="00531A31"/>
  </w:style>
  <w:style w:type="character" w:customStyle="1" w:styleId="m-2971164848660557376label">
    <w:name w:val="m_-2971164848660557376label"/>
    <w:basedOn w:val="Standardstycketeckensnitt"/>
    <w:rsid w:val="00531A31"/>
  </w:style>
  <w:style w:type="character" w:customStyle="1" w:styleId="m-2971164848660557376text">
    <w:name w:val="m_-2971164848660557376text"/>
    <w:basedOn w:val="Standardstycketeckensnitt"/>
    <w:rsid w:val="00531A31"/>
  </w:style>
  <w:style w:type="character" w:customStyle="1" w:styleId="newsnavtitle">
    <w:name w:val="news_nav_title"/>
    <w:basedOn w:val="Standardstycketeckensnitt"/>
    <w:rsid w:val="00053E9F"/>
  </w:style>
  <w:style w:type="character" w:customStyle="1" w:styleId="Datum1">
    <w:name w:val="Datum1"/>
    <w:basedOn w:val="Standardstycketeckensnitt"/>
    <w:rsid w:val="00945229"/>
  </w:style>
  <w:style w:type="paragraph" w:customStyle="1" w:styleId="Beskrivning1">
    <w:name w:val="Beskrivning1"/>
    <w:basedOn w:val="Normal"/>
    <w:rsid w:val="00945229"/>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link-print">
    <w:name w:val="link-print"/>
    <w:basedOn w:val="Normal"/>
    <w:rsid w:val="00945229"/>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link-comments">
    <w:name w:val="link-comments"/>
    <w:basedOn w:val="Normal"/>
    <w:rsid w:val="00945229"/>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4Char">
    <w:name w:val="Rubrik 4 Char"/>
    <w:basedOn w:val="Standardstycketeckensnitt"/>
    <w:link w:val="Rubrik4"/>
    <w:uiPriority w:val="9"/>
    <w:semiHidden/>
    <w:rsid w:val="00C5433B"/>
    <w:rPr>
      <w:rFonts w:asciiTheme="majorHAnsi" w:eastAsiaTheme="majorEastAsia" w:hAnsiTheme="majorHAnsi" w:cstheme="majorBidi"/>
      <w:b/>
      <w:bCs/>
      <w:i/>
      <w:iCs/>
      <w:color w:val="4F81BD" w:themeColor="accent1"/>
    </w:rPr>
  </w:style>
  <w:style w:type="paragraph" w:customStyle="1" w:styleId="intro">
    <w:name w:val="intro"/>
    <w:basedOn w:val="Normal"/>
    <w:rsid w:val="00C5433B"/>
    <w:pPr>
      <w:spacing w:before="100" w:beforeAutospacing="1" w:after="100" w:afterAutospacing="1" w:line="240" w:lineRule="auto"/>
    </w:pPr>
    <w:rPr>
      <w:rFonts w:ascii="Times New Roman" w:eastAsia="Times New Roman" w:hAnsi="Times New Roman" w:cs="Times New Roman"/>
      <w:sz w:val="24"/>
      <w:szCs w:val="24"/>
      <w:lang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171"/>
  </w:style>
  <w:style w:type="paragraph" w:styleId="Rubrik1">
    <w:name w:val="heading 1"/>
    <w:basedOn w:val="Normal"/>
    <w:next w:val="Normal"/>
    <w:link w:val="Rubrik1Char"/>
    <w:uiPriority w:val="9"/>
    <w:qFormat/>
    <w:rsid w:val="00D201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semiHidden/>
    <w:unhideWhenUsed/>
    <w:qFormat/>
    <w:rsid w:val="00D2013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link w:val="Rubrik3Char"/>
    <w:uiPriority w:val="9"/>
    <w:qFormat/>
    <w:rsid w:val="00217EED"/>
    <w:pPr>
      <w:spacing w:before="100" w:beforeAutospacing="1" w:after="100" w:afterAutospacing="1" w:line="240" w:lineRule="auto"/>
      <w:outlineLvl w:val="2"/>
    </w:pPr>
    <w:rPr>
      <w:rFonts w:ascii="Times New Roman" w:eastAsia="Times New Roman" w:hAnsi="Times New Roman" w:cs="Times New Roman"/>
      <w:b/>
      <w:bCs/>
      <w:sz w:val="27"/>
      <w:szCs w:val="27"/>
      <w:lang w:eastAsia="sv-SE"/>
    </w:rPr>
  </w:style>
  <w:style w:type="paragraph" w:styleId="Rubrik4">
    <w:name w:val="heading 4"/>
    <w:basedOn w:val="Normal"/>
    <w:next w:val="Normal"/>
    <w:link w:val="Rubrik4Char"/>
    <w:uiPriority w:val="9"/>
    <w:semiHidden/>
    <w:unhideWhenUsed/>
    <w:qFormat/>
    <w:rsid w:val="00C5433B"/>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6">
    <w:name w:val="heading 6"/>
    <w:basedOn w:val="Normal"/>
    <w:next w:val="Normal"/>
    <w:link w:val="Rubrik6Char"/>
    <w:uiPriority w:val="9"/>
    <w:semiHidden/>
    <w:unhideWhenUsed/>
    <w:qFormat/>
    <w:rsid w:val="00531A3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C031CE"/>
    <w:rPr>
      <w:color w:val="0000FF"/>
      <w:u w:val="single"/>
    </w:rPr>
  </w:style>
  <w:style w:type="paragraph" w:styleId="Normalwebb">
    <w:name w:val="Normal (Web)"/>
    <w:basedOn w:val="Normal"/>
    <w:uiPriority w:val="99"/>
    <w:unhideWhenUsed/>
    <w:rsid w:val="00C031C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pple-converted-space">
    <w:name w:val="apple-converted-space"/>
    <w:basedOn w:val="Standardstycketeckensnitt"/>
    <w:rsid w:val="00C031CE"/>
  </w:style>
  <w:style w:type="paragraph" w:styleId="Ballongtext">
    <w:name w:val="Balloon Text"/>
    <w:basedOn w:val="Normal"/>
    <w:link w:val="BallongtextChar"/>
    <w:uiPriority w:val="99"/>
    <w:semiHidden/>
    <w:unhideWhenUsed/>
    <w:rsid w:val="00C031CE"/>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031CE"/>
    <w:rPr>
      <w:rFonts w:ascii="Tahoma" w:hAnsi="Tahoma" w:cs="Tahoma"/>
      <w:sz w:val="16"/>
      <w:szCs w:val="16"/>
    </w:rPr>
  </w:style>
  <w:style w:type="character" w:customStyle="1" w:styleId="Rubrik3Char">
    <w:name w:val="Rubrik 3 Char"/>
    <w:basedOn w:val="Standardstycketeckensnitt"/>
    <w:link w:val="Rubrik3"/>
    <w:uiPriority w:val="9"/>
    <w:rsid w:val="00217EED"/>
    <w:rPr>
      <w:rFonts w:ascii="Times New Roman" w:eastAsia="Times New Roman" w:hAnsi="Times New Roman" w:cs="Times New Roman"/>
      <w:b/>
      <w:bCs/>
      <w:sz w:val="27"/>
      <w:szCs w:val="27"/>
      <w:lang w:eastAsia="sv-SE"/>
    </w:rPr>
  </w:style>
  <w:style w:type="paragraph" w:customStyle="1" w:styleId="tcr">
    <w:name w:val="tcr"/>
    <w:basedOn w:val="Normal"/>
    <w:rsid w:val="00217EED"/>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217EED"/>
    <w:rPr>
      <w:b/>
      <w:bCs/>
    </w:rPr>
  </w:style>
  <w:style w:type="character" w:customStyle="1" w:styleId="Rubrik1Char">
    <w:name w:val="Rubrik 1 Char"/>
    <w:basedOn w:val="Standardstycketeckensnitt"/>
    <w:link w:val="Rubrik1"/>
    <w:uiPriority w:val="9"/>
    <w:rsid w:val="00D2013A"/>
    <w:rPr>
      <w:rFonts w:asciiTheme="majorHAnsi" w:eastAsiaTheme="majorEastAsia" w:hAnsiTheme="majorHAnsi" w:cstheme="majorBidi"/>
      <w:b/>
      <w:bCs/>
      <w:color w:val="365F91" w:themeColor="accent1" w:themeShade="BF"/>
      <w:sz w:val="28"/>
      <w:szCs w:val="28"/>
    </w:rPr>
  </w:style>
  <w:style w:type="character" w:customStyle="1" w:styleId="stuffdate">
    <w:name w:val="stuff_date"/>
    <w:basedOn w:val="Standardstycketeckensnitt"/>
    <w:rsid w:val="00D2013A"/>
  </w:style>
  <w:style w:type="character" w:customStyle="1" w:styleId="Rubrik2Char">
    <w:name w:val="Rubrik 2 Char"/>
    <w:basedOn w:val="Standardstycketeckensnitt"/>
    <w:link w:val="Rubrik2"/>
    <w:uiPriority w:val="9"/>
    <w:semiHidden/>
    <w:rsid w:val="00D2013A"/>
    <w:rPr>
      <w:rFonts w:asciiTheme="majorHAnsi" w:eastAsiaTheme="majorEastAsia" w:hAnsiTheme="majorHAnsi" w:cstheme="majorBidi"/>
      <w:b/>
      <w:bCs/>
      <w:color w:val="4F81BD" w:themeColor="accent1"/>
      <w:sz w:val="26"/>
      <w:szCs w:val="26"/>
    </w:rPr>
  </w:style>
  <w:style w:type="character" w:customStyle="1" w:styleId="bylinename">
    <w:name w:val="byline__name"/>
    <w:basedOn w:val="Standardstycketeckensnitt"/>
    <w:rsid w:val="00D2013A"/>
  </w:style>
  <w:style w:type="character" w:customStyle="1" w:styleId="bylinetitle">
    <w:name w:val="byline__title"/>
    <w:basedOn w:val="Standardstycketeckensnitt"/>
    <w:rsid w:val="00D2013A"/>
  </w:style>
  <w:style w:type="character" w:customStyle="1" w:styleId="off-screen">
    <w:name w:val="off-screen"/>
    <w:basedOn w:val="Standardstycketeckensnitt"/>
    <w:rsid w:val="00D2013A"/>
  </w:style>
  <w:style w:type="character" w:customStyle="1" w:styleId="twiteshare-text">
    <w:name w:val="twite__share-text"/>
    <w:basedOn w:val="Standardstycketeckensnitt"/>
    <w:rsid w:val="00D2013A"/>
  </w:style>
  <w:style w:type="character" w:customStyle="1" w:styleId="story-image-copyright">
    <w:name w:val="story-image-copyright"/>
    <w:basedOn w:val="Standardstycketeckensnitt"/>
    <w:rsid w:val="00D2013A"/>
  </w:style>
  <w:style w:type="paragraph" w:customStyle="1" w:styleId="story-bodyintroduction">
    <w:name w:val="story-body__introduction"/>
    <w:basedOn w:val="Normal"/>
    <w:rsid w:val="00D2013A"/>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media-captiontext">
    <w:name w:val="media-caption__text"/>
    <w:basedOn w:val="Standardstycketeckensnitt"/>
    <w:rsid w:val="00D2013A"/>
  </w:style>
  <w:style w:type="paragraph" w:styleId="Ingetavstnd">
    <w:name w:val="No Spacing"/>
    <w:uiPriority w:val="1"/>
    <w:qFormat/>
    <w:rsid w:val="00EF4737"/>
    <w:pPr>
      <w:spacing w:after="0" w:line="240" w:lineRule="auto"/>
    </w:pPr>
  </w:style>
  <w:style w:type="paragraph" w:styleId="Sidhuvud">
    <w:name w:val="header"/>
    <w:basedOn w:val="Normal"/>
    <w:link w:val="SidhuvudChar"/>
    <w:uiPriority w:val="99"/>
    <w:unhideWhenUsed/>
    <w:rsid w:val="009B24E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9B24E7"/>
  </w:style>
  <w:style w:type="paragraph" w:styleId="Sidfot">
    <w:name w:val="footer"/>
    <w:basedOn w:val="Normal"/>
    <w:link w:val="SidfotChar"/>
    <w:uiPriority w:val="99"/>
    <w:unhideWhenUsed/>
    <w:rsid w:val="009B24E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9B24E7"/>
  </w:style>
  <w:style w:type="character" w:customStyle="1" w:styleId="Rubrik6Char">
    <w:name w:val="Rubrik 6 Char"/>
    <w:basedOn w:val="Standardstycketeckensnitt"/>
    <w:link w:val="Rubrik6"/>
    <w:uiPriority w:val="9"/>
    <w:semiHidden/>
    <w:rsid w:val="00531A31"/>
    <w:rPr>
      <w:rFonts w:asciiTheme="majorHAnsi" w:eastAsiaTheme="majorEastAsia" w:hAnsiTheme="majorHAnsi" w:cstheme="majorBidi"/>
      <w:i/>
      <w:iCs/>
      <w:color w:val="243F60" w:themeColor="accent1" w:themeShade="7F"/>
    </w:rPr>
  </w:style>
  <w:style w:type="character" w:customStyle="1" w:styleId="gd">
    <w:name w:val="gd"/>
    <w:basedOn w:val="Standardstycketeckensnitt"/>
    <w:rsid w:val="00531A31"/>
  </w:style>
  <w:style w:type="character" w:customStyle="1" w:styleId="g3">
    <w:name w:val="g3"/>
    <w:basedOn w:val="Standardstycketeckensnitt"/>
    <w:rsid w:val="00531A31"/>
  </w:style>
  <w:style w:type="character" w:customStyle="1" w:styleId="hb">
    <w:name w:val="hb"/>
    <w:basedOn w:val="Standardstycketeckensnitt"/>
    <w:rsid w:val="00531A31"/>
  </w:style>
  <w:style w:type="character" w:customStyle="1" w:styleId="m-2971164848660557376handler">
    <w:name w:val="m_-2971164848660557376handler"/>
    <w:basedOn w:val="Standardstycketeckensnitt"/>
    <w:rsid w:val="00531A31"/>
  </w:style>
  <w:style w:type="character" w:customStyle="1" w:styleId="m-2971164848660557376label">
    <w:name w:val="m_-2971164848660557376label"/>
    <w:basedOn w:val="Standardstycketeckensnitt"/>
    <w:rsid w:val="00531A31"/>
  </w:style>
  <w:style w:type="character" w:customStyle="1" w:styleId="m-2971164848660557376text">
    <w:name w:val="m_-2971164848660557376text"/>
    <w:basedOn w:val="Standardstycketeckensnitt"/>
    <w:rsid w:val="00531A31"/>
  </w:style>
  <w:style w:type="character" w:customStyle="1" w:styleId="newsnavtitle">
    <w:name w:val="news_nav_title"/>
    <w:basedOn w:val="Standardstycketeckensnitt"/>
    <w:rsid w:val="00053E9F"/>
  </w:style>
  <w:style w:type="character" w:customStyle="1" w:styleId="Datum1">
    <w:name w:val="Datum1"/>
    <w:basedOn w:val="Standardstycketeckensnitt"/>
    <w:rsid w:val="00945229"/>
  </w:style>
  <w:style w:type="paragraph" w:customStyle="1" w:styleId="Beskrivning1">
    <w:name w:val="Beskrivning1"/>
    <w:basedOn w:val="Normal"/>
    <w:rsid w:val="00945229"/>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link-print">
    <w:name w:val="link-print"/>
    <w:basedOn w:val="Normal"/>
    <w:rsid w:val="00945229"/>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link-comments">
    <w:name w:val="link-comments"/>
    <w:basedOn w:val="Normal"/>
    <w:rsid w:val="00945229"/>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4Char">
    <w:name w:val="Rubrik 4 Char"/>
    <w:basedOn w:val="Standardstycketeckensnitt"/>
    <w:link w:val="Rubrik4"/>
    <w:uiPriority w:val="9"/>
    <w:semiHidden/>
    <w:rsid w:val="00C5433B"/>
    <w:rPr>
      <w:rFonts w:asciiTheme="majorHAnsi" w:eastAsiaTheme="majorEastAsia" w:hAnsiTheme="majorHAnsi" w:cstheme="majorBidi"/>
      <w:b/>
      <w:bCs/>
      <w:i/>
      <w:iCs/>
      <w:color w:val="4F81BD" w:themeColor="accent1"/>
    </w:rPr>
  </w:style>
  <w:style w:type="paragraph" w:customStyle="1" w:styleId="intro">
    <w:name w:val="intro"/>
    <w:basedOn w:val="Normal"/>
    <w:rsid w:val="00C5433B"/>
    <w:pPr>
      <w:spacing w:before="100" w:beforeAutospacing="1" w:after="100" w:afterAutospacing="1" w:line="240" w:lineRule="auto"/>
    </w:pPr>
    <w:rPr>
      <w:rFonts w:ascii="Times New Roman" w:eastAsia="Times New Roman" w:hAnsi="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236579">
      <w:bodyDiv w:val="1"/>
      <w:marLeft w:val="0"/>
      <w:marRight w:val="0"/>
      <w:marTop w:val="0"/>
      <w:marBottom w:val="0"/>
      <w:divBdr>
        <w:top w:val="none" w:sz="0" w:space="0" w:color="auto"/>
        <w:left w:val="none" w:sz="0" w:space="0" w:color="auto"/>
        <w:bottom w:val="none" w:sz="0" w:space="0" w:color="auto"/>
        <w:right w:val="none" w:sz="0" w:space="0" w:color="auto"/>
      </w:divBdr>
      <w:divsChild>
        <w:div w:id="1001467553">
          <w:marLeft w:val="0"/>
          <w:marRight w:val="0"/>
          <w:marTop w:val="0"/>
          <w:marBottom w:val="0"/>
          <w:divBdr>
            <w:top w:val="none" w:sz="0" w:space="0" w:color="auto"/>
            <w:left w:val="none" w:sz="0" w:space="0" w:color="auto"/>
            <w:bottom w:val="none" w:sz="0" w:space="0" w:color="auto"/>
            <w:right w:val="none" w:sz="0" w:space="0" w:color="auto"/>
          </w:divBdr>
        </w:div>
        <w:div w:id="2120562515">
          <w:marLeft w:val="0"/>
          <w:marRight w:val="0"/>
          <w:marTop w:val="150"/>
          <w:marBottom w:val="0"/>
          <w:divBdr>
            <w:top w:val="none" w:sz="0" w:space="0" w:color="auto"/>
            <w:left w:val="none" w:sz="0" w:space="0" w:color="auto"/>
            <w:bottom w:val="none" w:sz="0" w:space="0" w:color="auto"/>
            <w:right w:val="none" w:sz="0" w:space="0" w:color="auto"/>
          </w:divBdr>
        </w:div>
      </w:divsChild>
    </w:div>
    <w:div w:id="798378325">
      <w:bodyDiv w:val="1"/>
      <w:marLeft w:val="0"/>
      <w:marRight w:val="0"/>
      <w:marTop w:val="0"/>
      <w:marBottom w:val="0"/>
      <w:divBdr>
        <w:top w:val="none" w:sz="0" w:space="0" w:color="auto"/>
        <w:left w:val="none" w:sz="0" w:space="0" w:color="auto"/>
        <w:bottom w:val="none" w:sz="0" w:space="0" w:color="auto"/>
        <w:right w:val="none" w:sz="0" w:space="0" w:color="auto"/>
      </w:divBdr>
      <w:divsChild>
        <w:div w:id="394815803">
          <w:marLeft w:val="0"/>
          <w:marRight w:val="0"/>
          <w:marTop w:val="240"/>
          <w:marBottom w:val="0"/>
          <w:divBdr>
            <w:top w:val="none" w:sz="0" w:space="0" w:color="auto"/>
            <w:left w:val="none" w:sz="0" w:space="0" w:color="auto"/>
            <w:bottom w:val="none" w:sz="0" w:space="0" w:color="auto"/>
            <w:right w:val="none" w:sz="0" w:space="0" w:color="auto"/>
          </w:divBdr>
        </w:div>
        <w:div w:id="125440714">
          <w:marLeft w:val="0"/>
          <w:marRight w:val="0"/>
          <w:marTop w:val="0"/>
          <w:marBottom w:val="0"/>
          <w:divBdr>
            <w:top w:val="none" w:sz="0" w:space="0" w:color="auto"/>
            <w:left w:val="none" w:sz="0" w:space="0" w:color="auto"/>
            <w:bottom w:val="none" w:sz="0" w:space="0" w:color="auto"/>
            <w:right w:val="none" w:sz="0" w:space="0" w:color="auto"/>
          </w:divBdr>
          <w:divsChild>
            <w:div w:id="1448623148">
              <w:marLeft w:val="0"/>
              <w:marRight w:val="0"/>
              <w:marTop w:val="120"/>
              <w:marBottom w:val="0"/>
              <w:divBdr>
                <w:top w:val="none" w:sz="0" w:space="0" w:color="auto"/>
                <w:left w:val="none" w:sz="0" w:space="0" w:color="auto"/>
                <w:bottom w:val="single" w:sz="6" w:space="3" w:color="DBDBDB"/>
                <w:right w:val="none" w:sz="0" w:space="0" w:color="auto"/>
              </w:divBdr>
              <w:divsChild>
                <w:div w:id="713312670">
                  <w:marLeft w:val="0"/>
                  <w:marRight w:val="0"/>
                  <w:marTop w:val="0"/>
                  <w:marBottom w:val="0"/>
                  <w:divBdr>
                    <w:top w:val="none" w:sz="0" w:space="0" w:color="auto"/>
                    <w:left w:val="none" w:sz="0" w:space="0" w:color="auto"/>
                    <w:bottom w:val="none" w:sz="0" w:space="0" w:color="auto"/>
                    <w:right w:val="none" w:sz="0" w:space="0" w:color="auto"/>
                  </w:divBdr>
                  <w:divsChild>
                    <w:div w:id="128401866">
                      <w:marLeft w:val="0"/>
                      <w:marRight w:val="-135"/>
                      <w:marTop w:val="0"/>
                      <w:marBottom w:val="0"/>
                      <w:divBdr>
                        <w:top w:val="none" w:sz="0" w:space="0" w:color="auto"/>
                        <w:left w:val="none" w:sz="0" w:space="0" w:color="auto"/>
                        <w:bottom w:val="none" w:sz="0" w:space="0" w:color="auto"/>
                        <w:right w:val="none" w:sz="0" w:space="0" w:color="auto"/>
                      </w:divBdr>
                    </w:div>
                    <w:div w:id="99669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166735">
          <w:marLeft w:val="806"/>
          <w:marRight w:val="0"/>
          <w:marTop w:val="0"/>
          <w:marBottom w:val="0"/>
          <w:divBdr>
            <w:top w:val="none" w:sz="0" w:space="0" w:color="auto"/>
            <w:left w:val="none" w:sz="0" w:space="0" w:color="auto"/>
            <w:bottom w:val="none" w:sz="0" w:space="0" w:color="auto"/>
            <w:right w:val="none" w:sz="0" w:space="0" w:color="auto"/>
          </w:divBdr>
        </w:div>
      </w:divsChild>
    </w:div>
    <w:div w:id="835612649">
      <w:bodyDiv w:val="1"/>
      <w:marLeft w:val="0"/>
      <w:marRight w:val="0"/>
      <w:marTop w:val="0"/>
      <w:marBottom w:val="0"/>
      <w:divBdr>
        <w:top w:val="none" w:sz="0" w:space="0" w:color="auto"/>
        <w:left w:val="none" w:sz="0" w:space="0" w:color="auto"/>
        <w:bottom w:val="none" w:sz="0" w:space="0" w:color="auto"/>
        <w:right w:val="none" w:sz="0" w:space="0" w:color="auto"/>
      </w:divBdr>
      <w:divsChild>
        <w:div w:id="713189606">
          <w:marLeft w:val="0"/>
          <w:marRight w:val="0"/>
          <w:marTop w:val="0"/>
          <w:marBottom w:val="0"/>
          <w:divBdr>
            <w:top w:val="none" w:sz="0" w:space="0" w:color="auto"/>
            <w:left w:val="none" w:sz="0" w:space="0" w:color="auto"/>
            <w:bottom w:val="none" w:sz="0" w:space="0" w:color="auto"/>
            <w:right w:val="none" w:sz="0" w:space="0" w:color="auto"/>
          </w:divBdr>
          <w:divsChild>
            <w:div w:id="188614804">
              <w:marLeft w:val="0"/>
              <w:marRight w:val="0"/>
              <w:marTop w:val="0"/>
              <w:marBottom w:val="0"/>
              <w:divBdr>
                <w:top w:val="none" w:sz="0" w:space="0" w:color="auto"/>
                <w:left w:val="none" w:sz="0" w:space="0" w:color="auto"/>
                <w:bottom w:val="none" w:sz="0" w:space="0" w:color="auto"/>
                <w:right w:val="none" w:sz="0" w:space="0" w:color="auto"/>
              </w:divBdr>
              <w:divsChild>
                <w:div w:id="67968956">
                  <w:marLeft w:val="0"/>
                  <w:marRight w:val="0"/>
                  <w:marTop w:val="0"/>
                  <w:marBottom w:val="0"/>
                  <w:divBdr>
                    <w:top w:val="none" w:sz="0" w:space="0" w:color="auto"/>
                    <w:left w:val="none" w:sz="0" w:space="0" w:color="auto"/>
                    <w:bottom w:val="none" w:sz="0" w:space="0" w:color="auto"/>
                    <w:right w:val="none" w:sz="0" w:space="0" w:color="auto"/>
                  </w:divBdr>
                </w:div>
              </w:divsChild>
            </w:div>
            <w:div w:id="249579479">
              <w:marLeft w:val="-15"/>
              <w:marRight w:val="0"/>
              <w:marTop w:val="0"/>
              <w:marBottom w:val="0"/>
              <w:divBdr>
                <w:top w:val="none" w:sz="0" w:space="0" w:color="auto"/>
                <w:left w:val="none" w:sz="0" w:space="0" w:color="auto"/>
                <w:bottom w:val="none" w:sz="0" w:space="0" w:color="auto"/>
                <w:right w:val="none" w:sz="0" w:space="0" w:color="auto"/>
              </w:divBdr>
            </w:div>
            <w:div w:id="292054469">
              <w:marLeft w:val="0"/>
              <w:marRight w:val="0"/>
              <w:marTop w:val="0"/>
              <w:marBottom w:val="0"/>
              <w:divBdr>
                <w:top w:val="none" w:sz="0" w:space="0" w:color="auto"/>
                <w:left w:val="none" w:sz="0" w:space="0" w:color="auto"/>
                <w:bottom w:val="none" w:sz="0" w:space="0" w:color="auto"/>
                <w:right w:val="none" w:sz="0" w:space="0" w:color="auto"/>
              </w:divBdr>
            </w:div>
            <w:div w:id="1870870461">
              <w:marLeft w:val="75"/>
              <w:marRight w:val="0"/>
              <w:marTop w:val="0"/>
              <w:marBottom w:val="0"/>
              <w:divBdr>
                <w:top w:val="none" w:sz="0" w:space="0" w:color="auto"/>
                <w:left w:val="none" w:sz="0" w:space="0" w:color="auto"/>
                <w:bottom w:val="none" w:sz="0" w:space="0" w:color="auto"/>
                <w:right w:val="none" w:sz="0" w:space="0" w:color="auto"/>
              </w:divBdr>
            </w:div>
          </w:divsChild>
        </w:div>
        <w:div w:id="1684354203">
          <w:marLeft w:val="0"/>
          <w:marRight w:val="225"/>
          <w:marTop w:val="75"/>
          <w:marBottom w:val="0"/>
          <w:divBdr>
            <w:top w:val="none" w:sz="0" w:space="0" w:color="auto"/>
            <w:left w:val="none" w:sz="0" w:space="0" w:color="auto"/>
            <w:bottom w:val="none" w:sz="0" w:space="0" w:color="auto"/>
            <w:right w:val="none" w:sz="0" w:space="0" w:color="auto"/>
          </w:divBdr>
          <w:divsChild>
            <w:div w:id="454452213">
              <w:marLeft w:val="0"/>
              <w:marRight w:val="0"/>
              <w:marTop w:val="0"/>
              <w:marBottom w:val="0"/>
              <w:divBdr>
                <w:top w:val="none" w:sz="0" w:space="0" w:color="auto"/>
                <w:left w:val="none" w:sz="0" w:space="0" w:color="auto"/>
                <w:bottom w:val="none" w:sz="0" w:space="0" w:color="auto"/>
                <w:right w:val="none" w:sz="0" w:space="0" w:color="auto"/>
              </w:divBdr>
              <w:divsChild>
                <w:div w:id="652684732">
                  <w:marLeft w:val="0"/>
                  <w:marRight w:val="0"/>
                  <w:marTop w:val="0"/>
                  <w:marBottom w:val="0"/>
                  <w:divBdr>
                    <w:top w:val="none" w:sz="0" w:space="0" w:color="auto"/>
                    <w:left w:val="none" w:sz="0" w:space="0" w:color="auto"/>
                    <w:bottom w:val="none" w:sz="0" w:space="0" w:color="auto"/>
                    <w:right w:val="none" w:sz="0" w:space="0" w:color="auto"/>
                  </w:divBdr>
                  <w:divsChild>
                    <w:div w:id="1828354844">
                      <w:marLeft w:val="0"/>
                      <w:marRight w:val="0"/>
                      <w:marTop w:val="0"/>
                      <w:marBottom w:val="0"/>
                      <w:divBdr>
                        <w:top w:val="none" w:sz="0" w:space="0" w:color="auto"/>
                        <w:left w:val="none" w:sz="0" w:space="0" w:color="auto"/>
                        <w:bottom w:val="none" w:sz="0" w:space="0" w:color="auto"/>
                        <w:right w:val="none" w:sz="0" w:space="0" w:color="auto"/>
                      </w:divBdr>
                      <w:divsChild>
                        <w:div w:id="511382918">
                          <w:marLeft w:val="0"/>
                          <w:marRight w:val="0"/>
                          <w:marTop w:val="0"/>
                          <w:marBottom w:val="0"/>
                          <w:divBdr>
                            <w:top w:val="none" w:sz="0" w:space="0" w:color="auto"/>
                            <w:left w:val="none" w:sz="0" w:space="0" w:color="auto"/>
                            <w:bottom w:val="none" w:sz="0" w:space="0" w:color="auto"/>
                            <w:right w:val="none" w:sz="0" w:space="0" w:color="auto"/>
                          </w:divBdr>
                          <w:divsChild>
                            <w:div w:id="107621757">
                              <w:marLeft w:val="0"/>
                              <w:marRight w:val="0"/>
                              <w:marTop w:val="0"/>
                              <w:marBottom w:val="0"/>
                              <w:divBdr>
                                <w:top w:val="none" w:sz="0" w:space="0" w:color="auto"/>
                                <w:left w:val="none" w:sz="0" w:space="0" w:color="auto"/>
                                <w:bottom w:val="none" w:sz="0" w:space="0" w:color="auto"/>
                                <w:right w:val="none" w:sz="0" w:space="0" w:color="auto"/>
                              </w:divBdr>
                              <w:divsChild>
                                <w:div w:id="282618892">
                                  <w:marLeft w:val="0"/>
                                  <w:marRight w:val="0"/>
                                  <w:marTop w:val="0"/>
                                  <w:marBottom w:val="0"/>
                                  <w:divBdr>
                                    <w:top w:val="none" w:sz="0" w:space="0" w:color="auto"/>
                                    <w:left w:val="none" w:sz="0" w:space="0" w:color="auto"/>
                                    <w:bottom w:val="none" w:sz="0" w:space="0" w:color="auto"/>
                                    <w:right w:val="none" w:sz="0" w:space="0" w:color="auto"/>
                                  </w:divBdr>
                                  <w:divsChild>
                                    <w:div w:id="1603881739">
                                      <w:marLeft w:val="0"/>
                                      <w:marRight w:val="150"/>
                                      <w:marTop w:val="0"/>
                                      <w:marBottom w:val="0"/>
                                      <w:divBdr>
                                        <w:top w:val="none" w:sz="0" w:space="0" w:color="auto"/>
                                        <w:left w:val="none" w:sz="0" w:space="0" w:color="auto"/>
                                        <w:bottom w:val="none" w:sz="0" w:space="0" w:color="auto"/>
                                        <w:right w:val="none" w:sz="0" w:space="0" w:color="auto"/>
                                      </w:divBdr>
                                    </w:div>
                                  </w:divsChild>
                                </w:div>
                                <w:div w:id="93489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25332">
                          <w:marLeft w:val="0"/>
                          <w:marRight w:val="0"/>
                          <w:marTop w:val="0"/>
                          <w:marBottom w:val="0"/>
                          <w:divBdr>
                            <w:top w:val="none" w:sz="0" w:space="0" w:color="auto"/>
                            <w:left w:val="none" w:sz="0" w:space="0" w:color="auto"/>
                            <w:bottom w:val="none" w:sz="0" w:space="0" w:color="auto"/>
                            <w:right w:val="none" w:sz="0" w:space="0" w:color="auto"/>
                          </w:divBdr>
                          <w:divsChild>
                            <w:div w:id="115448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988249">
                      <w:marLeft w:val="0"/>
                      <w:marRight w:val="0"/>
                      <w:marTop w:val="0"/>
                      <w:marBottom w:val="0"/>
                      <w:divBdr>
                        <w:top w:val="none" w:sz="0" w:space="0" w:color="auto"/>
                        <w:left w:val="none" w:sz="0" w:space="0" w:color="auto"/>
                        <w:bottom w:val="none" w:sz="0" w:space="0" w:color="auto"/>
                        <w:right w:val="none" w:sz="0" w:space="0" w:color="auto"/>
                      </w:divBdr>
                    </w:div>
                    <w:div w:id="1623807331">
                      <w:marLeft w:val="0"/>
                      <w:marRight w:val="0"/>
                      <w:marTop w:val="0"/>
                      <w:marBottom w:val="0"/>
                      <w:divBdr>
                        <w:top w:val="none" w:sz="0" w:space="0" w:color="auto"/>
                        <w:left w:val="none" w:sz="0" w:space="0" w:color="auto"/>
                        <w:bottom w:val="none" w:sz="0" w:space="0" w:color="auto"/>
                        <w:right w:val="none" w:sz="0" w:space="0" w:color="auto"/>
                      </w:divBdr>
                    </w:div>
                    <w:div w:id="530145438">
                      <w:marLeft w:val="0"/>
                      <w:marRight w:val="0"/>
                      <w:marTop w:val="0"/>
                      <w:marBottom w:val="450"/>
                      <w:divBdr>
                        <w:top w:val="none" w:sz="0" w:space="0" w:color="auto"/>
                        <w:left w:val="none" w:sz="0" w:space="0" w:color="auto"/>
                        <w:bottom w:val="none" w:sz="0" w:space="0" w:color="auto"/>
                        <w:right w:val="none" w:sz="0" w:space="0" w:color="auto"/>
                      </w:divBdr>
                      <w:divsChild>
                        <w:div w:id="988941504">
                          <w:marLeft w:val="0"/>
                          <w:marRight w:val="0"/>
                          <w:marTop w:val="0"/>
                          <w:marBottom w:val="0"/>
                          <w:divBdr>
                            <w:top w:val="none" w:sz="0" w:space="0" w:color="auto"/>
                            <w:left w:val="none" w:sz="0" w:space="0" w:color="auto"/>
                            <w:bottom w:val="none" w:sz="0" w:space="0" w:color="auto"/>
                            <w:right w:val="none" w:sz="0" w:space="0" w:color="auto"/>
                          </w:divBdr>
                          <w:divsChild>
                            <w:div w:id="1765955322">
                              <w:marLeft w:val="0"/>
                              <w:marRight w:val="0"/>
                              <w:marTop w:val="0"/>
                              <w:marBottom w:val="0"/>
                              <w:divBdr>
                                <w:top w:val="none" w:sz="0" w:space="0" w:color="auto"/>
                                <w:left w:val="none" w:sz="0" w:space="0" w:color="auto"/>
                                <w:bottom w:val="none" w:sz="0" w:space="0" w:color="auto"/>
                                <w:right w:val="none" w:sz="0" w:space="0" w:color="auto"/>
                              </w:divBdr>
                            </w:div>
                            <w:div w:id="1515991714">
                              <w:marLeft w:val="0"/>
                              <w:marRight w:val="0"/>
                              <w:marTop w:val="0"/>
                              <w:marBottom w:val="0"/>
                              <w:divBdr>
                                <w:top w:val="none" w:sz="0" w:space="0" w:color="auto"/>
                                <w:left w:val="none" w:sz="0" w:space="0" w:color="auto"/>
                                <w:bottom w:val="none" w:sz="0" w:space="0" w:color="auto"/>
                                <w:right w:val="none" w:sz="0" w:space="0" w:color="auto"/>
                              </w:divBdr>
                            </w:div>
                            <w:div w:id="1976135953">
                              <w:marLeft w:val="0"/>
                              <w:marRight w:val="0"/>
                              <w:marTop w:val="0"/>
                              <w:marBottom w:val="0"/>
                              <w:divBdr>
                                <w:top w:val="none" w:sz="0" w:space="0" w:color="auto"/>
                                <w:left w:val="none" w:sz="0" w:space="0" w:color="auto"/>
                                <w:bottom w:val="none" w:sz="0" w:space="0" w:color="auto"/>
                                <w:right w:val="none" w:sz="0" w:space="0" w:color="auto"/>
                              </w:divBdr>
                            </w:div>
                            <w:div w:id="808011636">
                              <w:marLeft w:val="0"/>
                              <w:marRight w:val="0"/>
                              <w:marTop w:val="0"/>
                              <w:marBottom w:val="0"/>
                              <w:divBdr>
                                <w:top w:val="none" w:sz="0" w:space="0" w:color="auto"/>
                                <w:left w:val="none" w:sz="0" w:space="0" w:color="auto"/>
                                <w:bottom w:val="none" w:sz="0" w:space="0" w:color="auto"/>
                                <w:right w:val="none" w:sz="0" w:space="0" w:color="auto"/>
                              </w:divBdr>
                            </w:div>
                            <w:div w:id="1254045594">
                              <w:marLeft w:val="0"/>
                              <w:marRight w:val="0"/>
                              <w:marTop w:val="0"/>
                              <w:marBottom w:val="0"/>
                              <w:divBdr>
                                <w:top w:val="none" w:sz="0" w:space="0" w:color="auto"/>
                                <w:left w:val="none" w:sz="0" w:space="0" w:color="auto"/>
                                <w:bottom w:val="none" w:sz="0" w:space="0" w:color="auto"/>
                                <w:right w:val="none" w:sz="0" w:space="0" w:color="auto"/>
                              </w:divBdr>
                            </w:div>
                            <w:div w:id="360134221">
                              <w:marLeft w:val="0"/>
                              <w:marRight w:val="0"/>
                              <w:marTop w:val="0"/>
                              <w:marBottom w:val="0"/>
                              <w:divBdr>
                                <w:top w:val="none" w:sz="0" w:space="0" w:color="auto"/>
                                <w:left w:val="none" w:sz="0" w:space="0" w:color="auto"/>
                                <w:bottom w:val="none" w:sz="0" w:space="0" w:color="auto"/>
                                <w:right w:val="none" w:sz="0" w:space="0" w:color="auto"/>
                              </w:divBdr>
                            </w:div>
                            <w:div w:id="1384214515">
                              <w:marLeft w:val="0"/>
                              <w:marRight w:val="0"/>
                              <w:marTop w:val="0"/>
                              <w:marBottom w:val="0"/>
                              <w:divBdr>
                                <w:top w:val="none" w:sz="0" w:space="0" w:color="auto"/>
                                <w:left w:val="none" w:sz="0" w:space="0" w:color="auto"/>
                                <w:bottom w:val="none" w:sz="0" w:space="0" w:color="auto"/>
                                <w:right w:val="none" w:sz="0" w:space="0" w:color="auto"/>
                              </w:divBdr>
                            </w:div>
                            <w:div w:id="1763262209">
                              <w:marLeft w:val="0"/>
                              <w:marRight w:val="0"/>
                              <w:marTop w:val="0"/>
                              <w:marBottom w:val="0"/>
                              <w:divBdr>
                                <w:top w:val="none" w:sz="0" w:space="0" w:color="auto"/>
                                <w:left w:val="none" w:sz="0" w:space="0" w:color="auto"/>
                                <w:bottom w:val="none" w:sz="0" w:space="0" w:color="auto"/>
                                <w:right w:val="none" w:sz="0" w:space="0" w:color="auto"/>
                              </w:divBdr>
                            </w:div>
                            <w:div w:id="718357772">
                              <w:marLeft w:val="0"/>
                              <w:marRight w:val="0"/>
                              <w:marTop w:val="0"/>
                              <w:marBottom w:val="0"/>
                              <w:divBdr>
                                <w:top w:val="none" w:sz="0" w:space="0" w:color="auto"/>
                                <w:left w:val="none" w:sz="0" w:space="0" w:color="auto"/>
                                <w:bottom w:val="none" w:sz="0" w:space="0" w:color="auto"/>
                                <w:right w:val="none" w:sz="0" w:space="0" w:color="auto"/>
                              </w:divBdr>
                            </w:div>
                            <w:div w:id="90517878">
                              <w:marLeft w:val="0"/>
                              <w:marRight w:val="0"/>
                              <w:marTop w:val="0"/>
                              <w:marBottom w:val="0"/>
                              <w:divBdr>
                                <w:top w:val="none" w:sz="0" w:space="0" w:color="auto"/>
                                <w:left w:val="none" w:sz="0" w:space="0" w:color="auto"/>
                                <w:bottom w:val="none" w:sz="0" w:space="0" w:color="auto"/>
                                <w:right w:val="none" w:sz="0" w:space="0" w:color="auto"/>
                              </w:divBdr>
                            </w:div>
                            <w:div w:id="524371336">
                              <w:marLeft w:val="0"/>
                              <w:marRight w:val="0"/>
                              <w:marTop w:val="0"/>
                              <w:marBottom w:val="0"/>
                              <w:divBdr>
                                <w:top w:val="none" w:sz="0" w:space="0" w:color="auto"/>
                                <w:left w:val="none" w:sz="0" w:space="0" w:color="auto"/>
                                <w:bottom w:val="none" w:sz="0" w:space="0" w:color="auto"/>
                                <w:right w:val="none" w:sz="0" w:space="0" w:color="auto"/>
                              </w:divBdr>
                            </w:div>
                            <w:div w:id="2103063880">
                              <w:marLeft w:val="0"/>
                              <w:marRight w:val="0"/>
                              <w:marTop w:val="0"/>
                              <w:marBottom w:val="0"/>
                              <w:divBdr>
                                <w:top w:val="none" w:sz="0" w:space="0" w:color="auto"/>
                                <w:left w:val="none" w:sz="0" w:space="0" w:color="auto"/>
                                <w:bottom w:val="none" w:sz="0" w:space="0" w:color="auto"/>
                                <w:right w:val="none" w:sz="0" w:space="0" w:color="auto"/>
                              </w:divBdr>
                            </w:div>
                            <w:div w:id="900290065">
                              <w:marLeft w:val="0"/>
                              <w:marRight w:val="0"/>
                              <w:marTop w:val="0"/>
                              <w:marBottom w:val="0"/>
                              <w:divBdr>
                                <w:top w:val="none" w:sz="0" w:space="0" w:color="auto"/>
                                <w:left w:val="none" w:sz="0" w:space="0" w:color="auto"/>
                                <w:bottom w:val="none" w:sz="0" w:space="0" w:color="auto"/>
                                <w:right w:val="none" w:sz="0" w:space="0" w:color="auto"/>
                              </w:divBdr>
                            </w:div>
                            <w:div w:id="1915623758">
                              <w:marLeft w:val="0"/>
                              <w:marRight w:val="0"/>
                              <w:marTop w:val="0"/>
                              <w:marBottom w:val="0"/>
                              <w:divBdr>
                                <w:top w:val="none" w:sz="0" w:space="0" w:color="auto"/>
                                <w:left w:val="none" w:sz="0" w:space="0" w:color="auto"/>
                                <w:bottom w:val="none" w:sz="0" w:space="0" w:color="auto"/>
                                <w:right w:val="none" w:sz="0" w:space="0" w:color="auto"/>
                              </w:divBdr>
                            </w:div>
                            <w:div w:id="1181696283">
                              <w:marLeft w:val="0"/>
                              <w:marRight w:val="0"/>
                              <w:marTop w:val="0"/>
                              <w:marBottom w:val="0"/>
                              <w:divBdr>
                                <w:top w:val="none" w:sz="0" w:space="0" w:color="auto"/>
                                <w:left w:val="none" w:sz="0" w:space="0" w:color="auto"/>
                                <w:bottom w:val="none" w:sz="0" w:space="0" w:color="auto"/>
                                <w:right w:val="none" w:sz="0" w:space="0" w:color="auto"/>
                              </w:divBdr>
                            </w:div>
                            <w:div w:id="1233737870">
                              <w:marLeft w:val="0"/>
                              <w:marRight w:val="0"/>
                              <w:marTop w:val="0"/>
                              <w:marBottom w:val="0"/>
                              <w:divBdr>
                                <w:top w:val="none" w:sz="0" w:space="0" w:color="auto"/>
                                <w:left w:val="none" w:sz="0" w:space="0" w:color="auto"/>
                                <w:bottom w:val="none" w:sz="0" w:space="0" w:color="auto"/>
                                <w:right w:val="none" w:sz="0" w:space="0" w:color="auto"/>
                              </w:divBdr>
                            </w:div>
                            <w:div w:id="1713068407">
                              <w:marLeft w:val="0"/>
                              <w:marRight w:val="0"/>
                              <w:marTop w:val="0"/>
                              <w:marBottom w:val="0"/>
                              <w:divBdr>
                                <w:top w:val="none" w:sz="0" w:space="0" w:color="auto"/>
                                <w:left w:val="none" w:sz="0" w:space="0" w:color="auto"/>
                                <w:bottom w:val="none" w:sz="0" w:space="0" w:color="auto"/>
                                <w:right w:val="none" w:sz="0" w:space="0" w:color="auto"/>
                              </w:divBdr>
                            </w:div>
                            <w:div w:id="1126116290">
                              <w:marLeft w:val="0"/>
                              <w:marRight w:val="0"/>
                              <w:marTop w:val="0"/>
                              <w:marBottom w:val="0"/>
                              <w:divBdr>
                                <w:top w:val="none" w:sz="0" w:space="0" w:color="auto"/>
                                <w:left w:val="none" w:sz="0" w:space="0" w:color="auto"/>
                                <w:bottom w:val="none" w:sz="0" w:space="0" w:color="auto"/>
                                <w:right w:val="none" w:sz="0" w:space="0" w:color="auto"/>
                              </w:divBdr>
                            </w:div>
                            <w:div w:id="909653412">
                              <w:marLeft w:val="0"/>
                              <w:marRight w:val="0"/>
                              <w:marTop w:val="0"/>
                              <w:marBottom w:val="0"/>
                              <w:divBdr>
                                <w:top w:val="none" w:sz="0" w:space="0" w:color="auto"/>
                                <w:left w:val="none" w:sz="0" w:space="0" w:color="auto"/>
                                <w:bottom w:val="none" w:sz="0" w:space="0" w:color="auto"/>
                                <w:right w:val="none" w:sz="0" w:space="0" w:color="auto"/>
                              </w:divBdr>
                            </w:div>
                            <w:div w:id="1667634686">
                              <w:marLeft w:val="0"/>
                              <w:marRight w:val="0"/>
                              <w:marTop w:val="0"/>
                              <w:marBottom w:val="0"/>
                              <w:divBdr>
                                <w:top w:val="none" w:sz="0" w:space="0" w:color="auto"/>
                                <w:left w:val="none" w:sz="0" w:space="0" w:color="auto"/>
                                <w:bottom w:val="none" w:sz="0" w:space="0" w:color="auto"/>
                                <w:right w:val="none" w:sz="0" w:space="0" w:color="auto"/>
                              </w:divBdr>
                            </w:div>
                            <w:div w:id="1154876687">
                              <w:marLeft w:val="0"/>
                              <w:marRight w:val="0"/>
                              <w:marTop w:val="0"/>
                              <w:marBottom w:val="0"/>
                              <w:divBdr>
                                <w:top w:val="none" w:sz="0" w:space="0" w:color="auto"/>
                                <w:left w:val="none" w:sz="0" w:space="0" w:color="auto"/>
                                <w:bottom w:val="none" w:sz="0" w:space="0" w:color="auto"/>
                                <w:right w:val="none" w:sz="0" w:space="0" w:color="auto"/>
                              </w:divBdr>
                            </w:div>
                            <w:div w:id="2241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953569">
      <w:bodyDiv w:val="1"/>
      <w:marLeft w:val="0"/>
      <w:marRight w:val="0"/>
      <w:marTop w:val="0"/>
      <w:marBottom w:val="0"/>
      <w:divBdr>
        <w:top w:val="none" w:sz="0" w:space="0" w:color="auto"/>
        <w:left w:val="none" w:sz="0" w:space="0" w:color="auto"/>
        <w:bottom w:val="none" w:sz="0" w:space="0" w:color="auto"/>
        <w:right w:val="none" w:sz="0" w:space="0" w:color="auto"/>
      </w:divBdr>
      <w:divsChild>
        <w:div w:id="4357530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19432256">
      <w:bodyDiv w:val="1"/>
      <w:marLeft w:val="0"/>
      <w:marRight w:val="0"/>
      <w:marTop w:val="0"/>
      <w:marBottom w:val="0"/>
      <w:divBdr>
        <w:top w:val="none" w:sz="0" w:space="0" w:color="auto"/>
        <w:left w:val="none" w:sz="0" w:space="0" w:color="auto"/>
        <w:bottom w:val="none" w:sz="0" w:space="0" w:color="auto"/>
        <w:right w:val="none" w:sz="0" w:space="0" w:color="auto"/>
      </w:divBdr>
      <w:divsChild>
        <w:div w:id="459543290">
          <w:marLeft w:val="0"/>
          <w:marRight w:val="0"/>
          <w:marTop w:val="105"/>
          <w:marBottom w:val="150"/>
          <w:divBdr>
            <w:top w:val="none" w:sz="0" w:space="0" w:color="auto"/>
            <w:left w:val="none" w:sz="0" w:space="0" w:color="auto"/>
            <w:bottom w:val="none" w:sz="0" w:space="0" w:color="auto"/>
            <w:right w:val="none" w:sz="0" w:space="0" w:color="auto"/>
          </w:divBdr>
        </w:div>
        <w:div w:id="1497384413">
          <w:marLeft w:val="0"/>
          <w:marRight w:val="0"/>
          <w:marTop w:val="0"/>
          <w:marBottom w:val="450"/>
          <w:divBdr>
            <w:top w:val="none" w:sz="0" w:space="0" w:color="auto"/>
            <w:left w:val="none" w:sz="0" w:space="0" w:color="auto"/>
            <w:bottom w:val="none" w:sz="0" w:space="0" w:color="auto"/>
            <w:right w:val="none" w:sz="0" w:space="0" w:color="auto"/>
          </w:divBdr>
          <w:divsChild>
            <w:div w:id="1075931836">
              <w:marLeft w:val="0"/>
              <w:marRight w:val="0"/>
              <w:marTop w:val="0"/>
              <w:marBottom w:val="0"/>
              <w:divBdr>
                <w:top w:val="none" w:sz="0" w:space="0" w:color="auto"/>
                <w:left w:val="none" w:sz="0" w:space="0" w:color="auto"/>
                <w:bottom w:val="none" w:sz="0" w:space="0" w:color="auto"/>
                <w:right w:val="none" w:sz="0" w:space="0" w:color="auto"/>
              </w:divBdr>
              <w:divsChild>
                <w:div w:id="1056587832">
                  <w:marLeft w:val="0"/>
                  <w:marRight w:val="0"/>
                  <w:marTop w:val="0"/>
                  <w:marBottom w:val="0"/>
                  <w:divBdr>
                    <w:top w:val="none" w:sz="0" w:space="0" w:color="auto"/>
                    <w:left w:val="none" w:sz="0" w:space="0" w:color="auto"/>
                    <w:bottom w:val="none" w:sz="0" w:space="0" w:color="auto"/>
                    <w:right w:val="none" w:sz="0" w:space="0" w:color="auto"/>
                  </w:divBdr>
                  <w:divsChild>
                    <w:div w:id="2146923536">
                      <w:marLeft w:val="0"/>
                      <w:marRight w:val="0"/>
                      <w:marTop w:val="0"/>
                      <w:marBottom w:val="0"/>
                      <w:divBdr>
                        <w:top w:val="none" w:sz="0" w:space="0" w:color="auto"/>
                        <w:left w:val="none" w:sz="0" w:space="0" w:color="auto"/>
                        <w:bottom w:val="none" w:sz="0" w:space="0" w:color="auto"/>
                        <w:right w:val="none" w:sz="0" w:space="0" w:color="auto"/>
                      </w:divBdr>
                      <w:divsChild>
                        <w:div w:id="811676485">
                          <w:marLeft w:val="0"/>
                          <w:marRight w:val="0"/>
                          <w:marTop w:val="0"/>
                          <w:marBottom w:val="450"/>
                          <w:divBdr>
                            <w:top w:val="none" w:sz="0" w:space="0" w:color="auto"/>
                            <w:left w:val="none" w:sz="0" w:space="0" w:color="auto"/>
                            <w:bottom w:val="none" w:sz="0" w:space="0" w:color="auto"/>
                            <w:right w:val="none" w:sz="0" w:space="0" w:color="auto"/>
                          </w:divBdr>
                          <w:divsChild>
                            <w:div w:id="1488403772">
                              <w:marLeft w:val="0"/>
                              <w:marRight w:val="0"/>
                              <w:marTop w:val="0"/>
                              <w:marBottom w:val="0"/>
                              <w:divBdr>
                                <w:top w:val="none" w:sz="0" w:space="0" w:color="auto"/>
                                <w:left w:val="none" w:sz="0" w:space="0" w:color="auto"/>
                                <w:bottom w:val="none" w:sz="0" w:space="0" w:color="auto"/>
                                <w:right w:val="none" w:sz="0" w:space="0" w:color="auto"/>
                              </w:divBdr>
                            </w:div>
                            <w:div w:id="103319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486666">
      <w:bodyDiv w:val="1"/>
      <w:marLeft w:val="0"/>
      <w:marRight w:val="0"/>
      <w:marTop w:val="0"/>
      <w:marBottom w:val="0"/>
      <w:divBdr>
        <w:top w:val="none" w:sz="0" w:space="0" w:color="auto"/>
        <w:left w:val="none" w:sz="0" w:space="0" w:color="auto"/>
        <w:bottom w:val="none" w:sz="0" w:space="0" w:color="auto"/>
        <w:right w:val="none" w:sz="0" w:space="0" w:color="auto"/>
      </w:divBdr>
    </w:div>
    <w:div w:id="1145194545">
      <w:bodyDiv w:val="1"/>
      <w:marLeft w:val="0"/>
      <w:marRight w:val="0"/>
      <w:marTop w:val="0"/>
      <w:marBottom w:val="0"/>
      <w:divBdr>
        <w:top w:val="none" w:sz="0" w:space="0" w:color="auto"/>
        <w:left w:val="none" w:sz="0" w:space="0" w:color="auto"/>
        <w:bottom w:val="none" w:sz="0" w:space="0" w:color="auto"/>
        <w:right w:val="none" w:sz="0" w:space="0" w:color="auto"/>
      </w:divBdr>
      <w:divsChild>
        <w:div w:id="1079787656">
          <w:marLeft w:val="0"/>
          <w:marRight w:val="0"/>
          <w:marTop w:val="0"/>
          <w:marBottom w:val="0"/>
          <w:divBdr>
            <w:top w:val="none" w:sz="0" w:space="0" w:color="auto"/>
            <w:left w:val="none" w:sz="0" w:space="0" w:color="auto"/>
            <w:bottom w:val="none" w:sz="0" w:space="0" w:color="auto"/>
            <w:right w:val="none" w:sz="0" w:space="0" w:color="auto"/>
          </w:divBdr>
          <w:divsChild>
            <w:div w:id="245113827">
              <w:marLeft w:val="75"/>
              <w:marRight w:val="0"/>
              <w:marTop w:val="75"/>
              <w:marBottom w:val="0"/>
              <w:divBdr>
                <w:top w:val="none" w:sz="0" w:space="0" w:color="auto"/>
                <w:left w:val="none" w:sz="0" w:space="0" w:color="auto"/>
                <w:bottom w:val="none" w:sz="0" w:space="0" w:color="auto"/>
                <w:right w:val="none" w:sz="0" w:space="0" w:color="auto"/>
              </w:divBdr>
            </w:div>
          </w:divsChild>
        </w:div>
        <w:div w:id="899053326">
          <w:marLeft w:val="0"/>
          <w:marRight w:val="0"/>
          <w:marTop w:val="0"/>
          <w:marBottom w:val="0"/>
          <w:divBdr>
            <w:top w:val="none" w:sz="0" w:space="0" w:color="auto"/>
            <w:left w:val="none" w:sz="0" w:space="0" w:color="auto"/>
            <w:bottom w:val="none" w:sz="0" w:space="0" w:color="auto"/>
            <w:right w:val="none" w:sz="0" w:space="0" w:color="auto"/>
          </w:divBdr>
        </w:div>
      </w:divsChild>
    </w:div>
    <w:div w:id="1160269357">
      <w:bodyDiv w:val="1"/>
      <w:marLeft w:val="0"/>
      <w:marRight w:val="0"/>
      <w:marTop w:val="0"/>
      <w:marBottom w:val="0"/>
      <w:divBdr>
        <w:top w:val="none" w:sz="0" w:space="0" w:color="auto"/>
        <w:left w:val="none" w:sz="0" w:space="0" w:color="auto"/>
        <w:bottom w:val="none" w:sz="0" w:space="0" w:color="auto"/>
        <w:right w:val="none" w:sz="0" w:space="0" w:color="auto"/>
      </w:divBdr>
    </w:div>
    <w:div w:id="1263760337">
      <w:bodyDiv w:val="1"/>
      <w:marLeft w:val="0"/>
      <w:marRight w:val="0"/>
      <w:marTop w:val="0"/>
      <w:marBottom w:val="0"/>
      <w:divBdr>
        <w:top w:val="none" w:sz="0" w:space="0" w:color="auto"/>
        <w:left w:val="none" w:sz="0" w:space="0" w:color="auto"/>
        <w:bottom w:val="none" w:sz="0" w:space="0" w:color="auto"/>
        <w:right w:val="none" w:sz="0" w:space="0" w:color="auto"/>
      </w:divBdr>
      <w:divsChild>
        <w:div w:id="1211070234">
          <w:marLeft w:val="0"/>
          <w:marRight w:val="0"/>
          <w:marTop w:val="0"/>
          <w:marBottom w:val="0"/>
          <w:divBdr>
            <w:top w:val="none" w:sz="0" w:space="0" w:color="auto"/>
            <w:left w:val="none" w:sz="0" w:space="0" w:color="auto"/>
            <w:bottom w:val="none" w:sz="0" w:space="0" w:color="auto"/>
            <w:right w:val="none" w:sz="0" w:space="0" w:color="auto"/>
          </w:divBdr>
        </w:div>
      </w:divsChild>
    </w:div>
    <w:div w:id="1350526368">
      <w:bodyDiv w:val="1"/>
      <w:marLeft w:val="0"/>
      <w:marRight w:val="0"/>
      <w:marTop w:val="0"/>
      <w:marBottom w:val="0"/>
      <w:divBdr>
        <w:top w:val="none" w:sz="0" w:space="0" w:color="auto"/>
        <w:left w:val="none" w:sz="0" w:space="0" w:color="auto"/>
        <w:bottom w:val="none" w:sz="0" w:space="0" w:color="auto"/>
        <w:right w:val="none" w:sz="0" w:space="0" w:color="auto"/>
      </w:divBdr>
      <w:divsChild>
        <w:div w:id="1644651275">
          <w:marLeft w:val="0"/>
          <w:marRight w:val="0"/>
          <w:marTop w:val="0"/>
          <w:marBottom w:val="0"/>
          <w:divBdr>
            <w:top w:val="none" w:sz="0" w:space="0" w:color="auto"/>
            <w:left w:val="none" w:sz="0" w:space="0" w:color="auto"/>
            <w:bottom w:val="none" w:sz="0" w:space="0" w:color="auto"/>
            <w:right w:val="none" w:sz="0" w:space="0" w:color="auto"/>
          </w:divBdr>
        </w:div>
      </w:divsChild>
    </w:div>
    <w:div w:id="1405107803">
      <w:bodyDiv w:val="1"/>
      <w:marLeft w:val="0"/>
      <w:marRight w:val="0"/>
      <w:marTop w:val="0"/>
      <w:marBottom w:val="0"/>
      <w:divBdr>
        <w:top w:val="none" w:sz="0" w:space="0" w:color="auto"/>
        <w:left w:val="none" w:sz="0" w:space="0" w:color="auto"/>
        <w:bottom w:val="none" w:sz="0" w:space="0" w:color="auto"/>
        <w:right w:val="none" w:sz="0" w:space="0" w:color="auto"/>
      </w:divBdr>
      <w:divsChild>
        <w:div w:id="2062749865">
          <w:marLeft w:val="-180"/>
          <w:marRight w:val="-180"/>
          <w:marTop w:val="0"/>
          <w:marBottom w:val="0"/>
          <w:divBdr>
            <w:top w:val="none" w:sz="0" w:space="0" w:color="auto"/>
            <w:left w:val="none" w:sz="0" w:space="0" w:color="auto"/>
            <w:bottom w:val="none" w:sz="0" w:space="0" w:color="auto"/>
            <w:right w:val="none" w:sz="0" w:space="0" w:color="auto"/>
          </w:divBdr>
          <w:divsChild>
            <w:div w:id="269902101">
              <w:marLeft w:val="0"/>
              <w:marRight w:val="0"/>
              <w:marTop w:val="0"/>
              <w:marBottom w:val="0"/>
              <w:divBdr>
                <w:top w:val="none" w:sz="0" w:space="0" w:color="auto"/>
                <w:left w:val="none" w:sz="0" w:space="0" w:color="auto"/>
                <w:bottom w:val="none" w:sz="0" w:space="0" w:color="auto"/>
                <w:right w:val="none" w:sz="0" w:space="0" w:color="auto"/>
              </w:divBdr>
            </w:div>
            <w:div w:id="572662975">
              <w:marLeft w:val="0"/>
              <w:marRight w:val="0"/>
              <w:marTop w:val="0"/>
              <w:marBottom w:val="0"/>
              <w:divBdr>
                <w:top w:val="none" w:sz="0" w:space="0" w:color="auto"/>
                <w:left w:val="none" w:sz="0" w:space="0" w:color="auto"/>
                <w:bottom w:val="none" w:sz="0" w:space="0" w:color="auto"/>
                <w:right w:val="none" w:sz="0" w:space="0" w:color="auto"/>
              </w:divBdr>
              <w:divsChild>
                <w:div w:id="686096882">
                  <w:marLeft w:val="0"/>
                  <w:marRight w:val="0"/>
                  <w:marTop w:val="0"/>
                  <w:marBottom w:val="0"/>
                  <w:divBdr>
                    <w:top w:val="none" w:sz="0" w:space="0" w:color="auto"/>
                    <w:left w:val="none" w:sz="0" w:space="0" w:color="auto"/>
                    <w:bottom w:val="none" w:sz="0" w:space="0" w:color="auto"/>
                    <w:right w:val="none" w:sz="0" w:space="0" w:color="auto"/>
                  </w:divBdr>
                  <w:divsChild>
                    <w:div w:id="28528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24066">
              <w:marLeft w:val="0"/>
              <w:marRight w:val="0"/>
              <w:marTop w:val="0"/>
              <w:marBottom w:val="0"/>
              <w:divBdr>
                <w:top w:val="none" w:sz="0" w:space="0" w:color="auto"/>
                <w:left w:val="none" w:sz="0" w:space="0" w:color="auto"/>
                <w:bottom w:val="none" w:sz="0" w:space="0" w:color="auto"/>
                <w:right w:val="none" w:sz="0" w:space="0" w:color="auto"/>
              </w:divBdr>
              <w:divsChild>
                <w:div w:id="878125992">
                  <w:marLeft w:val="0"/>
                  <w:marRight w:val="0"/>
                  <w:marTop w:val="0"/>
                  <w:marBottom w:val="0"/>
                  <w:divBdr>
                    <w:top w:val="none" w:sz="0" w:space="0" w:color="auto"/>
                    <w:left w:val="none" w:sz="0" w:space="0" w:color="auto"/>
                    <w:bottom w:val="none" w:sz="0" w:space="0" w:color="auto"/>
                    <w:right w:val="none" w:sz="0" w:space="0" w:color="auto"/>
                  </w:divBdr>
                </w:div>
              </w:divsChild>
            </w:div>
            <w:div w:id="200015980">
              <w:marLeft w:val="0"/>
              <w:marRight w:val="0"/>
              <w:marTop w:val="0"/>
              <w:marBottom w:val="0"/>
              <w:divBdr>
                <w:top w:val="none" w:sz="0" w:space="0" w:color="auto"/>
                <w:left w:val="none" w:sz="0" w:space="0" w:color="auto"/>
                <w:bottom w:val="none" w:sz="0" w:space="0" w:color="auto"/>
                <w:right w:val="none" w:sz="0" w:space="0" w:color="auto"/>
              </w:divBdr>
              <w:divsChild>
                <w:div w:id="2096047670">
                  <w:marLeft w:val="0"/>
                  <w:marRight w:val="0"/>
                  <w:marTop w:val="0"/>
                  <w:marBottom w:val="0"/>
                  <w:divBdr>
                    <w:top w:val="none" w:sz="0" w:space="0" w:color="auto"/>
                    <w:left w:val="none" w:sz="0" w:space="0" w:color="auto"/>
                    <w:bottom w:val="none" w:sz="0" w:space="0" w:color="auto"/>
                    <w:right w:val="none" w:sz="0" w:space="0" w:color="auto"/>
                  </w:divBdr>
                  <w:divsChild>
                    <w:div w:id="17126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6087">
              <w:marLeft w:val="0"/>
              <w:marRight w:val="0"/>
              <w:marTop w:val="0"/>
              <w:marBottom w:val="0"/>
              <w:divBdr>
                <w:top w:val="none" w:sz="0" w:space="0" w:color="auto"/>
                <w:left w:val="none" w:sz="0" w:space="0" w:color="auto"/>
                <w:bottom w:val="none" w:sz="0" w:space="0" w:color="auto"/>
                <w:right w:val="none" w:sz="0" w:space="0" w:color="auto"/>
              </w:divBdr>
              <w:divsChild>
                <w:div w:id="1009329846">
                  <w:marLeft w:val="0"/>
                  <w:marRight w:val="0"/>
                  <w:marTop w:val="0"/>
                  <w:marBottom w:val="0"/>
                  <w:divBdr>
                    <w:top w:val="none" w:sz="0" w:space="0" w:color="auto"/>
                    <w:left w:val="none" w:sz="0" w:space="0" w:color="auto"/>
                    <w:bottom w:val="none" w:sz="0" w:space="0" w:color="auto"/>
                    <w:right w:val="none" w:sz="0" w:space="0" w:color="auto"/>
                  </w:divBdr>
                </w:div>
                <w:div w:id="535509334">
                  <w:marLeft w:val="0"/>
                  <w:marRight w:val="0"/>
                  <w:marTop w:val="0"/>
                  <w:marBottom w:val="0"/>
                  <w:divBdr>
                    <w:top w:val="none" w:sz="0" w:space="0" w:color="auto"/>
                    <w:left w:val="none" w:sz="0" w:space="0" w:color="auto"/>
                    <w:bottom w:val="none" w:sz="0" w:space="0" w:color="auto"/>
                    <w:right w:val="none" w:sz="0" w:space="0" w:color="auto"/>
                  </w:divBdr>
                </w:div>
                <w:div w:id="1130826540">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 w:id="311832645">
          <w:marLeft w:val="0"/>
          <w:marRight w:val="0"/>
          <w:marTop w:val="0"/>
          <w:marBottom w:val="0"/>
          <w:divBdr>
            <w:top w:val="none" w:sz="0" w:space="0" w:color="auto"/>
            <w:left w:val="none" w:sz="0" w:space="0" w:color="auto"/>
            <w:bottom w:val="none" w:sz="0" w:space="0" w:color="auto"/>
            <w:right w:val="none" w:sz="0" w:space="0" w:color="auto"/>
          </w:divBdr>
          <w:divsChild>
            <w:div w:id="484203203">
              <w:marLeft w:val="-180"/>
              <w:marRight w:val="-180"/>
              <w:marTop w:val="0"/>
              <w:marBottom w:val="0"/>
              <w:divBdr>
                <w:top w:val="none" w:sz="0" w:space="0" w:color="auto"/>
                <w:left w:val="none" w:sz="0" w:space="0" w:color="auto"/>
                <w:bottom w:val="none" w:sz="0" w:space="0" w:color="auto"/>
                <w:right w:val="none" w:sz="0" w:space="0" w:color="auto"/>
              </w:divBdr>
              <w:divsChild>
                <w:div w:id="145248272">
                  <w:marLeft w:val="0"/>
                  <w:marRight w:val="0"/>
                  <w:marTop w:val="0"/>
                  <w:marBottom w:val="0"/>
                  <w:divBdr>
                    <w:top w:val="none" w:sz="0" w:space="0" w:color="auto"/>
                    <w:left w:val="none" w:sz="0" w:space="0" w:color="auto"/>
                    <w:bottom w:val="none" w:sz="0" w:space="0" w:color="auto"/>
                    <w:right w:val="none" w:sz="0" w:space="0" w:color="auto"/>
                  </w:divBdr>
                  <w:divsChild>
                    <w:div w:id="549735022">
                      <w:marLeft w:val="-180"/>
                      <w:marRight w:val="-180"/>
                      <w:marTop w:val="0"/>
                      <w:marBottom w:val="0"/>
                      <w:divBdr>
                        <w:top w:val="none" w:sz="0" w:space="0" w:color="auto"/>
                        <w:left w:val="none" w:sz="0" w:space="0" w:color="auto"/>
                        <w:bottom w:val="none" w:sz="0" w:space="0" w:color="auto"/>
                        <w:right w:val="none" w:sz="0" w:space="0" w:color="auto"/>
                      </w:divBdr>
                      <w:divsChild>
                        <w:div w:id="1520852522">
                          <w:marLeft w:val="0"/>
                          <w:marRight w:val="0"/>
                          <w:marTop w:val="0"/>
                          <w:marBottom w:val="0"/>
                          <w:divBdr>
                            <w:top w:val="none" w:sz="0" w:space="0" w:color="auto"/>
                            <w:left w:val="none" w:sz="0" w:space="0" w:color="auto"/>
                            <w:bottom w:val="none" w:sz="0" w:space="0" w:color="auto"/>
                            <w:right w:val="none" w:sz="0" w:space="0" w:color="auto"/>
                          </w:divBdr>
                          <w:divsChild>
                            <w:div w:id="1285117256">
                              <w:marLeft w:val="0"/>
                              <w:marRight w:val="0"/>
                              <w:marTop w:val="0"/>
                              <w:marBottom w:val="0"/>
                              <w:divBdr>
                                <w:top w:val="none" w:sz="0" w:space="0" w:color="auto"/>
                                <w:left w:val="none" w:sz="0" w:space="0" w:color="auto"/>
                                <w:bottom w:val="none" w:sz="0" w:space="0" w:color="auto"/>
                                <w:right w:val="none" w:sz="0" w:space="0" w:color="auto"/>
                              </w:divBdr>
                              <w:divsChild>
                                <w:div w:id="83461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5268995">
      <w:bodyDiv w:val="1"/>
      <w:marLeft w:val="0"/>
      <w:marRight w:val="0"/>
      <w:marTop w:val="0"/>
      <w:marBottom w:val="0"/>
      <w:divBdr>
        <w:top w:val="none" w:sz="0" w:space="0" w:color="auto"/>
        <w:left w:val="none" w:sz="0" w:space="0" w:color="auto"/>
        <w:bottom w:val="none" w:sz="0" w:space="0" w:color="auto"/>
        <w:right w:val="none" w:sz="0" w:space="0" w:color="auto"/>
      </w:divBdr>
    </w:div>
    <w:div w:id="1661272940">
      <w:bodyDiv w:val="1"/>
      <w:marLeft w:val="0"/>
      <w:marRight w:val="0"/>
      <w:marTop w:val="0"/>
      <w:marBottom w:val="0"/>
      <w:divBdr>
        <w:top w:val="none" w:sz="0" w:space="0" w:color="auto"/>
        <w:left w:val="none" w:sz="0" w:space="0" w:color="auto"/>
        <w:bottom w:val="none" w:sz="0" w:space="0" w:color="auto"/>
        <w:right w:val="none" w:sz="0" w:space="0" w:color="auto"/>
      </w:divBdr>
      <w:divsChild>
        <w:div w:id="1101535252">
          <w:marLeft w:val="0"/>
          <w:marRight w:val="0"/>
          <w:marTop w:val="0"/>
          <w:marBottom w:val="0"/>
          <w:divBdr>
            <w:top w:val="none" w:sz="0" w:space="0" w:color="auto"/>
            <w:left w:val="none" w:sz="0" w:space="0" w:color="auto"/>
            <w:bottom w:val="none" w:sz="0" w:space="0" w:color="auto"/>
            <w:right w:val="none" w:sz="0" w:space="0" w:color="auto"/>
          </w:divBdr>
        </w:div>
        <w:div w:id="969091638">
          <w:marLeft w:val="0"/>
          <w:marRight w:val="0"/>
          <w:marTop w:val="0"/>
          <w:marBottom w:val="0"/>
          <w:divBdr>
            <w:top w:val="none" w:sz="0" w:space="0" w:color="auto"/>
            <w:left w:val="none" w:sz="0" w:space="0" w:color="auto"/>
            <w:bottom w:val="none" w:sz="0" w:space="0" w:color="auto"/>
            <w:right w:val="none" w:sz="0" w:space="0" w:color="auto"/>
          </w:divBdr>
          <w:divsChild>
            <w:div w:id="953050550">
              <w:marLeft w:val="0"/>
              <w:marRight w:val="0"/>
              <w:marTop w:val="0"/>
              <w:marBottom w:val="0"/>
              <w:divBdr>
                <w:top w:val="none" w:sz="0" w:space="0" w:color="auto"/>
                <w:left w:val="none" w:sz="0" w:space="0" w:color="auto"/>
                <w:bottom w:val="none" w:sz="0" w:space="0" w:color="auto"/>
                <w:right w:val="none" w:sz="0" w:space="0" w:color="auto"/>
              </w:divBdr>
            </w:div>
            <w:div w:id="270284370">
              <w:marLeft w:val="0"/>
              <w:marRight w:val="0"/>
              <w:marTop w:val="120"/>
              <w:marBottom w:val="0"/>
              <w:divBdr>
                <w:top w:val="none" w:sz="0" w:space="0" w:color="auto"/>
                <w:left w:val="none" w:sz="0" w:space="0" w:color="auto"/>
                <w:bottom w:val="none" w:sz="0" w:space="0" w:color="auto"/>
                <w:right w:val="none" w:sz="0" w:space="0" w:color="auto"/>
              </w:divBdr>
            </w:div>
            <w:div w:id="192691102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63195064">
      <w:bodyDiv w:val="1"/>
      <w:marLeft w:val="0"/>
      <w:marRight w:val="0"/>
      <w:marTop w:val="0"/>
      <w:marBottom w:val="0"/>
      <w:divBdr>
        <w:top w:val="none" w:sz="0" w:space="0" w:color="auto"/>
        <w:left w:val="none" w:sz="0" w:space="0" w:color="auto"/>
        <w:bottom w:val="none" w:sz="0" w:space="0" w:color="auto"/>
        <w:right w:val="none" w:sz="0" w:space="0" w:color="auto"/>
      </w:divBdr>
    </w:div>
    <w:div w:id="1919174231">
      <w:bodyDiv w:val="1"/>
      <w:marLeft w:val="0"/>
      <w:marRight w:val="0"/>
      <w:marTop w:val="0"/>
      <w:marBottom w:val="0"/>
      <w:divBdr>
        <w:top w:val="none" w:sz="0" w:space="0" w:color="auto"/>
        <w:left w:val="none" w:sz="0" w:space="0" w:color="auto"/>
        <w:bottom w:val="none" w:sz="0" w:space="0" w:color="auto"/>
        <w:right w:val="none" w:sz="0" w:space="0" w:color="auto"/>
      </w:divBdr>
      <w:divsChild>
        <w:div w:id="301085896">
          <w:marLeft w:val="0"/>
          <w:marRight w:val="0"/>
          <w:marTop w:val="0"/>
          <w:marBottom w:val="0"/>
          <w:divBdr>
            <w:top w:val="none" w:sz="0" w:space="0" w:color="auto"/>
            <w:left w:val="none" w:sz="0" w:space="0" w:color="auto"/>
            <w:bottom w:val="none" w:sz="0" w:space="0" w:color="auto"/>
            <w:right w:val="none" w:sz="0" w:space="0" w:color="auto"/>
          </w:divBdr>
        </w:div>
        <w:div w:id="1956403052">
          <w:marLeft w:val="0"/>
          <w:marRight w:val="0"/>
          <w:marTop w:val="0"/>
          <w:marBottom w:val="0"/>
          <w:divBdr>
            <w:top w:val="none" w:sz="0" w:space="0" w:color="auto"/>
            <w:left w:val="none" w:sz="0" w:space="0" w:color="auto"/>
            <w:bottom w:val="none" w:sz="0" w:space="0" w:color="auto"/>
            <w:right w:val="none" w:sz="0" w:space="0" w:color="auto"/>
          </w:divBdr>
        </w:div>
        <w:div w:id="2066827662">
          <w:marLeft w:val="0"/>
          <w:marRight w:val="0"/>
          <w:marTop w:val="0"/>
          <w:marBottom w:val="0"/>
          <w:divBdr>
            <w:top w:val="none" w:sz="0" w:space="0" w:color="auto"/>
            <w:left w:val="none" w:sz="0" w:space="0" w:color="auto"/>
            <w:bottom w:val="none" w:sz="0" w:space="0" w:color="auto"/>
            <w:right w:val="none" w:sz="0" w:space="0" w:color="auto"/>
          </w:divBdr>
        </w:div>
        <w:div w:id="1703238071">
          <w:marLeft w:val="0"/>
          <w:marRight w:val="0"/>
          <w:marTop w:val="0"/>
          <w:marBottom w:val="0"/>
          <w:divBdr>
            <w:top w:val="none" w:sz="0" w:space="0" w:color="auto"/>
            <w:left w:val="none" w:sz="0" w:space="0" w:color="auto"/>
            <w:bottom w:val="none" w:sz="0" w:space="0" w:color="auto"/>
            <w:right w:val="none" w:sz="0" w:space="0" w:color="auto"/>
          </w:divBdr>
        </w:div>
        <w:div w:id="1120682566">
          <w:marLeft w:val="0"/>
          <w:marRight w:val="0"/>
          <w:marTop w:val="0"/>
          <w:marBottom w:val="0"/>
          <w:divBdr>
            <w:top w:val="none" w:sz="0" w:space="0" w:color="auto"/>
            <w:left w:val="none" w:sz="0" w:space="0" w:color="auto"/>
            <w:bottom w:val="none" w:sz="0" w:space="0" w:color="auto"/>
            <w:right w:val="none" w:sz="0" w:space="0" w:color="auto"/>
          </w:divBdr>
        </w:div>
        <w:div w:id="119499906">
          <w:marLeft w:val="0"/>
          <w:marRight w:val="0"/>
          <w:marTop w:val="0"/>
          <w:marBottom w:val="0"/>
          <w:divBdr>
            <w:top w:val="none" w:sz="0" w:space="0" w:color="auto"/>
            <w:left w:val="none" w:sz="0" w:space="0" w:color="auto"/>
            <w:bottom w:val="none" w:sz="0" w:space="0" w:color="auto"/>
            <w:right w:val="none" w:sz="0" w:space="0" w:color="auto"/>
          </w:divBdr>
        </w:div>
        <w:div w:id="1582253397">
          <w:marLeft w:val="0"/>
          <w:marRight w:val="0"/>
          <w:marTop w:val="0"/>
          <w:marBottom w:val="0"/>
          <w:divBdr>
            <w:top w:val="none" w:sz="0" w:space="0" w:color="auto"/>
            <w:left w:val="none" w:sz="0" w:space="0" w:color="auto"/>
            <w:bottom w:val="none" w:sz="0" w:space="0" w:color="auto"/>
            <w:right w:val="none" w:sz="0" w:space="0" w:color="auto"/>
          </w:divBdr>
        </w:div>
      </w:divsChild>
    </w:div>
    <w:div w:id="1949121556">
      <w:bodyDiv w:val="1"/>
      <w:marLeft w:val="0"/>
      <w:marRight w:val="0"/>
      <w:marTop w:val="0"/>
      <w:marBottom w:val="0"/>
      <w:divBdr>
        <w:top w:val="none" w:sz="0" w:space="0" w:color="auto"/>
        <w:left w:val="none" w:sz="0" w:space="0" w:color="auto"/>
        <w:bottom w:val="none" w:sz="0" w:space="0" w:color="auto"/>
        <w:right w:val="none" w:sz="0" w:space="0" w:color="auto"/>
      </w:divBdr>
      <w:divsChild>
        <w:div w:id="149059939">
          <w:marLeft w:val="0"/>
          <w:marRight w:val="0"/>
          <w:marTop w:val="0"/>
          <w:marBottom w:val="0"/>
          <w:divBdr>
            <w:top w:val="none" w:sz="0" w:space="0" w:color="auto"/>
            <w:left w:val="none" w:sz="0" w:space="0" w:color="auto"/>
            <w:bottom w:val="none" w:sz="0" w:space="0" w:color="auto"/>
            <w:right w:val="none" w:sz="0" w:space="0" w:color="auto"/>
          </w:divBdr>
        </w:div>
        <w:div w:id="1507090478">
          <w:marLeft w:val="0"/>
          <w:marRight w:val="0"/>
          <w:marTop w:val="0"/>
          <w:marBottom w:val="0"/>
          <w:divBdr>
            <w:top w:val="none" w:sz="0" w:space="0" w:color="auto"/>
            <w:left w:val="none" w:sz="0" w:space="0" w:color="auto"/>
            <w:bottom w:val="none" w:sz="0" w:space="0" w:color="auto"/>
            <w:right w:val="none" w:sz="0" w:space="0" w:color="auto"/>
          </w:divBdr>
          <w:divsChild>
            <w:div w:id="1908147381">
              <w:marLeft w:val="0"/>
              <w:marRight w:val="0"/>
              <w:marTop w:val="0"/>
              <w:marBottom w:val="0"/>
              <w:divBdr>
                <w:top w:val="none" w:sz="0" w:space="0" w:color="auto"/>
                <w:left w:val="none" w:sz="0" w:space="0" w:color="auto"/>
                <w:bottom w:val="none" w:sz="0" w:space="0" w:color="auto"/>
                <w:right w:val="none" w:sz="0" w:space="0" w:color="auto"/>
              </w:divBdr>
            </w:div>
            <w:div w:id="351615654">
              <w:marLeft w:val="0"/>
              <w:marRight w:val="0"/>
              <w:marTop w:val="0"/>
              <w:marBottom w:val="0"/>
              <w:divBdr>
                <w:top w:val="none" w:sz="0" w:space="0" w:color="auto"/>
                <w:left w:val="none" w:sz="0" w:space="0" w:color="auto"/>
                <w:bottom w:val="none" w:sz="0" w:space="0" w:color="auto"/>
                <w:right w:val="none" w:sz="0" w:space="0" w:color="auto"/>
              </w:divBdr>
            </w:div>
            <w:div w:id="466975320">
              <w:marLeft w:val="0"/>
              <w:marRight w:val="0"/>
              <w:marTop w:val="0"/>
              <w:marBottom w:val="0"/>
              <w:divBdr>
                <w:top w:val="none" w:sz="0" w:space="0" w:color="auto"/>
                <w:left w:val="none" w:sz="0" w:space="0" w:color="auto"/>
                <w:bottom w:val="none" w:sz="0" w:space="0" w:color="auto"/>
                <w:right w:val="none" w:sz="0" w:space="0" w:color="auto"/>
              </w:divBdr>
            </w:div>
            <w:div w:id="913778853">
              <w:marLeft w:val="0"/>
              <w:marRight w:val="0"/>
              <w:marTop w:val="0"/>
              <w:marBottom w:val="0"/>
              <w:divBdr>
                <w:top w:val="none" w:sz="0" w:space="0" w:color="auto"/>
                <w:left w:val="none" w:sz="0" w:space="0" w:color="auto"/>
                <w:bottom w:val="none" w:sz="0" w:space="0" w:color="auto"/>
                <w:right w:val="none" w:sz="0" w:space="0" w:color="auto"/>
              </w:divBdr>
            </w:div>
            <w:div w:id="1749031793">
              <w:marLeft w:val="0"/>
              <w:marRight w:val="0"/>
              <w:marTop w:val="0"/>
              <w:marBottom w:val="0"/>
              <w:divBdr>
                <w:top w:val="none" w:sz="0" w:space="0" w:color="auto"/>
                <w:left w:val="none" w:sz="0" w:space="0" w:color="auto"/>
                <w:bottom w:val="none" w:sz="0" w:space="0" w:color="auto"/>
                <w:right w:val="none" w:sz="0" w:space="0" w:color="auto"/>
              </w:divBdr>
            </w:div>
            <w:div w:id="1448701538">
              <w:marLeft w:val="0"/>
              <w:marRight w:val="0"/>
              <w:marTop w:val="0"/>
              <w:marBottom w:val="0"/>
              <w:divBdr>
                <w:top w:val="none" w:sz="0" w:space="0" w:color="auto"/>
                <w:left w:val="none" w:sz="0" w:space="0" w:color="auto"/>
                <w:bottom w:val="none" w:sz="0" w:space="0" w:color="auto"/>
                <w:right w:val="none" w:sz="0" w:space="0" w:color="auto"/>
              </w:divBdr>
            </w:div>
            <w:div w:id="1393652217">
              <w:marLeft w:val="0"/>
              <w:marRight w:val="0"/>
              <w:marTop w:val="0"/>
              <w:marBottom w:val="0"/>
              <w:divBdr>
                <w:top w:val="none" w:sz="0" w:space="0" w:color="auto"/>
                <w:left w:val="none" w:sz="0" w:space="0" w:color="auto"/>
                <w:bottom w:val="none" w:sz="0" w:space="0" w:color="auto"/>
                <w:right w:val="none" w:sz="0" w:space="0" w:color="auto"/>
              </w:divBdr>
            </w:div>
            <w:div w:id="59862518">
              <w:marLeft w:val="0"/>
              <w:marRight w:val="0"/>
              <w:marTop w:val="0"/>
              <w:marBottom w:val="0"/>
              <w:divBdr>
                <w:top w:val="none" w:sz="0" w:space="0" w:color="auto"/>
                <w:left w:val="none" w:sz="0" w:space="0" w:color="auto"/>
                <w:bottom w:val="none" w:sz="0" w:space="0" w:color="auto"/>
                <w:right w:val="none" w:sz="0" w:space="0" w:color="auto"/>
              </w:divBdr>
            </w:div>
            <w:div w:id="543325899">
              <w:marLeft w:val="0"/>
              <w:marRight w:val="0"/>
              <w:marTop w:val="0"/>
              <w:marBottom w:val="0"/>
              <w:divBdr>
                <w:top w:val="none" w:sz="0" w:space="0" w:color="auto"/>
                <w:left w:val="none" w:sz="0" w:space="0" w:color="auto"/>
                <w:bottom w:val="none" w:sz="0" w:space="0" w:color="auto"/>
                <w:right w:val="none" w:sz="0" w:space="0" w:color="auto"/>
              </w:divBdr>
            </w:div>
            <w:div w:id="1316909489">
              <w:marLeft w:val="0"/>
              <w:marRight w:val="0"/>
              <w:marTop w:val="0"/>
              <w:marBottom w:val="0"/>
              <w:divBdr>
                <w:top w:val="none" w:sz="0" w:space="0" w:color="auto"/>
                <w:left w:val="none" w:sz="0" w:space="0" w:color="auto"/>
                <w:bottom w:val="none" w:sz="0" w:space="0" w:color="auto"/>
                <w:right w:val="none" w:sz="0" w:space="0" w:color="auto"/>
              </w:divBdr>
            </w:div>
            <w:div w:id="949900210">
              <w:marLeft w:val="0"/>
              <w:marRight w:val="0"/>
              <w:marTop w:val="0"/>
              <w:marBottom w:val="0"/>
              <w:divBdr>
                <w:top w:val="none" w:sz="0" w:space="0" w:color="auto"/>
                <w:left w:val="none" w:sz="0" w:space="0" w:color="auto"/>
                <w:bottom w:val="none" w:sz="0" w:space="0" w:color="auto"/>
                <w:right w:val="none" w:sz="0" w:space="0" w:color="auto"/>
              </w:divBdr>
            </w:div>
            <w:div w:id="1868449628">
              <w:marLeft w:val="0"/>
              <w:marRight w:val="0"/>
              <w:marTop w:val="0"/>
              <w:marBottom w:val="0"/>
              <w:divBdr>
                <w:top w:val="none" w:sz="0" w:space="0" w:color="auto"/>
                <w:left w:val="none" w:sz="0" w:space="0" w:color="auto"/>
                <w:bottom w:val="none" w:sz="0" w:space="0" w:color="auto"/>
                <w:right w:val="none" w:sz="0" w:space="0" w:color="auto"/>
              </w:divBdr>
            </w:div>
            <w:div w:id="1102144752">
              <w:marLeft w:val="0"/>
              <w:marRight w:val="0"/>
              <w:marTop w:val="0"/>
              <w:marBottom w:val="0"/>
              <w:divBdr>
                <w:top w:val="none" w:sz="0" w:space="0" w:color="auto"/>
                <w:left w:val="none" w:sz="0" w:space="0" w:color="auto"/>
                <w:bottom w:val="none" w:sz="0" w:space="0" w:color="auto"/>
                <w:right w:val="none" w:sz="0" w:space="0" w:color="auto"/>
              </w:divBdr>
            </w:div>
            <w:div w:id="2091464631">
              <w:marLeft w:val="0"/>
              <w:marRight w:val="0"/>
              <w:marTop w:val="0"/>
              <w:marBottom w:val="0"/>
              <w:divBdr>
                <w:top w:val="none" w:sz="0" w:space="0" w:color="auto"/>
                <w:left w:val="none" w:sz="0" w:space="0" w:color="auto"/>
                <w:bottom w:val="none" w:sz="0" w:space="0" w:color="auto"/>
                <w:right w:val="none" w:sz="0" w:space="0" w:color="auto"/>
              </w:divBdr>
            </w:div>
            <w:div w:id="134640385">
              <w:marLeft w:val="0"/>
              <w:marRight w:val="0"/>
              <w:marTop w:val="0"/>
              <w:marBottom w:val="0"/>
              <w:divBdr>
                <w:top w:val="none" w:sz="0" w:space="0" w:color="auto"/>
                <w:left w:val="none" w:sz="0" w:space="0" w:color="auto"/>
                <w:bottom w:val="none" w:sz="0" w:space="0" w:color="auto"/>
                <w:right w:val="none" w:sz="0" w:space="0" w:color="auto"/>
              </w:divBdr>
            </w:div>
            <w:div w:id="413824439">
              <w:marLeft w:val="0"/>
              <w:marRight w:val="0"/>
              <w:marTop w:val="0"/>
              <w:marBottom w:val="0"/>
              <w:divBdr>
                <w:top w:val="none" w:sz="0" w:space="0" w:color="auto"/>
                <w:left w:val="none" w:sz="0" w:space="0" w:color="auto"/>
                <w:bottom w:val="none" w:sz="0" w:space="0" w:color="auto"/>
                <w:right w:val="none" w:sz="0" w:space="0" w:color="auto"/>
              </w:divBdr>
            </w:div>
            <w:div w:id="389112861">
              <w:marLeft w:val="0"/>
              <w:marRight w:val="0"/>
              <w:marTop w:val="0"/>
              <w:marBottom w:val="0"/>
              <w:divBdr>
                <w:top w:val="none" w:sz="0" w:space="0" w:color="auto"/>
                <w:left w:val="none" w:sz="0" w:space="0" w:color="auto"/>
                <w:bottom w:val="none" w:sz="0" w:space="0" w:color="auto"/>
                <w:right w:val="none" w:sz="0" w:space="0" w:color="auto"/>
              </w:divBdr>
            </w:div>
            <w:div w:id="1088893238">
              <w:marLeft w:val="0"/>
              <w:marRight w:val="0"/>
              <w:marTop w:val="0"/>
              <w:marBottom w:val="0"/>
              <w:divBdr>
                <w:top w:val="none" w:sz="0" w:space="0" w:color="auto"/>
                <w:left w:val="none" w:sz="0" w:space="0" w:color="auto"/>
                <w:bottom w:val="none" w:sz="0" w:space="0" w:color="auto"/>
                <w:right w:val="none" w:sz="0" w:space="0" w:color="auto"/>
              </w:divBdr>
            </w:div>
            <w:div w:id="2068144528">
              <w:marLeft w:val="0"/>
              <w:marRight w:val="0"/>
              <w:marTop w:val="0"/>
              <w:marBottom w:val="0"/>
              <w:divBdr>
                <w:top w:val="none" w:sz="0" w:space="0" w:color="auto"/>
                <w:left w:val="none" w:sz="0" w:space="0" w:color="auto"/>
                <w:bottom w:val="none" w:sz="0" w:space="0" w:color="auto"/>
                <w:right w:val="none" w:sz="0" w:space="0" w:color="auto"/>
              </w:divBdr>
            </w:div>
            <w:div w:id="30349118">
              <w:marLeft w:val="0"/>
              <w:marRight w:val="0"/>
              <w:marTop w:val="0"/>
              <w:marBottom w:val="0"/>
              <w:divBdr>
                <w:top w:val="none" w:sz="0" w:space="0" w:color="auto"/>
                <w:left w:val="none" w:sz="0" w:space="0" w:color="auto"/>
                <w:bottom w:val="none" w:sz="0" w:space="0" w:color="auto"/>
                <w:right w:val="none" w:sz="0" w:space="0" w:color="auto"/>
              </w:divBdr>
            </w:div>
            <w:div w:id="909076453">
              <w:marLeft w:val="0"/>
              <w:marRight w:val="0"/>
              <w:marTop w:val="0"/>
              <w:marBottom w:val="0"/>
              <w:divBdr>
                <w:top w:val="none" w:sz="0" w:space="0" w:color="auto"/>
                <w:left w:val="none" w:sz="0" w:space="0" w:color="auto"/>
                <w:bottom w:val="none" w:sz="0" w:space="0" w:color="auto"/>
                <w:right w:val="none" w:sz="0" w:space="0" w:color="auto"/>
              </w:divBdr>
            </w:div>
            <w:div w:id="1457865904">
              <w:marLeft w:val="0"/>
              <w:marRight w:val="0"/>
              <w:marTop w:val="0"/>
              <w:marBottom w:val="0"/>
              <w:divBdr>
                <w:top w:val="none" w:sz="0" w:space="0" w:color="auto"/>
                <w:left w:val="none" w:sz="0" w:space="0" w:color="auto"/>
                <w:bottom w:val="none" w:sz="0" w:space="0" w:color="auto"/>
                <w:right w:val="none" w:sz="0" w:space="0" w:color="auto"/>
              </w:divBdr>
            </w:div>
            <w:div w:id="570582668">
              <w:marLeft w:val="0"/>
              <w:marRight w:val="0"/>
              <w:marTop w:val="0"/>
              <w:marBottom w:val="0"/>
              <w:divBdr>
                <w:top w:val="none" w:sz="0" w:space="0" w:color="auto"/>
                <w:left w:val="none" w:sz="0" w:space="0" w:color="auto"/>
                <w:bottom w:val="none" w:sz="0" w:space="0" w:color="auto"/>
                <w:right w:val="none" w:sz="0" w:space="0" w:color="auto"/>
              </w:divBdr>
            </w:div>
            <w:div w:id="484051626">
              <w:marLeft w:val="0"/>
              <w:marRight w:val="0"/>
              <w:marTop w:val="0"/>
              <w:marBottom w:val="0"/>
              <w:divBdr>
                <w:top w:val="none" w:sz="0" w:space="0" w:color="auto"/>
                <w:left w:val="none" w:sz="0" w:space="0" w:color="auto"/>
                <w:bottom w:val="none" w:sz="0" w:space="0" w:color="auto"/>
                <w:right w:val="none" w:sz="0" w:space="0" w:color="auto"/>
              </w:divBdr>
            </w:div>
            <w:div w:id="606037953">
              <w:marLeft w:val="0"/>
              <w:marRight w:val="0"/>
              <w:marTop w:val="0"/>
              <w:marBottom w:val="0"/>
              <w:divBdr>
                <w:top w:val="none" w:sz="0" w:space="0" w:color="auto"/>
                <w:left w:val="none" w:sz="0" w:space="0" w:color="auto"/>
                <w:bottom w:val="none" w:sz="0" w:space="0" w:color="auto"/>
                <w:right w:val="none" w:sz="0" w:space="0" w:color="auto"/>
              </w:divBdr>
            </w:div>
            <w:div w:id="266431499">
              <w:marLeft w:val="0"/>
              <w:marRight w:val="0"/>
              <w:marTop w:val="0"/>
              <w:marBottom w:val="0"/>
              <w:divBdr>
                <w:top w:val="none" w:sz="0" w:space="0" w:color="auto"/>
                <w:left w:val="none" w:sz="0" w:space="0" w:color="auto"/>
                <w:bottom w:val="none" w:sz="0" w:space="0" w:color="auto"/>
                <w:right w:val="none" w:sz="0" w:space="0" w:color="auto"/>
              </w:divBdr>
            </w:div>
            <w:div w:id="2014457608">
              <w:marLeft w:val="0"/>
              <w:marRight w:val="0"/>
              <w:marTop w:val="0"/>
              <w:marBottom w:val="0"/>
              <w:divBdr>
                <w:top w:val="none" w:sz="0" w:space="0" w:color="auto"/>
                <w:left w:val="none" w:sz="0" w:space="0" w:color="auto"/>
                <w:bottom w:val="none" w:sz="0" w:space="0" w:color="auto"/>
                <w:right w:val="none" w:sz="0" w:space="0" w:color="auto"/>
              </w:divBdr>
            </w:div>
            <w:div w:id="1370302764">
              <w:marLeft w:val="0"/>
              <w:marRight w:val="0"/>
              <w:marTop w:val="0"/>
              <w:marBottom w:val="0"/>
              <w:divBdr>
                <w:top w:val="none" w:sz="0" w:space="0" w:color="auto"/>
                <w:left w:val="none" w:sz="0" w:space="0" w:color="auto"/>
                <w:bottom w:val="none" w:sz="0" w:space="0" w:color="auto"/>
                <w:right w:val="none" w:sz="0" w:space="0" w:color="auto"/>
              </w:divBdr>
            </w:div>
            <w:div w:id="2135437752">
              <w:marLeft w:val="0"/>
              <w:marRight w:val="0"/>
              <w:marTop w:val="0"/>
              <w:marBottom w:val="0"/>
              <w:divBdr>
                <w:top w:val="none" w:sz="0" w:space="0" w:color="auto"/>
                <w:left w:val="none" w:sz="0" w:space="0" w:color="auto"/>
                <w:bottom w:val="none" w:sz="0" w:space="0" w:color="auto"/>
                <w:right w:val="none" w:sz="0" w:space="0" w:color="auto"/>
              </w:divBdr>
            </w:div>
            <w:div w:id="2143843503">
              <w:marLeft w:val="0"/>
              <w:marRight w:val="0"/>
              <w:marTop w:val="0"/>
              <w:marBottom w:val="0"/>
              <w:divBdr>
                <w:top w:val="none" w:sz="0" w:space="0" w:color="auto"/>
                <w:left w:val="none" w:sz="0" w:space="0" w:color="auto"/>
                <w:bottom w:val="none" w:sz="0" w:space="0" w:color="auto"/>
                <w:right w:val="none" w:sz="0" w:space="0" w:color="auto"/>
              </w:divBdr>
            </w:div>
            <w:div w:id="2090812504">
              <w:marLeft w:val="0"/>
              <w:marRight w:val="0"/>
              <w:marTop w:val="0"/>
              <w:marBottom w:val="0"/>
              <w:divBdr>
                <w:top w:val="none" w:sz="0" w:space="0" w:color="auto"/>
                <w:left w:val="none" w:sz="0" w:space="0" w:color="auto"/>
                <w:bottom w:val="none" w:sz="0" w:space="0" w:color="auto"/>
                <w:right w:val="none" w:sz="0" w:space="0" w:color="auto"/>
              </w:divBdr>
            </w:div>
            <w:div w:id="1881091971">
              <w:marLeft w:val="0"/>
              <w:marRight w:val="0"/>
              <w:marTop w:val="0"/>
              <w:marBottom w:val="0"/>
              <w:divBdr>
                <w:top w:val="none" w:sz="0" w:space="0" w:color="auto"/>
                <w:left w:val="none" w:sz="0" w:space="0" w:color="auto"/>
                <w:bottom w:val="none" w:sz="0" w:space="0" w:color="auto"/>
                <w:right w:val="none" w:sz="0" w:space="0" w:color="auto"/>
              </w:divBdr>
            </w:div>
            <w:div w:id="1153136033">
              <w:marLeft w:val="0"/>
              <w:marRight w:val="0"/>
              <w:marTop w:val="0"/>
              <w:marBottom w:val="0"/>
              <w:divBdr>
                <w:top w:val="none" w:sz="0" w:space="0" w:color="auto"/>
                <w:left w:val="none" w:sz="0" w:space="0" w:color="auto"/>
                <w:bottom w:val="none" w:sz="0" w:space="0" w:color="auto"/>
                <w:right w:val="none" w:sz="0" w:space="0" w:color="auto"/>
              </w:divBdr>
            </w:div>
            <w:div w:id="1240287802">
              <w:marLeft w:val="0"/>
              <w:marRight w:val="0"/>
              <w:marTop w:val="0"/>
              <w:marBottom w:val="0"/>
              <w:divBdr>
                <w:top w:val="none" w:sz="0" w:space="0" w:color="auto"/>
                <w:left w:val="none" w:sz="0" w:space="0" w:color="auto"/>
                <w:bottom w:val="none" w:sz="0" w:space="0" w:color="auto"/>
                <w:right w:val="none" w:sz="0" w:space="0" w:color="auto"/>
              </w:divBdr>
            </w:div>
            <w:div w:id="879322247">
              <w:marLeft w:val="0"/>
              <w:marRight w:val="0"/>
              <w:marTop w:val="0"/>
              <w:marBottom w:val="0"/>
              <w:divBdr>
                <w:top w:val="none" w:sz="0" w:space="0" w:color="auto"/>
                <w:left w:val="none" w:sz="0" w:space="0" w:color="auto"/>
                <w:bottom w:val="none" w:sz="0" w:space="0" w:color="auto"/>
                <w:right w:val="none" w:sz="0" w:space="0" w:color="auto"/>
              </w:divBdr>
            </w:div>
            <w:div w:id="883713871">
              <w:marLeft w:val="0"/>
              <w:marRight w:val="0"/>
              <w:marTop w:val="0"/>
              <w:marBottom w:val="0"/>
              <w:divBdr>
                <w:top w:val="none" w:sz="0" w:space="0" w:color="auto"/>
                <w:left w:val="none" w:sz="0" w:space="0" w:color="auto"/>
                <w:bottom w:val="none" w:sz="0" w:space="0" w:color="auto"/>
                <w:right w:val="none" w:sz="0" w:space="0" w:color="auto"/>
              </w:divBdr>
            </w:div>
            <w:div w:id="169954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086986">
      <w:bodyDiv w:val="1"/>
      <w:marLeft w:val="0"/>
      <w:marRight w:val="0"/>
      <w:marTop w:val="0"/>
      <w:marBottom w:val="0"/>
      <w:divBdr>
        <w:top w:val="none" w:sz="0" w:space="0" w:color="auto"/>
        <w:left w:val="none" w:sz="0" w:space="0" w:color="auto"/>
        <w:bottom w:val="none" w:sz="0" w:space="0" w:color="auto"/>
        <w:right w:val="none" w:sz="0" w:space="0" w:color="auto"/>
      </w:divBdr>
      <w:divsChild>
        <w:div w:id="1997027611">
          <w:marLeft w:val="0"/>
          <w:marRight w:val="0"/>
          <w:marTop w:val="0"/>
          <w:marBottom w:val="0"/>
          <w:divBdr>
            <w:top w:val="none" w:sz="0" w:space="0" w:color="auto"/>
            <w:left w:val="none" w:sz="0" w:space="0" w:color="auto"/>
            <w:bottom w:val="none" w:sz="0" w:space="0" w:color="auto"/>
            <w:right w:val="none" w:sz="0" w:space="0" w:color="auto"/>
          </w:divBdr>
        </w:div>
        <w:div w:id="1560438818">
          <w:marLeft w:val="0"/>
          <w:marRight w:val="0"/>
          <w:marTop w:val="120"/>
          <w:marBottom w:val="0"/>
          <w:divBdr>
            <w:top w:val="none" w:sz="0" w:space="0" w:color="auto"/>
            <w:left w:val="none" w:sz="0" w:space="0" w:color="auto"/>
            <w:bottom w:val="none" w:sz="0" w:space="0" w:color="auto"/>
            <w:right w:val="none" w:sz="0" w:space="0" w:color="auto"/>
          </w:divBdr>
        </w:div>
        <w:div w:id="360252366">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hram.rehmani@gmail.com"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371</TotalTime>
  <Pages>1</Pages>
  <Words>3015</Words>
  <Characters>15982</Characters>
  <Application>Microsoft Office Word</Application>
  <DocSecurity>0</DocSecurity>
  <Lines>133</Lines>
  <Paragraphs>37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18960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Ägaren</dc:creator>
  <cp:lastModifiedBy>Ägaren</cp:lastModifiedBy>
  <cp:revision>25</cp:revision>
  <cp:lastPrinted>2017-04-17T09:14:00Z</cp:lastPrinted>
  <dcterms:created xsi:type="dcterms:W3CDTF">2017-04-07T09:19:00Z</dcterms:created>
  <dcterms:modified xsi:type="dcterms:W3CDTF">2017-04-17T09:14:00Z</dcterms:modified>
</cp:coreProperties>
</file>