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1E" w:rsidRPr="00D43AE2" w:rsidRDefault="0090381E" w:rsidP="006B1C4E">
      <w:pPr>
        <w:jc w:val="right"/>
        <w:rPr>
          <w:rFonts w:cs="B Mitra"/>
          <w:sz w:val="32"/>
          <w:szCs w:val="32"/>
          <w:rtl/>
        </w:rPr>
      </w:pPr>
    </w:p>
    <w:p w:rsidR="0009260C" w:rsidRDefault="00D43AE2" w:rsidP="00D43AE2">
      <w:pPr>
        <w:jc w:val="center"/>
        <w:rPr>
          <w:rFonts w:cs="B Mitra"/>
          <w:b/>
          <w:bCs/>
          <w:sz w:val="52"/>
          <w:szCs w:val="52"/>
          <w:rtl/>
        </w:rPr>
      </w:pPr>
      <w:r w:rsidRPr="0009260C">
        <w:rPr>
          <w:rFonts w:cs="B Mitra" w:hint="cs"/>
          <w:b/>
          <w:bCs/>
          <w:sz w:val="52"/>
          <w:szCs w:val="52"/>
          <w:rtl/>
        </w:rPr>
        <w:t xml:space="preserve">جنگ </w:t>
      </w:r>
      <w:proofErr w:type="gramStart"/>
      <w:r w:rsidRPr="0009260C">
        <w:rPr>
          <w:rFonts w:cs="B Mitra" w:hint="cs"/>
          <w:b/>
          <w:bCs/>
          <w:sz w:val="52"/>
          <w:szCs w:val="52"/>
          <w:rtl/>
        </w:rPr>
        <w:t xml:space="preserve">تریاک </w:t>
      </w:r>
      <w:r w:rsidR="00C41FBD" w:rsidRPr="0009260C">
        <w:rPr>
          <w:rFonts w:cs="B Mitra" w:hint="cs"/>
          <w:b/>
          <w:bCs/>
          <w:sz w:val="52"/>
          <w:szCs w:val="52"/>
          <w:rtl/>
        </w:rPr>
        <w:t>:</w:t>
      </w:r>
      <w:proofErr w:type="gramEnd"/>
      <w:r w:rsidRPr="0009260C">
        <w:rPr>
          <w:rFonts w:cs="B Mitra" w:hint="cs"/>
          <w:b/>
          <w:bCs/>
          <w:sz w:val="52"/>
          <w:szCs w:val="52"/>
          <w:rtl/>
        </w:rPr>
        <w:t xml:space="preserve"> </w:t>
      </w:r>
    </w:p>
    <w:p w:rsidR="006B1C4E" w:rsidRDefault="0009260C" w:rsidP="00922AFD">
      <w:pPr>
        <w:jc w:val="center"/>
        <w:rPr>
          <w:rFonts w:cs="B Mitra"/>
          <w:b/>
          <w:bCs/>
          <w:sz w:val="52"/>
          <w:szCs w:val="52"/>
          <w:rtl/>
        </w:rPr>
      </w:pPr>
      <w:r>
        <w:rPr>
          <w:rFonts w:cs="B Mitra" w:hint="cs"/>
          <w:b/>
          <w:bCs/>
          <w:sz w:val="52"/>
          <w:szCs w:val="52"/>
          <w:rtl/>
        </w:rPr>
        <w:t>تجاوز</w:t>
      </w:r>
      <w:r w:rsidR="00D43AE2" w:rsidRPr="0009260C">
        <w:rPr>
          <w:rFonts w:cs="B Mitra" w:hint="cs"/>
          <w:b/>
          <w:bCs/>
          <w:sz w:val="52"/>
          <w:szCs w:val="52"/>
          <w:rtl/>
        </w:rPr>
        <w:t xml:space="preserve"> قدرتهای غربی</w:t>
      </w:r>
      <w:r>
        <w:rPr>
          <w:rFonts w:cs="B Mitra" w:hint="cs"/>
          <w:b/>
          <w:bCs/>
          <w:sz w:val="52"/>
          <w:szCs w:val="52"/>
          <w:rtl/>
        </w:rPr>
        <w:t xml:space="preserve"> به چین</w:t>
      </w:r>
    </w:p>
    <w:p w:rsidR="006B1C4E" w:rsidRPr="00922AFD" w:rsidRDefault="006B1C4E" w:rsidP="00D43AE2">
      <w:pPr>
        <w:jc w:val="center"/>
        <w:rPr>
          <w:rFonts w:cs="B Mitra"/>
          <w:b/>
          <w:bCs/>
          <w:sz w:val="40"/>
          <w:szCs w:val="40"/>
          <w:rtl/>
        </w:rPr>
      </w:pPr>
      <w:r w:rsidRPr="00922AFD">
        <w:rPr>
          <w:rFonts w:cs="B Mitra" w:hint="cs"/>
          <w:b/>
          <w:bCs/>
          <w:sz w:val="40"/>
          <w:szCs w:val="40"/>
          <w:rtl/>
        </w:rPr>
        <w:t>نوشتۀ کورین اوته-روسل</w:t>
      </w:r>
    </w:p>
    <w:p w:rsidR="006B1C4E" w:rsidRDefault="006B1C4E" w:rsidP="00D43AE2">
      <w:pPr>
        <w:jc w:val="center"/>
        <w:rPr>
          <w:rFonts w:cs="B Mitra"/>
          <w:b/>
          <w:bCs/>
          <w:sz w:val="52"/>
          <w:szCs w:val="52"/>
          <w:rtl/>
        </w:rPr>
      </w:pPr>
      <w:r>
        <w:rPr>
          <w:noProof/>
          <w:lang w:eastAsia="fr-FR"/>
        </w:rPr>
        <w:drawing>
          <wp:inline distT="0" distB="0" distL="0" distR="0" wp14:anchorId="43393238" wp14:editId="78848FD8">
            <wp:extent cx="1431925" cy="1431925"/>
            <wp:effectExtent l="0" t="0" r="0" b="0"/>
            <wp:docPr id="2" name="Image 2" descr="https://www.laradioparisienne.fr/wp-content/uploads/2012/03/corinnerousselNB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radioparisienne.fr/wp-content/uploads/2012/03/corinnerousselNB2-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rsidR="006B1C4E" w:rsidRPr="0009260C" w:rsidRDefault="006B1C4E" w:rsidP="00D43AE2">
      <w:pPr>
        <w:jc w:val="center"/>
        <w:rPr>
          <w:rFonts w:cs="B Mitra"/>
          <w:b/>
          <w:bCs/>
          <w:sz w:val="52"/>
          <w:szCs w:val="52"/>
          <w:rtl/>
        </w:rPr>
      </w:pPr>
      <w:r>
        <w:rPr>
          <w:rFonts w:ascii="Times New Roman" w:eastAsia="Times New Roman" w:hAnsi="Times New Roman" w:cs="Times New Roman"/>
          <w:sz w:val="24"/>
          <w:szCs w:val="24"/>
          <w:lang w:eastAsia="fr-FR"/>
        </w:rPr>
        <w:t>Corinne Autey-Roussel</w:t>
      </w:r>
    </w:p>
    <w:p w:rsidR="00D43AE2" w:rsidRDefault="00D43AE2" w:rsidP="00D43AE2">
      <w:pPr>
        <w:jc w:val="center"/>
        <w:rPr>
          <w:rFonts w:cs="B Mitra"/>
          <w:b/>
          <w:bCs/>
          <w:sz w:val="48"/>
          <w:szCs w:val="48"/>
          <w:rtl/>
        </w:rPr>
      </w:pPr>
      <w:r w:rsidRPr="00D43AE2">
        <w:rPr>
          <w:rFonts w:cs="B Mitra" w:hint="cs"/>
          <w:b/>
          <w:bCs/>
          <w:sz w:val="48"/>
          <w:szCs w:val="48"/>
          <w:rtl/>
        </w:rPr>
        <w:t>6 مه 2017</w:t>
      </w:r>
    </w:p>
    <w:p w:rsidR="00AA01D7" w:rsidRDefault="005D39EA" w:rsidP="00E91CF2">
      <w:pPr>
        <w:bidi/>
        <w:spacing w:before="100" w:beforeAutospacing="1" w:after="100" w:afterAutospacing="1" w:line="240" w:lineRule="auto"/>
        <w:jc w:val="both"/>
        <w:outlineLvl w:val="1"/>
        <w:rPr>
          <w:rFonts w:cs="B Mitra"/>
          <w:sz w:val="32"/>
          <w:szCs w:val="32"/>
          <w:rtl/>
          <w:lang w:bidi="fa-IR"/>
        </w:rPr>
      </w:pPr>
      <w:r w:rsidRPr="00C7704E">
        <w:rPr>
          <w:rFonts w:cs="B Mitra" w:hint="cs"/>
          <w:sz w:val="32"/>
          <w:szCs w:val="32"/>
          <w:rtl/>
        </w:rPr>
        <w:t xml:space="preserve">پیشگفتار </w:t>
      </w:r>
      <w:proofErr w:type="gramStart"/>
      <w:r w:rsidRPr="00C7704E">
        <w:rPr>
          <w:rFonts w:cs="B Mitra" w:hint="cs"/>
          <w:sz w:val="32"/>
          <w:szCs w:val="32"/>
          <w:rtl/>
        </w:rPr>
        <w:t>مترجم :</w:t>
      </w:r>
      <w:proofErr w:type="gramEnd"/>
      <w:r w:rsidRPr="00C7704E">
        <w:rPr>
          <w:rFonts w:cs="B Mitra" w:hint="cs"/>
          <w:sz w:val="32"/>
          <w:szCs w:val="32"/>
          <w:rtl/>
        </w:rPr>
        <w:t xml:space="preserve"> کورین اوته روسل مجری رادیو های </w:t>
      </w:r>
      <w:r w:rsidRPr="00C7704E">
        <w:rPr>
          <w:rFonts w:cs="B Mitra"/>
          <w:sz w:val="32"/>
          <w:szCs w:val="32"/>
        </w:rPr>
        <w:t>FM</w:t>
      </w:r>
      <w:r w:rsidRPr="00C7704E">
        <w:rPr>
          <w:rFonts w:cs="B Mitra" w:hint="cs"/>
          <w:sz w:val="32"/>
          <w:szCs w:val="32"/>
          <w:rtl/>
          <w:lang w:bidi="fa-IR"/>
        </w:rPr>
        <w:t xml:space="preserve">، کربن 14 و </w:t>
      </w:r>
      <w:r w:rsidRPr="00C7704E">
        <w:rPr>
          <w:rFonts w:cs="B Mitra"/>
          <w:sz w:val="32"/>
          <w:szCs w:val="32"/>
          <w:lang w:bidi="fa-IR"/>
        </w:rPr>
        <w:t>Europe 2</w:t>
      </w:r>
      <w:r w:rsidRPr="00C7704E">
        <w:rPr>
          <w:rFonts w:cs="B Mitra" w:hint="cs"/>
          <w:sz w:val="32"/>
          <w:szCs w:val="32"/>
          <w:rtl/>
          <w:lang w:bidi="fa-IR"/>
        </w:rPr>
        <w:t xml:space="preserve"> بوده است، متأسفانه تلاشهایم برای کسب اجازه از او برای انتشار</w:t>
      </w:r>
      <w:r w:rsidR="00AA01D7">
        <w:rPr>
          <w:rFonts w:cs="B Mitra" w:hint="cs"/>
          <w:sz w:val="32"/>
          <w:szCs w:val="32"/>
          <w:rtl/>
          <w:lang w:bidi="fa-IR"/>
        </w:rPr>
        <w:t xml:space="preserve"> ترجمۀ</w:t>
      </w:r>
      <w:r w:rsidRPr="00C7704E">
        <w:rPr>
          <w:rFonts w:cs="B Mitra" w:hint="cs"/>
          <w:sz w:val="32"/>
          <w:szCs w:val="32"/>
          <w:rtl/>
          <w:lang w:bidi="fa-IR"/>
        </w:rPr>
        <w:t xml:space="preserve"> این متن</w:t>
      </w:r>
      <w:r w:rsidR="00AA01D7">
        <w:rPr>
          <w:rFonts w:cs="B Mitra" w:hint="cs"/>
          <w:sz w:val="32"/>
          <w:szCs w:val="32"/>
          <w:rtl/>
          <w:lang w:bidi="fa-IR"/>
        </w:rPr>
        <w:t xml:space="preserve"> بسیار ارزنده دربارۀ تاریخ چین</w:t>
      </w:r>
      <w:r w:rsidRPr="00C7704E">
        <w:rPr>
          <w:rFonts w:cs="B Mitra" w:hint="cs"/>
          <w:sz w:val="32"/>
          <w:szCs w:val="32"/>
          <w:rtl/>
          <w:lang w:bidi="fa-IR"/>
        </w:rPr>
        <w:t xml:space="preserve"> به نتیجه نرسید.</w:t>
      </w:r>
      <w:r w:rsidR="00C56ACA" w:rsidRPr="00C7704E">
        <w:rPr>
          <w:rFonts w:cs="B Mitra" w:hint="cs"/>
          <w:sz w:val="32"/>
          <w:szCs w:val="32"/>
          <w:rtl/>
          <w:lang w:bidi="fa-IR"/>
        </w:rPr>
        <w:t xml:space="preserve"> </w:t>
      </w:r>
      <w:r w:rsidR="008C5DE1">
        <w:rPr>
          <w:rFonts w:cs="B Mitra" w:hint="cs"/>
          <w:sz w:val="32"/>
          <w:szCs w:val="32"/>
          <w:rtl/>
          <w:lang w:bidi="fa-IR"/>
        </w:rPr>
        <w:t xml:space="preserve">گرچه </w:t>
      </w:r>
      <w:r w:rsidR="00C56ACA" w:rsidRPr="00C7704E">
        <w:rPr>
          <w:rFonts w:cs="B Mitra" w:hint="cs"/>
          <w:sz w:val="32"/>
          <w:szCs w:val="32"/>
          <w:rtl/>
          <w:lang w:bidi="fa-IR"/>
        </w:rPr>
        <w:t>در این مقاله نشا</w:t>
      </w:r>
      <w:r w:rsidR="008C5DE1">
        <w:rPr>
          <w:rFonts w:cs="B Mitra" w:hint="cs"/>
          <w:sz w:val="32"/>
          <w:szCs w:val="32"/>
          <w:rtl/>
          <w:lang w:bidi="fa-IR"/>
        </w:rPr>
        <w:t xml:space="preserve">نی از کپی رایت ندیدم (...) </w:t>
      </w:r>
    </w:p>
    <w:p w:rsidR="0028087C" w:rsidRDefault="00EA0E0B" w:rsidP="00E91CF2">
      <w:pPr>
        <w:bidi/>
        <w:spacing w:after="0" w:line="240" w:lineRule="auto"/>
        <w:jc w:val="both"/>
        <w:rPr>
          <w:rFonts w:ascii="Times New Roman" w:eastAsia="Times New Roman" w:hAnsi="Times New Roman" w:cs="B Mitra"/>
          <w:sz w:val="32"/>
          <w:szCs w:val="32"/>
          <w:rtl/>
          <w:lang w:eastAsia="fr-FR"/>
        </w:rPr>
      </w:pPr>
      <w:r>
        <w:rPr>
          <w:rFonts w:cs="B Mitra" w:hint="cs"/>
          <w:sz w:val="32"/>
          <w:szCs w:val="32"/>
          <w:rtl/>
          <w:lang w:bidi="fa-IR"/>
        </w:rPr>
        <w:t>مقالۀ کورین اوته-روسل «جنگ تریاک...»</w:t>
      </w:r>
      <w:r w:rsidR="008C5DE1">
        <w:rPr>
          <w:rFonts w:cs="B Mitra" w:hint="cs"/>
          <w:sz w:val="32"/>
          <w:szCs w:val="32"/>
          <w:rtl/>
          <w:lang w:bidi="fa-IR"/>
        </w:rPr>
        <w:t xml:space="preserve"> که تقریباً در حد یک کتاب کوچک است،</w:t>
      </w:r>
      <w:r w:rsidR="00C56ACA" w:rsidRPr="00C7704E">
        <w:rPr>
          <w:rFonts w:cs="B Mitra" w:hint="cs"/>
          <w:sz w:val="32"/>
          <w:szCs w:val="32"/>
          <w:rtl/>
          <w:lang w:bidi="fa-IR"/>
        </w:rPr>
        <w:t xml:space="preserve"> برای من اتفاقی نبود، بلکه </w:t>
      </w:r>
      <w:r w:rsidR="00005C8B">
        <w:rPr>
          <w:rFonts w:cs="B Mitra" w:hint="cs"/>
          <w:sz w:val="32"/>
          <w:szCs w:val="32"/>
          <w:rtl/>
          <w:lang w:bidi="fa-IR"/>
        </w:rPr>
        <w:t>آن را در ادامۀ ترجمۀ</w:t>
      </w:r>
      <w:r w:rsidR="00C56ACA" w:rsidRPr="00C7704E">
        <w:rPr>
          <w:rFonts w:cs="B Mitra" w:hint="cs"/>
          <w:sz w:val="32"/>
          <w:szCs w:val="32"/>
          <w:rtl/>
          <w:lang w:bidi="fa-IR"/>
        </w:rPr>
        <w:t xml:space="preserve"> تعدادی مقاله پیرامون همین مضمون</w:t>
      </w:r>
      <w:r w:rsidR="00CE7C7F" w:rsidRPr="00C7704E">
        <w:rPr>
          <w:rFonts w:cs="B Mitra" w:hint="cs"/>
          <w:sz w:val="32"/>
          <w:szCs w:val="32"/>
          <w:rtl/>
          <w:lang w:bidi="fa-IR"/>
        </w:rPr>
        <w:t xml:space="preserve"> </w:t>
      </w:r>
      <w:r w:rsidR="00005C8B">
        <w:rPr>
          <w:rFonts w:cs="B Mitra" w:hint="cs"/>
          <w:sz w:val="32"/>
          <w:szCs w:val="32"/>
          <w:rtl/>
          <w:lang w:bidi="fa-IR"/>
        </w:rPr>
        <w:t>انتخاب کردم</w:t>
      </w:r>
      <w:r w:rsidR="00CE7C7F" w:rsidRPr="00C7704E">
        <w:rPr>
          <w:rFonts w:cs="B Mitra" w:hint="cs"/>
          <w:sz w:val="32"/>
          <w:szCs w:val="32"/>
          <w:rtl/>
          <w:lang w:bidi="fa-IR"/>
        </w:rPr>
        <w:t xml:space="preserve"> : «</w:t>
      </w:r>
      <w:r w:rsidR="00CE7C7F" w:rsidRPr="00C7704E">
        <w:rPr>
          <w:rFonts w:ascii="Times New Roman" w:eastAsia="Times New Roman" w:hAnsi="Times New Roman" w:cs="B Mitra" w:hint="cs"/>
          <w:kern w:val="36"/>
          <w:sz w:val="32"/>
          <w:szCs w:val="32"/>
          <w:rtl/>
          <w:lang w:eastAsia="fr-FR"/>
        </w:rPr>
        <w:t xml:space="preserve"> هندو چین فرانسه : </w:t>
      </w:r>
      <w:r w:rsidR="00622DB5" w:rsidRPr="00C7704E">
        <w:rPr>
          <w:rFonts w:ascii="Times New Roman" w:eastAsia="Times New Roman" w:hAnsi="Times New Roman" w:cs="B Mitra" w:hint="cs"/>
          <w:kern w:val="36"/>
          <w:sz w:val="32"/>
          <w:szCs w:val="32"/>
          <w:rtl/>
          <w:lang w:eastAsia="fr-FR"/>
        </w:rPr>
        <w:t xml:space="preserve"> </w:t>
      </w:r>
      <w:r w:rsidR="00CE7C7F" w:rsidRPr="00C7704E">
        <w:rPr>
          <w:rFonts w:ascii="Times New Roman" w:eastAsia="Times New Roman" w:hAnsi="Times New Roman" w:cs="B Mitra" w:hint="cs"/>
          <w:kern w:val="36"/>
          <w:sz w:val="32"/>
          <w:szCs w:val="32"/>
          <w:rtl/>
          <w:lang w:eastAsia="fr-FR"/>
        </w:rPr>
        <w:t>تریاکخانۀ خیلی صمیمانۀ مجاور»، 4 سپتامبر 2017، «</w:t>
      </w:r>
      <w:r w:rsidR="00CE7C7F" w:rsidRPr="00C7704E">
        <w:rPr>
          <w:rFonts w:ascii="Times New Roman" w:eastAsia="Times New Roman" w:hAnsi="Times New Roman" w:cs="Cambria" w:hint="eastAsia"/>
          <w:sz w:val="32"/>
          <w:szCs w:val="32"/>
          <w:rtl/>
          <w:lang w:eastAsia="fr-FR"/>
        </w:rPr>
        <w:t> </w:t>
      </w:r>
      <w:r w:rsidR="00CE7C7F" w:rsidRPr="00C7704E">
        <w:rPr>
          <w:rFonts w:ascii="Times New Roman" w:eastAsia="Times New Roman" w:hAnsi="Times New Roman" w:cs="B Mitra" w:hint="cs"/>
          <w:sz w:val="32"/>
          <w:szCs w:val="32"/>
          <w:rtl/>
          <w:lang w:eastAsia="fr-FR"/>
        </w:rPr>
        <w:t>افغانستان و جادۀ سرّی هروئین سازمان سیا» نوشتۀ پپه اسکوبار، 4 سپتامبر 2017، «</w:t>
      </w:r>
      <w:r w:rsidR="00CE7C7F" w:rsidRPr="00C7704E">
        <w:rPr>
          <w:rFonts w:ascii="Rockwell Extra Bold" w:eastAsia="Times New Roman" w:hAnsi="Rockwell Extra Bold" w:cs="B Mitra" w:hint="cs"/>
          <w:sz w:val="32"/>
          <w:szCs w:val="32"/>
          <w:rtl/>
          <w:lang w:eastAsia="fr-FR" w:bidi="fa-IR"/>
        </w:rPr>
        <w:t xml:space="preserve"> افزایش </w:t>
      </w:r>
      <w:r w:rsidR="00CE7C7F" w:rsidRPr="00C7704E">
        <w:rPr>
          <w:rFonts w:ascii="Rockwell Extra Bold" w:eastAsia="Times New Roman" w:hAnsi="Rockwell Extra Bold" w:cs="B Mitra"/>
          <w:sz w:val="32"/>
          <w:szCs w:val="32"/>
          <w:rtl/>
          <w:lang w:eastAsia="fr-FR" w:bidi="fa-IR"/>
        </w:rPr>
        <w:t>سرباز</w:t>
      </w:r>
      <w:r w:rsidR="00CE7C7F" w:rsidRPr="00C7704E">
        <w:rPr>
          <w:rFonts w:ascii="Rockwell Extra Bold" w:eastAsia="Times New Roman" w:hAnsi="Rockwell Extra Bold" w:cs="B Mitra" w:hint="cs"/>
          <w:sz w:val="32"/>
          <w:szCs w:val="32"/>
          <w:rtl/>
          <w:lang w:eastAsia="fr-FR" w:bidi="fa-IR"/>
        </w:rPr>
        <w:t>ان</w:t>
      </w:r>
      <w:r w:rsidR="00CE7C7F" w:rsidRPr="00C7704E">
        <w:rPr>
          <w:rFonts w:ascii="Rockwell Extra Bold" w:eastAsia="Times New Roman" w:hAnsi="Rockwell Extra Bold" w:cs="B Mitra"/>
          <w:sz w:val="32"/>
          <w:szCs w:val="32"/>
          <w:rtl/>
          <w:lang w:eastAsia="fr-FR" w:bidi="fa-IR"/>
        </w:rPr>
        <w:t xml:space="preserve"> آمریکائی در افغانستان برای جلوگیری از ورود چینی ها ؟</w:t>
      </w:r>
      <w:r w:rsidR="00CE7C7F" w:rsidRPr="00C7704E">
        <w:rPr>
          <w:rFonts w:ascii="Rockwell Extra Bold" w:eastAsia="Times New Roman" w:hAnsi="Rockwell Extra Bold" w:cs="B Mitra" w:hint="cs"/>
          <w:sz w:val="32"/>
          <w:szCs w:val="32"/>
          <w:rtl/>
          <w:lang w:eastAsia="fr-FR" w:bidi="fa-IR"/>
        </w:rPr>
        <w:t xml:space="preserve"> </w:t>
      </w:r>
      <w:r w:rsidR="00CE7C7F" w:rsidRPr="00C7704E">
        <w:rPr>
          <w:rFonts w:ascii="Rockwell Extra Bold" w:eastAsia="Times New Roman" w:hAnsi="Rockwell Extra Bold" w:cs="B Mitra"/>
          <w:sz w:val="32"/>
          <w:szCs w:val="32"/>
          <w:rtl/>
          <w:lang w:eastAsia="fr-FR" w:bidi="fa-IR"/>
        </w:rPr>
        <w:t>لیتیوم و نبرد برای دستیابی به ثروتهای معدنی</w:t>
      </w:r>
      <w:r w:rsidR="00C7704E">
        <w:rPr>
          <w:rFonts w:ascii="Rockwell Extra Bold" w:eastAsia="Times New Roman" w:hAnsi="Rockwell Extra Bold" w:cs="B Mitra" w:hint="cs"/>
          <w:sz w:val="32"/>
          <w:szCs w:val="32"/>
          <w:rtl/>
          <w:lang w:eastAsia="fr-FR" w:bidi="fa-IR"/>
        </w:rPr>
        <w:t xml:space="preserve">» نوشتۀ میشل شوسودوسکی، </w:t>
      </w:r>
      <w:r w:rsidR="00C7704E" w:rsidRPr="00EA0E0B">
        <w:rPr>
          <w:rFonts w:ascii="Rockwell Extra Bold" w:eastAsia="Times New Roman" w:hAnsi="Rockwell Extra Bold" w:cs="B Mitra" w:hint="cs"/>
          <w:sz w:val="32"/>
          <w:szCs w:val="32"/>
          <w:rtl/>
          <w:lang w:eastAsia="fr-FR" w:bidi="fa-IR"/>
        </w:rPr>
        <w:t>26 اوت 2017</w:t>
      </w:r>
      <w:r w:rsidR="00164249">
        <w:rPr>
          <w:rFonts w:ascii="Rockwell Extra Bold" w:eastAsia="Times New Roman" w:hAnsi="Rockwell Extra Bold" w:cs="B Mitra" w:hint="cs"/>
          <w:sz w:val="32"/>
          <w:szCs w:val="32"/>
          <w:rtl/>
          <w:lang w:eastAsia="fr-FR" w:bidi="fa-IR"/>
        </w:rPr>
        <w:t>،</w:t>
      </w:r>
      <w:r w:rsidR="00005C8B">
        <w:rPr>
          <w:rFonts w:ascii="Rockwell Extra Bold" w:eastAsia="Times New Roman" w:hAnsi="Rockwell Extra Bold" w:cs="B Mitra" w:hint="cs"/>
          <w:sz w:val="32"/>
          <w:szCs w:val="32"/>
          <w:rtl/>
          <w:lang w:eastAsia="fr-FR" w:bidi="fa-IR"/>
        </w:rPr>
        <w:t xml:space="preserve"> </w:t>
      </w:r>
      <w:r w:rsidR="00C7704E">
        <w:rPr>
          <w:rFonts w:ascii="Rockwell Extra Bold" w:eastAsia="Times New Roman" w:hAnsi="Rockwell Extra Bold" w:cs="B Mitra" w:hint="cs"/>
          <w:sz w:val="32"/>
          <w:szCs w:val="32"/>
          <w:rtl/>
          <w:lang w:eastAsia="fr-FR" w:bidi="fa-IR"/>
        </w:rPr>
        <w:t>ب</w:t>
      </w:r>
      <w:r w:rsidR="00856495" w:rsidRPr="00C7704E">
        <w:rPr>
          <w:rFonts w:ascii="Rockwell Extra Bold" w:eastAsia="Times New Roman" w:hAnsi="Rockwell Extra Bold" w:cs="B Mitra" w:hint="cs"/>
          <w:sz w:val="32"/>
          <w:szCs w:val="32"/>
          <w:rtl/>
          <w:lang w:eastAsia="fr-FR" w:bidi="fa-IR"/>
        </w:rPr>
        <w:t>ه علاوه مقالات متعدد کارل مارکس و فردریش انگلس</w:t>
      </w:r>
      <w:r w:rsidR="00622DB5" w:rsidRPr="00C7704E">
        <w:rPr>
          <w:rFonts w:ascii="Rockwell Extra Bold" w:eastAsia="Times New Roman" w:hAnsi="Rockwell Extra Bold" w:cs="B Mitra" w:hint="cs"/>
          <w:sz w:val="32"/>
          <w:szCs w:val="32"/>
          <w:rtl/>
          <w:lang w:eastAsia="fr-FR" w:bidi="fa-IR"/>
        </w:rPr>
        <w:t xml:space="preserve"> دربارۀ جنگهای چین و انگلیس و جنگهای تریاک</w:t>
      </w:r>
      <w:r w:rsidR="00863F09">
        <w:rPr>
          <w:rFonts w:ascii="Rockwell Extra Bold" w:eastAsia="Times New Roman" w:hAnsi="Rockwell Extra Bold" w:cs="B Mitra" w:hint="cs"/>
          <w:sz w:val="32"/>
          <w:szCs w:val="32"/>
          <w:rtl/>
          <w:lang w:eastAsia="fr-FR" w:bidi="fa-IR"/>
        </w:rPr>
        <w:t xml:space="preserve"> در کتاب «</w:t>
      </w:r>
      <w:r w:rsidR="00AA01D7">
        <w:rPr>
          <w:rFonts w:ascii="Rockwell Extra Bold" w:eastAsia="Times New Roman" w:hAnsi="Rockwell Extra Bold" w:cs="B Mitra" w:hint="cs"/>
          <w:sz w:val="32"/>
          <w:szCs w:val="32"/>
          <w:rtl/>
          <w:lang w:eastAsia="fr-FR" w:bidi="fa-IR"/>
        </w:rPr>
        <w:t>نوشته ها</w:t>
      </w:r>
      <w:r w:rsidR="00863F09">
        <w:rPr>
          <w:rFonts w:ascii="Rockwell Extra Bold" w:eastAsia="Times New Roman" w:hAnsi="Rockwell Extra Bold" w:cs="B Mitra" w:hint="cs"/>
          <w:sz w:val="32"/>
          <w:szCs w:val="32"/>
          <w:rtl/>
          <w:lang w:eastAsia="fr-FR" w:bidi="fa-IR"/>
        </w:rPr>
        <w:t xml:space="preserve"> در باب</w:t>
      </w:r>
      <w:r w:rsidR="00164249">
        <w:rPr>
          <w:rFonts w:ascii="Rockwell Extra Bold" w:eastAsia="Times New Roman" w:hAnsi="Rockwell Extra Bold" w:cs="B Mitra" w:hint="cs"/>
          <w:sz w:val="32"/>
          <w:szCs w:val="32"/>
          <w:rtl/>
          <w:lang w:eastAsia="fr-FR" w:bidi="fa-IR"/>
        </w:rPr>
        <w:t xml:space="preserve"> استعمار» که اخیراً برای تکمیل ترجمۀ </w:t>
      </w:r>
      <w:r w:rsidR="00164249">
        <w:rPr>
          <w:rFonts w:ascii="Rockwell Extra Bold" w:eastAsia="Times New Roman" w:hAnsi="Rockwell Extra Bold" w:cs="B Mitra" w:hint="cs"/>
          <w:sz w:val="32"/>
          <w:szCs w:val="32"/>
          <w:rtl/>
          <w:lang w:eastAsia="fr-FR" w:bidi="fa-IR"/>
        </w:rPr>
        <w:lastRenderedPageBreak/>
        <w:t>آن اقدام کردم در حالی که مشکل کپی رایت هنوز بر جا مانده و متأسفانه تا جائی که من حدس می زنم به این</w:t>
      </w:r>
      <w:r w:rsidR="00AA01D7">
        <w:rPr>
          <w:rFonts w:ascii="Rockwell Extra Bold" w:eastAsia="Times New Roman" w:hAnsi="Rockwell Extra Bold" w:cs="B Mitra" w:hint="cs"/>
          <w:sz w:val="32"/>
          <w:szCs w:val="32"/>
          <w:rtl/>
          <w:lang w:eastAsia="fr-FR" w:bidi="fa-IR"/>
        </w:rPr>
        <w:t xml:space="preserve"> زودیها نیز </w:t>
      </w:r>
      <w:r w:rsidR="000E65BD">
        <w:rPr>
          <w:rFonts w:ascii="Rockwell Extra Bold" w:eastAsia="Times New Roman" w:hAnsi="Rockwell Extra Bold" w:cs="B Mitra" w:hint="cs"/>
          <w:sz w:val="32"/>
          <w:szCs w:val="32"/>
          <w:rtl/>
          <w:lang w:eastAsia="fr-FR" w:bidi="fa-IR"/>
        </w:rPr>
        <w:t>راه حلی نخواهد داشت و ا</w:t>
      </w:r>
      <w:r w:rsidR="008C5DE1">
        <w:rPr>
          <w:rFonts w:ascii="Rockwell Extra Bold" w:eastAsia="Times New Roman" w:hAnsi="Rockwell Extra Bold" w:cs="B Mitra" w:hint="cs"/>
          <w:sz w:val="32"/>
          <w:szCs w:val="32"/>
          <w:rtl/>
          <w:lang w:eastAsia="fr-FR" w:bidi="fa-IR"/>
        </w:rPr>
        <w:t>ین کتاب مثل خیلی از کارهای ترجمۀ دیگر</w:t>
      </w:r>
      <w:r w:rsidR="000E65BD">
        <w:rPr>
          <w:rFonts w:ascii="Rockwell Extra Bold" w:eastAsia="Times New Roman" w:hAnsi="Rockwell Extra Bold" w:cs="B Mitra" w:hint="cs"/>
          <w:sz w:val="32"/>
          <w:szCs w:val="32"/>
          <w:rtl/>
          <w:lang w:eastAsia="fr-FR" w:bidi="fa-IR"/>
        </w:rPr>
        <w:t xml:space="preserve"> منتشر نخواهد شد.</w:t>
      </w:r>
      <w:r w:rsidR="00AA01D7">
        <w:rPr>
          <w:rFonts w:ascii="Rockwell Extra Bold" w:eastAsia="Times New Roman" w:hAnsi="Rockwell Extra Bold" w:cs="B Mitra" w:hint="cs"/>
          <w:sz w:val="32"/>
          <w:szCs w:val="32"/>
          <w:rtl/>
          <w:lang w:eastAsia="fr-FR" w:bidi="fa-IR"/>
        </w:rPr>
        <w:t xml:space="preserve"> دشمنان می توانند شاد باشند... ولی دوستان می توانند هوشیارتر باشند، زیرا اگر من روی مشکلات کپی رایت و انتشار کتاب ترجمه یا حتا </w:t>
      </w:r>
      <w:r w:rsidR="000E65BD">
        <w:rPr>
          <w:rFonts w:ascii="Rockwell Extra Bold" w:eastAsia="Times New Roman" w:hAnsi="Rockwell Extra Bold" w:cs="B Mitra" w:hint="cs"/>
          <w:sz w:val="32"/>
          <w:szCs w:val="32"/>
          <w:rtl/>
          <w:lang w:eastAsia="fr-FR" w:bidi="fa-IR"/>
        </w:rPr>
        <w:t>هر نوشتۀ دیگری</w:t>
      </w:r>
      <w:r w:rsidR="00AA01D7">
        <w:rPr>
          <w:rFonts w:ascii="Rockwell Extra Bold" w:eastAsia="Times New Roman" w:hAnsi="Rockwell Extra Bold" w:cs="B Mitra" w:hint="cs"/>
          <w:sz w:val="32"/>
          <w:szCs w:val="32"/>
          <w:rtl/>
          <w:lang w:eastAsia="fr-FR" w:bidi="fa-IR"/>
        </w:rPr>
        <w:t xml:space="preserve"> (...) به زبان فارسی، حتا فقط به شکل مجازی و رایگان در انترنت پافشاری می کنم، آن هم نه در ایران «اسلامی دیکتاتوری» بلکه در اروپای «آزاد و دموکراتیک» به این علت است که از این نقطه</w:t>
      </w:r>
      <w:r w:rsidR="000E65BD">
        <w:rPr>
          <w:rFonts w:ascii="Rockwell Extra Bold" w:eastAsia="Times New Roman" w:hAnsi="Rockwell Extra Bold" w:cs="B Mitra" w:hint="cs"/>
          <w:sz w:val="32"/>
          <w:szCs w:val="32"/>
          <w:rtl/>
          <w:lang w:eastAsia="fr-FR" w:bidi="fa-IR"/>
        </w:rPr>
        <w:t xml:space="preserve"> روی محور مختصات می توانیم به نتایج مهمی در زمینۀ نقش روبنا در رابطه با زیربنا در جامعۀ سرمایه داری (بین المللی) دست یابیم. </w:t>
      </w:r>
      <w:r w:rsidR="00E91CF2">
        <w:rPr>
          <w:rFonts w:ascii="Rockwell Extra Bold" w:eastAsia="Times New Roman" w:hAnsi="Rockwell Extra Bold" w:cs="B Mitra" w:hint="cs"/>
          <w:sz w:val="32"/>
          <w:szCs w:val="32"/>
          <w:rtl/>
          <w:lang w:eastAsia="fr-FR" w:bidi="fa-IR"/>
        </w:rPr>
        <w:t>پیش از این طی مقاله ای زیر عنوان «</w:t>
      </w:r>
      <w:r w:rsidR="00E91CF2" w:rsidRPr="00E91CF2">
        <w:rPr>
          <w:rFonts w:ascii="Times New Roman" w:eastAsia="Times New Roman" w:hAnsi="Times New Roman" w:cs="B Mitra" w:hint="cs"/>
          <w:b/>
          <w:bCs/>
          <w:sz w:val="44"/>
          <w:szCs w:val="44"/>
          <w:rtl/>
          <w:lang w:eastAsia="fr-FR"/>
        </w:rPr>
        <w:t xml:space="preserve"> </w:t>
      </w:r>
      <w:r w:rsidR="00E91CF2" w:rsidRPr="00E91CF2">
        <w:rPr>
          <w:rFonts w:ascii="Times New Roman" w:eastAsia="Times New Roman" w:hAnsi="Times New Roman" w:cs="B Mitra" w:hint="cs"/>
          <w:b/>
          <w:bCs/>
          <w:sz w:val="32"/>
          <w:szCs w:val="32"/>
          <w:rtl/>
          <w:lang w:eastAsia="fr-FR"/>
        </w:rPr>
        <w:t xml:space="preserve">تأملاتی در باب مالکیت خصوصی بر آثار علمی و هنری. کپی رایت جبهۀ مشترک نظام سرمایه داری جهانی </w:t>
      </w:r>
      <w:proofErr w:type="gramStart"/>
      <w:r w:rsidR="00E91CF2" w:rsidRPr="00E91CF2">
        <w:rPr>
          <w:rFonts w:ascii="Times New Roman" w:eastAsia="Times New Roman" w:hAnsi="Times New Roman" w:cs="B Mitra" w:hint="cs"/>
          <w:b/>
          <w:bCs/>
          <w:sz w:val="32"/>
          <w:szCs w:val="32"/>
          <w:rtl/>
          <w:lang w:eastAsia="fr-FR"/>
        </w:rPr>
        <w:t xml:space="preserve">و </w:t>
      </w:r>
      <w:r w:rsidR="00E91CF2" w:rsidRPr="00E91CF2">
        <w:rPr>
          <w:rFonts w:ascii="Times New Roman" w:eastAsia="Times New Roman" w:hAnsi="Times New Roman" w:cs="B Mitra" w:hint="cs"/>
          <w:b/>
          <w:bCs/>
          <w:sz w:val="32"/>
          <w:szCs w:val="32"/>
          <w:rtl/>
          <w:lang w:eastAsia="fr-FR" w:bidi="fa-IR"/>
        </w:rPr>
        <w:t>رژیم</w:t>
      </w:r>
      <w:proofErr w:type="gramEnd"/>
      <w:r w:rsidR="00E91CF2" w:rsidRPr="00E91CF2">
        <w:rPr>
          <w:rFonts w:ascii="Times New Roman" w:eastAsia="Times New Roman" w:hAnsi="Times New Roman" w:cs="B Mitra" w:hint="cs"/>
          <w:b/>
          <w:bCs/>
          <w:sz w:val="32"/>
          <w:szCs w:val="32"/>
          <w:rtl/>
          <w:lang w:eastAsia="fr-FR" w:bidi="fa-IR"/>
        </w:rPr>
        <w:t xml:space="preserve"> </w:t>
      </w:r>
      <w:r w:rsidR="00E91CF2" w:rsidRPr="00E91CF2">
        <w:rPr>
          <w:rFonts w:ascii="Times New Roman" w:eastAsia="Times New Roman" w:hAnsi="Times New Roman" w:cs="B Mitra" w:hint="cs"/>
          <w:b/>
          <w:bCs/>
          <w:sz w:val="32"/>
          <w:szCs w:val="32"/>
          <w:rtl/>
          <w:lang w:eastAsia="fr-FR"/>
        </w:rPr>
        <w:t>دین سالار در ایران</w:t>
      </w:r>
      <w:r w:rsidR="00E91CF2">
        <w:rPr>
          <w:rFonts w:ascii="Times New Roman" w:eastAsia="Times New Roman" w:hAnsi="Times New Roman" w:cs="B Mitra" w:hint="cs"/>
          <w:b/>
          <w:bCs/>
          <w:sz w:val="32"/>
          <w:szCs w:val="32"/>
          <w:rtl/>
          <w:lang w:eastAsia="fr-FR"/>
        </w:rPr>
        <w:t xml:space="preserve">» </w:t>
      </w:r>
      <w:r w:rsidR="00E91CF2" w:rsidRPr="00E91CF2">
        <w:rPr>
          <w:rFonts w:ascii="Times New Roman" w:eastAsia="Times New Roman" w:hAnsi="Times New Roman" w:cs="B Mitra" w:hint="cs"/>
          <w:sz w:val="32"/>
          <w:szCs w:val="32"/>
          <w:rtl/>
          <w:lang w:eastAsia="fr-FR"/>
        </w:rPr>
        <w:t>سعی کردم تا حدودی صورت مسئله را مطرح کنم</w:t>
      </w:r>
      <w:r w:rsidR="00E91CF2">
        <w:rPr>
          <w:rFonts w:ascii="Times New Roman" w:eastAsia="Times New Roman" w:hAnsi="Times New Roman" w:cs="B Mitra" w:hint="cs"/>
          <w:sz w:val="32"/>
          <w:szCs w:val="32"/>
          <w:rtl/>
          <w:lang w:eastAsia="fr-FR"/>
        </w:rPr>
        <w:t xml:space="preserve">. </w:t>
      </w:r>
    </w:p>
    <w:p w:rsidR="00CE7C7F" w:rsidRDefault="0028087C" w:rsidP="004F3694">
      <w:pPr>
        <w:bidi/>
        <w:spacing w:after="0" w:line="240" w:lineRule="auto"/>
        <w:jc w:val="both"/>
        <w:rPr>
          <w:rFonts w:ascii="Times New Roman" w:eastAsia="Times New Roman" w:hAnsi="Times New Roman" w:cs="B Mitra"/>
          <w:sz w:val="40"/>
          <w:szCs w:val="40"/>
          <w:rtl/>
          <w:lang w:eastAsia="fr-FR"/>
        </w:rPr>
      </w:pPr>
      <w:r>
        <w:rPr>
          <w:rFonts w:ascii="Times New Roman" w:eastAsia="Times New Roman" w:hAnsi="Times New Roman" w:cs="B Mitra" w:hint="cs"/>
          <w:sz w:val="32"/>
          <w:szCs w:val="32"/>
          <w:rtl/>
          <w:lang w:eastAsia="fr-FR"/>
        </w:rPr>
        <w:t xml:space="preserve">طرح چنین موضوعی در اینجا چندان هم دور از «جنگ تریاک» نیست، زیرا موضوع غارت و به توبره کشیدن شهر ممنوعه یا کاخ تابستانی در پکن به دست «پیمان آتلانتیک شمالی، ناتو در قرن نوزدهم» دست کم موضوع مالکیت خصوصی بر آثار هنری و تاریخی را بروز می کند، زیرا آنانی که قوانین کپی رایت را نوشته اند، و قاعدۀ بازی را تعیین کرده اند، نه فقط آثار و گنجینه های بی بدیل کاخ تابستانی را ربوده اند بلکه حاضر به بازگرداندن آن نیستند، و علاوه بر این همچنان با همان روشهای قدیمی بزرگترین موزۀ خاورمیانه در بغداد را نیز تاراج کردند و بسیاری از آثار نیز بدست پیاده نظام پیمان آتلانتیک شمالی در خاورمیانه تخریب شد. در حالی که ما به شکل کاملاً داوطلبانه </w:t>
      </w:r>
      <w:proofErr w:type="gramStart"/>
      <w:r>
        <w:rPr>
          <w:rFonts w:ascii="Times New Roman" w:eastAsia="Times New Roman" w:hAnsi="Times New Roman" w:cs="B Mitra" w:hint="cs"/>
          <w:sz w:val="32"/>
          <w:szCs w:val="32"/>
          <w:rtl/>
          <w:lang w:eastAsia="fr-FR"/>
        </w:rPr>
        <w:t>و بی</w:t>
      </w:r>
      <w:proofErr w:type="gramEnd"/>
      <w:r>
        <w:rPr>
          <w:rFonts w:ascii="Times New Roman" w:eastAsia="Times New Roman" w:hAnsi="Times New Roman" w:cs="B Mitra" w:hint="cs"/>
          <w:sz w:val="32"/>
          <w:szCs w:val="32"/>
          <w:rtl/>
          <w:lang w:eastAsia="fr-FR"/>
        </w:rPr>
        <w:t xml:space="preserve"> هیچ مزدی فقط با کار خودمان می خواهیم تعدادی از آثار را ترجمه و منتشر کنیم.</w:t>
      </w:r>
    </w:p>
    <w:p w:rsidR="004F3694" w:rsidRPr="004F3694" w:rsidRDefault="004F3694" w:rsidP="004F3694">
      <w:pPr>
        <w:bidi/>
        <w:spacing w:after="0" w:line="240" w:lineRule="auto"/>
        <w:jc w:val="both"/>
        <w:rPr>
          <w:rFonts w:ascii="Times New Roman" w:eastAsia="Times New Roman" w:hAnsi="Times New Roman" w:cs="B Mitra"/>
          <w:sz w:val="40"/>
          <w:szCs w:val="40"/>
          <w:rtl/>
          <w:lang w:eastAsia="fr-FR"/>
        </w:rPr>
      </w:pPr>
    </w:p>
    <w:p w:rsidR="0071369A" w:rsidRDefault="0071369A" w:rsidP="0071369A">
      <w:pPr>
        <w:bidi/>
        <w:spacing w:before="100" w:beforeAutospacing="1" w:after="100" w:afterAutospacing="1" w:line="240" w:lineRule="auto"/>
        <w:jc w:val="both"/>
        <w:outlineLvl w:val="1"/>
        <w:rPr>
          <w:rFonts w:ascii="Rockwell Extra Bold" w:eastAsia="Times New Roman" w:hAnsi="Rockwell Extra Bold" w:cs="B Mitra"/>
          <w:sz w:val="32"/>
          <w:szCs w:val="32"/>
          <w:rtl/>
          <w:lang w:eastAsia="fr-FR" w:bidi="fa-IR"/>
        </w:rPr>
      </w:pPr>
      <w:r>
        <w:rPr>
          <w:rFonts w:ascii="Rockwell Extra Bold" w:eastAsia="Times New Roman" w:hAnsi="Rockwell Extra Bold" w:cs="B Mitra" w:hint="cs"/>
          <w:sz w:val="32"/>
          <w:szCs w:val="32"/>
          <w:rtl/>
          <w:lang w:eastAsia="fr-FR" w:bidi="fa-IR"/>
        </w:rPr>
        <w:t>حمید محوی</w:t>
      </w:r>
    </w:p>
    <w:p w:rsidR="0071369A" w:rsidRPr="00C7704E" w:rsidRDefault="008C5DE1" w:rsidP="0071369A">
      <w:pPr>
        <w:bidi/>
        <w:spacing w:before="100" w:beforeAutospacing="1" w:after="100" w:afterAutospacing="1" w:line="240" w:lineRule="auto"/>
        <w:jc w:val="both"/>
        <w:outlineLvl w:val="1"/>
        <w:rPr>
          <w:rFonts w:ascii="Rockwell Extra Bold" w:eastAsia="Times New Roman" w:hAnsi="Rockwell Extra Bold" w:cs="B Mitra"/>
          <w:sz w:val="32"/>
          <w:szCs w:val="32"/>
          <w:rtl/>
          <w:lang w:eastAsia="fr-FR" w:bidi="fa-IR"/>
        </w:rPr>
      </w:pPr>
      <w:r>
        <w:rPr>
          <w:rFonts w:ascii="Rockwell Extra Bold" w:eastAsia="Times New Roman" w:hAnsi="Rockwell Extra Bold" w:cs="B Mitra" w:hint="cs"/>
          <w:sz w:val="32"/>
          <w:szCs w:val="32"/>
          <w:rtl/>
          <w:lang w:eastAsia="fr-FR" w:bidi="fa-IR"/>
        </w:rPr>
        <w:t>پاریس، 12</w:t>
      </w:r>
      <w:r w:rsidR="0071369A">
        <w:rPr>
          <w:rFonts w:ascii="Rockwell Extra Bold" w:eastAsia="Times New Roman" w:hAnsi="Rockwell Extra Bold" w:cs="B Mitra" w:hint="cs"/>
          <w:sz w:val="32"/>
          <w:szCs w:val="32"/>
          <w:rtl/>
          <w:lang w:eastAsia="fr-FR" w:bidi="fa-IR"/>
        </w:rPr>
        <w:t xml:space="preserve"> سپتامبر 2017</w:t>
      </w:r>
    </w:p>
    <w:p w:rsidR="008C5DE1" w:rsidRPr="00D43AE2" w:rsidRDefault="008C5DE1" w:rsidP="008C5DE1">
      <w:pPr>
        <w:rPr>
          <w:rFonts w:cs="B Mitra"/>
          <w:sz w:val="32"/>
          <w:szCs w:val="32"/>
          <w:rtl/>
        </w:rPr>
      </w:pPr>
    </w:p>
    <w:p w:rsidR="008C5DE1" w:rsidRDefault="008C5DE1" w:rsidP="008C5DE1">
      <w:pPr>
        <w:jc w:val="center"/>
        <w:rPr>
          <w:rFonts w:cs="B Mitra"/>
          <w:b/>
          <w:bCs/>
          <w:sz w:val="52"/>
          <w:szCs w:val="52"/>
          <w:rtl/>
        </w:rPr>
      </w:pPr>
      <w:r w:rsidRPr="0009260C">
        <w:rPr>
          <w:rFonts w:cs="B Mitra" w:hint="cs"/>
          <w:b/>
          <w:bCs/>
          <w:sz w:val="52"/>
          <w:szCs w:val="52"/>
          <w:rtl/>
        </w:rPr>
        <w:lastRenderedPageBreak/>
        <w:t xml:space="preserve">جنگ </w:t>
      </w:r>
      <w:proofErr w:type="gramStart"/>
      <w:r w:rsidRPr="0009260C">
        <w:rPr>
          <w:rFonts w:cs="B Mitra" w:hint="cs"/>
          <w:b/>
          <w:bCs/>
          <w:sz w:val="52"/>
          <w:szCs w:val="52"/>
          <w:rtl/>
        </w:rPr>
        <w:t>تریاک :</w:t>
      </w:r>
      <w:proofErr w:type="gramEnd"/>
      <w:r w:rsidRPr="0009260C">
        <w:rPr>
          <w:rFonts w:cs="B Mitra" w:hint="cs"/>
          <w:b/>
          <w:bCs/>
          <w:sz w:val="52"/>
          <w:szCs w:val="52"/>
          <w:rtl/>
        </w:rPr>
        <w:t xml:space="preserve"> </w:t>
      </w:r>
    </w:p>
    <w:p w:rsidR="00CE7C7F" w:rsidRPr="008C5DE1" w:rsidRDefault="008C5DE1" w:rsidP="008C5DE1">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lang w:eastAsia="fr-FR"/>
        </w:rPr>
      </w:pPr>
      <w:r>
        <w:rPr>
          <w:rFonts w:cs="B Mitra" w:hint="cs"/>
          <w:b/>
          <w:bCs/>
          <w:sz w:val="52"/>
          <w:szCs w:val="52"/>
          <w:rtl/>
        </w:rPr>
        <w:t>تجاوز</w:t>
      </w:r>
      <w:r w:rsidRPr="0009260C">
        <w:rPr>
          <w:rFonts w:cs="B Mitra" w:hint="cs"/>
          <w:b/>
          <w:bCs/>
          <w:sz w:val="52"/>
          <w:szCs w:val="52"/>
          <w:rtl/>
        </w:rPr>
        <w:t xml:space="preserve"> قدرتهای غربی</w:t>
      </w:r>
      <w:r>
        <w:rPr>
          <w:rFonts w:cs="B Mitra" w:hint="cs"/>
          <w:b/>
          <w:bCs/>
          <w:sz w:val="52"/>
          <w:szCs w:val="52"/>
          <w:rtl/>
        </w:rPr>
        <w:t xml:space="preserve"> به چین</w:t>
      </w:r>
    </w:p>
    <w:p w:rsidR="00D43AE2" w:rsidRPr="00D43AE2" w:rsidRDefault="00D43AE2" w:rsidP="005549ED">
      <w:pPr>
        <w:spacing w:after="0" w:line="240" w:lineRule="auto"/>
        <w:jc w:val="center"/>
        <w:rPr>
          <w:rFonts w:ascii="Times New Roman" w:eastAsia="Times New Roman" w:hAnsi="Times New Roman" w:cs="Times New Roman"/>
          <w:sz w:val="24"/>
          <w:szCs w:val="24"/>
          <w:lang w:eastAsia="fr-FR"/>
        </w:rPr>
      </w:pPr>
      <w:r w:rsidRPr="00D43AE2">
        <w:rPr>
          <w:rFonts w:ascii="Times New Roman" w:eastAsia="Times New Roman" w:hAnsi="Times New Roman" w:cs="Times New Roman"/>
          <w:noProof/>
          <w:sz w:val="24"/>
          <w:szCs w:val="24"/>
          <w:lang w:eastAsia="fr-FR"/>
        </w:rPr>
        <w:drawing>
          <wp:inline distT="0" distB="0" distL="0" distR="0" wp14:anchorId="223E668B" wp14:editId="4EF0A27C">
            <wp:extent cx="3676392" cy="1738797"/>
            <wp:effectExtent l="0" t="0" r="635" b="0"/>
            <wp:docPr id="9" name="Image 9" descr="http://www.entelekheia.fr/wp-content/uploads/2017/04/papaver-72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telekheia.fr/wp-content/uploads/2017/04/papaver-720x3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5544" cy="1757314"/>
                    </a:xfrm>
                    <a:prstGeom prst="rect">
                      <a:avLst/>
                    </a:prstGeom>
                    <a:noFill/>
                    <a:ln>
                      <a:noFill/>
                    </a:ln>
                  </pic:spPr>
                </pic:pic>
              </a:graphicData>
            </a:graphic>
          </wp:inline>
        </w:drawing>
      </w:r>
    </w:p>
    <w:p w:rsidR="00D43AE2" w:rsidRPr="00900781" w:rsidRDefault="005B67AB" w:rsidP="00D43AE2">
      <w:pPr>
        <w:bidi/>
        <w:spacing w:before="100" w:beforeAutospacing="1" w:after="100" w:afterAutospacing="1" w:line="240" w:lineRule="auto"/>
        <w:jc w:val="both"/>
        <w:rPr>
          <w:rFonts w:ascii="Times New Roman" w:eastAsia="Times New Roman" w:hAnsi="Times New Roman" w:cs="B Mitra"/>
          <w:b/>
          <w:bCs/>
          <w:sz w:val="28"/>
          <w:szCs w:val="28"/>
          <w:rtl/>
          <w:lang w:eastAsia="fr-FR" w:bidi="fa-IR"/>
        </w:rPr>
      </w:pPr>
      <w:r>
        <w:rPr>
          <w:rFonts w:ascii="Times New Roman" w:eastAsia="Times New Roman" w:hAnsi="Times New Roman" w:cs="B Mitra" w:hint="cs"/>
          <w:b/>
          <w:bCs/>
          <w:sz w:val="28"/>
          <w:szCs w:val="28"/>
          <w:rtl/>
          <w:lang w:eastAsia="fr-FR"/>
        </w:rPr>
        <w:t>«تا جائی که من می دانم</w:t>
      </w:r>
      <w:r w:rsidR="00D43AE2" w:rsidRPr="00900781">
        <w:rPr>
          <w:rFonts w:ascii="Times New Roman" w:eastAsia="Times New Roman" w:hAnsi="Times New Roman" w:cs="B Mitra" w:hint="cs"/>
          <w:b/>
          <w:bCs/>
          <w:sz w:val="28"/>
          <w:szCs w:val="28"/>
          <w:rtl/>
          <w:lang w:eastAsia="fr-FR"/>
        </w:rPr>
        <w:t xml:space="preserve">، تجارت تریاک مطمئن ترین </w:t>
      </w:r>
      <w:proofErr w:type="gramStart"/>
      <w:r w:rsidR="00D43AE2" w:rsidRPr="00900781">
        <w:rPr>
          <w:rFonts w:ascii="Times New Roman" w:eastAsia="Times New Roman" w:hAnsi="Times New Roman" w:cs="B Mitra" w:hint="cs"/>
          <w:b/>
          <w:bCs/>
          <w:sz w:val="28"/>
          <w:szCs w:val="28"/>
          <w:rtl/>
          <w:lang w:eastAsia="fr-FR"/>
        </w:rPr>
        <w:t>و شایسته</w:t>
      </w:r>
      <w:proofErr w:type="gramEnd"/>
      <w:r w:rsidR="00D43AE2" w:rsidRPr="00900781">
        <w:rPr>
          <w:rFonts w:ascii="Times New Roman" w:eastAsia="Times New Roman" w:hAnsi="Times New Roman" w:cs="B Mitra" w:hint="cs"/>
          <w:b/>
          <w:bCs/>
          <w:sz w:val="28"/>
          <w:szCs w:val="28"/>
          <w:rtl/>
          <w:lang w:eastAsia="fr-FR"/>
        </w:rPr>
        <w:t xml:space="preserve"> ترین داد و ستدی</w:t>
      </w:r>
      <w:r w:rsidR="008C5DE1">
        <w:rPr>
          <w:rFonts w:ascii="Times New Roman" w:eastAsia="Times New Roman" w:hAnsi="Times New Roman" w:cs="B Mitra" w:hint="cs"/>
          <w:b/>
          <w:bCs/>
          <w:sz w:val="28"/>
          <w:szCs w:val="28"/>
          <w:rtl/>
          <w:lang w:eastAsia="fr-FR"/>
        </w:rPr>
        <w:t xml:space="preserve"> ست</w:t>
      </w:r>
      <w:r w:rsidR="00D43AE2" w:rsidRPr="00900781">
        <w:rPr>
          <w:rFonts w:ascii="Times New Roman" w:eastAsia="Times New Roman" w:hAnsi="Times New Roman" w:cs="B Mitra" w:hint="cs"/>
          <w:b/>
          <w:bCs/>
          <w:sz w:val="28"/>
          <w:szCs w:val="28"/>
          <w:rtl/>
          <w:lang w:eastAsia="fr-FR"/>
        </w:rPr>
        <w:t xml:space="preserve"> که یک جنتلمن می تواند به آن بپردازد» (ویلیام جاردین </w:t>
      </w:r>
      <w:r w:rsidR="00D43AE2" w:rsidRPr="00900781">
        <w:rPr>
          <w:rFonts w:ascii="Times New Roman" w:eastAsia="Times New Roman" w:hAnsi="Times New Roman" w:cs="B Mitra"/>
          <w:b/>
          <w:bCs/>
          <w:sz w:val="28"/>
          <w:szCs w:val="28"/>
          <w:lang w:eastAsia="fr-FR"/>
        </w:rPr>
        <w:t>William Jardine</w:t>
      </w:r>
      <w:r w:rsidR="00D43AE2" w:rsidRPr="00900781">
        <w:rPr>
          <w:rFonts w:ascii="Times New Roman" w:eastAsia="Times New Roman" w:hAnsi="Times New Roman" w:cs="B Mitra" w:hint="cs"/>
          <w:b/>
          <w:bCs/>
          <w:sz w:val="28"/>
          <w:szCs w:val="28"/>
          <w:rtl/>
          <w:lang w:eastAsia="fr-FR"/>
        </w:rPr>
        <w:t xml:space="preserve"> (1) جاردین ماتسون  </w:t>
      </w:r>
      <w:r w:rsidR="00D43AE2" w:rsidRPr="00900781">
        <w:rPr>
          <w:rFonts w:ascii="Times New Roman" w:eastAsia="Times New Roman" w:hAnsi="Times New Roman" w:cs="B Mitra"/>
          <w:b/>
          <w:bCs/>
          <w:sz w:val="28"/>
          <w:szCs w:val="28"/>
          <w:lang w:eastAsia="fr-FR"/>
        </w:rPr>
        <w:t xml:space="preserve"> Jardine &amp; Matheson</w:t>
      </w:r>
      <w:r w:rsidR="00124A60">
        <w:rPr>
          <w:rFonts w:ascii="Times New Roman" w:eastAsia="Times New Roman" w:hAnsi="Times New Roman" w:cs="B Mitra" w:hint="cs"/>
          <w:b/>
          <w:bCs/>
          <w:sz w:val="28"/>
          <w:szCs w:val="28"/>
          <w:rtl/>
          <w:lang w:eastAsia="fr-FR"/>
        </w:rPr>
        <w:t xml:space="preserve"> شرکت متخصص در فروش تریاک</w:t>
      </w:r>
      <w:r w:rsidR="00124A60">
        <w:rPr>
          <w:rFonts w:ascii="Times New Roman" w:eastAsia="Times New Roman" w:hAnsi="Times New Roman" w:cs="B Mitra" w:hint="cs"/>
          <w:b/>
          <w:bCs/>
          <w:sz w:val="28"/>
          <w:szCs w:val="28"/>
          <w:rtl/>
          <w:lang w:eastAsia="fr-FR" w:bidi="fa-IR"/>
        </w:rPr>
        <w:t>)</w:t>
      </w:r>
    </w:p>
    <w:p w:rsidR="00E20A93" w:rsidRPr="00900781" w:rsidRDefault="00124A60" w:rsidP="00124A60">
      <w:pPr>
        <w:bidi/>
        <w:spacing w:before="100" w:beforeAutospacing="1" w:after="100" w:afterAutospacing="1"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 xml:space="preserve">«معلولین </w:t>
      </w:r>
      <w:proofErr w:type="gramStart"/>
      <w:r>
        <w:rPr>
          <w:rFonts w:ascii="Times New Roman" w:eastAsia="Times New Roman" w:hAnsi="Times New Roman" w:cs="B Mitra" w:hint="cs"/>
          <w:sz w:val="32"/>
          <w:szCs w:val="32"/>
          <w:rtl/>
          <w:lang w:eastAsia="fr-FR"/>
        </w:rPr>
        <w:t>و آنانی</w:t>
      </w:r>
      <w:proofErr w:type="gramEnd"/>
      <w:r>
        <w:rPr>
          <w:rFonts w:ascii="Times New Roman" w:eastAsia="Times New Roman" w:hAnsi="Times New Roman" w:cs="B Mitra" w:hint="cs"/>
          <w:sz w:val="32"/>
          <w:szCs w:val="32"/>
          <w:rtl/>
          <w:lang w:eastAsia="fr-FR"/>
        </w:rPr>
        <w:t xml:space="preserve"> که دچار ضعف عمومی هستند</w:t>
      </w:r>
      <w:r w:rsidR="00234E5A" w:rsidRPr="00900781">
        <w:rPr>
          <w:rFonts w:ascii="Times New Roman" w:eastAsia="Times New Roman" w:hAnsi="Times New Roman" w:cs="B Mitra" w:hint="cs"/>
          <w:sz w:val="32"/>
          <w:szCs w:val="32"/>
          <w:rtl/>
          <w:lang w:eastAsia="fr-FR"/>
        </w:rPr>
        <w:t xml:space="preserve"> به تدریج در اثر گرسنگی از بین می روند، در حالی که قدرتمندان و </w:t>
      </w:r>
      <w:r w:rsidR="00E20A93" w:rsidRPr="00900781">
        <w:rPr>
          <w:rFonts w:ascii="Times New Roman" w:eastAsia="Times New Roman" w:hAnsi="Times New Roman" w:cs="B Mitra" w:hint="cs"/>
          <w:sz w:val="32"/>
          <w:szCs w:val="32"/>
          <w:rtl/>
          <w:lang w:eastAsia="fr-FR"/>
        </w:rPr>
        <w:t>پر استقامتها به دزدها و تبهکاران ت</w:t>
      </w:r>
      <w:r>
        <w:rPr>
          <w:rFonts w:ascii="Times New Roman" w:eastAsia="Times New Roman" w:hAnsi="Times New Roman" w:cs="B Mitra" w:hint="cs"/>
          <w:sz w:val="32"/>
          <w:szCs w:val="32"/>
          <w:rtl/>
          <w:lang w:eastAsia="fr-FR"/>
        </w:rPr>
        <w:t xml:space="preserve">بدیل می شوند، ویران کردن </w:t>
      </w:r>
      <w:r w:rsidR="00E20A93" w:rsidRPr="00900781">
        <w:rPr>
          <w:rFonts w:ascii="Times New Roman" w:eastAsia="Times New Roman" w:hAnsi="Times New Roman" w:cs="B Mitra" w:hint="cs"/>
          <w:sz w:val="32"/>
          <w:szCs w:val="32"/>
          <w:rtl/>
          <w:lang w:eastAsia="fr-FR"/>
        </w:rPr>
        <w:t xml:space="preserve">دیگران نیز </w:t>
      </w:r>
      <w:r>
        <w:rPr>
          <w:rFonts w:ascii="Times New Roman" w:eastAsia="Times New Roman" w:hAnsi="Times New Roman" w:cs="B Mitra" w:hint="cs"/>
          <w:sz w:val="32"/>
          <w:szCs w:val="32"/>
          <w:rtl/>
          <w:lang w:eastAsia="fr-FR"/>
        </w:rPr>
        <w:t>حتمی</w:t>
      </w:r>
      <w:r w:rsidR="00E20A93" w:rsidRPr="00900781">
        <w:rPr>
          <w:rFonts w:ascii="Times New Roman" w:eastAsia="Times New Roman" w:hAnsi="Times New Roman" w:cs="B Mitra" w:hint="cs"/>
          <w:sz w:val="32"/>
          <w:szCs w:val="32"/>
          <w:rtl/>
          <w:lang w:eastAsia="fr-FR"/>
        </w:rPr>
        <w:t xml:space="preserve"> و اج</w:t>
      </w:r>
      <w:r>
        <w:rPr>
          <w:rFonts w:ascii="Times New Roman" w:eastAsia="Times New Roman" w:hAnsi="Times New Roman" w:cs="B Mitra" w:hint="cs"/>
          <w:sz w:val="32"/>
          <w:szCs w:val="32"/>
          <w:rtl/>
          <w:lang w:eastAsia="fr-FR"/>
        </w:rPr>
        <w:t xml:space="preserve">تناب ناپذیر بود.» </w:t>
      </w:r>
      <w:proofErr w:type="gramStart"/>
      <w:r>
        <w:rPr>
          <w:rFonts w:ascii="Times New Roman" w:eastAsia="Times New Roman" w:hAnsi="Times New Roman" w:cs="B Mitra" w:hint="cs"/>
          <w:sz w:val="32"/>
          <w:szCs w:val="32"/>
          <w:rtl/>
          <w:lang w:eastAsia="fr-FR"/>
        </w:rPr>
        <w:t>امپراتور  جیاگ</w:t>
      </w:r>
      <w:r w:rsidR="00E20A93" w:rsidRPr="00900781">
        <w:rPr>
          <w:rFonts w:ascii="Times New Roman" w:eastAsia="Times New Roman" w:hAnsi="Times New Roman" w:cs="B Mitra" w:hint="cs"/>
          <w:sz w:val="32"/>
          <w:szCs w:val="32"/>
          <w:rtl/>
          <w:lang w:eastAsia="fr-FR"/>
        </w:rPr>
        <w:t>ینگ</w:t>
      </w:r>
      <w:proofErr w:type="gramEnd"/>
      <w:r w:rsidR="00E20A93" w:rsidRPr="00900781">
        <w:rPr>
          <w:rFonts w:ascii="Times New Roman" w:eastAsia="Times New Roman" w:hAnsi="Times New Roman" w:cs="B Mitra" w:hint="cs"/>
          <w:sz w:val="32"/>
          <w:szCs w:val="32"/>
          <w:rtl/>
          <w:lang w:eastAsia="fr-FR"/>
        </w:rPr>
        <w:t>، فرمان علیه تریاک، 2 دسامبر 1799</w:t>
      </w:r>
    </w:p>
    <w:p w:rsidR="00D43AE2" w:rsidRPr="00900781" w:rsidRDefault="00D43AE2" w:rsidP="00E20A93">
      <w:pPr>
        <w:spacing w:before="100" w:beforeAutospacing="1" w:after="100" w:afterAutospacing="1" w:line="240" w:lineRule="auto"/>
        <w:jc w:val="center"/>
        <w:rPr>
          <w:rFonts w:ascii="Times New Roman" w:eastAsia="Times New Roman" w:hAnsi="Times New Roman" w:cs="B Mitra"/>
          <w:sz w:val="32"/>
          <w:szCs w:val="32"/>
          <w:lang w:eastAsia="fr-FR"/>
        </w:rPr>
      </w:pPr>
      <w:r w:rsidRPr="00900781">
        <w:rPr>
          <w:rFonts w:ascii="Times New Roman" w:eastAsia="Times New Roman" w:hAnsi="Times New Roman" w:cs="B Mitra"/>
          <w:i/>
          <w:iCs/>
          <w:sz w:val="32"/>
          <w:szCs w:val="32"/>
          <w:lang w:eastAsia="fr-FR"/>
        </w:rPr>
        <w:t>***</w:t>
      </w:r>
    </w:p>
    <w:p w:rsidR="00E20A93" w:rsidRPr="00900781" w:rsidRDefault="00691043" w:rsidP="00FE37D1">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r w:rsidRPr="00900781">
        <w:rPr>
          <w:rFonts w:ascii="Times New Roman" w:eastAsia="Times New Roman" w:hAnsi="Times New Roman" w:cs="B Mitra" w:hint="cs"/>
          <w:sz w:val="32"/>
          <w:szCs w:val="32"/>
          <w:rtl/>
          <w:lang w:eastAsia="fr-FR" w:bidi="fa-IR"/>
        </w:rPr>
        <w:t>امروز، بیش از پیش از چین به مثابه کشوری حرف می زنند که در زمینۀ اقتصاد جهانی به مقام اول دست یافته و طرح ماجراجویانۀ عظیم اورآسیائیِ راه ا</w:t>
      </w:r>
      <w:r w:rsidR="00B7304A" w:rsidRPr="00900781">
        <w:rPr>
          <w:rFonts w:ascii="Times New Roman" w:eastAsia="Times New Roman" w:hAnsi="Times New Roman" w:cs="B Mitra" w:hint="cs"/>
          <w:sz w:val="32"/>
          <w:szCs w:val="32"/>
          <w:rtl/>
          <w:lang w:eastAsia="fr-FR" w:bidi="fa-IR"/>
        </w:rPr>
        <w:t>بریشم نوین را به اجرا گذاشته</w:t>
      </w:r>
      <w:r w:rsidRPr="00900781">
        <w:rPr>
          <w:rFonts w:ascii="Times New Roman" w:eastAsia="Times New Roman" w:hAnsi="Times New Roman" w:cs="B Mitra" w:hint="cs"/>
          <w:sz w:val="32"/>
          <w:szCs w:val="32"/>
          <w:rtl/>
          <w:lang w:eastAsia="fr-FR" w:bidi="fa-IR"/>
        </w:rPr>
        <w:t>، بی آنکه حتا از سازمان همکاری شانگهای حرف بزنیم،</w:t>
      </w:r>
      <w:r w:rsidR="00B7304A" w:rsidRPr="00900781">
        <w:rPr>
          <w:rFonts w:ascii="Times New Roman" w:eastAsia="Times New Roman" w:hAnsi="Times New Roman" w:cs="B Mitra" w:hint="cs"/>
          <w:sz w:val="32"/>
          <w:szCs w:val="32"/>
          <w:rtl/>
          <w:lang w:eastAsia="fr-FR" w:bidi="fa-IR"/>
        </w:rPr>
        <w:t xml:space="preserve"> و یا به دلیل</w:t>
      </w:r>
      <w:r w:rsidRPr="00900781">
        <w:rPr>
          <w:rFonts w:ascii="Times New Roman" w:eastAsia="Times New Roman" w:hAnsi="Times New Roman" w:cs="B Mitra" w:hint="cs"/>
          <w:sz w:val="32"/>
          <w:szCs w:val="32"/>
          <w:rtl/>
          <w:lang w:eastAsia="fr-FR" w:bidi="fa-IR"/>
        </w:rPr>
        <w:t xml:space="preserve"> همکاریهای </w:t>
      </w:r>
      <w:r w:rsidR="00B7304A" w:rsidRPr="00900781">
        <w:rPr>
          <w:rFonts w:ascii="Times New Roman" w:eastAsia="Times New Roman" w:hAnsi="Times New Roman" w:cs="B Mitra" w:hint="cs"/>
          <w:sz w:val="32"/>
          <w:szCs w:val="32"/>
          <w:rtl/>
          <w:lang w:eastAsia="fr-FR" w:bidi="fa-IR"/>
        </w:rPr>
        <w:t>چند منظوره ای بین چین و روسیه که داده های تازه ای را به جهان تحمیل کرده</w:t>
      </w:r>
      <w:r w:rsidR="00FE37D1">
        <w:rPr>
          <w:rFonts w:ascii="Times New Roman" w:eastAsia="Times New Roman" w:hAnsi="Times New Roman" w:cs="B Mitra" w:hint="cs"/>
          <w:sz w:val="32"/>
          <w:szCs w:val="32"/>
          <w:rtl/>
          <w:lang w:eastAsia="fr-FR" w:bidi="fa-IR"/>
        </w:rPr>
        <w:t xml:space="preserve"> از </w:t>
      </w:r>
      <w:r w:rsidR="00FE37D1" w:rsidRPr="00900781">
        <w:rPr>
          <w:rFonts w:ascii="Times New Roman" w:eastAsia="Times New Roman" w:hAnsi="Times New Roman" w:cs="B Mitra" w:hint="cs"/>
          <w:sz w:val="32"/>
          <w:szCs w:val="32"/>
          <w:rtl/>
          <w:lang w:eastAsia="fr-FR" w:bidi="fa-IR"/>
        </w:rPr>
        <w:t xml:space="preserve">وضعیت نوین </w:t>
      </w:r>
      <w:r w:rsidR="00FE37D1">
        <w:rPr>
          <w:rFonts w:ascii="Times New Roman" w:eastAsia="Times New Roman" w:hAnsi="Times New Roman" w:cs="B Mitra" w:hint="cs"/>
          <w:sz w:val="32"/>
          <w:szCs w:val="32"/>
          <w:rtl/>
          <w:lang w:eastAsia="fr-FR" w:bidi="fa-IR"/>
        </w:rPr>
        <w:t>بگوئیم</w:t>
      </w:r>
      <w:r w:rsidR="00B7304A" w:rsidRPr="00900781">
        <w:rPr>
          <w:rFonts w:ascii="Times New Roman" w:eastAsia="Times New Roman" w:hAnsi="Times New Roman" w:cs="B Mitra" w:hint="cs"/>
          <w:sz w:val="32"/>
          <w:szCs w:val="32"/>
          <w:rtl/>
          <w:lang w:eastAsia="fr-FR" w:bidi="fa-IR"/>
        </w:rPr>
        <w:t xml:space="preserve">، و یا </w:t>
      </w:r>
      <w:r w:rsidR="001C0302">
        <w:rPr>
          <w:rFonts w:ascii="Times New Roman" w:eastAsia="Times New Roman" w:hAnsi="Times New Roman" w:cs="B Mitra" w:hint="cs"/>
          <w:sz w:val="32"/>
          <w:szCs w:val="32"/>
          <w:rtl/>
          <w:lang w:eastAsia="fr-FR" w:bidi="fa-IR"/>
        </w:rPr>
        <w:t xml:space="preserve">از </w:t>
      </w:r>
      <w:r w:rsidR="00B7304A" w:rsidRPr="00900781">
        <w:rPr>
          <w:rFonts w:ascii="Times New Roman" w:eastAsia="Times New Roman" w:hAnsi="Times New Roman" w:cs="B Mitra" w:hint="cs"/>
          <w:sz w:val="32"/>
          <w:szCs w:val="32"/>
          <w:rtl/>
          <w:lang w:eastAsia="fr-FR" w:bidi="fa-IR"/>
        </w:rPr>
        <w:t>نقش چین در بطن کشورهای بریکس</w:t>
      </w:r>
      <w:r w:rsidR="001C0302">
        <w:rPr>
          <w:rFonts w:ascii="Times New Roman" w:eastAsia="Times New Roman" w:hAnsi="Times New Roman" w:cs="B Mitra" w:hint="cs"/>
          <w:sz w:val="32"/>
          <w:szCs w:val="32"/>
          <w:rtl/>
          <w:lang w:eastAsia="fr-FR" w:bidi="fa-IR"/>
        </w:rPr>
        <w:t xml:space="preserve"> یاد کنیم</w:t>
      </w:r>
      <w:r w:rsidR="00B7304A" w:rsidRPr="00900781">
        <w:rPr>
          <w:rFonts w:ascii="Times New Roman" w:eastAsia="Times New Roman" w:hAnsi="Times New Roman" w:cs="B Mitra" w:hint="cs"/>
          <w:sz w:val="32"/>
          <w:szCs w:val="32"/>
          <w:rtl/>
          <w:lang w:eastAsia="fr-FR" w:bidi="fa-IR"/>
        </w:rPr>
        <w:t>، و امثال اینها.</w:t>
      </w:r>
    </w:p>
    <w:p w:rsidR="00196195" w:rsidRPr="00900781" w:rsidRDefault="00B5419A" w:rsidP="00196195">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r w:rsidRPr="00900781">
        <w:rPr>
          <w:rFonts w:ascii="Times New Roman" w:eastAsia="Times New Roman" w:hAnsi="Times New Roman" w:cs="B Mitra" w:hint="cs"/>
          <w:sz w:val="32"/>
          <w:szCs w:val="32"/>
          <w:rtl/>
          <w:lang w:eastAsia="fr-FR" w:bidi="fa-IR"/>
        </w:rPr>
        <w:t>در اینجا فرصت مناسبی ست</w:t>
      </w:r>
      <w:r w:rsidR="00A4584D">
        <w:rPr>
          <w:rFonts w:ascii="Times New Roman" w:eastAsia="Times New Roman" w:hAnsi="Times New Roman" w:cs="B Mitra" w:hint="cs"/>
          <w:sz w:val="32"/>
          <w:szCs w:val="32"/>
          <w:rtl/>
          <w:lang w:eastAsia="fr-FR" w:bidi="fa-IR"/>
        </w:rPr>
        <w:t xml:space="preserve"> تا به آغاز چین مدرن و با هویت اصلی آن </w:t>
      </w:r>
      <w:r w:rsidR="00DE2F8A">
        <w:rPr>
          <w:rFonts w:ascii="Times New Roman" w:eastAsia="Times New Roman" w:hAnsi="Times New Roman" w:cs="B Mitra" w:hint="cs"/>
          <w:sz w:val="32"/>
          <w:szCs w:val="32"/>
          <w:rtl/>
          <w:lang w:eastAsia="fr-FR" w:bidi="fa-IR"/>
        </w:rPr>
        <w:t xml:space="preserve">بازگردیم و </w:t>
      </w:r>
      <w:r w:rsidR="00A4584D">
        <w:rPr>
          <w:rFonts w:ascii="Times New Roman" w:eastAsia="Times New Roman" w:hAnsi="Times New Roman" w:cs="B Mitra" w:hint="cs"/>
          <w:sz w:val="32"/>
          <w:szCs w:val="32"/>
          <w:rtl/>
          <w:lang w:eastAsia="fr-FR" w:bidi="fa-IR"/>
        </w:rPr>
        <w:t xml:space="preserve">تاریخ گذشته را مرور کنیم </w:t>
      </w:r>
      <w:r w:rsidR="004C7290" w:rsidRPr="00900781">
        <w:rPr>
          <w:rFonts w:ascii="Times New Roman" w:eastAsia="Times New Roman" w:hAnsi="Times New Roman" w:cs="B Mitra" w:hint="cs"/>
          <w:sz w:val="32"/>
          <w:szCs w:val="32"/>
          <w:rtl/>
          <w:lang w:eastAsia="fr-FR" w:bidi="fa-IR"/>
        </w:rPr>
        <w:t xml:space="preserve"> : نه ناسیونالیسم سون یات سن، </w:t>
      </w:r>
      <w:r w:rsidR="004C7290" w:rsidRPr="00900781">
        <w:rPr>
          <w:rFonts w:ascii="Times New Roman" w:eastAsia="Times New Roman" w:hAnsi="Times New Roman" w:cs="B Mitra" w:hint="cs"/>
          <w:sz w:val="32"/>
          <w:szCs w:val="32"/>
          <w:rtl/>
          <w:lang w:eastAsia="fr-FR" w:bidi="fa-IR"/>
        </w:rPr>
        <w:lastRenderedPageBreak/>
        <w:t>جمهوری کومینتانگ</w:t>
      </w:r>
      <w:r w:rsidR="00A4584D">
        <w:rPr>
          <w:rFonts w:ascii="Times New Roman" w:eastAsia="Times New Roman" w:hAnsi="Times New Roman" w:cs="B Mitra" w:hint="cs"/>
          <w:sz w:val="32"/>
          <w:szCs w:val="32"/>
          <w:rtl/>
          <w:lang w:eastAsia="fr-FR" w:bidi="fa-IR"/>
        </w:rPr>
        <w:t xml:space="preserve"> (1949-1912) یا مائوئیسم به گونه ای</w:t>
      </w:r>
      <w:r w:rsidR="004C7290" w:rsidRPr="00900781">
        <w:rPr>
          <w:rFonts w:ascii="Times New Roman" w:eastAsia="Times New Roman" w:hAnsi="Times New Roman" w:cs="B Mitra" w:hint="cs"/>
          <w:sz w:val="32"/>
          <w:szCs w:val="32"/>
          <w:rtl/>
          <w:lang w:eastAsia="fr-FR" w:bidi="fa-IR"/>
        </w:rPr>
        <w:t xml:space="preserve"> که در چشم انداز انتظارات عمومی گمان می برند، ولی جنگ های</w:t>
      </w:r>
      <w:r w:rsidR="00E276FA" w:rsidRPr="00900781">
        <w:rPr>
          <w:rFonts w:ascii="Times New Roman" w:eastAsia="Times New Roman" w:hAnsi="Times New Roman" w:cs="B Mitra" w:hint="cs"/>
          <w:sz w:val="32"/>
          <w:szCs w:val="32"/>
          <w:rtl/>
          <w:lang w:eastAsia="fr-FR" w:bidi="fa-IR"/>
        </w:rPr>
        <w:t xml:space="preserve"> تریاک و «قرن تحقیر» که این جنگها</w:t>
      </w:r>
      <w:r w:rsidR="004C7290" w:rsidRPr="00900781">
        <w:rPr>
          <w:rFonts w:ascii="Times New Roman" w:eastAsia="Times New Roman" w:hAnsi="Times New Roman" w:cs="B Mitra" w:hint="cs"/>
          <w:sz w:val="32"/>
          <w:szCs w:val="32"/>
          <w:rtl/>
          <w:lang w:eastAsia="fr-FR" w:bidi="fa-IR"/>
        </w:rPr>
        <w:t xml:space="preserve"> را بدرقه کردند.</w:t>
      </w:r>
    </w:p>
    <w:p w:rsidR="00E276FA" w:rsidRPr="00900781" w:rsidRDefault="00E276FA" w:rsidP="00BF2512">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r w:rsidRPr="00900781">
        <w:rPr>
          <w:rFonts w:ascii="Times New Roman" w:eastAsia="Times New Roman" w:hAnsi="Times New Roman" w:cs="B Mitra" w:hint="cs"/>
          <w:sz w:val="32"/>
          <w:szCs w:val="32"/>
          <w:rtl/>
          <w:lang w:eastAsia="fr-FR" w:bidi="fa-IR"/>
        </w:rPr>
        <w:t>قرن نوزدهم. سرمایه داری از یک سو با اتکا به ایدئولوژی تاجر لیبرال</w:t>
      </w:r>
      <w:r w:rsidR="00DE2F8A">
        <w:rPr>
          <w:rFonts w:ascii="Times New Roman" w:eastAsia="Times New Roman" w:hAnsi="Times New Roman" w:cs="B Mitra" w:hint="cs"/>
          <w:sz w:val="32"/>
          <w:szCs w:val="32"/>
          <w:rtl/>
          <w:lang w:eastAsia="fr-FR" w:bidi="fa-IR"/>
        </w:rPr>
        <w:t xml:space="preserve"> که</w:t>
      </w:r>
      <w:r w:rsidRPr="00900781">
        <w:rPr>
          <w:rFonts w:ascii="Times New Roman" w:eastAsia="Times New Roman" w:hAnsi="Times New Roman" w:cs="B Mitra" w:hint="cs"/>
          <w:sz w:val="32"/>
          <w:szCs w:val="32"/>
          <w:rtl/>
          <w:lang w:eastAsia="fr-FR" w:bidi="fa-IR"/>
        </w:rPr>
        <w:t xml:space="preserve"> وارث عصر روشنگری فرانسه و آنگلو ساکسون</w:t>
      </w:r>
      <w:r w:rsidR="00DE2F8A">
        <w:rPr>
          <w:rFonts w:ascii="Times New Roman" w:eastAsia="Times New Roman" w:hAnsi="Times New Roman" w:cs="B Mitra" w:hint="cs"/>
          <w:sz w:val="32"/>
          <w:szCs w:val="32"/>
          <w:rtl/>
          <w:lang w:eastAsia="fr-FR" w:bidi="fa-IR"/>
        </w:rPr>
        <w:t xml:space="preserve"> بود</w:t>
      </w:r>
      <w:r w:rsidRPr="00900781">
        <w:rPr>
          <w:rFonts w:ascii="Times New Roman" w:eastAsia="Times New Roman" w:hAnsi="Times New Roman" w:cs="B Mitra" w:hint="cs"/>
          <w:sz w:val="32"/>
          <w:szCs w:val="32"/>
          <w:rtl/>
          <w:lang w:eastAsia="fr-FR" w:bidi="fa-IR"/>
        </w:rPr>
        <w:t xml:space="preserve"> و از سوی دیگر</w:t>
      </w:r>
      <w:r w:rsidR="00DE2F8A">
        <w:rPr>
          <w:rFonts w:ascii="Times New Roman" w:eastAsia="Times New Roman" w:hAnsi="Times New Roman" w:cs="B Mitra" w:hint="cs"/>
          <w:sz w:val="32"/>
          <w:szCs w:val="32"/>
          <w:rtl/>
          <w:lang w:eastAsia="fr-FR" w:bidi="fa-IR"/>
        </w:rPr>
        <w:t xml:space="preserve"> پشتیبانی نظامی دولتهای غربی با </w:t>
      </w:r>
      <w:r w:rsidRPr="00900781">
        <w:rPr>
          <w:rFonts w:ascii="Times New Roman" w:eastAsia="Times New Roman" w:hAnsi="Times New Roman" w:cs="B Mitra" w:hint="cs"/>
          <w:sz w:val="32"/>
          <w:szCs w:val="32"/>
          <w:rtl/>
          <w:lang w:eastAsia="fr-FR" w:bidi="fa-IR"/>
        </w:rPr>
        <w:t>«</w:t>
      </w:r>
      <w:r w:rsidR="00DE2F8A">
        <w:rPr>
          <w:rFonts w:ascii="Times New Roman" w:eastAsia="Times New Roman" w:hAnsi="Times New Roman" w:cs="B Mitra" w:hint="cs"/>
          <w:sz w:val="32"/>
          <w:szCs w:val="32"/>
          <w:rtl/>
          <w:lang w:eastAsia="fr-FR" w:bidi="fa-IR"/>
        </w:rPr>
        <w:t>دریادارهای</w:t>
      </w:r>
      <w:r w:rsidRPr="00900781">
        <w:rPr>
          <w:rFonts w:ascii="Times New Roman" w:eastAsia="Times New Roman" w:hAnsi="Times New Roman" w:cs="B Mitra" w:hint="cs"/>
          <w:sz w:val="32"/>
          <w:szCs w:val="32"/>
          <w:rtl/>
          <w:lang w:eastAsia="fr-FR" w:bidi="fa-IR"/>
        </w:rPr>
        <w:t xml:space="preserve"> بازرگانی و صنعتی شان</w:t>
      </w:r>
      <w:r w:rsidR="00A21A9B" w:rsidRPr="00900781">
        <w:rPr>
          <w:rFonts w:ascii="Times New Roman" w:eastAsia="Times New Roman" w:hAnsi="Times New Roman" w:cs="B Mitra" w:hint="cs"/>
          <w:sz w:val="32"/>
          <w:szCs w:val="32"/>
          <w:rtl/>
          <w:lang w:eastAsia="fr-FR" w:bidi="fa-IR"/>
        </w:rPr>
        <w:t>» خود را تحمیل کرد</w:t>
      </w:r>
      <w:r w:rsidR="00DE2F8A">
        <w:rPr>
          <w:rFonts w:ascii="Times New Roman" w:eastAsia="Times New Roman" w:hAnsi="Times New Roman" w:cs="B Mitra" w:hint="cs"/>
          <w:sz w:val="32"/>
          <w:szCs w:val="32"/>
          <w:rtl/>
          <w:lang w:eastAsia="fr-FR" w:bidi="fa-IR"/>
        </w:rPr>
        <w:t>ند</w:t>
      </w:r>
      <w:r w:rsidR="00A21A9B" w:rsidRPr="00900781">
        <w:rPr>
          <w:rFonts w:ascii="Times New Roman" w:eastAsia="Times New Roman" w:hAnsi="Times New Roman" w:cs="B Mitra" w:hint="cs"/>
          <w:sz w:val="32"/>
          <w:szCs w:val="32"/>
          <w:rtl/>
          <w:lang w:eastAsia="fr-FR" w:bidi="fa-IR"/>
        </w:rPr>
        <w:t>.</w:t>
      </w:r>
      <w:r w:rsidR="007E0EA2" w:rsidRPr="00900781">
        <w:rPr>
          <w:rFonts w:ascii="Times New Roman" w:eastAsia="Times New Roman" w:hAnsi="Times New Roman" w:cs="B Mitra" w:hint="cs"/>
          <w:sz w:val="32"/>
          <w:szCs w:val="32"/>
          <w:rtl/>
          <w:lang w:eastAsia="fr-FR" w:bidi="fa-IR"/>
        </w:rPr>
        <w:t xml:space="preserve"> در جنوب ایالات متحدۀ آمریکا، کشاورزان از هزاران برده روی مزارع</w:t>
      </w:r>
      <w:r w:rsidR="00333219" w:rsidRPr="00900781">
        <w:rPr>
          <w:rFonts w:ascii="Times New Roman" w:eastAsia="Times New Roman" w:hAnsi="Times New Roman" w:cs="B Mitra" w:hint="cs"/>
          <w:sz w:val="32"/>
          <w:szCs w:val="32"/>
          <w:rtl/>
          <w:lang w:eastAsia="fr-FR" w:bidi="fa-IR"/>
        </w:rPr>
        <w:t xml:space="preserve"> پهناور</w:t>
      </w:r>
      <w:r w:rsidR="00F014A7" w:rsidRPr="00900781">
        <w:rPr>
          <w:rFonts w:ascii="Times New Roman" w:eastAsia="Times New Roman" w:hAnsi="Times New Roman" w:cs="B Mitra" w:hint="cs"/>
          <w:sz w:val="32"/>
          <w:szCs w:val="32"/>
          <w:rtl/>
          <w:lang w:eastAsia="fr-FR" w:bidi="fa-IR"/>
        </w:rPr>
        <w:t xml:space="preserve"> پنبه</w:t>
      </w:r>
      <w:r w:rsidR="007E0EA2" w:rsidRPr="00900781">
        <w:rPr>
          <w:rFonts w:ascii="Times New Roman" w:eastAsia="Times New Roman" w:hAnsi="Times New Roman" w:cs="B Mitra" w:hint="cs"/>
          <w:sz w:val="32"/>
          <w:szCs w:val="32"/>
          <w:rtl/>
          <w:lang w:eastAsia="fr-FR" w:bidi="fa-IR"/>
        </w:rPr>
        <w:t xml:space="preserve"> کار می کشیدند،</w:t>
      </w:r>
      <w:r w:rsidR="009F0433" w:rsidRPr="00900781">
        <w:rPr>
          <w:rFonts w:ascii="Times New Roman" w:eastAsia="Times New Roman" w:hAnsi="Times New Roman" w:cs="B Mitra" w:hint="cs"/>
          <w:sz w:val="32"/>
          <w:szCs w:val="32"/>
          <w:rtl/>
          <w:lang w:eastAsia="fr-FR" w:bidi="fa-IR"/>
        </w:rPr>
        <w:t xml:space="preserve"> پنبه ای که از بریتانیا به منچستر</w:t>
      </w:r>
      <w:r w:rsidR="007A4F4E" w:rsidRPr="00900781">
        <w:rPr>
          <w:rFonts w:ascii="Times New Roman" w:eastAsia="Times New Roman" w:hAnsi="Times New Roman" w:cs="B Mitra" w:hint="cs"/>
          <w:sz w:val="32"/>
          <w:szCs w:val="32"/>
          <w:rtl/>
          <w:lang w:eastAsia="fr-FR" w:bidi="fa-IR"/>
        </w:rPr>
        <w:t>(2)</w:t>
      </w:r>
      <w:r w:rsidR="00BF2512">
        <w:rPr>
          <w:rFonts w:ascii="Times New Roman" w:eastAsia="Times New Roman" w:hAnsi="Times New Roman" w:cs="B Mitra" w:hint="cs"/>
          <w:sz w:val="32"/>
          <w:szCs w:val="32"/>
          <w:rtl/>
          <w:lang w:eastAsia="fr-FR" w:bidi="fa-IR"/>
        </w:rPr>
        <w:t xml:space="preserve"> منتقل می ش</w:t>
      </w:r>
      <w:r w:rsidR="009F0433" w:rsidRPr="00900781">
        <w:rPr>
          <w:rFonts w:ascii="Times New Roman" w:eastAsia="Times New Roman" w:hAnsi="Times New Roman" w:cs="B Mitra" w:hint="cs"/>
          <w:sz w:val="32"/>
          <w:szCs w:val="32"/>
          <w:rtl/>
          <w:lang w:eastAsia="fr-FR" w:bidi="fa-IR"/>
        </w:rPr>
        <w:t>د تا ب</w:t>
      </w:r>
      <w:r w:rsidR="00BF2512">
        <w:rPr>
          <w:rFonts w:ascii="Times New Roman" w:eastAsia="Times New Roman" w:hAnsi="Times New Roman" w:cs="B Mitra" w:hint="cs"/>
          <w:sz w:val="32"/>
          <w:szCs w:val="32"/>
          <w:rtl/>
          <w:lang w:eastAsia="fr-FR" w:bidi="fa-IR"/>
        </w:rPr>
        <w:t>دست پرولتاریای شهری بافته شود،</w:t>
      </w:r>
      <w:r w:rsidR="000C2AFB" w:rsidRPr="00900781">
        <w:rPr>
          <w:rFonts w:ascii="Times New Roman" w:eastAsia="Times New Roman" w:hAnsi="Times New Roman" w:cs="B Mitra" w:hint="cs"/>
          <w:sz w:val="32"/>
          <w:szCs w:val="32"/>
          <w:rtl/>
          <w:lang w:eastAsia="fr-FR" w:bidi="fa-IR"/>
        </w:rPr>
        <w:t xml:space="preserve"> کودکان</w:t>
      </w:r>
      <w:r w:rsidR="009F0433" w:rsidRPr="00900781">
        <w:rPr>
          <w:rFonts w:ascii="Times New Roman" w:eastAsia="Times New Roman" w:hAnsi="Times New Roman" w:cs="B Mitra" w:hint="cs"/>
          <w:sz w:val="32"/>
          <w:szCs w:val="32"/>
          <w:rtl/>
          <w:lang w:eastAsia="fr-FR" w:bidi="fa-IR"/>
        </w:rPr>
        <w:t xml:space="preserve"> بخش مه</w:t>
      </w:r>
      <w:r w:rsidR="000C2AFB" w:rsidRPr="00900781">
        <w:rPr>
          <w:rFonts w:ascii="Times New Roman" w:eastAsia="Times New Roman" w:hAnsi="Times New Roman" w:cs="B Mitra" w:hint="cs"/>
          <w:sz w:val="32"/>
          <w:szCs w:val="32"/>
          <w:rtl/>
          <w:lang w:eastAsia="fr-FR" w:bidi="fa-IR"/>
        </w:rPr>
        <w:t>می از آنان را در کارخانه های ریس</w:t>
      </w:r>
      <w:r w:rsidR="009F0433" w:rsidRPr="00900781">
        <w:rPr>
          <w:rFonts w:ascii="Times New Roman" w:eastAsia="Times New Roman" w:hAnsi="Times New Roman" w:cs="B Mitra" w:hint="cs"/>
          <w:sz w:val="32"/>
          <w:szCs w:val="32"/>
          <w:rtl/>
          <w:lang w:eastAsia="fr-FR" w:bidi="fa-IR"/>
        </w:rPr>
        <w:t>ندگی که مثل قارج روئیده بود</w:t>
      </w:r>
      <w:r w:rsidR="00BF2512">
        <w:rPr>
          <w:rFonts w:ascii="Times New Roman" w:eastAsia="Times New Roman" w:hAnsi="Times New Roman" w:cs="B Mitra" w:hint="cs"/>
          <w:sz w:val="32"/>
          <w:szCs w:val="32"/>
          <w:rtl/>
          <w:lang w:eastAsia="fr-FR" w:bidi="fa-IR"/>
        </w:rPr>
        <w:t>ند</w:t>
      </w:r>
      <w:r w:rsidR="000C2AFB" w:rsidRPr="00900781">
        <w:rPr>
          <w:rFonts w:ascii="Times New Roman" w:eastAsia="Times New Roman" w:hAnsi="Times New Roman" w:cs="B Mitra" w:hint="cs"/>
          <w:sz w:val="32"/>
          <w:szCs w:val="32"/>
          <w:rtl/>
          <w:lang w:eastAsia="fr-FR" w:bidi="fa-IR"/>
        </w:rPr>
        <w:t xml:space="preserve"> </w:t>
      </w:r>
      <w:r w:rsidR="00BF2512">
        <w:rPr>
          <w:rFonts w:ascii="Times New Roman" w:eastAsia="Times New Roman" w:hAnsi="Times New Roman" w:cs="B Mitra" w:hint="cs"/>
          <w:sz w:val="32"/>
          <w:szCs w:val="32"/>
          <w:rtl/>
          <w:lang w:eastAsia="fr-FR" w:bidi="fa-IR"/>
        </w:rPr>
        <w:t>به کار می گرفتند</w:t>
      </w:r>
      <w:r w:rsidR="009F0433" w:rsidRPr="00900781">
        <w:rPr>
          <w:rFonts w:ascii="Times New Roman" w:eastAsia="Times New Roman" w:hAnsi="Times New Roman" w:cs="B Mitra" w:hint="cs"/>
          <w:sz w:val="32"/>
          <w:szCs w:val="32"/>
          <w:rtl/>
          <w:lang w:eastAsia="fr-FR" w:bidi="fa-IR"/>
        </w:rPr>
        <w:t>.</w:t>
      </w:r>
      <w:r w:rsidR="007A4F4E" w:rsidRPr="00900781">
        <w:rPr>
          <w:rFonts w:ascii="Times New Roman" w:eastAsia="Times New Roman" w:hAnsi="Times New Roman" w:cs="B Mitra" w:hint="cs"/>
          <w:sz w:val="32"/>
          <w:szCs w:val="32"/>
          <w:rtl/>
          <w:lang w:eastAsia="fr-FR" w:bidi="fa-IR"/>
        </w:rPr>
        <w:t xml:space="preserve"> از اینجا، پارچه های پنبه ای آنگلیسی-آمریک</w:t>
      </w:r>
      <w:r w:rsidR="00BF2512">
        <w:rPr>
          <w:rFonts w:ascii="Times New Roman" w:eastAsia="Times New Roman" w:hAnsi="Times New Roman" w:cs="B Mitra" w:hint="cs"/>
          <w:sz w:val="32"/>
          <w:szCs w:val="32"/>
          <w:rtl/>
          <w:lang w:eastAsia="fr-FR" w:bidi="fa-IR"/>
        </w:rPr>
        <w:t>ائی ارزان قیمت به هند صادر می ش</w:t>
      </w:r>
      <w:r w:rsidR="007A4F4E" w:rsidRPr="00900781">
        <w:rPr>
          <w:rFonts w:ascii="Times New Roman" w:eastAsia="Times New Roman" w:hAnsi="Times New Roman" w:cs="B Mitra" w:hint="cs"/>
          <w:sz w:val="32"/>
          <w:szCs w:val="32"/>
          <w:rtl/>
          <w:lang w:eastAsia="fr-FR" w:bidi="fa-IR"/>
        </w:rPr>
        <w:t>د و</w:t>
      </w:r>
      <w:r w:rsidR="009D1EEB" w:rsidRPr="00900781">
        <w:rPr>
          <w:rFonts w:ascii="Times New Roman" w:eastAsia="Times New Roman" w:hAnsi="Times New Roman" w:cs="B Mitra" w:hint="cs"/>
          <w:sz w:val="32"/>
          <w:szCs w:val="32"/>
          <w:rtl/>
          <w:lang w:eastAsia="fr-FR" w:bidi="fa-IR"/>
        </w:rPr>
        <w:t xml:space="preserve"> ابعاد این صادرات </w:t>
      </w:r>
      <w:r w:rsidR="007A4F4E" w:rsidRPr="00900781">
        <w:rPr>
          <w:rFonts w:ascii="Times New Roman" w:eastAsia="Times New Roman" w:hAnsi="Times New Roman" w:cs="B Mitra" w:hint="cs"/>
          <w:sz w:val="32"/>
          <w:szCs w:val="32"/>
          <w:rtl/>
          <w:lang w:eastAsia="fr-FR" w:bidi="fa-IR"/>
        </w:rPr>
        <w:t>به اندازه ای</w:t>
      </w:r>
      <w:r w:rsidR="009D1EEB" w:rsidRPr="00900781">
        <w:rPr>
          <w:rFonts w:ascii="Times New Roman" w:eastAsia="Times New Roman" w:hAnsi="Times New Roman" w:cs="B Mitra" w:hint="cs"/>
          <w:sz w:val="32"/>
          <w:szCs w:val="32"/>
          <w:rtl/>
          <w:lang w:eastAsia="fr-FR" w:bidi="fa-IR"/>
        </w:rPr>
        <w:t xml:space="preserve"> بود</w:t>
      </w:r>
      <w:r w:rsidR="007A4F4E" w:rsidRPr="00900781">
        <w:rPr>
          <w:rFonts w:ascii="Times New Roman" w:eastAsia="Times New Roman" w:hAnsi="Times New Roman" w:cs="B Mitra" w:hint="cs"/>
          <w:sz w:val="32"/>
          <w:szCs w:val="32"/>
          <w:rtl/>
          <w:lang w:eastAsia="fr-FR" w:bidi="fa-IR"/>
        </w:rPr>
        <w:t xml:space="preserve"> که تولید محلی را</w:t>
      </w:r>
      <w:r w:rsidR="00BF2512">
        <w:rPr>
          <w:rFonts w:ascii="Times New Roman" w:eastAsia="Times New Roman" w:hAnsi="Times New Roman" w:cs="B Mitra" w:hint="cs"/>
          <w:sz w:val="32"/>
          <w:szCs w:val="32"/>
          <w:rtl/>
          <w:lang w:eastAsia="fr-FR" w:bidi="fa-IR"/>
        </w:rPr>
        <w:t xml:space="preserve"> از بین </w:t>
      </w:r>
      <w:r w:rsidR="00680BCE" w:rsidRPr="00900781">
        <w:rPr>
          <w:rFonts w:ascii="Times New Roman" w:eastAsia="Times New Roman" w:hAnsi="Times New Roman" w:cs="B Mitra" w:hint="cs"/>
          <w:sz w:val="32"/>
          <w:szCs w:val="32"/>
          <w:rtl/>
          <w:lang w:eastAsia="fr-FR" w:bidi="fa-IR"/>
        </w:rPr>
        <w:t>برد (3).</w:t>
      </w:r>
      <w:r w:rsidR="009D1EEB" w:rsidRPr="00900781">
        <w:rPr>
          <w:rFonts w:ascii="Times New Roman" w:eastAsia="Times New Roman" w:hAnsi="Times New Roman" w:cs="B Mitra" w:hint="cs"/>
          <w:sz w:val="32"/>
          <w:szCs w:val="32"/>
          <w:rtl/>
          <w:lang w:eastAsia="fr-FR" w:bidi="fa-IR"/>
        </w:rPr>
        <w:t xml:space="preserve"> و کار به نقطه ای انجامید که از سال 1796 هند به سوی کاشت گیاه دیگری با امکان فروش بالا روی آورد، یعنی کشت خشخاش.</w:t>
      </w:r>
      <w:r w:rsidR="008578D6" w:rsidRPr="00900781">
        <w:rPr>
          <w:rFonts w:ascii="Times New Roman" w:eastAsia="Times New Roman" w:hAnsi="Times New Roman" w:cs="B Mitra" w:hint="cs"/>
          <w:sz w:val="32"/>
          <w:szCs w:val="32"/>
          <w:rtl/>
          <w:lang w:eastAsia="fr-FR" w:bidi="fa-IR"/>
        </w:rPr>
        <w:t xml:space="preserve"> کمپانی هند شرقی (4) بریتانیائی که در آن دوران به شکل مجازی</w:t>
      </w:r>
      <w:r w:rsidR="00BF2512">
        <w:rPr>
          <w:rFonts w:ascii="Times New Roman" w:eastAsia="Times New Roman" w:hAnsi="Times New Roman" w:cs="B Mitra" w:hint="cs"/>
          <w:sz w:val="32"/>
          <w:szCs w:val="32"/>
          <w:rtl/>
          <w:lang w:eastAsia="fr-FR" w:bidi="fa-IR"/>
        </w:rPr>
        <w:t xml:space="preserve"> بر کشور حکومت می راند</w:t>
      </w:r>
      <w:r w:rsidR="003074E5" w:rsidRPr="00900781">
        <w:rPr>
          <w:rFonts w:ascii="Times New Roman" w:eastAsia="Times New Roman" w:hAnsi="Times New Roman" w:cs="B Mitra" w:hint="cs"/>
          <w:sz w:val="32"/>
          <w:szCs w:val="32"/>
          <w:rtl/>
          <w:lang w:eastAsia="fr-FR" w:bidi="fa-IR"/>
        </w:rPr>
        <w:t>، در صورت لزوم با خشونت و  استفاده از اسلحه  از همۀ امکانات و راه های ممکن</w:t>
      </w:r>
      <w:r w:rsidR="00BF2512">
        <w:rPr>
          <w:rFonts w:ascii="Times New Roman" w:eastAsia="Times New Roman" w:hAnsi="Times New Roman" w:cs="B Mitra" w:hint="cs"/>
          <w:sz w:val="32"/>
          <w:szCs w:val="32"/>
          <w:rtl/>
          <w:lang w:eastAsia="fr-FR" w:bidi="fa-IR"/>
        </w:rPr>
        <w:t xml:space="preserve"> نیز</w:t>
      </w:r>
      <w:r w:rsidR="003074E5" w:rsidRPr="00900781">
        <w:rPr>
          <w:rFonts w:ascii="Times New Roman" w:eastAsia="Times New Roman" w:hAnsi="Times New Roman" w:cs="B Mitra" w:hint="cs"/>
          <w:sz w:val="32"/>
          <w:szCs w:val="32"/>
          <w:rtl/>
          <w:lang w:eastAsia="fr-FR" w:bidi="fa-IR"/>
        </w:rPr>
        <w:t xml:space="preserve"> بهره برداری می کرد.</w:t>
      </w:r>
    </w:p>
    <w:p w:rsidR="00D43AE2" w:rsidRPr="002D430A" w:rsidRDefault="002D430A" w:rsidP="002D430A">
      <w:pPr>
        <w:bidi/>
        <w:spacing w:before="100" w:beforeAutospacing="1" w:after="100" w:afterAutospacing="1" w:line="240" w:lineRule="auto"/>
        <w:jc w:val="both"/>
        <w:rPr>
          <w:rFonts w:ascii="Times New Roman" w:eastAsia="Times New Roman" w:hAnsi="Times New Roman" w:cs="B Mitra"/>
          <w:b/>
          <w:bCs/>
          <w:sz w:val="40"/>
          <w:szCs w:val="40"/>
          <w:lang w:eastAsia="fr-FR" w:bidi="fa-IR"/>
        </w:rPr>
      </w:pPr>
      <w:r w:rsidRPr="00900781">
        <w:rPr>
          <w:rFonts w:ascii="Times New Roman" w:eastAsia="Times New Roman" w:hAnsi="Times New Roman" w:cs="B Mitra"/>
          <w:noProof/>
          <w:sz w:val="32"/>
          <w:szCs w:val="32"/>
          <w:lang w:eastAsia="fr-FR"/>
        </w:rPr>
        <w:drawing>
          <wp:anchor distT="0" distB="0" distL="114300" distR="114300" simplePos="0" relativeHeight="251659264" behindDoc="1" locked="0" layoutInCell="1" allowOverlap="1">
            <wp:simplePos x="0" y="0"/>
            <wp:positionH relativeFrom="margin">
              <wp:align>left</wp:align>
            </wp:positionH>
            <wp:positionV relativeFrom="paragraph">
              <wp:posOffset>459896</wp:posOffset>
            </wp:positionV>
            <wp:extent cx="1500505" cy="2169795"/>
            <wp:effectExtent l="0" t="0" r="4445" b="1905"/>
            <wp:wrapTight wrapText="bothSides">
              <wp:wrapPolygon edited="0">
                <wp:start x="0" y="0"/>
                <wp:lineTo x="0" y="21429"/>
                <wp:lineTo x="21390" y="21429"/>
                <wp:lineTo x="21390" y="0"/>
                <wp:lineTo x="0" y="0"/>
              </wp:wrapPolygon>
            </wp:wrapTight>
            <wp:docPr id="10" name="Image 10" descr="https://folkmedicine1800.files.wordpress.com/2012/08/laudunum-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lkmedicine1800.files.wordpress.com/2012/08/laudunum-bott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524" cy="2192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4E5" w:rsidRPr="0009260C">
        <w:rPr>
          <w:rFonts w:ascii="Times New Roman" w:eastAsia="Times New Roman" w:hAnsi="Times New Roman" w:cs="B Mitra" w:hint="cs"/>
          <w:b/>
          <w:bCs/>
          <w:sz w:val="40"/>
          <w:szCs w:val="40"/>
          <w:rtl/>
          <w:lang w:eastAsia="fr-FR" w:bidi="fa-IR"/>
        </w:rPr>
        <w:t>امپراتوری بریتانیا، نخستین ساقی جهانی</w:t>
      </w:r>
    </w:p>
    <w:p w:rsidR="003074E5" w:rsidRPr="00900781" w:rsidRDefault="003074E5" w:rsidP="00A27817">
      <w:pPr>
        <w:bidi/>
        <w:spacing w:before="100" w:beforeAutospacing="1" w:after="100" w:afterAutospacing="1" w:line="240" w:lineRule="auto"/>
        <w:jc w:val="both"/>
        <w:rPr>
          <w:rFonts w:ascii="Times New Roman" w:eastAsia="Times New Roman" w:hAnsi="Times New Roman" w:cs="B Mitra"/>
          <w:color w:val="333333"/>
          <w:sz w:val="32"/>
          <w:szCs w:val="32"/>
          <w:rtl/>
          <w:lang w:eastAsia="fr-FR"/>
        </w:rPr>
      </w:pPr>
      <w:r w:rsidRPr="00900781">
        <w:rPr>
          <w:rFonts w:ascii="Times New Roman" w:eastAsia="Times New Roman" w:hAnsi="Times New Roman" w:cs="B Mitra" w:hint="cs"/>
          <w:color w:val="333333"/>
          <w:sz w:val="32"/>
          <w:szCs w:val="32"/>
          <w:rtl/>
          <w:lang w:eastAsia="fr-FR"/>
        </w:rPr>
        <w:t>بطری لاندانوم</w:t>
      </w:r>
      <w:r w:rsidR="00A27817" w:rsidRPr="00900781">
        <w:rPr>
          <w:rFonts w:ascii="Times New Roman" w:eastAsia="Times New Roman" w:hAnsi="Times New Roman" w:cs="B Mitra" w:hint="cs"/>
          <w:color w:val="333333"/>
          <w:sz w:val="32"/>
          <w:szCs w:val="32"/>
          <w:rtl/>
          <w:lang w:eastAsia="fr-FR"/>
        </w:rPr>
        <w:t xml:space="preserve"> </w:t>
      </w:r>
      <w:r w:rsidR="00A27817" w:rsidRPr="00900781">
        <w:rPr>
          <w:rFonts w:ascii="Times New Roman" w:eastAsia="Times New Roman" w:hAnsi="Times New Roman" w:cs="B Mitra"/>
          <w:color w:val="333333"/>
          <w:sz w:val="32"/>
          <w:szCs w:val="32"/>
          <w:lang w:eastAsia="fr-FR"/>
        </w:rPr>
        <w:t>Laudanum</w:t>
      </w:r>
      <w:r w:rsidR="00A27817" w:rsidRPr="00900781">
        <w:rPr>
          <w:rFonts w:ascii="Times New Roman" w:eastAsia="Times New Roman" w:hAnsi="Times New Roman" w:cs="B Mitra" w:hint="cs"/>
          <w:color w:val="333333"/>
          <w:sz w:val="32"/>
          <w:szCs w:val="32"/>
          <w:rtl/>
          <w:lang w:eastAsia="fr-FR"/>
        </w:rPr>
        <w:t xml:space="preserve"> (مخلوط افیون</w:t>
      </w:r>
      <w:r w:rsidR="002D430A">
        <w:rPr>
          <w:rFonts w:ascii="Times New Roman" w:eastAsia="Times New Roman" w:hAnsi="Times New Roman" w:cs="B Mitra" w:hint="cs"/>
          <w:color w:val="333333"/>
          <w:sz w:val="32"/>
          <w:szCs w:val="32"/>
          <w:rtl/>
          <w:lang w:eastAsia="fr-FR"/>
        </w:rPr>
        <w:t xml:space="preserve">ی) </w:t>
      </w:r>
      <w:r w:rsidR="00A27817" w:rsidRPr="00900781">
        <w:rPr>
          <w:rFonts w:ascii="Times New Roman" w:eastAsia="Times New Roman" w:hAnsi="Times New Roman" w:cs="B Mitra" w:hint="cs"/>
          <w:color w:val="333333"/>
          <w:sz w:val="32"/>
          <w:szCs w:val="32"/>
          <w:rtl/>
          <w:lang w:eastAsia="fr-FR"/>
        </w:rPr>
        <w:t xml:space="preserve">ورۀ ویکتوریا. برای نوزادان سه ماهه دو قطره، یکساله 4 قطره، چهار ساله 6 قطره، 10 ساله 14 قطره، بیست ساله 25 قطره، </w:t>
      </w:r>
      <w:proofErr w:type="gramStart"/>
      <w:r w:rsidR="00A27817" w:rsidRPr="00900781">
        <w:rPr>
          <w:rFonts w:ascii="Times New Roman" w:eastAsia="Times New Roman" w:hAnsi="Times New Roman" w:cs="B Mitra" w:hint="cs"/>
          <w:color w:val="333333"/>
          <w:sz w:val="32"/>
          <w:szCs w:val="32"/>
          <w:rtl/>
          <w:lang w:eastAsia="fr-FR"/>
        </w:rPr>
        <w:t>و برای</w:t>
      </w:r>
      <w:proofErr w:type="gramEnd"/>
      <w:r w:rsidR="00A27817" w:rsidRPr="00900781">
        <w:rPr>
          <w:rFonts w:ascii="Times New Roman" w:eastAsia="Times New Roman" w:hAnsi="Times New Roman" w:cs="B Mitra" w:hint="cs"/>
          <w:color w:val="333333"/>
          <w:sz w:val="32"/>
          <w:szCs w:val="32"/>
          <w:rtl/>
          <w:lang w:eastAsia="fr-FR"/>
        </w:rPr>
        <w:t xml:space="preserve"> افراد بالغ 30 قطره.</w:t>
      </w:r>
    </w:p>
    <w:p w:rsidR="002D430A" w:rsidRDefault="002D430A" w:rsidP="007F2F01">
      <w:pPr>
        <w:bidi/>
        <w:spacing w:before="100" w:beforeAutospacing="1" w:after="100" w:afterAutospacing="1" w:line="240" w:lineRule="auto"/>
        <w:jc w:val="both"/>
        <w:rPr>
          <w:rFonts w:ascii="Times New Roman" w:eastAsia="Times New Roman" w:hAnsi="Times New Roman" w:cs="B Mitra"/>
          <w:color w:val="333333"/>
          <w:sz w:val="32"/>
          <w:szCs w:val="32"/>
          <w:rtl/>
          <w:lang w:eastAsia="fr-FR"/>
        </w:rPr>
      </w:pPr>
    </w:p>
    <w:p w:rsidR="002D430A" w:rsidRDefault="002D430A" w:rsidP="002D430A">
      <w:pPr>
        <w:bidi/>
        <w:spacing w:before="100" w:beforeAutospacing="1" w:after="100" w:afterAutospacing="1" w:line="240" w:lineRule="auto"/>
        <w:jc w:val="both"/>
        <w:rPr>
          <w:rFonts w:ascii="Times New Roman" w:eastAsia="Times New Roman" w:hAnsi="Times New Roman" w:cs="B Mitra"/>
          <w:color w:val="333333"/>
          <w:sz w:val="32"/>
          <w:szCs w:val="32"/>
          <w:rtl/>
          <w:lang w:eastAsia="fr-FR"/>
        </w:rPr>
      </w:pPr>
    </w:p>
    <w:p w:rsidR="00A27817" w:rsidRPr="00900781" w:rsidRDefault="00A27817" w:rsidP="002D430A">
      <w:pPr>
        <w:bidi/>
        <w:spacing w:before="100" w:beforeAutospacing="1" w:after="100" w:afterAutospacing="1" w:line="240" w:lineRule="auto"/>
        <w:jc w:val="both"/>
        <w:rPr>
          <w:rFonts w:ascii="Times New Roman" w:eastAsia="Times New Roman" w:hAnsi="Times New Roman" w:cs="B Mitra"/>
          <w:color w:val="333333"/>
          <w:sz w:val="32"/>
          <w:szCs w:val="32"/>
          <w:rtl/>
          <w:lang w:eastAsia="fr-FR"/>
        </w:rPr>
      </w:pPr>
      <w:r w:rsidRPr="00900781">
        <w:rPr>
          <w:rFonts w:ascii="Times New Roman" w:eastAsia="Times New Roman" w:hAnsi="Times New Roman" w:cs="B Mitra" w:hint="cs"/>
          <w:color w:val="333333"/>
          <w:sz w:val="32"/>
          <w:szCs w:val="32"/>
          <w:rtl/>
          <w:lang w:eastAsia="fr-FR"/>
        </w:rPr>
        <w:lastRenderedPageBreak/>
        <w:t>بریتانیا یکی از بازارهای اصلی به سرعت به کشور</w:t>
      </w:r>
      <w:r w:rsidR="005549ED">
        <w:rPr>
          <w:rFonts w:ascii="Times New Roman" w:eastAsia="Times New Roman" w:hAnsi="Times New Roman" w:cs="B Mitra" w:hint="cs"/>
          <w:color w:val="333333"/>
          <w:sz w:val="32"/>
          <w:szCs w:val="32"/>
          <w:rtl/>
          <w:lang w:eastAsia="fr-FR"/>
        </w:rPr>
        <w:t>ی</w:t>
      </w:r>
      <w:r w:rsidRPr="00900781">
        <w:rPr>
          <w:rFonts w:ascii="Times New Roman" w:eastAsia="Times New Roman" w:hAnsi="Times New Roman" w:cs="B Mitra" w:hint="cs"/>
          <w:color w:val="333333"/>
          <w:sz w:val="32"/>
          <w:szCs w:val="32"/>
          <w:rtl/>
          <w:lang w:eastAsia="fr-FR"/>
        </w:rPr>
        <w:t xml:space="preserve"> وابسته </w:t>
      </w:r>
      <w:r w:rsidR="005549ED">
        <w:rPr>
          <w:rFonts w:ascii="Times New Roman" w:eastAsia="Times New Roman" w:hAnsi="Times New Roman" w:cs="B Mitra" w:hint="cs"/>
          <w:color w:val="333333"/>
          <w:sz w:val="32"/>
          <w:szCs w:val="32"/>
          <w:rtl/>
          <w:lang w:eastAsia="fr-FR"/>
        </w:rPr>
        <w:t>به مواد مخدر تبدیل می شود. تریاک</w:t>
      </w:r>
      <w:r w:rsidRPr="00900781">
        <w:rPr>
          <w:rFonts w:ascii="Times New Roman" w:eastAsia="Times New Roman" w:hAnsi="Times New Roman" w:cs="B Mitra" w:hint="cs"/>
          <w:color w:val="333333"/>
          <w:sz w:val="32"/>
          <w:szCs w:val="32"/>
          <w:rtl/>
          <w:lang w:eastAsia="fr-FR"/>
        </w:rPr>
        <w:t xml:space="preserve"> همه جا یافت می </w:t>
      </w:r>
      <w:proofErr w:type="gramStart"/>
      <w:r w:rsidRPr="00900781">
        <w:rPr>
          <w:rFonts w:ascii="Times New Roman" w:eastAsia="Times New Roman" w:hAnsi="Times New Roman" w:cs="B Mitra" w:hint="cs"/>
          <w:color w:val="333333"/>
          <w:sz w:val="32"/>
          <w:szCs w:val="32"/>
          <w:rtl/>
          <w:lang w:eastAsia="fr-FR"/>
        </w:rPr>
        <w:t>شود :</w:t>
      </w:r>
      <w:proofErr w:type="gramEnd"/>
      <w:r w:rsidRPr="00900781">
        <w:rPr>
          <w:rFonts w:ascii="Times New Roman" w:eastAsia="Times New Roman" w:hAnsi="Times New Roman" w:cs="B Mitra" w:hint="cs"/>
          <w:color w:val="333333"/>
          <w:sz w:val="32"/>
          <w:szCs w:val="32"/>
          <w:rtl/>
          <w:lang w:eastAsia="fr-FR"/>
        </w:rPr>
        <w:t xml:space="preserve"> در داروجات به شکل پودر یا خمیر، قرص، قطره،</w:t>
      </w:r>
      <w:r w:rsidR="00B21CFC" w:rsidRPr="00900781">
        <w:rPr>
          <w:rFonts w:ascii="Times New Roman" w:eastAsia="Times New Roman" w:hAnsi="Times New Roman" w:cs="B Mitra" w:hint="cs"/>
          <w:color w:val="333333"/>
          <w:sz w:val="32"/>
          <w:szCs w:val="32"/>
          <w:rtl/>
          <w:lang w:eastAsia="fr-FR"/>
        </w:rPr>
        <w:t xml:space="preserve"> باقلوا، آب نبات، معجون، شربت طبی</w:t>
      </w:r>
      <w:r w:rsidR="001B16BE" w:rsidRPr="00900781">
        <w:rPr>
          <w:rFonts w:ascii="Times New Roman" w:eastAsia="Times New Roman" w:hAnsi="Times New Roman" w:cs="B Mitra" w:hint="cs"/>
          <w:color w:val="333333"/>
          <w:sz w:val="32"/>
          <w:szCs w:val="32"/>
          <w:rtl/>
          <w:lang w:eastAsia="fr-FR"/>
        </w:rPr>
        <w:t xml:space="preserve"> و انواع و اقسام ترکیبات یکی از یکی مرگبارتر، به علاوه آنهائی که به کودکان و نوزادان تجویز می کردند. در</w:t>
      </w:r>
      <w:r w:rsidR="008C2834" w:rsidRPr="00900781">
        <w:rPr>
          <w:rFonts w:ascii="Times New Roman" w:eastAsia="Times New Roman" w:hAnsi="Times New Roman" w:cs="B Mitra" w:hint="cs"/>
          <w:color w:val="333333"/>
          <w:sz w:val="32"/>
          <w:szCs w:val="32"/>
          <w:rtl/>
          <w:lang w:eastAsia="fr-FR"/>
        </w:rPr>
        <w:t xml:space="preserve"> شیره کش خانه </w:t>
      </w:r>
      <w:r w:rsidR="005549ED">
        <w:rPr>
          <w:rFonts w:ascii="Times New Roman" w:eastAsia="Times New Roman" w:hAnsi="Times New Roman" w:cs="B Mitra" w:hint="cs"/>
          <w:color w:val="333333"/>
          <w:sz w:val="32"/>
          <w:szCs w:val="32"/>
          <w:rtl/>
          <w:lang w:eastAsia="fr-FR"/>
        </w:rPr>
        <w:t>ه</w:t>
      </w:r>
      <w:r w:rsidR="008C2834" w:rsidRPr="00900781">
        <w:rPr>
          <w:rFonts w:ascii="Times New Roman" w:eastAsia="Times New Roman" w:hAnsi="Times New Roman" w:cs="B Mitra" w:hint="cs"/>
          <w:color w:val="333333"/>
          <w:sz w:val="32"/>
          <w:szCs w:val="32"/>
          <w:rtl/>
          <w:lang w:eastAsia="fr-FR"/>
        </w:rPr>
        <w:t>ای مناطق شهری</w:t>
      </w:r>
      <w:r w:rsidR="00CB1AC1" w:rsidRPr="00900781">
        <w:rPr>
          <w:rFonts w:ascii="Times New Roman" w:eastAsia="Times New Roman" w:hAnsi="Times New Roman" w:cs="B Mitra" w:hint="cs"/>
          <w:color w:val="333333"/>
          <w:sz w:val="32"/>
          <w:szCs w:val="32"/>
          <w:rtl/>
          <w:lang w:eastAsia="fr-FR"/>
        </w:rPr>
        <w:t xml:space="preserve"> </w:t>
      </w:r>
      <w:r w:rsidR="008C2834" w:rsidRPr="00900781">
        <w:rPr>
          <w:rFonts w:ascii="Times New Roman" w:eastAsia="Times New Roman" w:hAnsi="Times New Roman" w:cs="B Mitra" w:hint="cs"/>
          <w:color w:val="333333"/>
          <w:sz w:val="32"/>
          <w:szCs w:val="32"/>
          <w:rtl/>
          <w:lang w:eastAsia="fr-FR"/>
        </w:rPr>
        <w:t xml:space="preserve">که «خراب آباد» تلقی می شد (در دورۀ ویکتوریا هر گونه استفادۀ تفریحی از کالاهائی که موجب بالابردن ابرو </w:t>
      </w:r>
      <w:proofErr w:type="gramStart"/>
      <w:r w:rsidR="008C2834" w:rsidRPr="00900781">
        <w:rPr>
          <w:rFonts w:ascii="Times New Roman" w:eastAsia="Times New Roman" w:hAnsi="Times New Roman" w:cs="B Mitra" w:hint="cs"/>
          <w:color w:val="333333"/>
          <w:sz w:val="32"/>
          <w:szCs w:val="32"/>
          <w:rtl/>
          <w:lang w:eastAsia="fr-FR"/>
        </w:rPr>
        <w:t>و تقبیح</w:t>
      </w:r>
      <w:proofErr w:type="gramEnd"/>
      <w:r w:rsidR="008C2834" w:rsidRPr="00900781">
        <w:rPr>
          <w:rFonts w:ascii="Times New Roman" w:eastAsia="Times New Roman" w:hAnsi="Times New Roman" w:cs="B Mitra" w:hint="cs"/>
          <w:color w:val="333333"/>
          <w:sz w:val="32"/>
          <w:szCs w:val="32"/>
          <w:rtl/>
          <w:lang w:eastAsia="fr-FR"/>
        </w:rPr>
        <w:t xml:space="preserve"> می شد و ناپسند بود، استفاده بی رویه از مواد داروئی</w:t>
      </w:r>
      <w:r w:rsidR="00377674">
        <w:rPr>
          <w:rFonts w:ascii="Times New Roman" w:eastAsia="Times New Roman" w:hAnsi="Times New Roman" w:cs="B Mitra" w:hint="cs"/>
          <w:color w:val="333333"/>
          <w:sz w:val="32"/>
          <w:szCs w:val="32"/>
          <w:rtl/>
          <w:lang w:eastAsia="fr-FR"/>
        </w:rPr>
        <w:t xml:space="preserve"> تلقی می شد</w:t>
      </w:r>
      <w:r w:rsidR="008C2834" w:rsidRPr="00900781">
        <w:rPr>
          <w:rFonts w:ascii="Times New Roman" w:eastAsia="Times New Roman" w:hAnsi="Times New Roman" w:cs="B Mitra" w:hint="cs"/>
          <w:color w:val="333333"/>
          <w:sz w:val="32"/>
          <w:szCs w:val="32"/>
          <w:rtl/>
          <w:lang w:eastAsia="fr-FR"/>
        </w:rPr>
        <w:t>)، نزد هنرمندان بسیاری به لاندانوم (مخلوط افیون) (5)</w:t>
      </w:r>
      <w:r w:rsidR="00377674">
        <w:rPr>
          <w:rFonts w:ascii="Times New Roman" w:eastAsia="Times New Roman" w:hAnsi="Times New Roman" w:cs="B Mitra" w:hint="cs"/>
          <w:color w:val="333333"/>
          <w:sz w:val="32"/>
          <w:szCs w:val="32"/>
          <w:rtl/>
          <w:lang w:eastAsia="fr-FR"/>
        </w:rPr>
        <w:t xml:space="preserve"> </w:t>
      </w:r>
      <w:r w:rsidR="008C2834" w:rsidRPr="00900781">
        <w:rPr>
          <w:rFonts w:ascii="Times New Roman" w:eastAsia="Times New Roman" w:hAnsi="Times New Roman" w:cs="B Mitra" w:hint="cs"/>
          <w:color w:val="333333"/>
          <w:sz w:val="32"/>
          <w:szCs w:val="32"/>
          <w:rtl/>
          <w:lang w:eastAsia="fr-FR"/>
        </w:rPr>
        <w:t>اعتیاد داشتند</w:t>
      </w:r>
      <w:r w:rsidR="007F2F01" w:rsidRPr="00900781">
        <w:rPr>
          <w:rFonts w:ascii="Times New Roman" w:eastAsia="Times New Roman" w:hAnsi="Times New Roman" w:cs="B Mitra" w:hint="cs"/>
          <w:color w:val="333333"/>
          <w:sz w:val="32"/>
          <w:szCs w:val="32"/>
          <w:rtl/>
          <w:lang w:eastAsia="fr-FR"/>
        </w:rPr>
        <w:t xml:space="preserve"> یا معجون های طبّی دیگر</w:t>
      </w:r>
      <w:r w:rsidR="008C2834" w:rsidRPr="00900781">
        <w:rPr>
          <w:rFonts w:ascii="Times New Roman" w:eastAsia="Times New Roman" w:hAnsi="Times New Roman" w:cs="B Mitra" w:hint="cs"/>
          <w:color w:val="333333"/>
          <w:sz w:val="32"/>
          <w:szCs w:val="32"/>
          <w:rtl/>
          <w:lang w:eastAsia="fr-FR"/>
        </w:rPr>
        <w:t xml:space="preserve"> </w:t>
      </w:r>
      <w:r w:rsidR="007F2F01" w:rsidRPr="00900781">
        <w:rPr>
          <w:rFonts w:ascii="Times New Roman" w:eastAsia="Times New Roman" w:hAnsi="Times New Roman" w:cs="B Mitra" w:hint="cs"/>
          <w:color w:val="333333"/>
          <w:sz w:val="32"/>
          <w:szCs w:val="32"/>
          <w:rtl/>
          <w:lang w:eastAsia="fr-FR"/>
        </w:rPr>
        <w:t>به شکل مایع که کمابیش حاوی تریاک بود، و به همین گونه بین دهقانان و کارگران نیز رواج داشت.</w:t>
      </w:r>
    </w:p>
    <w:p w:rsidR="007F2F01" w:rsidRPr="00900781" w:rsidRDefault="007F2F01" w:rsidP="008732B8">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900781">
        <w:rPr>
          <w:rFonts w:ascii="Times New Roman" w:eastAsia="Times New Roman" w:hAnsi="Times New Roman" w:cs="B Mitra" w:hint="cs"/>
          <w:color w:val="333333"/>
          <w:sz w:val="32"/>
          <w:szCs w:val="32"/>
          <w:rtl/>
          <w:lang w:eastAsia="fr-FR"/>
        </w:rPr>
        <w:t>«</w:t>
      </w:r>
      <w:r w:rsidR="00B12380" w:rsidRPr="00900781">
        <w:rPr>
          <w:rFonts w:ascii="Times New Roman" w:eastAsia="Times New Roman" w:hAnsi="Times New Roman" w:cs="B Mitra" w:hint="cs"/>
          <w:color w:val="333333"/>
          <w:sz w:val="32"/>
          <w:szCs w:val="32"/>
          <w:rtl/>
          <w:lang w:eastAsia="fr-FR"/>
        </w:rPr>
        <w:t xml:space="preserve">چند سال پیش، </w:t>
      </w:r>
      <w:r w:rsidR="000A3AD7">
        <w:rPr>
          <w:rFonts w:ascii="Times New Roman" w:eastAsia="Times New Roman" w:hAnsi="Times New Roman" w:cs="B Mitra" w:hint="cs"/>
          <w:color w:val="333333"/>
          <w:sz w:val="32"/>
          <w:szCs w:val="32"/>
          <w:rtl/>
          <w:lang w:eastAsia="fr-FR"/>
        </w:rPr>
        <w:t>وقتی</w:t>
      </w:r>
      <w:r w:rsidR="00B12380" w:rsidRPr="00900781">
        <w:rPr>
          <w:rFonts w:ascii="Times New Roman" w:eastAsia="Times New Roman" w:hAnsi="Times New Roman" w:cs="B Mitra" w:hint="cs"/>
          <w:color w:val="333333"/>
          <w:sz w:val="32"/>
          <w:szCs w:val="32"/>
          <w:rtl/>
          <w:lang w:eastAsia="fr-FR"/>
        </w:rPr>
        <w:t xml:space="preserve"> که از منچستر عبور می کردم، از چندین کارخانه دار پنبه شنیدم که کارگرانشان بیش از پیش تریاک مصرف می</w:t>
      </w:r>
      <w:r w:rsidR="00377674">
        <w:rPr>
          <w:rFonts w:ascii="Times New Roman" w:eastAsia="Times New Roman" w:hAnsi="Times New Roman" w:cs="Cambria" w:hint="eastAsia"/>
          <w:color w:val="333333"/>
          <w:sz w:val="32"/>
          <w:szCs w:val="32"/>
          <w:rtl/>
          <w:lang w:eastAsia="fr-FR"/>
        </w:rPr>
        <w:t> </w:t>
      </w:r>
      <w:r w:rsidR="00B12380" w:rsidRPr="00900781">
        <w:rPr>
          <w:rFonts w:ascii="Times New Roman" w:eastAsia="Times New Roman" w:hAnsi="Times New Roman" w:cs="B Mitra" w:hint="cs"/>
          <w:color w:val="333333"/>
          <w:sz w:val="32"/>
          <w:szCs w:val="32"/>
          <w:rtl/>
          <w:lang w:eastAsia="fr-FR"/>
        </w:rPr>
        <w:t>کنند، بطوریکه</w:t>
      </w:r>
      <w:r w:rsidR="000A3AD7">
        <w:rPr>
          <w:rFonts w:ascii="Times New Roman" w:eastAsia="Times New Roman" w:hAnsi="Times New Roman" w:cs="B Mitra" w:hint="cs"/>
          <w:color w:val="333333"/>
          <w:sz w:val="32"/>
          <w:szCs w:val="32"/>
          <w:rtl/>
          <w:lang w:eastAsia="fr-FR"/>
        </w:rPr>
        <w:t xml:space="preserve"> روزهای</w:t>
      </w:r>
      <w:r w:rsidR="00B12380" w:rsidRPr="00900781">
        <w:rPr>
          <w:rFonts w:ascii="Times New Roman" w:eastAsia="Times New Roman" w:hAnsi="Times New Roman" w:cs="B Mitra" w:hint="cs"/>
          <w:color w:val="333333"/>
          <w:sz w:val="32"/>
          <w:szCs w:val="32"/>
          <w:rtl/>
          <w:lang w:eastAsia="fr-FR"/>
        </w:rPr>
        <w:t xml:space="preserve"> شنبه بعد از ظهر پیشخوان</w:t>
      </w:r>
      <w:r w:rsidR="00377674">
        <w:rPr>
          <w:rFonts w:ascii="Times New Roman" w:eastAsia="Times New Roman" w:hAnsi="Times New Roman" w:cs="B Mitra" w:hint="cs"/>
          <w:color w:val="333333"/>
          <w:sz w:val="32"/>
          <w:szCs w:val="32"/>
          <w:rtl/>
          <w:lang w:eastAsia="fr-FR"/>
        </w:rPr>
        <w:t xml:space="preserve"> داروخانه ها پر</w:t>
      </w:r>
      <w:r w:rsidR="000A3AD7">
        <w:rPr>
          <w:rFonts w:ascii="Times New Roman" w:eastAsia="Times New Roman" w:hAnsi="Times New Roman" w:cs="B Mitra" w:hint="cs"/>
          <w:color w:val="333333"/>
          <w:sz w:val="32"/>
          <w:szCs w:val="32"/>
          <w:rtl/>
          <w:lang w:eastAsia="fr-FR"/>
        </w:rPr>
        <w:t xml:space="preserve"> است</w:t>
      </w:r>
      <w:r w:rsidR="00377674">
        <w:rPr>
          <w:rFonts w:ascii="Times New Roman" w:eastAsia="Times New Roman" w:hAnsi="Times New Roman" w:cs="B Mitra" w:hint="cs"/>
          <w:color w:val="333333"/>
          <w:sz w:val="32"/>
          <w:szCs w:val="32"/>
          <w:rtl/>
          <w:lang w:eastAsia="fr-FR"/>
        </w:rPr>
        <w:t xml:space="preserve"> از قرص های</w:t>
      </w:r>
      <w:r w:rsidR="000A3AD7">
        <w:rPr>
          <w:rFonts w:ascii="Times New Roman" w:eastAsia="Times New Roman" w:hAnsi="Times New Roman" w:cs="B Mitra" w:hint="cs"/>
          <w:color w:val="333333"/>
          <w:sz w:val="32"/>
          <w:szCs w:val="32"/>
          <w:rtl/>
          <w:lang w:eastAsia="fr-FR"/>
        </w:rPr>
        <w:t xml:space="preserve"> یکی دو سه دانه ای </w:t>
      </w:r>
      <w:r w:rsidR="008732B8">
        <w:rPr>
          <w:rFonts w:ascii="Times New Roman" w:eastAsia="Times New Roman" w:hAnsi="Times New Roman" w:cs="B Mitra" w:hint="cs"/>
          <w:color w:val="333333"/>
          <w:sz w:val="32"/>
          <w:szCs w:val="32"/>
          <w:rtl/>
          <w:lang w:eastAsia="fr-FR"/>
        </w:rPr>
        <w:t xml:space="preserve">که </w:t>
      </w:r>
      <w:r w:rsidR="008702C2" w:rsidRPr="00900781">
        <w:rPr>
          <w:rFonts w:ascii="Times New Roman" w:eastAsia="Times New Roman" w:hAnsi="Times New Roman" w:cs="B Mitra" w:hint="cs"/>
          <w:color w:val="333333"/>
          <w:sz w:val="32"/>
          <w:szCs w:val="32"/>
          <w:rtl/>
          <w:lang w:eastAsia="fr-FR"/>
        </w:rPr>
        <w:t>برای عرضه به متقاضیانی که در حواشی غروب می آیند</w:t>
      </w:r>
      <w:r w:rsidR="008732B8">
        <w:rPr>
          <w:rFonts w:ascii="Times New Roman" w:eastAsia="Times New Roman" w:hAnsi="Times New Roman" w:cs="B Mitra" w:hint="cs"/>
          <w:color w:val="333333"/>
          <w:sz w:val="32"/>
          <w:szCs w:val="32"/>
          <w:rtl/>
          <w:lang w:eastAsia="fr-FR"/>
        </w:rPr>
        <w:t xml:space="preserve"> آماده می کنند</w:t>
      </w:r>
      <w:r w:rsidR="008702C2" w:rsidRPr="00900781">
        <w:rPr>
          <w:rFonts w:ascii="Times New Roman" w:eastAsia="Times New Roman" w:hAnsi="Times New Roman" w:cs="B Mitra" w:hint="cs"/>
          <w:color w:val="333333"/>
          <w:sz w:val="32"/>
          <w:szCs w:val="32"/>
          <w:rtl/>
          <w:lang w:eastAsia="fr-FR"/>
        </w:rPr>
        <w:t>.</w:t>
      </w:r>
      <w:r w:rsidR="005B563A" w:rsidRPr="00900781">
        <w:rPr>
          <w:rFonts w:ascii="Times New Roman" w:eastAsia="Times New Roman" w:hAnsi="Times New Roman" w:cs="B Mitra" w:hint="cs"/>
          <w:color w:val="333333"/>
          <w:sz w:val="32"/>
          <w:szCs w:val="32"/>
          <w:rtl/>
          <w:lang w:eastAsia="fr-FR"/>
        </w:rPr>
        <w:t xml:space="preserve"> علت احتمالی</w:t>
      </w:r>
      <w:r w:rsidR="00AA1429" w:rsidRPr="00900781">
        <w:rPr>
          <w:rFonts w:ascii="Times New Roman" w:eastAsia="Times New Roman" w:hAnsi="Times New Roman" w:cs="B Mitra" w:hint="cs"/>
          <w:color w:val="333333"/>
          <w:sz w:val="32"/>
          <w:szCs w:val="32"/>
          <w:rtl/>
          <w:lang w:eastAsia="fr-FR"/>
        </w:rPr>
        <w:t xml:space="preserve"> استفاده از این مواد به سطح نازل حق</w:t>
      </w:r>
      <w:r w:rsidR="008732B8">
        <w:rPr>
          <w:rFonts w:ascii="Times New Roman" w:eastAsia="Times New Roman" w:hAnsi="Times New Roman" w:cs="B Mitra" w:hint="cs"/>
          <w:color w:val="333333"/>
          <w:sz w:val="32"/>
          <w:szCs w:val="32"/>
          <w:rtl/>
          <w:lang w:eastAsia="fr-FR"/>
        </w:rPr>
        <w:t>وق کارگران باز می گردد که به آنه</w:t>
      </w:r>
      <w:r w:rsidR="00AA1429" w:rsidRPr="00900781">
        <w:rPr>
          <w:rFonts w:ascii="Times New Roman" w:eastAsia="Times New Roman" w:hAnsi="Times New Roman" w:cs="B Mitra" w:hint="cs"/>
          <w:color w:val="333333"/>
          <w:sz w:val="32"/>
          <w:szCs w:val="32"/>
          <w:rtl/>
          <w:lang w:eastAsia="fr-FR"/>
        </w:rPr>
        <w:t>ا اجازه نمی دهد مصرف کنندۀ «اِ</w:t>
      </w:r>
      <w:r w:rsidR="00377674">
        <w:rPr>
          <w:rFonts w:ascii="Times New Roman" w:eastAsia="Times New Roman" w:hAnsi="Times New Roman" w:cs="B Mitra" w:hint="cs"/>
          <w:color w:val="333333"/>
          <w:sz w:val="32"/>
          <w:szCs w:val="32"/>
          <w:rtl/>
          <w:lang w:eastAsia="fr-FR"/>
        </w:rPr>
        <w:t xml:space="preserve">یل» (نوعی آبجوی انگلیسی) یا عرق </w:t>
      </w:r>
      <w:proofErr w:type="gramStart"/>
      <w:r w:rsidR="00377674">
        <w:rPr>
          <w:rFonts w:ascii="Times New Roman" w:eastAsia="Times New Roman" w:hAnsi="Times New Roman" w:cs="B Mitra" w:hint="cs"/>
          <w:color w:val="333333"/>
          <w:sz w:val="32"/>
          <w:szCs w:val="32"/>
          <w:rtl/>
          <w:lang w:eastAsia="fr-FR"/>
        </w:rPr>
        <w:t xml:space="preserve">و </w:t>
      </w:r>
      <w:r w:rsidR="00AA1429" w:rsidRPr="00900781">
        <w:rPr>
          <w:rFonts w:ascii="Times New Roman" w:eastAsia="Times New Roman" w:hAnsi="Times New Roman" w:cs="B Mitra" w:hint="cs"/>
          <w:color w:val="333333"/>
          <w:sz w:val="32"/>
          <w:szCs w:val="32"/>
          <w:rtl/>
          <w:lang w:eastAsia="fr-FR"/>
        </w:rPr>
        <w:t>مشروبات</w:t>
      </w:r>
      <w:proofErr w:type="gramEnd"/>
      <w:r w:rsidR="00AA1429" w:rsidRPr="00900781">
        <w:rPr>
          <w:rFonts w:ascii="Times New Roman" w:eastAsia="Times New Roman" w:hAnsi="Times New Roman" w:cs="B Mitra" w:hint="cs"/>
          <w:color w:val="333333"/>
          <w:sz w:val="32"/>
          <w:szCs w:val="32"/>
          <w:rtl/>
          <w:lang w:eastAsia="fr-FR"/>
        </w:rPr>
        <w:t xml:space="preserve"> الکلی (</w:t>
      </w:r>
      <w:r w:rsidR="00AA1429" w:rsidRPr="00900781">
        <w:rPr>
          <w:rFonts w:ascii="Times New Roman" w:eastAsia="Times New Roman" w:hAnsi="Times New Roman" w:cs="B Mitra"/>
          <w:color w:val="333333"/>
          <w:sz w:val="32"/>
          <w:szCs w:val="32"/>
          <w:lang w:eastAsia="fr-FR"/>
        </w:rPr>
        <w:t>spiritueux</w:t>
      </w:r>
      <w:r w:rsidR="00AA1429" w:rsidRPr="00900781">
        <w:rPr>
          <w:rFonts w:ascii="Times New Roman" w:eastAsia="Times New Roman" w:hAnsi="Times New Roman" w:cs="B Mitra" w:hint="cs"/>
          <w:color w:val="333333"/>
          <w:sz w:val="32"/>
          <w:szCs w:val="32"/>
          <w:rtl/>
          <w:lang w:eastAsia="fr-FR"/>
        </w:rPr>
        <w:t xml:space="preserve">) باشند.» (توماس دو کنسی </w:t>
      </w:r>
      <w:r w:rsidR="00AA1429" w:rsidRPr="00900781">
        <w:rPr>
          <w:rFonts w:ascii="Times New Roman" w:eastAsia="Times New Roman" w:hAnsi="Times New Roman" w:cs="B Mitra"/>
          <w:sz w:val="32"/>
          <w:szCs w:val="32"/>
          <w:lang w:eastAsia="fr-FR"/>
        </w:rPr>
        <w:t>Thomas de Quincey</w:t>
      </w:r>
      <w:r w:rsidR="00AA1429" w:rsidRPr="00900781">
        <w:rPr>
          <w:rFonts w:ascii="Times New Roman" w:eastAsia="Times New Roman" w:hAnsi="Times New Roman" w:cs="B Mitra" w:hint="cs"/>
          <w:sz w:val="32"/>
          <w:szCs w:val="32"/>
          <w:rtl/>
          <w:lang w:eastAsia="fr-FR"/>
        </w:rPr>
        <w:t>، اعترافات یک انگلیسی تریاک خوار، 1821).</w:t>
      </w:r>
    </w:p>
    <w:p w:rsidR="00AA1429" w:rsidRPr="00900781" w:rsidRDefault="008340E6" w:rsidP="00AA1429">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900781">
        <w:rPr>
          <w:rFonts w:ascii="Times New Roman" w:eastAsia="Times New Roman" w:hAnsi="Times New Roman" w:cs="B Mitra" w:hint="cs"/>
          <w:sz w:val="32"/>
          <w:szCs w:val="32"/>
          <w:rtl/>
          <w:lang w:eastAsia="fr-FR"/>
        </w:rPr>
        <w:t xml:space="preserve">یک پزشک بریتانیائی، دکتر جولیان هانتر </w:t>
      </w:r>
      <w:r w:rsidRPr="00900781">
        <w:rPr>
          <w:rFonts w:ascii="Times New Roman" w:eastAsia="Times New Roman" w:hAnsi="Times New Roman" w:cs="B Mitra"/>
          <w:sz w:val="32"/>
          <w:szCs w:val="32"/>
          <w:lang w:eastAsia="fr-FR"/>
        </w:rPr>
        <w:t>Julian Hunter</w:t>
      </w:r>
      <w:r w:rsidRPr="00900781">
        <w:rPr>
          <w:rFonts w:ascii="Times New Roman" w:eastAsia="Times New Roman" w:hAnsi="Times New Roman" w:cs="B Mitra" w:hint="cs"/>
          <w:sz w:val="32"/>
          <w:szCs w:val="32"/>
          <w:rtl/>
          <w:lang w:eastAsia="fr-FR"/>
        </w:rPr>
        <w:t xml:space="preserve"> در سال 1846 روایت می کند </w:t>
      </w:r>
      <w:proofErr w:type="gramStart"/>
      <w:r w:rsidRPr="00900781">
        <w:rPr>
          <w:rFonts w:ascii="Times New Roman" w:eastAsia="Times New Roman" w:hAnsi="Times New Roman" w:cs="B Mitra" w:hint="cs"/>
          <w:sz w:val="32"/>
          <w:szCs w:val="32"/>
          <w:rtl/>
          <w:lang w:eastAsia="fr-FR"/>
        </w:rPr>
        <w:t>که :</w:t>
      </w:r>
      <w:proofErr w:type="gramEnd"/>
      <w:r w:rsidRPr="00900781">
        <w:rPr>
          <w:rFonts w:ascii="Times New Roman" w:eastAsia="Times New Roman" w:hAnsi="Times New Roman" w:cs="B Mitra" w:hint="cs"/>
          <w:sz w:val="32"/>
          <w:szCs w:val="32"/>
          <w:rtl/>
          <w:lang w:eastAsia="fr-FR"/>
        </w:rPr>
        <w:t xml:space="preserve"> « گهگاه می توانیم در وسط مزرعه مردی خفته به روی کج بیلش را ببینیم. اگر به او نزدیک شویم، از جا می پرد </w:t>
      </w:r>
      <w:proofErr w:type="gramStart"/>
      <w:r w:rsidRPr="00900781">
        <w:rPr>
          <w:rFonts w:ascii="Times New Roman" w:eastAsia="Times New Roman" w:hAnsi="Times New Roman" w:cs="B Mitra" w:hint="cs"/>
          <w:sz w:val="32"/>
          <w:szCs w:val="32"/>
          <w:rtl/>
          <w:lang w:eastAsia="fr-FR"/>
        </w:rPr>
        <w:t>و برای</w:t>
      </w:r>
      <w:proofErr w:type="gramEnd"/>
      <w:r w:rsidRPr="00900781">
        <w:rPr>
          <w:rFonts w:ascii="Times New Roman" w:eastAsia="Times New Roman" w:hAnsi="Times New Roman" w:cs="B Mitra" w:hint="cs"/>
          <w:sz w:val="32"/>
          <w:szCs w:val="32"/>
          <w:rtl/>
          <w:lang w:eastAsia="fr-FR"/>
        </w:rPr>
        <w:t xml:space="preserve"> مدت</w:t>
      </w:r>
      <w:r w:rsidR="00AC5620" w:rsidRPr="00900781">
        <w:rPr>
          <w:rFonts w:ascii="Times New Roman" w:eastAsia="Times New Roman" w:hAnsi="Times New Roman" w:cs="B Mitra" w:hint="cs"/>
          <w:sz w:val="32"/>
          <w:szCs w:val="32"/>
          <w:rtl/>
          <w:lang w:eastAsia="fr-FR"/>
        </w:rPr>
        <w:t>ی کوتاه</w:t>
      </w:r>
      <w:r w:rsidRPr="00900781">
        <w:rPr>
          <w:rFonts w:ascii="Times New Roman" w:eastAsia="Times New Roman" w:hAnsi="Times New Roman" w:cs="B Mitra" w:hint="cs"/>
          <w:sz w:val="32"/>
          <w:szCs w:val="32"/>
          <w:rtl/>
          <w:lang w:eastAsia="fr-FR"/>
        </w:rPr>
        <w:t xml:space="preserve"> خیلی جدی به کار می پردازد. مردی که به کار مشقت باری می پردازد </w:t>
      </w:r>
      <w:r w:rsidR="00AC5620" w:rsidRPr="00900781">
        <w:rPr>
          <w:rFonts w:ascii="Times New Roman" w:eastAsia="Times New Roman" w:hAnsi="Times New Roman" w:cs="B Mitra" w:hint="cs"/>
          <w:sz w:val="32"/>
          <w:szCs w:val="32"/>
          <w:rtl/>
          <w:lang w:eastAsia="fr-FR"/>
        </w:rPr>
        <w:t>به استفاده از قرص نیز رو می آورد، خیلی از آنها هرگز آبجو را بی آنکه تریاک در آن بریزند نمی نوشند.» (6)</w:t>
      </w:r>
    </w:p>
    <w:p w:rsidR="00AC5620" w:rsidRPr="00900781" w:rsidRDefault="00D4058C" w:rsidP="00406CAB">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900781">
        <w:rPr>
          <w:rFonts w:ascii="Times New Roman" w:eastAsia="Times New Roman" w:hAnsi="Times New Roman" w:cs="B Mitra" w:hint="cs"/>
          <w:sz w:val="32"/>
          <w:szCs w:val="32"/>
          <w:rtl/>
          <w:lang w:eastAsia="fr-FR"/>
        </w:rPr>
        <w:t xml:space="preserve">روغن کاری اجتماعی که از سوی همۀ طبقات اجتماعی به گرمی مورد استقبال قرار گرفته و </w:t>
      </w:r>
      <w:r w:rsidR="00F77121" w:rsidRPr="00900781">
        <w:rPr>
          <w:rFonts w:ascii="Times New Roman" w:eastAsia="Times New Roman" w:hAnsi="Times New Roman" w:cs="B Mitra" w:hint="cs"/>
          <w:sz w:val="32"/>
          <w:szCs w:val="32"/>
          <w:rtl/>
          <w:lang w:eastAsia="fr-FR" w:bidi="fa-IR"/>
        </w:rPr>
        <w:t>با نرخ بازدهی</w:t>
      </w:r>
      <w:r w:rsidRPr="00900781">
        <w:rPr>
          <w:rFonts w:ascii="Times New Roman" w:eastAsia="Times New Roman" w:hAnsi="Times New Roman" w:cs="B Mitra" w:hint="cs"/>
          <w:sz w:val="32"/>
          <w:szCs w:val="32"/>
          <w:rtl/>
          <w:lang w:eastAsia="fr-FR"/>
        </w:rPr>
        <w:t xml:space="preserve"> </w:t>
      </w:r>
      <w:r w:rsidR="00F77121" w:rsidRPr="00900781">
        <w:rPr>
          <w:rFonts w:ascii="Times New Roman" w:eastAsia="Times New Roman" w:hAnsi="Times New Roman" w:cs="B Mitra" w:hint="cs"/>
          <w:sz w:val="32"/>
          <w:szCs w:val="32"/>
          <w:rtl/>
          <w:lang w:eastAsia="fr-FR"/>
        </w:rPr>
        <w:t>بی حد و مرز باید اجباراً بازارهای جدیدی را فتح کند، به شکلی که از سال 1779</w:t>
      </w:r>
      <w:r w:rsidRPr="00900781">
        <w:rPr>
          <w:rFonts w:ascii="Times New Roman" w:eastAsia="Times New Roman" w:hAnsi="Times New Roman" w:cs="B Mitra" w:hint="cs"/>
          <w:sz w:val="32"/>
          <w:szCs w:val="32"/>
          <w:rtl/>
          <w:lang w:eastAsia="fr-FR"/>
        </w:rPr>
        <w:t xml:space="preserve"> </w:t>
      </w:r>
      <w:r w:rsidR="00D45443" w:rsidRPr="00900781">
        <w:rPr>
          <w:rFonts w:ascii="Times New Roman" w:eastAsia="Times New Roman" w:hAnsi="Times New Roman" w:cs="B Mitra" w:hint="cs"/>
          <w:sz w:val="32"/>
          <w:szCs w:val="32"/>
          <w:rtl/>
          <w:lang w:eastAsia="fr-FR"/>
        </w:rPr>
        <w:t xml:space="preserve">بریتانیائی </w:t>
      </w:r>
      <w:proofErr w:type="gramStart"/>
      <w:r w:rsidR="00D45443" w:rsidRPr="00900781">
        <w:rPr>
          <w:rFonts w:ascii="Times New Roman" w:eastAsia="Times New Roman" w:hAnsi="Times New Roman" w:cs="B Mitra" w:hint="cs"/>
          <w:sz w:val="32"/>
          <w:szCs w:val="32"/>
          <w:rtl/>
          <w:lang w:eastAsia="fr-FR"/>
        </w:rPr>
        <w:t>ها</w:t>
      </w:r>
      <w:r w:rsidRPr="00900781">
        <w:rPr>
          <w:rFonts w:ascii="Times New Roman" w:eastAsia="Times New Roman" w:hAnsi="Times New Roman" w:cs="B Mitra" w:hint="cs"/>
          <w:sz w:val="32"/>
          <w:szCs w:val="32"/>
          <w:rtl/>
          <w:lang w:eastAsia="fr-FR"/>
        </w:rPr>
        <w:t xml:space="preserve"> </w:t>
      </w:r>
      <w:r w:rsidR="00F77121" w:rsidRPr="00900781">
        <w:rPr>
          <w:rFonts w:ascii="Times New Roman" w:eastAsia="Times New Roman" w:hAnsi="Times New Roman" w:cs="B Mitra"/>
          <w:sz w:val="32"/>
          <w:szCs w:val="32"/>
          <w:lang w:eastAsia="fr-FR"/>
        </w:rPr>
        <w:t xml:space="preserve"> </w:t>
      </w:r>
      <w:r w:rsidR="00D45443" w:rsidRPr="00900781">
        <w:rPr>
          <w:rFonts w:ascii="Times New Roman" w:eastAsia="Times New Roman" w:hAnsi="Times New Roman" w:cs="B Mitra" w:hint="cs"/>
          <w:sz w:val="32"/>
          <w:szCs w:val="32"/>
          <w:rtl/>
          <w:lang w:eastAsia="fr-FR"/>
        </w:rPr>
        <w:t>از</w:t>
      </w:r>
      <w:proofErr w:type="gramEnd"/>
      <w:r w:rsidR="00D45443" w:rsidRPr="00900781">
        <w:rPr>
          <w:rFonts w:ascii="Times New Roman" w:eastAsia="Times New Roman" w:hAnsi="Times New Roman" w:cs="B Mitra" w:hint="cs"/>
          <w:sz w:val="32"/>
          <w:szCs w:val="32"/>
          <w:rtl/>
          <w:lang w:eastAsia="fr-FR"/>
        </w:rPr>
        <w:t xml:space="preserve"> جمله </w:t>
      </w:r>
      <w:r w:rsidR="00D45443" w:rsidRPr="00900781">
        <w:rPr>
          <w:rFonts w:ascii="Times New Roman" w:eastAsia="Times New Roman" w:hAnsi="Times New Roman" w:cs="B Mitra" w:hint="cs"/>
          <w:sz w:val="32"/>
          <w:szCs w:val="32"/>
          <w:rtl/>
          <w:lang w:eastAsia="fr-FR"/>
        </w:rPr>
        <w:lastRenderedPageBreak/>
        <w:t>(7) چینی ها را ب</w:t>
      </w:r>
      <w:r w:rsidR="00F9009C">
        <w:rPr>
          <w:rFonts w:ascii="Times New Roman" w:eastAsia="Times New Roman" w:hAnsi="Times New Roman" w:cs="B Mitra" w:hint="cs"/>
          <w:sz w:val="32"/>
          <w:szCs w:val="32"/>
          <w:rtl/>
          <w:lang w:eastAsia="fr-FR"/>
        </w:rPr>
        <w:t>ا دست و دلبازی از آن بهره مند کردن</w:t>
      </w:r>
      <w:r w:rsidR="00D45443" w:rsidRPr="00900781">
        <w:rPr>
          <w:rFonts w:ascii="Times New Roman" w:eastAsia="Times New Roman" w:hAnsi="Times New Roman" w:cs="B Mitra" w:hint="cs"/>
          <w:sz w:val="32"/>
          <w:szCs w:val="32"/>
          <w:rtl/>
          <w:lang w:eastAsia="fr-FR"/>
        </w:rPr>
        <w:t xml:space="preserve">د، که گرچه برای استفاده از «خصوصیات درمانی» خشخاش با میزان ترکیب بالا توجه چندانی نشان </w:t>
      </w:r>
      <w:r w:rsidR="00141447" w:rsidRPr="00900781">
        <w:rPr>
          <w:rFonts w:ascii="Times New Roman" w:eastAsia="Times New Roman" w:hAnsi="Times New Roman" w:cs="B Mitra" w:hint="cs"/>
          <w:sz w:val="32"/>
          <w:szCs w:val="32"/>
          <w:rtl/>
          <w:lang w:eastAsia="fr-FR"/>
        </w:rPr>
        <w:t>ندادند</w:t>
      </w:r>
      <w:r w:rsidR="00D45443" w:rsidRPr="00900781">
        <w:rPr>
          <w:rFonts w:ascii="Times New Roman" w:eastAsia="Times New Roman" w:hAnsi="Times New Roman" w:cs="B Mitra" w:hint="cs"/>
          <w:sz w:val="32"/>
          <w:szCs w:val="32"/>
          <w:rtl/>
          <w:lang w:eastAsia="fr-FR"/>
        </w:rPr>
        <w:t xml:space="preserve"> ولی متأسفانه </w:t>
      </w:r>
      <w:r w:rsidR="00F9009C">
        <w:rPr>
          <w:rFonts w:ascii="Times New Roman" w:eastAsia="Times New Roman" w:hAnsi="Times New Roman" w:cs="B Mitra" w:hint="cs"/>
          <w:sz w:val="32"/>
          <w:szCs w:val="32"/>
          <w:rtl/>
          <w:lang w:eastAsia="fr-FR"/>
        </w:rPr>
        <w:t>برای استفادۀ لذت جویانه در</w:t>
      </w:r>
      <w:r w:rsidR="00F97177" w:rsidRPr="00900781">
        <w:rPr>
          <w:rFonts w:ascii="Times New Roman" w:eastAsia="Times New Roman" w:hAnsi="Times New Roman" w:cs="B Mitra" w:hint="cs"/>
          <w:sz w:val="32"/>
          <w:szCs w:val="32"/>
          <w:rtl/>
          <w:lang w:eastAsia="fr-FR"/>
        </w:rPr>
        <w:t xml:space="preserve"> دام این مادۀ افیونی</w:t>
      </w:r>
      <w:r w:rsidR="00141447" w:rsidRPr="00900781">
        <w:rPr>
          <w:rFonts w:ascii="Times New Roman" w:eastAsia="Times New Roman" w:hAnsi="Times New Roman" w:cs="B Mitra" w:hint="cs"/>
          <w:sz w:val="32"/>
          <w:szCs w:val="32"/>
          <w:rtl/>
          <w:lang w:eastAsia="fr-FR"/>
        </w:rPr>
        <w:t xml:space="preserve"> افتادند</w:t>
      </w:r>
      <w:r w:rsidR="00F97177" w:rsidRPr="00900781">
        <w:rPr>
          <w:rFonts w:ascii="Times New Roman" w:eastAsia="Times New Roman" w:hAnsi="Times New Roman" w:cs="B Mitra" w:hint="cs"/>
          <w:sz w:val="32"/>
          <w:szCs w:val="32"/>
          <w:rtl/>
          <w:lang w:eastAsia="fr-FR"/>
        </w:rPr>
        <w:t>.</w:t>
      </w:r>
      <w:r w:rsidR="00904620" w:rsidRPr="00900781">
        <w:rPr>
          <w:rFonts w:ascii="Times New Roman" w:eastAsia="Times New Roman" w:hAnsi="Times New Roman" w:cs="B Mitra" w:hint="cs"/>
          <w:sz w:val="32"/>
          <w:szCs w:val="32"/>
          <w:rtl/>
          <w:lang w:eastAsia="fr-FR"/>
        </w:rPr>
        <w:t xml:space="preserve"> به همین علت داد </w:t>
      </w:r>
      <w:proofErr w:type="gramStart"/>
      <w:r w:rsidR="00904620" w:rsidRPr="00900781">
        <w:rPr>
          <w:rFonts w:ascii="Times New Roman" w:eastAsia="Times New Roman" w:hAnsi="Times New Roman" w:cs="B Mitra" w:hint="cs"/>
          <w:sz w:val="32"/>
          <w:szCs w:val="32"/>
          <w:rtl/>
          <w:lang w:eastAsia="fr-FR"/>
        </w:rPr>
        <w:t>و ستد</w:t>
      </w:r>
      <w:proofErr w:type="gramEnd"/>
      <w:r w:rsidR="00904620" w:rsidRPr="00900781">
        <w:rPr>
          <w:rFonts w:ascii="Times New Roman" w:eastAsia="Times New Roman" w:hAnsi="Times New Roman" w:cs="B Mitra" w:hint="cs"/>
          <w:sz w:val="32"/>
          <w:szCs w:val="32"/>
          <w:rtl/>
          <w:lang w:eastAsia="fr-FR"/>
        </w:rPr>
        <w:t xml:space="preserve"> و</w:t>
      </w:r>
      <w:r w:rsidR="00F9009C">
        <w:rPr>
          <w:rFonts w:ascii="Times New Roman" w:eastAsia="Times New Roman" w:hAnsi="Times New Roman" w:cs="B Mitra" w:hint="cs"/>
          <w:sz w:val="32"/>
          <w:szCs w:val="32"/>
          <w:rtl/>
          <w:lang w:eastAsia="fr-FR"/>
        </w:rPr>
        <w:t xml:space="preserve"> </w:t>
      </w:r>
      <w:r w:rsidR="00904620" w:rsidRPr="00900781">
        <w:rPr>
          <w:rFonts w:ascii="Times New Roman" w:eastAsia="Times New Roman" w:hAnsi="Times New Roman" w:cs="B Mitra" w:hint="cs"/>
          <w:sz w:val="32"/>
          <w:szCs w:val="32"/>
          <w:rtl/>
          <w:lang w:eastAsia="fr-FR"/>
        </w:rPr>
        <w:t>بازگشائی تریاکخانه به سرعت گسترش یافت بطوریکه دولت چین پس از سالها بی اعتنائی</w:t>
      </w:r>
      <w:r w:rsidR="00406CAB" w:rsidRPr="00900781">
        <w:rPr>
          <w:rFonts w:ascii="Times New Roman" w:eastAsia="Times New Roman" w:hAnsi="Times New Roman" w:cs="B Mitra" w:hint="cs"/>
          <w:sz w:val="32"/>
          <w:szCs w:val="32"/>
          <w:rtl/>
          <w:lang w:eastAsia="fr-FR"/>
        </w:rPr>
        <w:t>، سرانجام وحشت زده چشمهایش را به روی مصیبتی که در شرف وقوع بود باز کرد و دریافت که خسارت مصیبت بار کلیت بافت اجتماعی کشور را تهدید می کند. در سالهای 1830 شمار معتادان در چین به میلیونها نفر رسیده بود.</w:t>
      </w:r>
    </w:p>
    <w:p w:rsidR="00DF404A" w:rsidRPr="00900781" w:rsidRDefault="00DF404A" w:rsidP="004B61CC">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900781">
        <w:rPr>
          <w:rFonts w:ascii="Times New Roman" w:eastAsia="Times New Roman" w:hAnsi="Times New Roman" w:cs="B Mitra" w:hint="cs"/>
          <w:sz w:val="32"/>
          <w:szCs w:val="32"/>
          <w:rtl/>
          <w:lang w:eastAsia="fr-FR"/>
        </w:rPr>
        <w:t>در سال 1838، امپراتور دائو گوآنگ که تریاک سه پسرش را کشته بود، بحث و جدل هائی را برای جستجوی راه حل های ممکن</w:t>
      </w:r>
      <w:r w:rsidR="00462B63">
        <w:rPr>
          <w:rFonts w:ascii="Times New Roman" w:eastAsia="Times New Roman" w:hAnsi="Times New Roman" w:cs="B Mitra" w:hint="cs"/>
          <w:sz w:val="32"/>
          <w:szCs w:val="32"/>
          <w:rtl/>
          <w:lang w:eastAsia="fr-FR"/>
        </w:rPr>
        <w:t xml:space="preserve"> تشویق </w:t>
      </w:r>
      <w:proofErr w:type="gramStart"/>
      <w:r w:rsidR="00462B63">
        <w:rPr>
          <w:rFonts w:ascii="Times New Roman" w:eastAsia="Times New Roman" w:hAnsi="Times New Roman" w:cs="B Mitra" w:hint="cs"/>
          <w:sz w:val="32"/>
          <w:szCs w:val="32"/>
          <w:rtl/>
          <w:lang w:eastAsia="fr-FR"/>
        </w:rPr>
        <w:t>کرد :</w:t>
      </w:r>
      <w:proofErr w:type="gramEnd"/>
      <w:r w:rsidR="00462B63">
        <w:rPr>
          <w:rFonts w:ascii="Times New Roman" w:eastAsia="Times New Roman" w:hAnsi="Times New Roman" w:cs="B Mitra" w:hint="cs"/>
          <w:sz w:val="32"/>
          <w:szCs w:val="32"/>
          <w:rtl/>
          <w:lang w:eastAsia="fr-FR"/>
        </w:rPr>
        <w:t xml:space="preserve"> برخی مایل بودند </w:t>
      </w:r>
      <w:r w:rsidRPr="00900781">
        <w:rPr>
          <w:rFonts w:ascii="Times New Roman" w:eastAsia="Times New Roman" w:hAnsi="Times New Roman" w:cs="B Mitra" w:hint="cs"/>
          <w:sz w:val="32"/>
          <w:szCs w:val="32"/>
          <w:rtl/>
          <w:lang w:eastAsia="fr-FR"/>
        </w:rPr>
        <w:t>تریاک را قانونی کنند و از معاملات تریاک مالیات بگیرند و یا در بهترین حالت آن را به انحصار دولت درآورند، در حالی که برخی دیگر خواهان کاهش معتادان و</w:t>
      </w:r>
      <w:r w:rsidR="004B61CC" w:rsidRPr="00900781">
        <w:rPr>
          <w:rFonts w:ascii="Times New Roman" w:eastAsia="Times New Roman" w:hAnsi="Times New Roman" w:cs="B Mitra" w:hint="cs"/>
          <w:sz w:val="32"/>
          <w:szCs w:val="32"/>
          <w:rtl/>
          <w:lang w:eastAsia="fr-FR"/>
        </w:rPr>
        <w:t xml:space="preserve"> برای جلوگیری از کاهش</w:t>
      </w:r>
      <w:r w:rsidRPr="00900781">
        <w:rPr>
          <w:rFonts w:ascii="Times New Roman" w:eastAsia="Times New Roman" w:hAnsi="Times New Roman" w:cs="B Mitra" w:hint="cs"/>
          <w:sz w:val="32"/>
          <w:szCs w:val="32"/>
          <w:rtl/>
          <w:lang w:eastAsia="fr-FR"/>
        </w:rPr>
        <w:t xml:space="preserve"> </w:t>
      </w:r>
      <w:r w:rsidR="004B61CC" w:rsidRPr="00900781">
        <w:rPr>
          <w:rFonts w:ascii="Times New Roman" w:eastAsia="Times New Roman" w:hAnsi="Times New Roman" w:cs="B Mitra" w:hint="cs"/>
          <w:sz w:val="32"/>
          <w:szCs w:val="32"/>
          <w:rtl/>
          <w:lang w:eastAsia="fr-FR"/>
        </w:rPr>
        <w:t>نیروی کار برای امور حیاتی کشور الغای تریاک را پیشنهاد می کردند</w:t>
      </w:r>
      <w:r w:rsidRPr="00900781">
        <w:rPr>
          <w:rFonts w:ascii="Times New Roman" w:eastAsia="Times New Roman" w:hAnsi="Times New Roman" w:cs="B Mitra" w:hint="cs"/>
          <w:sz w:val="32"/>
          <w:szCs w:val="32"/>
          <w:rtl/>
          <w:lang w:eastAsia="fr-FR"/>
        </w:rPr>
        <w:t>.</w:t>
      </w:r>
    </w:p>
    <w:p w:rsidR="00C548F0" w:rsidRPr="00900781" w:rsidRDefault="00C548F0" w:rsidP="00A66324">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900781">
        <w:rPr>
          <w:rFonts w:ascii="Times New Roman" w:eastAsia="Times New Roman" w:hAnsi="Times New Roman" w:cs="B Mitra" w:hint="cs"/>
          <w:sz w:val="32"/>
          <w:szCs w:val="32"/>
          <w:rtl/>
          <w:lang w:eastAsia="fr-FR"/>
        </w:rPr>
        <w:t xml:space="preserve">در گزارشی به دربار امپراتور هوآنگ تسیو </w:t>
      </w:r>
      <w:proofErr w:type="gramStart"/>
      <w:r w:rsidRPr="00900781">
        <w:rPr>
          <w:rFonts w:ascii="Times New Roman" w:eastAsia="Times New Roman" w:hAnsi="Times New Roman" w:cs="B Mitra" w:hint="cs"/>
          <w:sz w:val="32"/>
          <w:szCs w:val="32"/>
          <w:rtl/>
          <w:lang w:eastAsia="fr-FR"/>
        </w:rPr>
        <w:t xml:space="preserve">تسه </w:t>
      </w:r>
      <w:r w:rsidRPr="00900781">
        <w:rPr>
          <w:rFonts w:ascii="Times New Roman" w:eastAsia="Times New Roman" w:hAnsi="Times New Roman" w:cs="B Mitra"/>
          <w:sz w:val="32"/>
          <w:szCs w:val="32"/>
          <w:lang w:eastAsia="fr-FR"/>
        </w:rPr>
        <w:t xml:space="preserve"> Hwang</w:t>
      </w:r>
      <w:proofErr w:type="gramEnd"/>
      <w:r w:rsidRPr="00900781">
        <w:rPr>
          <w:rFonts w:ascii="Times New Roman" w:eastAsia="Times New Roman" w:hAnsi="Times New Roman" w:cs="B Mitra"/>
          <w:sz w:val="32"/>
          <w:szCs w:val="32"/>
          <w:lang w:eastAsia="fr-FR"/>
        </w:rPr>
        <w:t xml:space="preserve"> Tsioh-tsz</w:t>
      </w:r>
      <w:r w:rsidRPr="00900781">
        <w:rPr>
          <w:rFonts w:ascii="Times New Roman" w:eastAsia="Times New Roman" w:hAnsi="Times New Roman" w:cs="B Mitra" w:hint="cs"/>
          <w:sz w:val="32"/>
          <w:szCs w:val="32"/>
          <w:rtl/>
          <w:lang w:eastAsia="fr-FR"/>
        </w:rPr>
        <w:t xml:space="preserve"> رئیس تشریفات دیوان کشوری مصرف فزایندۀ تریاک خارجی را به مثابه علت اصلی مشکلات چین افشا نمود و </w:t>
      </w:r>
      <w:r w:rsidR="00A66324" w:rsidRPr="00900781">
        <w:rPr>
          <w:rFonts w:ascii="Times New Roman" w:eastAsia="Times New Roman" w:hAnsi="Times New Roman" w:cs="B Mitra" w:hint="cs"/>
          <w:sz w:val="32"/>
          <w:szCs w:val="32"/>
          <w:rtl/>
          <w:lang w:eastAsia="fr-FR"/>
        </w:rPr>
        <w:t>برای قاچاقچیان، فروشندگان و خریداران مجازات مرگ را درخواست کرد. امپراتور از مقامات محلی نظرخواهی کرد. بی هیچ استثنائی، همۀ مقامات روی شدیدترین اقدامات بازدارندۀ ممکن تأکید داشتند.</w:t>
      </w:r>
    </w:p>
    <w:p w:rsidR="003E3558" w:rsidRPr="00900781" w:rsidRDefault="003E3558" w:rsidP="003E3558">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900781">
        <w:rPr>
          <w:rFonts w:ascii="Times New Roman" w:eastAsia="Times New Roman" w:hAnsi="Times New Roman" w:cs="B Mitra" w:hint="cs"/>
          <w:sz w:val="32"/>
          <w:szCs w:val="32"/>
          <w:rtl/>
          <w:lang w:eastAsia="fr-FR"/>
        </w:rPr>
        <w:t xml:space="preserve">اگر تأثیر تریاک به این اندازه در چین خسارت بار است، خواهید پرسید در این صورت جامعۀ بریتانیا که به همین اندازه از این مادۀ افیونی مصرف می کند در چه وضعیتی </w:t>
      </w:r>
      <w:proofErr w:type="gramStart"/>
      <w:r w:rsidRPr="00900781">
        <w:rPr>
          <w:rFonts w:ascii="Times New Roman" w:eastAsia="Times New Roman" w:hAnsi="Times New Roman" w:cs="B Mitra" w:hint="cs"/>
          <w:sz w:val="32"/>
          <w:szCs w:val="32"/>
          <w:rtl/>
          <w:lang w:eastAsia="fr-FR"/>
        </w:rPr>
        <w:t>ست</w:t>
      </w:r>
      <w:r w:rsidR="00462B63">
        <w:rPr>
          <w:rFonts w:ascii="Times New Roman" w:eastAsia="Times New Roman" w:hAnsi="Times New Roman" w:cs="B Mitra" w:hint="cs"/>
          <w:sz w:val="32"/>
          <w:szCs w:val="32"/>
          <w:rtl/>
          <w:lang w:eastAsia="fr-FR"/>
        </w:rPr>
        <w:t xml:space="preserve"> </w:t>
      </w:r>
      <w:r w:rsidRPr="00900781">
        <w:rPr>
          <w:rFonts w:ascii="Times New Roman" w:eastAsia="Times New Roman" w:hAnsi="Times New Roman" w:cs="B Mitra" w:hint="cs"/>
          <w:sz w:val="32"/>
          <w:szCs w:val="32"/>
          <w:rtl/>
          <w:lang w:eastAsia="fr-FR"/>
        </w:rPr>
        <w:t>؟</w:t>
      </w:r>
      <w:proofErr w:type="gramEnd"/>
    </w:p>
    <w:p w:rsidR="003E3558" w:rsidRPr="00900781" w:rsidRDefault="003E3558" w:rsidP="00462B63">
      <w:pPr>
        <w:bidi/>
        <w:spacing w:before="100" w:beforeAutospacing="1" w:after="100" w:afterAutospacing="1" w:line="240" w:lineRule="auto"/>
        <w:jc w:val="both"/>
        <w:rPr>
          <w:rFonts w:ascii="Times New Roman" w:eastAsia="Times New Roman" w:hAnsi="Times New Roman" w:cs="B Mitra"/>
          <w:sz w:val="32"/>
          <w:szCs w:val="32"/>
          <w:lang w:eastAsia="fr-FR"/>
        </w:rPr>
      </w:pPr>
      <w:r w:rsidRPr="00900781">
        <w:rPr>
          <w:rFonts w:ascii="Times New Roman" w:eastAsia="Times New Roman" w:hAnsi="Times New Roman" w:cs="B Mitra" w:hint="cs"/>
          <w:sz w:val="32"/>
          <w:szCs w:val="32"/>
          <w:rtl/>
          <w:lang w:eastAsia="fr-FR"/>
        </w:rPr>
        <w:t>داد و ستد به اندازه ای پر درآمد است که یکی ا</w:t>
      </w:r>
      <w:r w:rsidR="00462B63">
        <w:rPr>
          <w:rFonts w:ascii="Times New Roman" w:eastAsia="Times New Roman" w:hAnsi="Times New Roman" w:cs="B Mitra" w:hint="cs"/>
          <w:sz w:val="32"/>
          <w:szCs w:val="32"/>
          <w:rtl/>
          <w:lang w:eastAsia="fr-FR"/>
        </w:rPr>
        <w:t>ز مشهورترین خصوصیات برجستۀ یعنی نجابت</w:t>
      </w:r>
      <w:r w:rsidRPr="00900781">
        <w:rPr>
          <w:rFonts w:ascii="Times New Roman" w:eastAsia="Times New Roman" w:hAnsi="Times New Roman" w:cs="B Mitra" w:hint="cs"/>
          <w:sz w:val="32"/>
          <w:szCs w:val="32"/>
          <w:rtl/>
          <w:lang w:eastAsia="fr-FR"/>
        </w:rPr>
        <w:t xml:space="preserve"> در </w:t>
      </w:r>
      <w:proofErr w:type="gramStart"/>
      <w:r w:rsidRPr="00900781">
        <w:rPr>
          <w:rFonts w:ascii="Times New Roman" w:eastAsia="Times New Roman" w:hAnsi="Times New Roman" w:cs="B Mitra" w:hint="cs"/>
          <w:sz w:val="32"/>
          <w:szCs w:val="32"/>
          <w:rtl/>
          <w:lang w:eastAsia="fr-FR"/>
        </w:rPr>
        <w:t>بریتانیای  کبیر</w:t>
      </w:r>
      <w:proofErr w:type="gramEnd"/>
      <w:r w:rsidRPr="00900781">
        <w:rPr>
          <w:rFonts w:ascii="Times New Roman" w:eastAsia="Times New Roman" w:hAnsi="Times New Roman" w:cs="B Mitra" w:hint="cs"/>
          <w:sz w:val="32"/>
          <w:szCs w:val="32"/>
          <w:rtl/>
          <w:lang w:eastAsia="fr-FR"/>
        </w:rPr>
        <w:t xml:space="preserve"> عهد ویکتوریا آن را پوشش می</w:t>
      </w:r>
      <w:r w:rsidR="00462B63">
        <w:rPr>
          <w:rFonts w:ascii="Times New Roman" w:eastAsia="Times New Roman" w:hAnsi="Times New Roman" w:cs="Cambria" w:hint="eastAsia"/>
          <w:sz w:val="32"/>
          <w:szCs w:val="32"/>
          <w:rtl/>
          <w:lang w:eastAsia="fr-FR"/>
        </w:rPr>
        <w:t> </w:t>
      </w:r>
      <w:r w:rsidRPr="00900781">
        <w:rPr>
          <w:rFonts w:ascii="Times New Roman" w:eastAsia="Times New Roman" w:hAnsi="Times New Roman" w:cs="B Mitra" w:hint="cs"/>
          <w:sz w:val="32"/>
          <w:szCs w:val="32"/>
          <w:rtl/>
          <w:lang w:eastAsia="fr-FR"/>
        </w:rPr>
        <w:t>دهد :</w:t>
      </w:r>
      <w:r w:rsidR="00462B63">
        <w:rPr>
          <w:rFonts w:ascii="Times New Roman" w:eastAsia="Times New Roman" w:hAnsi="Times New Roman" w:cs="B Mitra" w:hint="cs"/>
          <w:sz w:val="32"/>
          <w:szCs w:val="32"/>
          <w:rtl/>
          <w:lang w:eastAsia="fr-FR"/>
        </w:rPr>
        <w:t xml:space="preserve"> و نجابت در اینجا</w:t>
      </w:r>
      <w:r w:rsidRPr="00900781">
        <w:rPr>
          <w:rFonts w:ascii="Times New Roman" w:eastAsia="Times New Roman" w:hAnsi="Times New Roman" w:cs="B Mitra" w:hint="cs"/>
          <w:sz w:val="32"/>
          <w:szCs w:val="32"/>
          <w:rtl/>
          <w:lang w:eastAsia="fr-FR"/>
        </w:rPr>
        <w:t xml:space="preserve"> یعنی سکوت (اوم</w:t>
      </w:r>
      <w:r w:rsidRPr="00900781">
        <w:rPr>
          <w:rFonts w:ascii="Times New Roman" w:eastAsia="Times New Roman" w:hAnsi="Times New Roman" w:cs="B Mitra" w:hint="cs"/>
          <w:sz w:val="32"/>
          <w:szCs w:val="32"/>
          <w:rtl/>
          <w:lang w:eastAsia="fr-FR" w:bidi="fa-IR"/>
        </w:rPr>
        <w:t>ر</w:t>
      </w:r>
      <w:r w:rsidRPr="00900781">
        <w:rPr>
          <w:rFonts w:ascii="Times New Roman" w:eastAsia="Times New Roman" w:hAnsi="Times New Roman" w:cs="B Mitra" w:hint="cs"/>
          <w:sz w:val="32"/>
          <w:szCs w:val="32"/>
          <w:rtl/>
          <w:lang w:eastAsia="fr-FR"/>
        </w:rPr>
        <w:t xml:space="preserve">تا </w:t>
      </w:r>
      <w:r w:rsidRPr="00900781">
        <w:rPr>
          <w:rFonts w:ascii="Times New Roman" w:eastAsia="Times New Roman" w:hAnsi="Times New Roman" w:cs="B Mitra"/>
          <w:sz w:val="32"/>
          <w:szCs w:val="32"/>
          <w:lang w:eastAsia="fr-FR"/>
        </w:rPr>
        <w:t>Omerta</w:t>
      </w:r>
      <w:r w:rsidRPr="00900781">
        <w:rPr>
          <w:rFonts w:ascii="Times New Roman" w:eastAsia="Times New Roman" w:hAnsi="Times New Roman" w:cs="B Mitra" w:hint="cs"/>
          <w:sz w:val="32"/>
          <w:szCs w:val="32"/>
          <w:rtl/>
          <w:lang w:eastAsia="fr-FR"/>
        </w:rPr>
        <w:t xml:space="preserve"> در زبان مافیاهای سیسیلی یعنی سکوت).</w:t>
      </w:r>
      <w:r w:rsidR="001B6005" w:rsidRPr="00900781">
        <w:rPr>
          <w:rFonts w:ascii="Times New Roman" w:eastAsia="Times New Roman" w:hAnsi="Times New Roman" w:cs="B Mitra" w:hint="cs"/>
          <w:sz w:val="32"/>
          <w:szCs w:val="32"/>
          <w:rtl/>
          <w:lang w:eastAsia="fr-FR"/>
        </w:rPr>
        <w:t xml:space="preserve"> </w:t>
      </w:r>
    </w:p>
    <w:p w:rsidR="00A66324" w:rsidRPr="00900781" w:rsidRDefault="001B6005" w:rsidP="002E11F5">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900781">
        <w:rPr>
          <w:rFonts w:ascii="Times New Roman" w:eastAsia="Times New Roman" w:hAnsi="Times New Roman" w:cs="B Mitra" w:hint="cs"/>
          <w:sz w:val="32"/>
          <w:szCs w:val="32"/>
          <w:rtl/>
          <w:lang w:eastAsia="fr-FR"/>
        </w:rPr>
        <w:lastRenderedPageBreak/>
        <w:t xml:space="preserve">باید منتظر سال 1868 می ماندیم برای آن که حتا اگر تریاک آزاد باقی می ماند، فروش تریاک فقط به داروخانه ها محدود شود (8). و باید تا سال 1889 منتظر می ماندیم تا سرانجام روزنامۀ </w:t>
      </w:r>
      <w:proofErr w:type="gramStart"/>
      <w:r w:rsidRPr="00900781">
        <w:rPr>
          <w:rFonts w:ascii="Times New Roman" w:eastAsia="Times New Roman" w:hAnsi="Times New Roman" w:cs="B Mitra" w:hint="cs"/>
          <w:sz w:val="32"/>
          <w:szCs w:val="32"/>
          <w:rtl/>
          <w:lang w:eastAsia="fr-FR"/>
        </w:rPr>
        <w:t>(</w:t>
      </w:r>
      <w:r w:rsidRPr="00900781">
        <w:rPr>
          <w:rFonts w:ascii="Times New Roman" w:eastAsia="Times New Roman" w:hAnsi="Times New Roman" w:cs="B Mitra"/>
          <w:sz w:val="32"/>
          <w:szCs w:val="32"/>
          <w:lang w:eastAsia="fr-FR"/>
        </w:rPr>
        <w:t xml:space="preserve"> Journal</w:t>
      </w:r>
      <w:proofErr w:type="gramEnd"/>
      <w:r w:rsidRPr="00900781">
        <w:rPr>
          <w:rFonts w:ascii="Times New Roman" w:eastAsia="Times New Roman" w:hAnsi="Times New Roman" w:cs="B Mitra"/>
          <w:sz w:val="32"/>
          <w:szCs w:val="32"/>
          <w:lang w:eastAsia="fr-FR"/>
        </w:rPr>
        <w:t xml:space="preserve"> of Mental Sciences</w:t>
      </w:r>
      <w:r w:rsidRPr="00900781">
        <w:rPr>
          <w:rFonts w:ascii="Times New Roman" w:eastAsia="Times New Roman" w:hAnsi="Times New Roman" w:cs="B Mitra" w:hint="cs"/>
          <w:sz w:val="32"/>
          <w:szCs w:val="32"/>
          <w:rtl/>
          <w:lang w:eastAsia="fr-FR"/>
        </w:rPr>
        <w:t xml:space="preserve"> ) بتواند برای انتشار «اعترافات دختر جوان معتاد به لاندانوم » (9) تصمیم بگیرد</w:t>
      </w:r>
      <w:r w:rsidR="002E11F5" w:rsidRPr="00900781">
        <w:rPr>
          <w:rFonts w:ascii="Times New Roman" w:eastAsia="Times New Roman" w:hAnsi="Times New Roman" w:cs="B Mitra" w:hint="cs"/>
          <w:sz w:val="32"/>
          <w:szCs w:val="32"/>
          <w:rtl/>
          <w:lang w:eastAsia="fr-FR"/>
        </w:rPr>
        <w:t>، و سرانجام باید تا سال 1919 منتظر می ماندیم تا دولت تریاک را ممنوع اعلان کند.</w:t>
      </w:r>
    </w:p>
    <w:p w:rsidR="00D43AE2" w:rsidRPr="00900781" w:rsidRDefault="00D43AE2" w:rsidP="002E11F5">
      <w:pPr>
        <w:spacing w:after="0" w:line="240" w:lineRule="auto"/>
        <w:jc w:val="center"/>
        <w:rPr>
          <w:rFonts w:ascii="Times New Roman" w:eastAsia="Times New Roman" w:hAnsi="Times New Roman" w:cs="B Mitra"/>
          <w:sz w:val="32"/>
          <w:szCs w:val="32"/>
          <w:lang w:eastAsia="fr-FR"/>
        </w:rPr>
      </w:pPr>
      <w:r w:rsidRPr="00900781">
        <w:rPr>
          <w:rFonts w:ascii="Times New Roman" w:eastAsia="Times New Roman" w:hAnsi="Times New Roman" w:cs="B Mitra"/>
          <w:noProof/>
          <w:sz w:val="32"/>
          <w:szCs w:val="32"/>
          <w:lang w:eastAsia="fr-FR"/>
        </w:rPr>
        <w:drawing>
          <wp:inline distT="0" distB="0" distL="0" distR="0" wp14:anchorId="450E0354" wp14:editId="45A2781B">
            <wp:extent cx="3852154" cy="4459641"/>
            <wp:effectExtent l="0" t="0" r="0" b="0"/>
            <wp:docPr id="11" name="Image 11" descr="https://assets.rbl.ms/9413445/98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sets.rbl.ms/9413445/980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674" cy="4476451"/>
                    </a:xfrm>
                    <a:prstGeom prst="rect">
                      <a:avLst/>
                    </a:prstGeom>
                    <a:noFill/>
                    <a:ln>
                      <a:noFill/>
                    </a:ln>
                  </pic:spPr>
                </pic:pic>
              </a:graphicData>
            </a:graphic>
          </wp:inline>
        </w:drawing>
      </w:r>
    </w:p>
    <w:p w:rsidR="002E11F5" w:rsidRPr="00900781" w:rsidRDefault="002E11F5" w:rsidP="009B4C57">
      <w:pPr>
        <w:bidi/>
        <w:spacing w:before="100" w:beforeAutospacing="1" w:after="100" w:afterAutospacing="1" w:line="240" w:lineRule="auto"/>
        <w:jc w:val="both"/>
        <w:rPr>
          <w:rFonts w:ascii="Times New Roman" w:eastAsia="Times New Roman" w:hAnsi="Times New Roman" w:cs="B Mitra"/>
          <w:b/>
          <w:bCs/>
          <w:color w:val="333333"/>
          <w:sz w:val="28"/>
          <w:szCs w:val="28"/>
          <w:rtl/>
          <w:lang w:eastAsia="fr-FR"/>
        </w:rPr>
      </w:pPr>
      <w:r w:rsidRPr="00900781">
        <w:rPr>
          <w:rFonts w:ascii="Times New Roman" w:eastAsia="Times New Roman" w:hAnsi="Times New Roman" w:cs="B Mitra" w:hint="cs"/>
          <w:b/>
          <w:bCs/>
          <w:color w:val="333333"/>
          <w:sz w:val="28"/>
          <w:szCs w:val="28"/>
          <w:rtl/>
          <w:lang w:eastAsia="fr-FR"/>
        </w:rPr>
        <w:t>تریاک در ایالات متحدۀ آمریکا نیز پخش می شد. نیویورک، تریاکخانه در آغاز قرن بیستم. این تریاکخانه فقط در سال 1957 بود که تعطیل شد.</w:t>
      </w:r>
    </w:p>
    <w:p w:rsidR="002E11F5" w:rsidRPr="0009260C" w:rsidRDefault="002E11F5" w:rsidP="003D6525">
      <w:pPr>
        <w:bidi/>
        <w:spacing w:before="100" w:beforeAutospacing="1" w:after="100" w:afterAutospacing="1" w:line="240" w:lineRule="auto"/>
        <w:jc w:val="both"/>
        <w:rPr>
          <w:rFonts w:ascii="Times New Roman" w:eastAsia="Times New Roman" w:hAnsi="Times New Roman" w:cs="B Mitra"/>
          <w:b/>
          <w:bCs/>
          <w:color w:val="333333"/>
          <w:sz w:val="40"/>
          <w:szCs w:val="40"/>
          <w:rtl/>
          <w:lang w:eastAsia="fr-FR"/>
        </w:rPr>
      </w:pPr>
      <w:r w:rsidRPr="0009260C">
        <w:rPr>
          <w:rFonts w:ascii="Times New Roman" w:eastAsia="Times New Roman" w:hAnsi="Times New Roman" w:cs="B Mitra" w:hint="cs"/>
          <w:b/>
          <w:bCs/>
          <w:color w:val="333333"/>
          <w:sz w:val="40"/>
          <w:szCs w:val="40"/>
          <w:rtl/>
          <w:lang w:eastAsia="fr-FR"/>
        </w:rPr>
        <w:t xml:space="preserve">چای، ابریشم </w:t>
      </w:r>
      <w:proofErr w:type="gramStart"/>
      <w:r w:rsidRPr="0009260C">
        <w:rPr>
          <w:rFonts w:ascii="Times New Roman" w:eastAsia="Times New Roman" w:hAnsi="Times New Roman" w:cs="B Mitra" w:hint="cs"/>
          <w:b/>
          <w:bCs/>
          <w:color w:val="333333"/>
          <w:sz w:val="40"/>
          <w:szCs w:val="40"/>
          <w:rtl/>
          <w:lang w:eastAsia="fr-FR"/>
        </w:rPr>
        <w:t>و مواد</w:t>
      </w:r>
      <w:proofErr w:type="gramEnd"/>
      <w:r w:rsidRPr="0009260C">
        <w:rPr>
          <w:rFonts w:ascii="Times New Roman" w:eastAsia="Times New Roman" w:hAnsi="Times New Roman" w:cs="B Mitra" w:hint="cs"/>
          <w:b/>
          <w:bCs/>
          <w:color w:val="333333"/>
          <w:sz w:val="40"/>
          <w:szCs w:val="40"/>
          <w:rtl/>
          <w:lang w:eastAsia="fr-FR"/>
        </w:rPr>
        <w:t xml:space="preserve"> مخدر، چین و درندگی غرب</w:t>
      </w:r>
    </w:p>
    <w:p w:rsidR="002E11F5" w:rsidRPr="002F5C06" w:rsidRDefault="003D6525" w:rsidP="00451CC8">
      <w:pPr>
        <w:bidi/>
        <w:spacing w:before="100" w:beforeAutospacing="1" w:after="100" w:afterAutospacing="1" w:line="240" w:lineRule="auto"/>
        <w:jc w:val="both"/>
        <w:outlineLvl w:val="4"/>
        <w:rPr>
          <w:rFonts w:ascii="Times New Roman" w:eastAsia="Times New Roman" w:hAnsi="Times New Roman" w:cs="B Mitra"/>
          <w:sz w:val="32"/>
          <w:szCs w:val="32"/>
          <w:rtl/>
          <w:lang w:eastAsia="fr-FR"/>
        </w:rPr>
      </w:pPr>
      <w:r w:rsidRPr="002F5C06">
        <w:rPr>
          <w:rFonts w:ascii="Times New Roman" w:eastAsia="Times New Roman" w:hAnsi="Times New Roman" w:cs="B Mitra" w:hint="cs"/>
          <w:sz w:val="32"/>
          <w:szCs w:val="32"/>
          <w:rtl/>
          <w:lang w:eastAsia="fr-FR"/>
        </w:rPr>
        <w:t xml:space="preserve">در قرن هجدهم، علاوه بر پارچه های ابریشم، منبتکاری، ظروف چینی که کالاهای لوکس بحساب می </w:t>
      </w:r>
      <w:r w:rsidR="009B4C57">
        <w:rPr>
          <w:rFonts w:ascii="Times New Roman" w:eastAsia="Times New Roman" w:hAnsi="Times New Roman" w:cs="B Mitra" w:hint="cs"/>
          <w:sz w:val="32"/>
          <w:szCs w:val="32"/>
          <w:rtl/>
          <w:lang w:eastAsia="fr-FR"/>
        </w:rPr>
        <w:t>آمد، پادشاهی متحد بریتانیا از چ</w:t>
      </w:r>
      <w:r w:rsidRPr="002F5C06">
        <w:rPr>
          <w:rFonts w:ascii="Times New Roman" w:eastAsia="Times New Roman" w:hAnsi="Times New Roman" w:cs="B Mitra" w:hint="cs"/>
          <w:sz w:val="32"/>
          <w:szCs w:val="32"/>
          <w:rtl/>
          <w:lang w:eastAsia="fr-FR"/>
        </w:rPr>
        <w:t>ین مقادیر بسیاری محصولات برای مصارف روزمره مثل</w:t>
      </w:r>
      <w:r w:rsidR="009B4C57">
        <w:rPr>
          <w:rFonts w:ascii="Times New Roman" w:eastAsia="Times New Roman" w:hAnsi="Times New Roman" w:cs="B Mitra" w:hint="cs"/>
          <w:sz w:val="32"/>
          <w:szCs w:val="32"/>
          <w:rtl/>
          <w:lang w:eastAsia="fr-FR"/>
        </w:rPr>
        <w:t xml:space="preserve"> چای یا ریواس (چوکری) وارد می کر</w:t>
      </w:r>
      <w:r w:rsidRPr="002F5C06">
        <w:rPr>
          <w:rFonts w:ascii="Times New Roman" w:eastAsia="Times New Roman" w:hAnsi="Times New Roman" w:cs="B Mitra" w:hint="cs"/>
          <w:sz w:val="32"/>
          <w:szCs w:val="32"/>
          <w:rtl/>
          <w:lang w:eastAsia="fr-FR"/>
        </w:rPr>
        <w:t xml:space="preserve">د </w:t>
      </w:r>
      <w:proofErr w:type="gramStart"/>
      <w:r w:rsidRPr="002F5C06">
        <w:rPr>
          <w:rFonts w:ascii="Times New Roman" w:eastAsia="Times New Roman" w:hAnsi="Times New Roman" w:cs="B Mitra" w:hint="cs"/>
          <w:sz w:val="32"/>
          <w:szCs w:val="32"/>
          <w:rtl/>
          <w:lang w:eastAsia="fr-FR"/>
        </w:rPr>
        <w:t>و با</w:t>
      </w:r>
      <w:proofErr w:type="gramEnd"/>
      <w:r w:rsidRPr="002F5C06">
        <w:rPr>
          <w:rFonts w:ascii="Times New Roman" w:eastAsia="Times New Roman" w:hAnsi="Times New Roman" w:cs="B Mitra" w:hint="cs"/>
          <w:sz w:val="32"/>
          <w:szCs w:val="32"/>
          <w:rtl/>
          <w:lang w:eastAsia="fr-FR"/>
        </w:rPr>
        <w:t xml:space="preserve"> شمش طلا می پرداخت، تاجران چینی به </w:t>
      </w:r>
      <w:r w:rsidRPr="002F5C06">
        <w:rPr>
          <w:rFonts w:ascii="Times New Roman" w:eastAsia="Times New Roman" w:hAnsi="Times New Roman" w:cs="B Mitra" w:hint="cs"/>
          <w:sz w:val="32"/>
          <w:szCs w:val="32"/>
          <w:rtl/>
          <w:lang w:eastAsia="fr-FR"/>
        </w:rPr>
        <w:lastRenderedPageBreak/>
        <w:t>ندرت محصولات انگلیسی را می</w:t>
      </w:r>
      <w:r w:rsidRPr="002F5C06">
        <w:rPr>
          <w:rFonts w:ascii="Cambria" w:eastAsia="Times New Roman" w:hAnsi="Cambria" w:cs="Cambria" w:hint="cs"/>
          <w:sz w:val="32"/>
          <w:szCs w:val="32"/>
          <w:rtl/>
          <w:lang w:eastAsia="fr-FR"/>
        </w:rPr>
        <w:t> </w:t>
      </w:r>
      <w:r w:rsidRPr="002F5C06">
        <w:rPr>
          <w:rFonts w:ascii="Times New Roman" w:eastAsia="Times New Roman" w:hAnsi="Times New Roman" w:cs="B Mitra" w:hint="cs"/>
          <w:sz w:val="32"/>
          <w:szCs w:val="32"/>
          <w:rtl/>
          <w:lang w:eastAsia="fr-FR"/>
        </w:rPr>
        <w:t>پذیرفتند.</w:t>
      </w:r>
      <w:r w:rsidR="00451CC8" w:rsidRPr="002F5C06">
        <w:rPr>
          <w:rFonts w:ascii="Times New Roman" w:eastAsia="Times New Roman" w:hAnsi="Times New Roman" w:cs="B Mitra" w:hint="cs"/>
          <w:sz w:val="32"/>
          <w:szCs w:val="32"/>
          <w:rtl/>
          <w:lang w:eastAsia="fr-FR"/>
        </w:rPr>
        <w:t xml:space="preserve"> با افزایش مصرف چای، بریتانیائی ها با نگرانی از تهی شدن سریع ذخیرۀ پولی شان به این فکر افتادند که برای تعادل بازار مخفیانه کالای کلیدی شان یعنی تریاک</w:t>
      </w:r>
      <w:r w:rsidR="007C67E3" w:rsidRPr="002F5C06">
        <w:rPr>
          <w:rFonts w:ascii="Times New Roman" w:eastAsia="Times New Roman" w:hAnsi="Times New Roman" w:cs="B Mitra" w:hint="cs"/>
          <w:sz w:val="32"/>
          <w:szCs w:val="32"/>
          <w:rtl/>
          <w:lang w:eastAsia="fr-FR"/>
        </w:rPr>
        <w:t xml:space="preserve"> را به</w:t>
      </w:r>
      <w:r w:rsidR="00451CC8" w:rsidRPr="002F5C06">
        <w:rPr>
          <w:rFonts w:ascii="Times New Roman" w:eastAsia="Times New Roman" w:hAnsi="Times New Roman" w:cs="B Mitra" w:hint="cs"/>
          <w:sz w:val="32"/>
          <w:szCs w:val="32"/>
          <w:rtl/>
          <w:lang w:eastAsia="fr-FR"/>
        </w:rPr>
        <w:t xml:space="preserve"> قی</w:t>
      </w:r>
      <w:r w:rsidR="009B4C57">
        <w:rPr>
          <w:rFonts w:ascii="Times New Roman" w:eastAsia="Times New Roman" w:hAnsi="Times New Roman" w:cs="B Mitra" w:hint="cs"/>
          <w:sz w:val="32"/>
          <w:szCs w:val="32"/>
          <w:rtl/>
          <w:lang w:eastAsia="fr-FR"/>
        </w:rPr>
        <w:t>مت ارزان در بازار چین بفروش</w:t>
      </w:r>
      <w:r w:rsidR="00451CC8" w:rsidRPr="002F5C06">
        <w:rPr>
          <w:rFonts w:ascii="Times New Roman" w:eastAsia="Times New Roman" w:hAnsi="Times New Roman" w:cs="B Mitra" w:hint="cs"/>
          <w:sz w:val="32"/>
          <w:szCs w:val="32"/>
          <w:rtl/>
          <w:lang w:eastAsia="fr-FR"/>
        </w:rPr>
        <w:t>ند.</w:t>
      </w:r>
    </w:p>
    <w:p w:rsidR="007C67E3" w:rsidRPr="002F5C06" w:rsidRDefault="007C67E3" w:rsidP="009B4C57">
      <w:pPr>
        <w:bidi/>
        <w:spacing w:before="100" w:beforeAutospacing="1" w:after="100" w:afterAutospacing="1" w:line="240" w:lineRule="auto"/>
        <w:jc w:val="both"/>
        <w:outlineLvl w:val="4"/>
        <w:rPr>
          <w:rFonts w:ascii="Times New Roman" w:eastAsia="Times New Roman" w:hAnsi="Times New Roman" w:cs="B Mitra"/>
          <w:sz w:val="32"/>
          <w:szCs w:val="32"/>
          <w:rtl/>
          <w:lang w:eastAsia="fr-FR"/>
        </w:rPr>
      </w:pPr>
      <w:r w:rsidRPr="002F5C06">
        <w:rPr>
          <w:rFonts w:ascii="Times New Roman" w:eastAsia="Times New Roman" w:hAnsi="Times New Roman" w:cs="B Mitra" w:hint="cs"/>
          <w:sz w:val="32"/>
          <w:szCs w:val="32"/>
          <w:rtl/>
          <w:lang w:eastAsia="fr-FR"/>
        </w:rPr>
        <w:t xml:space="preserve">چین، که از دوران راه ابریشم (قرن دوم پیش از میلاد تا قرن چهاردهم میلادی) با داد </w:t>
      </w:r>
      <w:proofErr w:type="gramStart"/>
      <w:r w:rsidRPr="002F5C06">
        <w:rPr>
          <w:rFonts w:ascii="Times New Roman" w:eastAsia="Times New Roman" w:hAnsi="Times New Roman" w:cs="B Mitra" w:hint="cs"/>
          <w:sz w:val="32"/>
          <w:szCs w:val="32"/>
          <w:rtl/>
          <w:lang w:eastAsia="fr-FR"/>
        </w:rPr>
        <w:t>و ستد</w:t>
      </w:r>
      <w:proofErr w:type="gramEnd"/>
      <w:r w:rsidRPr="002F5C06">
        <w:rPr>
          <w:rFonts w:ascii="Times New Roman" w:eastAsia="Times New Roman" w:hAnsi="Times New Roman" w:cs="B Mitra" w:hint="cs"/>
          <w:sz w:val="32"/>
          <w:szCs w:val="32"/>
          <w:rtl/>
          <w:lang w:eastAsia="fr-FR"/>
        </w:rPr>
        <w:t xml:space="preserve"> جزئی تریاک، افیون کم یاب و گران قیمت دیر آشناست و از دوران قدیم مضررات آن را به</w:t>
      </w:r>
      <w:r w:rsidR="006F5300" w:rsidRPr="002F5C06">
        <w:rPr>
          <w:rFonts w:ascii="Times New Roman" w:eastAsia="Times New Roman" w:hAnsi="Times New Roman" w:cs="B Mitra" w:hint="cs"/>
          <w:sz w:val="32"/>
          <w:szCs w:val="32"/>
          <w:rtl/>
          <w:lang w:eastAsia="fr-FR"/>
        </w:rPr>
        <w:t xml:space="preserve"> ثبت رسانده و به اندازه ای به این افیون</w:t>
      </w:r>
      <w:r w:rsidRPr="002F5C06">
        <w:rPr>
          <w:rFonts w:ascii="Times New Roman" w:eastAsia="Times New Roman" w:hAnsi="Times New Roman" w:cs="B Mitra" w:hint="cs"/>
          <w:sz w:val="32"/>
          <w:szCs w:val="32"/>
          <w:rtl/>
          <w:lang w:eastAsia="fr-FR"/>
        </w:rPr>
        <w:t xml:space="preserve"> مظنون </w:t>
      </w:r>
      <w:r w:rsidR="006F5300" w:rsidRPr="002F5C06">
        <w:rPr>
          <w:rFonts w:ascii="Times New Roman" w:eastAsia="Times New Roman" w:hAnsi="Times New Roman" w:cs="B Mitra" w:hint="cs"/>
          <w:sz w:val="32"/>
          <w:szCs w:val="32"/>
          <w:rtl/>
          <w:lang w:eastAsia="fr-FR"/>
        </w:rPr>
        <w:t xml:space="preserve">بود که در سال 1729 آن را </w:t>
      </w:r>
      <w:r w:rsidRPr="002F5C06">
        <w:rPr>
          <w:rFonts w:ascii="Times New Roman" w:eastAsia="Times New Roman" w:hAnsi="Times New Roman" w:cs="B Mitra" w:hint="cs"/>
          <w:sz w:val="32"/>
          <w:szCs w:val="32"/>
          <w:rtl/>
          <w:lang w:eastAsia="fr-FR"/>
        </w:rPr>
        <w:t>ممنوع اعلان کرد.</w:t>
      </w:r>
      <w:r w:rsidR="006F5300" w:rsidRPr="002F5C06">
        <w:rPr>
          <w:rFonts w:ascii="Times New Roman" w:eastAsia="Times New Roman" w:hAnsi="Times New Roman" w:cs="B Mitra" w:hint="cs"/>
          <w:sz w:val="32"/>
          <w:szCs w:val="32"/>
          <w:rtl/>
          <w:lang w:eastAsia="fr-FR"/>
        </w:rPr>
        <w:t xml:space="preserve"> چین فرامین امپراتوری را علیه تریاک بیش از 40 بار بین سالهای 1729 </w:t>
      </w:r>
      <w:proofErr w:type="gramStart"/>
      <w:r w:rsidR="006F5300" w:rsidRPr="002F5C06">
        <w:rPr>
          <w:rFonts w:ascii="Times New Roman" w:eastAsia="Times New Roman" w:hAnsi="Times New Roman" w:cs="B Mitra" w:hint="cs"/>
          <w:sz w:val="32"/>
          <w:szCs w:val="32"/>
          <w:rtl/>
          <w:lang w:eastAsia="fr-FR"/>
        </w:rPr>
        <w:t>و 1836</w:t>
      </w:r>
      <w:proofErr w:type="gramEnd"/>
      <w:r w:rsidR="006F5300" w:rsidRPr="002F5C06">
        <w:rPr>
          <w:rFonts w:ascii="Times New Roman" w:eastAsia="Times New Roman" w:hAnsi="Times New Roman" w:cs="B Mitra" w:hint="cs"/>
          <w:sz w:val="32"/>
          <w:szCs w:val="32"/>
          <w:rtl/>
          <w:lang w:eastAsia="fr-FR"/>
        </w:rPr>
        <w:t xml:space="preserve"> تمدید کرد (10)، ولی قانون به سختی می توانست در کشوری که </w:t>
      </w:r>
      <w:r w:rsidR="009B4C57">
        <w:rPr>
          <w:rFonts w:ascii="Times New Roman" w:eastAsia="Times New Roman" w:hAnsi="Times New Roman" w:cs="B Mitra" w:hint="cs"/>
          <w:sz w:val="32"/>
          <w:szCs w:val="32"/>
          <w:rtl/>
          <w:lang w:eastAsia="fr-FR"/>
        </w:rPr>
        <w:t xml:space="preserve">درآن </w:t>
      </w:r>
      <w:r w:rsidR="006F5300" w:rsidRPr="002F5C06">
        <w:rPr>
          <w:rFonts w:ascii="Times New Roman" w:eastAsia="Times New Roman" w:hAnsi="Times New Roman" w:cs="B Mitra" w:hint="cs"/>
          <w:sz w:val="32"/>
          <w:szCs w:val="32"/>
          <w:rtl/>
          <w:lang w:eastAsia="fr-FR"/>
        </w:rPr>
        <w:t>بزهکا</w:t>
      </w:r>
      <w:r w:rsidR="009B4C57">
        <w:rPr>
          <w:rFonts w:ascii="Times New Roman" w:eastAsia="Times New Roman" w:hAnsi="Times New Roman" w:cs="B Mitra" w:hint="cs"/>
          <w:sz w:val="32"/>
          <w:szCs w:val="32"/>
          <w:rtl/>
          <w:lang w:eastAsia="fr-FR"/>
        </w:rPr>
        <w:t>ری بیداد می کند مؤثر واقع شود. در نتیجه،</w:t>
      </w:r>
      <w:r w:rsidR="006F5300" w:rsidRPr="002F5C06">
        <w:rPr>
          <w:rFonts w:ascii="Times New Roman" w:eastAsia="Times New Roman" w:hAnsi="Times New Roman" w:cs="B Mitra" w:hint="cs"/>
          <w:sz w:val="32"/>
          <w:szCs w:val="32"/>
          <w:rtl/>
          <w:lang w:eastAsia="fr-FR"/>
        </w:rPr>
        <w:t xml:space="preserve"> از سال 1781 مصرف تریاک افزایش یافت</w:t>
      </w:r>
      <w:r w:rsidR="00684320" w:rsidRPr="002F5C06">
        <w:rPr>
          <w:rFonts w:ascii="Times New Roman" w:eastAsia="Times New Roman" w:hAnsi="Times New Roman" w:cs="B Mitra" w:hint="cs"/>
          <w:sz w:val="32"/>
          <w:szCs w:val="32"/>
          <w:rtl/>
          <w:lang w:eastAsia="fr-FR"/>
        </w:rPr>
        <w:t>، یعنی از آغاز واردات حجیم تریاک هندی از طریق مرکز پخش آن در کانتون یگانه بندر تجارت آزاد با بریتانیائی</w:t>
      </w:r>
      <w:r w:rsidR="00684320" w:rsidRPr="002F5C06">
        <w:rPr>
          <w:rFonts w:ascii="Cambria" w:eastAsia="Times New Roman" w:hAnsi="Cambria" w:cs="Cambria" w:hint="cs"/>
          <w:sz w:val="32"/>
          <w:szCs w:val="32"/>
          <w:rtl/>
          <w:lang w:eastAsia="fr-FR"/>
        </w:rPr>
        <w:t> </w:t>
      </w:r>
      <w:r w:rsidR="00684320" w:rsidRPr="002F5C06">
        <w:rPr>
          <w:rFonts w:ascii="Times New Roman" w:eastAsia="Times New Roman" w:hAnsi="Times New Roman" w:cs="B Mitra" w:hint="cs"/>
          <w:sz w:val="32"/>
          <w:szCs w:val="32"/>
          <w:rtl/>
          <w:lang w:eastAsia="fr-FR"/>
        </w:rPr>
        <w:t>ها.</w:t>
      </w:r>
      <w:r w:rsidR="00CC3001" w:rsidRPr="002F5C06">
        <w:rPr>
          <w:rFonts w:ascii="Times New Roman" w:eastAsia="Times New Roman" w:hAnsi="Times New Roman" w:cs="B Mitra" w:hint="cs"/>
          <w:sz w:val="32"/>
          <w:szCs w:val="32"/>
          <w:rtl/>
          <w:lang w:eastAsia="fr-FR"/>
        </w:rPr>
        <w:t xml:space="preserve"> بین سالهای 1821 </w:t>
      </w:r>
      <w:proofErr w:type="gramStart"/>
      <w:r w:rsidR="00CC3001" w:rsidRPr="002F5C06">
        <w:rPr>
          <w:rFonts w:ascii="Times New Roman" w:eastAsia="Times New Roman" w:hAnsi="Times New Roman" w:cs="B Mitra" w:hint="cs"/>
          <w:sz w:val="32"/>
          <w:szCs w:val="32"/>
          <w:rtl/>
          <w:lang w:eastAsia="fr-FR"/>
        </w:rPr>
        <w:t>و 1838</w:t>
      </w:r>
      <w:proofErr w:type="gramEnd"/>
      <w:r w:rsidR="00CC3001" w:rsidRPr="002F5C06">
        <w:rPr>
          <w:rFonts w:ascii="Times New Roman" w:eastAsia="Times New Roman" w:hAnsi="Times New Roman" w:cs="B Mitra" w:hint="cs"/>
          <w:sz w:val="32"/>
          <w:szCs w:val="32"/>
          <w:rtl/>
          <w:lang w:eastAsia="fr-FR"/>
        </w:rPr>
        <w:t xml:space="preserve">، داد و ستد از 900 تا 1400 تُن در سال افزایش </w:t>
      </w:r>
      <w:r w:rsidR="009B4C57">
        <w:rPr>
          <w:rFonts w:ascii="Times New Roman" w:eastAsia="Times New Roman" w:hAnsi="Times New Roman" w:cs="B Mitra" w:hint="cs"/>
          <w:sz w:val="32"/>
          <w:szCs w:val="32"/>
          <w:rtl/>
          <w:lang w:eastAsia="fr-FR"/>
        </w:rPr>
        <w:t>یافت</w:t>
      </w:r>
      <w:r w:rsidR="00CC3001" w:rsidRPr="002F5C06">
        <w:rPr>
          <w:rFonts w:ascii="Times New Roman" w:eastAsia="Times New Roman" w:hAnsi="Times New Roman" w:cs="B Mitra" w:hint="cs"/>
          <w:sz w:val="32"/>
          <w:szCs w:val="32"/>
          <w:rtl/>
          <w:lang w:eastAsia="fr-FR"/>
        </w:rPr>
        <w:t xml:space="preserve"> (11). به گفتۀ جک بیشاینگ </w:t>
      </w:r>
      <w:r w:rsidR="00CC3001" w:rsidRPr="002F5C06">
        <w:rPr>
          <w:rFonts w:ascii="Times New Roman" w:eastAsia="Times New Roman" w:hAnsi="Times New Roman" w:cs="B Mitra"/>
          <w:sz w:val="32"/>
          <w:szCs w:val="32"/>
          <w:lang w:eastAsia="fr-FR"/>
        </w:rPr>
        <w:t>Jack Beeching</w:t>
      </w:r>
      <w:r w:rsidR="00CC3001" w:rsidRPr="002F5C06">
        <w:rPr>
          <w:rFonts w:ascii="Times New Roman" w:eastAsia="Times New Roman" w:hAnsi="Times New Roman" w:cs="B Mitra" w:hint="cs"/>
          <w:sz w:val="32"/>
          <w:szCs w:val="32"/>
          <w:rtl/>
          <w:lang w:eastAsia="fr-FR"/>
        </w:rPr>
        <w:t xml:space="preserve"> تاریخشناس «در سال 1830 بازار تریاک احتمالاً مهمترین محصول در معاملات بازرگانی دوران خود بود</w:t>
      </w:r>
      <w:r w:rsidR="00367F3C" w:rsidRPr="002F5C06">
        <w:rPr>
          <w:rFonts w:ascii="Times New Roman" w:eastAsia="Times New Roman" w:hAnsi="Times New Roman" w:cs="B Mitra" w:hint="cs"/>
          <w:sz w:val="32"/>
          <w:szCs w:val="32"/>
          <w:rtl/>
          <w:lang w:eastAsia="fr-FR"/>
        </w:rPr>
        <w:t xml:space="preserve"> در هیچ کجای جهان</w:t>
      </w:r>
      <w:r w:rsidR="00CC3001" w:rsidRPr="002F5C06">
        <w:rPr>
          <w:rFonts w:ascii="Times New Roman" w:eastAsia="Times New Roman" w:hAnsi="Times New Roman" w:cs="B Mitra" w:hint="cs"/>
          <w:sz w:val="32"/>
          <w:szCs w:val="32"/>
          <w:rtl/>
          <w:lang w:eastAsia="fr-FR"/>
        </w:rPr>
        <w:t xml:space="preserve"> همتا نداشت.» (12)</w:t>
      </w:r>
    </w:p>
    <w:p w:rsidR="00CC3001" w:rsidRPr="002F5C06" w:rsidRDefault="009B4C57" w:rsidP="009B4C57">
      <w:pPr>
        <w:bidi/>
        <w:spacing w:before="100" w:beforeAutospacing="1" w:after="100" w:afterAutospacing="1" w:line="240" w:lineRule="auto"/>
        <w:jc w:val="both"/>
        <w:outlineLvl w:val="4"/>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چند ماه پس از فر</w:t>
      </w:r>
      <w:r w:rsidR="003B1CDB" w:rsidRPr="002F5C06">
        <w:rPr>
          <w:rFonts w:ascii="Times New Roman" w:eastAsia="Times New Roman" w:hAnsi="Times New Roman" w:cs="B Mitra" w:hint="cs"/>
          <w:sz w:val="32"/>
          <w:szCs w:val="32"/>
          <w:rtl/>
          <w:lang w:eastAsia="fr-FR"/>
        </w:rPr>
        <w:t xml:space="preserve">مان امپراتور هوآنگ تسیو </w:t>
      </w:r>
      <w:proofErr w:type="gramStart"/>
      <w:r w:rsidR="003B1CDB" w:rsidRPr="002F5C06">
        <w:rPr>
          <w:rFonts w:ascii="Times New Roman" w:eastAsia="Times New Roman" w:hAnsi="Times New Roman" w:cs="B Mitra" w:hint="cs"/>
          <w:sz w:val="32"/>
          <w:szCs w:val="32"/>
          <w:rtl/>
          <w:lang w:eastAsia="fr-FR"/>
        </w:rPr>
        <w:t xml:space="preserve">تسه </w:t>
      </w:r>
      <w:r w:rsidR="003B1CDB" w:rsidRPr="002F5C06">
        <w:rPr>
          <w:rFonts w:ascii="Times New Roman" w:eastAsia="Times New Roman" w:hAnsi="Times New Roman" w:cs="B Mitra"/>
          <w:sz w:val="32"/>
          <w:szCs w:val="32"/>
          <w:lang w:eastAsia="fr-FR"/>
        </w:rPr>
        <w:t xml:space="preserve"> Hwang</w:t>
      </w:r>
      <w:proofErr w:type="gramEnd"/>
      <w:r w:rsidR="003B1CDB" w:rsidRPr="002F5C06">
        <w:rPr>
          <w:rFonts w:ascii="Times New Roman" w:eastAsia="Times New Roman" w:hAnsi="Times New Roman" w:cs="B Mitra"/>
          <w:sz w:val="32"/>
          <w:szCs w:val="32"/>
          <w:lang w:eastAsia="fr-FR"/>
        </w:rPr>
        <w:t xml:space="preserve"> Tsioh-tsz</w:t>
      </w:r>
      <w:r w:rsidR="003B1CDB" w:rsidRPr="002F5C06">
        <w:rPr>
          <w:rFonts w:ascii="Times New Roman" w:eastAsia="Times New Roman" w:hAnsi="Times New Roman" w:cs="B Mitra" w:hint="cs"/>
          <w:sz w:val="32"/>
          <w:szCs w:val="32"/>
          <w:rtl/>
          <w:lang w:eastAsia="fr-FR"/>
        </w:rPr>
        <w:t>وقتی که به قانون تبدیل ش</w:t>
      </w:r>
      <w:r w:rsidR="001E6624">
        <w:rPr>
          <w:rFonts w:ascii="Times New Roman" w:eastAsia="Times New Roman" w:hAnsi="Times New Roman" w:cs="B Mitra" w:hint="cs"/>
          <w:sz w:val="32"/>
          <w:szCs w:val="32"/>
          <w:rtl/>
          <w:lang w:eastAsia="fr-FR"/>
        </w:rPr>
        <w:t>د، در مارس 1839، بازرس امپراتور</w:t>
      </w:r>
      <w:r w:rsidR="003B1CDB" w:rsidRPr="002F5C06">
        <w:rPr>
          <w:rFonts w:ascii="Times New Roman" w:eastAsia="Times New Roman" w:hAnsi="Times New Roman" w:cs="B Mitra" w:hint="cs"/>
          <w:sz w:val="32"/>
          <w:szCs w:val="32"/>
          <w:rtl/>
          <w:lang w:eastAsia="fr-FR"/>
        </w:rPr>
        <w:t xml:space="preserve"> لین تسه هسو </w:t>
      </w:r>
      <w:r w:rsidR="003B1CDB" w:rsidRPr="002F5C06">
        <w:rPr>
          <w:rFonts w:ascii="Times New Roman" w:eastAsia="Times New Roman" w:hAnsi="Times New Roman" w:cs="B Mitra"/>
          <w:sz w:val="32"/>
          <w:szCs w:val="32"/>
          <w:lang w:eastAsia="fr-FR"/>
        </w:rPr>
        <w:t>Lin Tse-hsü (Lin Zexu)</w:t>
      </w:r>
      <w:r w:rsidR="003B1CDB" w:rsidRPr="002F5C06">
        <w:rPr>
          <w:rFonts w:ascii="Times New Roman" w:eastAsia="Times New Roman" w:hAnsi="Times New Roman" w:cs="B Mitra" w:hint="cs"/>
          <w:sz w:val="32"/>
          <w:szCs w:val="32"/>
          <w:rtl/>
          <w:lang w:eastAsia="fr-FR"/>
        </w:rPr>
        <w:t xml:space="preserve"> (13) برای مبارزه علیه تریاک مأموریت گرفت و در کانتون 1700 فروشنده را بازداشت کرد و 70000 چپق تریاک  را نیز مصادره نمود. لین تسه هسو سعی کرد فروشگاه های تریاک را از طریق شرکتهای خارجی با چای تاق بزند، ولی با مخالفت روبرو شد </w:t>
      </w:r>
      <w:proofErr w:type="gramStart"/>
      <w:r w:rsidR="003B1CDB" w:rsidRPr="002F5C06">
        <w:rPr>
          <w:rFonts w:ascii="Times New Roman" w:eastAsia="Times New Roman" w:hAnsi="Times New Roman" w:cs="B Mitra" w:hint="cs"/>
          <w:sz w:val="32"/>
          <w:szCs w:val="32"/>
          <w:rtl/>
          <w:lang w:eastAsia="fr-FR"/>
        </w:rPr>
        <w:t>و برگ</w:t>
      </w:r>
      <w:proofErr w:type="gramEnd"/>
      <w:r w:rsidR="003B1CDB" w:rsidRPr="002F5C06">
        <w:rPr>
          <w:rFonts w:ascii="Times New Roman" w:eastAsia="Times New Roman" w:hAnsi="Times New Roman" w:cs="B Mitra" w:hint="cs"/>
          <w:sz w:val="32"/>
          <w:szCs w:val="32"/>
          <w:rtl/>
          <w:lang w:eastAsia="fr-FR"/>
        </w:rPr>
        <w:t xml:space="preserve"> ا</w:t>
      </w:r>
      <w:r>
        <w:rPr>
          <w:rFonts w:ascii="Times New Roman" w:eastAsia="Times New Roman" w:hAnsi="Times New Roman" w:cs="B Mitra" w:hint="cs"/>
          <w:sz w:val="32"/>
          <w:szCs w:val="32"/>
          <w:rtl/>
          <w:lang w:eastAsia="fr-FR"/>
        </w:rPr>
        <w:t>ِ</w:t>
      </w:r>
      <w:r w:rsidR="003B1CDB" w:rsidRPr="002F5C06">
        <w:rPr>
          <w:rFonts w:ascii="Times New Roman" w:eastAsia="Times New Roman" w:hAnsi="Times New Roman" w:cs="B Mitra" w:hint="cs"/>
          <w:sz w:val="32"/>
          <w:szCs w:val="32"/>
          <w:rtl/>
          <w:lang w:eastAsia="fr-FR"/>
        </w:rPr>
        <w:t xml:space="preserve">عمال زور را به کار بست. در پایان یک ماه </w:t>
      </w:r>
      <w:proofErr w:type="gramStart"/>
      <w:r w:rsidR="003B1CDB" w:rsidRPr="002F5C06">
        <w:rPr>
          <w:rFonts w:ascii="Times New Roman" w:eastAsia="Times New Roman" w:hAnsi="Times New Roman" w:cs="B Mitra" w:hint="cs"/>
          <w:sz w:val="32"/>
          <w:szCs w:val="32"/>
          <w:rtl/>
          <w:lang w:eastAsia="fr-FR"/>
        </w:rPr>
        <w:t>و نیم</w:t>
      </w:r>
      <w:proofErr w:type="gramEnd"/>
      <w:r w:rsidR="003B1CDB" w:rsidRPr="002F5C06">
        <w:rPr>
          <w:rFonts w:ascii="Times New Roman" w:eastAsia="Times New Roman" w:hAnsi="Times New Roman" w:cs="B Mitra" w:hint="cs"/>
          <w:sz w:val="32"/>
          <w:szCs w:val="32"/>
          <w:rtl/>
          <w:lang w:eastAsia="fr-FR"/>
        </w:rPr>
        <w:t>، دست آهنین او بیش از یک میلیون کیلو تریاک</w:t>
      </w:r>
      <w:r w:rsidR="00F07ABE" w:rsidRPr="002F5C06">
        <w:rPr>
          <w:rFonts w:ascii="Times New Roman" w:eastAsia="Times New Roman" w:hAnsi="Times New Roman" w:cs="B Mitra" w:hint="cs"/>
          <w:sz w:val="32"/>
          <w:szCs w:val="32"/>
          <w:rtl/>
          <w:lang w:eastAsia="fr-FR"/>
        </w:rPr>
        <w:t xml:space="preserve"> </w:t>
      </w:r>
      <w:r>
        <w:rPr>
          <w:rFonts w:ascii="Times New Roman" w:eastAsia="Times New Roman" w:hAnsi="Times New Roman" w:cs="B Mitra" w:hint="cs"/>
          <w:sz w:val="32"/>
          <w:szCs w:val="32"/>
          <w:rtl/>
          <w:lang w:eastAsia="fr-FR"/>
        </w:rPr>
        <w:t xml:space="preserve">را </w:t>
      </w:r>
      <w:r w:rsidR="00F07ABE" w:rsidRPr="002F5C06">
        <w:rPr>
          <w:rFonts w:ascii="Times New Roman" w:eastAsia="Times New Roman" w:hAnsi="Times New Roman" w:cs="B Mitra" w:hint="cs"/>
          <w:sz w:val="32"/>
          <w:szCs w:val="32"/>
          <w:rtl/>
          <w:lang w:eastAsia="fr-FR"/>
        </w:rPr>
        <w:t xml:space="preserve">توقیف کرد و </w:t>
      </w:r>
      <w:r w:rsidR="00AE0AD2" w:rsidRPr="002F5C06">
        <w:rPr>
          <w:rFonts w:ascii="Times New Roman" w:eastAsia="Times New Roman" w:hAnsi="Times New Roman" w:cs="B Mitra" w:hint="cs"/>
          <w:sz w:val="32"/>
          <w:szCs w:val="32"/>
          <w:rtl/>
          <w:lang w:eastAsia="fr-FR"/>
        </w:rPr>
        <w:t xml:space="preserve">500 کارگر را برای 23 روز </w:t>
      </w:r>
      <w:r>
        <w:rPr>
          <w:rFonts w:ascii="Times New Roman" w:eastAsia="Times New Roman" w:hAnsi="Times New Roman" w:cs="B Mitra" w:hint="cs"/>
          <w:sz w:val="32"/>
          <w:szCs w:val="32"/>
          <w:rtl/>
          <w:lang w:eastAsia="fr-FR"/>
        </w:rPr>
        <w:t>به کار گرفت</w:t>
      </w:r>
      <w:r w:rsidR="00AE0AD2" w:rsidRPr="002F5C06">
        <w:rPr>
          <w:rFonts w:ascii="Times New Roman" w:eastAsia="Times New Roman" w:hAnsi="Times New Roman" w:cs="B Mitra" w:hint="cs"/>
          <w:sz w:val="32"/>
          <w:szCs w:val="32"/>
          <w:rtl/>
          <w:lang w:eastAsia="fr-FR"/>
        </w:rPr>
        <w:t xml:space="preserve"> تا </w:t>
      </w:r>
      <w:r>
        <w:rPr>
          <w:rFonts w:ascii="Times New Roman" w:eastAsia="Times New Roman" w:hAnsi="Times New Roman" w:cs="B Mitra" w:hint="cs"/>
          <w:sz w:val="32"/>
          <w:szCs w:val="32"/>
          <w:rtl/>
          <w:lang w:eastAsia="fr-FR"/>
        </w:rPr>
        <w:t>همۀ بار کشتی ها را تخریب کنند و</w:t>
      </w:r>
      <w:r w:rsidR="00AE0AD2" w:rsidRPr="002F5C06">
        <w:rPr>
          <w:rFonts w:ascii="Times New Roman" w:eastAsia="Times New Roman" w:hAnsi="Times New Roman" w:cs="B Mitra" w:hint="cs"/>
          <w:sz w:val="32"/>
          <w:szCs w:val="32"/>
          <w:rtl/>
          <w:lang w:eastAsia="fr-FR"/>
        </w:rPr>
        <w:t xml:space="preserve"> باقی را به دریا سپرد و از روح دریای جنوب نیز برای آلودن آبها</w:t>
      </w:r>
      <w:r w:rsidR="00A31FE0">
        <w:rPr>
          <w:rFonts w:ascii="Times New Roman" w:eastAsia="Times New Roman" w:hAnsi="Times New Roman" w:cs="B Mitra" w:hint="cs"/>
          <w:sz w:val="32"/>
          <w:szCs w:val="32"/>
          <w:rtl/>
          <w:lang w:eastAsia="fr-FR"/>
        </w:rPr>
        <w:t>یش</w:t>
      </w:r>
      <w:r w:rsidR="00AE0AD2" w:rsidRPr="002F5C06">
        <w:rPr>
          <w:rFonts w:ascii="Times New Roman" w:eastAsia="Times New Roman" w:hAnsi="Times New Roman" w:cs="B Mitra" w:hint="cs"/>
          <w:sz w:val="32"/>
          <w:szCs w:val="32"/>
          <w:rtl/>
          <w:lang w:eastAsia="fr-FR"/>
        </w:rPr>
        <w:t xml:space="preserve"> درخواست بخشایش نمود و از او خواست که برای مدتی </w:t>
      </w:r>
      <w:r w:rsidR="00AE0AD2" w:rsidRPr="002F5C06">
        <w:rPr>
          <w:rFonts w:ascii="Times New Roman" w:eastAsia="Times New Roman" w:hAnsi="Times New Roman" w:cs="B Mitra" w:hint="cs"/>
          <w:sz w:val="32"/>
          <w:szCs w:val="32"/>
          <w:rtl/>
          <w:lang w:eastAsia="fr-FR"/>
        </w:rPr>
        <w:lastRenderedPageBreak/>
        <w:t>مخلوقات دریائی را از این منطقه دور کند «که مدتی دوری جویند تا دچار آلودگی نشوند». (14)</w:t>
      </w:r>
    </w:p>
    <w:p w:rsidR="00260637" w:rsidRPr="002F5C06" w:rsidRDefault="00260637" w:rsidP="00A31FE0">
      <w:pPr>
        <w:bidi/>
        <w:spacing w:before="100" w:beforeAutospacing="1" w:after="100" w:afterAutospacing="1" w:line="240" w:lineRule="auto"/>
        <w:jc w:val="both"/>
        <w:outlineLvl w:val="4"/>
        <w:rPr>
          <w:rFonts w:ascii="Times New Roman" w:eastAsia="Times New Roman" w:hAnsi="Times New Roman" w:cs="B Mitra"/>
          <w:sz w:val="32"/>
          <w:szCs w:val="32"/>
          <w:rtl/>
          <w:lang w:eastAsia="fr-FR"/>
        </w:rPr>
      </w:pPr>
      <w:r w:rsidRPr="002F5C06">
        <w:rPr>
          <w:rFonts w:ascii="Times New Roman" w:eastAsia="Times New Roman" w:hAnsi="Times New Roman" w:cs="B Mitra" w:hint="cs"/>
          <w:sz w:val="32"/>
          <w:szCs w:val="32"/>
          <w:rtl/>
          <w:lang w:eastAsia="fr-FR"/>
        </w:rPr>
        <w:t>سپس، لین تسه هسو با حسن نیّت تمام اشتباه دیپلماتیکی مرتکب</w:t>
      </w:r>
      <w:r w:rsidR="00A31FE0">
        <w:rPr>
          <w:rFonts w:ascii="Times New Roman" w:eastAsia="Times New Roman" w:hAnsi="Times New Roman" w:cs="B Mitra" w:hint="cs"/>
          <w:sz w:val="32"/>
          <w:szCs w:val="32"/>
          <w:rtl/>
          <w:lang w:eastAsia="fr-FR"/>
        </w:rPr>
        <w:t xml:space="preserve"> می</w:t>
      </w:r>
      <w:r w:rsidR="00A31FE0">
        <w:rPr>
          <w:rFonts w:ascii="Times New Roman" w:eastAsia="Times New Roman" w:hAnsi="Times New Roman" w:cs="Cambria" w:hint="eastAsia"/>
          <w:sz w:val="32"/>
          <w:szCs w:val="32"/>
          <w:rtl/>
          <w:lang w:eastAsia="fr-FR"/>
        </w:rPr>
        <w:t> </w:t>
      </w:r>
      <w:r w:rsidR="00A31FE0">
        <w:rPr>
          <w:rFonts w:ascii="Times New Roman" w:eastAsia="Times New Roman" w:hAnsi="Times New Roman" w:cs="B Mitra" w:hint="cs"/>
          <w:sz w:val="32"/>
          <w:szCs w:val="32"/>
          <w:rtl/>
          <w:lang w:eastAsia="fr-FR"/>
        </w:rPr>
        <w:t>شود</w:t>
      </w:r>
      <w:r w:rsidRPr="002F5C06">
        <w:rPr>
          <w:rFonts w:ascii="Times New Roman" w:eastAsia="Times New Roman" w:hAnsi="Times New Roman" w:cs="B Mitra" w:hint="cs"/>
          <w:sz w:val="32"/>
          <w:szCs w:val="32"/>
          <w:rtl/>
          <w:lang w:eastAsia="fr-FR"/>
        </w:rPr>
        <w:t xml:space="preserve"> </w:t>
      </w:r>
      <w:proofErr w:type="gramStart"/>
      <w:r w:rsidRPr="002F5C06">
        <w:rPr>
          <w:rFonts w:ascii="Times New Roman" w:eastAsia="Times New Roman" w:hAnsi="Times New Roman" w:cs="B Mitra" w:hint="cs"/>
          <w:sz w:val="32"/>
          <w:szCs w:val="32"/>
          <w:rtl/>
          <w:lang w:eastAsia="fr-FR"/>
        </w:rPr>
        <w:t>و نامه</w:t>
      </w:r>
      <w:proofErr w:type="gramEnd"/>
      <w:r w:rsidRPr="002F5C06">
        <w:rPr>
          <w:rFonts w:ascii="Times New Roman" w:eastAsia="Times New Roman" w:hAnsi="Times New Roman" w:cs="B Mitra" w:hint="cs"/>
          <w:sz w:val="32"/>
          <w:szCs w:val="32"/>
          <w:rtl/>
          <w:lang w:eastAsia="fr-FR"/>
        </w:rPr>
        <w:t xml:space="preserve"> ای (15) برای ملکه ویکتوریا </w:t>
      </w:r>
      <w:r w:rsidR="00A31FE0">
        <w:rPr>
          <w:rFonts w:ascii="Times New Roman" w:eastAsia="Times New Roman" w:hAnsi="Times New Roman" w:cs="B Mitra" w:hint="cs"/>
          <w:sz w:val="32"/>
          <w:szCs w:val="32"/>
          <w:rtl/>
          <w:lang w:eastAsia="fr-FR"/>
        </w:rPr>
        <w:t>می نویسد</w:t>
      </w:r>
      <w:r w:rsidRPr="002F5C06">
        <w:rPr>
          <w:rFonts w:ascii="Times New Roman" w:eastAsia="Times New Roman" w:hAnsi="Times New Roman" w:cs="B Mitra" w:hint="cs"/>
          <w:sz w:val="32"/>
          <w:szCs w:val="32"/>
          <w:rtl/>
          <w:lang w:eastAsia="fr-FR"/>
        </w:rPr>
        <w:t xml:space="preserve"> و با لحن و فحوای </w:t>
      </w:r>
      <w:r w:rsidR="00140D90" w:rsidRPr="002F5C06">
        <w:rPr>
          <w:rFonts w:ascii="Times New Roman" w:eastAsia="Times New Roman" w:hAnsi="Times New Roman" w:cs="B Mitra" w:hint="cs"/>
          <w:sz w:val="32"/>
          <w:szCs w:val="32"/>
          <w:rtl/>
          <w:lang w:eastAsia="fr-FR"/>
        </w:rPr>
        <w:t xml:space="preserve">کنفسیونیسم ناب او را به تبعیت پارسامنشانه از امپراتور چین «قلب همۀ جهان» دعوت </w:t>
      </w:r>
      <w:r w:rsidR="00A31FE0">
        <w:rPr>
          <w:rFonts w:ascii="Times New Roman" w:eastAsia="Times New Roman" w:hAnsi="Times New Roman" w:cs="B Mitra" w:hint="cs"/>
          <w:sz w:val="32"/>
          <w:szCs w:val="32"/>
          <w:rtl/>
          <w:lang w:eastAsia="fr-FR"/>
        </w:rPr>
        <w:t>می کند</w:t>
      </w:r>
      <w:r w:rsidR="00140D90" w:rsidRPr="002F5C06">
        <w:rPr>
          <w:rFonts w:ascii="Times New Roman" w:eastAsia="Times New Roman" w:hAnsi="Times New Roman" w:cs="B Mitra" w:hint="cs"/>
          <w:sz w:val="32"/>
          <w:szCs w:val="32"/>
          <w:rtl/>
          <w:lang w:eastAsia="fr-FR"/>
        </w:rPr>
        <w:t>.</w:t>
      </w:r>
      <w:r w:rsidR="00E20D5A" w:rsidRPr="002F5C06">
        <w:rPr>
          <w:rFonts w:ascii="Times New Roman" w:eastAsia="Times New Roman" w:hAnsi="Times New Roman" w:cs="B Mitra" w:hint="cs"/>
          <w:sz w:val="32"/>
          <w:szCs w:val="32"/>
          <w:rtl/>
          <w:lang w:eastAsia="fr-FR"/>
        </w:rPr>
        <w:t xml:space="preserve"> با وجود این، لین تسه هسو مقام عالی رتبه دیوان سالار که در اصالت </w:t>
      </w:r>
      <w:proofErr w:type="gramStart"/>
      <w:r w:rsidR="00E20D5A" w:rsidRPr="002F5C06">
        <w:rPr>
          <w:rFonts w:ascii="Times New Roman" w:eastAsia="Times New Roman" w:hAnsi="Times New Roman" w:cs="B Mitra" w:hint="cs"/>
          <w:sz w:val="32"/>
          <w:szCs w:val="32"/>
          <w:rtl/>
          <w:lang w:eastAsia="fr-FR"/>
        </w:rPr>
        <w:t>و وفاداری</w:t>
      </w:r>
      <w:proofErr w:type="gramEnd"/>
      <w:r w:rsidR="00E20D5A" w:rsidRPr="002F5C06">
        <w:rPr>
          <w:rFonts w:ascii="Times New Roman" w:eastAsia="Times New Roman" w:hAnsi="Times New Roman" w:cs="B Mitra" w:hint="cs"/>
          <w:sz w:val="32"/>
          <w:szCs w:val="32"/>
          <w:rtl/>
          <w:lang w:eastAsia="fr-FR"/>
        </w:rPr>
        <w:t xml:space="preserve"> خدشه ناپذیرش به امپراتور چین تردیدی جایز نیست در هزار فرسنگی تکبر فوق العادۀ مخاطبش و بطور کلی بریتانیائی ها واقع شده بود</w:t>
      </w:r>
      <w:r w:rsidR="005755B0" w:rsidRPr="002F5C06">
        <w:rPr>
          <w:rFonts w:ascii="Times New Roman" w:eastAsia="Times New Roman" w:hAnsi="Times New Roman" w:cs="B Mitra" w:hint="cs"/>
          <w:sz w:val="32"/>
          <w:szCs w:val="32"/>
          <w:rtl/>
          <w:lang w:eastAsia="fr-FR"/>
        </w:rPr>
        <w:t xml:space="preserve">، و این چیزی بود که دیوان سالار اصیل چینی نمی توانست حدس بزند. نامۀ او به مقصد نخواهد رسید ولی بعداً در تایمز لندن </w:t>
      </w:r>
      <w:r w:rsidR="005755B0" w:rsidRPr="002F5C06">
        <w:rPr>
          <w:rFonts w:ascii="Times New Roman" w:eastAsia="Times New Roman" w:hAnsi="Times New Roman" w:cs="B Mitra"/>
          <w:i/>
          <w:iCs/>
          <w:sz w:val="32"/>
          <w:szCs w:val="32"/>
          <w:lang w:eastAsia="fr-FR"/>
        </w:rPr>
        <w:t>The Times of London</w:t>
      </w:r>
      <w:r w:rsidR="005755B0" w:rsidRPr="002F5C06">
        <w:rPr>
          <w:rFonts w:ascii="Times New Roman" w:eastAsia="Times New Roman" w:hAnsi="Times New Roman" w:cs="B Mitra" w:hint="cs"/>
          <w:sz w:val="32"/>
          <w:szCs w:val="32"/>
          <w:rtl/>
          <w:lang w:eastAsia="fr-FR"/>
        </w:rPr>
        <w:t xml:space="preserve"> منتشر شد.</w:t>
      </w:r>
      <w:r w:rsidR="00E20D5A" w:rsidRPr="002F5C06">
        <w:rPr>
          <w:rFonts w:ascii="Times New Roman" w:eastAsia="Times New Roman" w:hAnsi="Times New Roman" w:cs="B Mitra" w:hint="cs"/>
          <w:sz w:val="32"/>
          <w:szCs w:val="32"/>
          <w:rtl/>
          <w:lang w:eastAsia="fr-FR"/>
        </w:rPr>
        <w:t xml:space="preserve"> </w:t>
      </w:r>
    </w:p>
    <w:p w:rsidR="005755B0" w:rsidRPr="002F5C06" w:rsidRDefault="00F31351" w:rsidP="00F31351">
      <w:pPr>
        <w:bidi/>
        <w:spacing w:before="100" w:beforeAutospacing="1" w:after="100" w:afterAutospacing="1" w:line="240" w:lineRule="auto"/>
        <w:jc w:val="both"/>
        <w:outlineLvl w:val="4"/>
        <w:rPr>
          <w:rFonts w:ascii="Times New Roman" w:eastAsia="Times New Roman" w:hAnsi="Times New Roman" w:cs="B Mitra"/>
          <w:sz w:val="32"/>
          <w:szCs w:val="32"/>
          <w:rtl/>
          <w:lang w:eastAsia="fr-FR"/>
        </w:rPr>
      </w:pPr>
      <w:r w:rsidRPr="002F5C06">
        <w:rPr>
          <w:rFonts w:ascii="Times New Roman" w:eastAsia="Times New Roman" w:hAnsi="Times New Roman" w:cs="B Mitra" w:hint="cs"/>
          <w:sz w:val="32"/>
          <w:szCs w:val="32"/>
          <w:rtl/>
          <w:lang w:eastAsia="fr-FR"/>
        </w:rPr>
        <w:t xml:space="preserve">از سوی دیگر، بریتانیائی ها </w:t>
      </w:r>
      <w:r w:rsidR="005755B0" w:rsidRPr="002F5C06">
        <w:rPr>
          <w:rFonts w:ascii="Times New Roman" w:eastAsia="Times New Roman" w:hAnsi="Times New Roman" w:cs="B Mitra" w:hint="cs"/>
          <w:sz w:val="32"/>
          <w:szCs w:val="32"/>
          <w:rtl/>
          <w:lang w:eastAsia="fr-FR"/>
        </w:rPr>
        <w:t>دائماً برای افزایش فروش افیونشان</w:t>
      </w:r>
      <w:r w:rsidRPr="002F5C06">
        <w:rPr>
          <w:rFonts w:ascii="Times New Roman" w:eastAsia="Times New Roman" w:hAnsi="Times New Roman" w:cs="B Mitra" w:hint="cs"/>
          <w:sz w:val="32"/>
          <w:szCs w:val="32"/>
          <w:rtl/>
          <w:lang w:eastAsia="fr-FR"/>
        </w:rPr>
        <w:t xml:space="preserve"> با خرید مقامات چینی، سازماندهی شبکه های قاچاق برای عبور دادن تریاک از زیر بینی </w:t>
      </w:r>
      <w:proofErr w:type="gramStart"/>
      <w:r w:rsidRPr="002F5C06">
        <w:rPr>
          <w:rFonts w:ascii="Times New Roman" w:eastAsia="Times New Roman" w:hAnsi="Times New Roman" w:cs="B Mitra" w:hint="cs"/>
          <w:sz w:val="32"/>
          <w:szCs w:val="32"/>
          <w:rtl/>
          <w:lang w:eastAsia="fr-FR"/>
        </w:rPr>
        <w:t>و ریش</w:t>
      </w:r>
      <w:proofErr w:type="gramEnd"/>
      <w:r w:rsidRPr="002F5C06">
        <w:rPr>
          <w:rFonts w:ascii="Times New Roman" w:eastAsia="Times New Roman" w:hAnsi="Times New Roman" w:cs="B Mitra" w:hint="cs"/>
          <w:sz w:val="32"/>
          <w:szCs w:val="32"/>
          <w:rtl/>
          <w:lang w:eastAsia="fr-FR"/>
        </w:rPr>
        <w:t xml:space="preserve"> مقامات چینی به سرزمین چینی ها تدارک می دیدند، و به همین گونه با پخش رایگان نمونۀ مصرفی بین ساده دلان (16) به هیچ وجه خیال نداشتند از خواست حاکم کشوری «بربر» تبعیت کنند که دامشان را درآنجا گسترده بودند.</w:t>
      </w:r>
    </w:p>
    <w:p w:rsidR="00F31351" w:rsidRPr="002F5C06" w:rsidRDefault="00EF7932" w:rsidP="007A287D">
      <w:pPr>
        <w:bidi/>
        <w:spacing w:before="100" w:beforeAutospacing="1" w:after="100" w:afterAutospacing="1" w:line="240" w:lineRule="auto"/>
        <w:jc w:val="both"/>
        <w:outlineLvl w:val="4"/>
        <w:rPr>
          <w:rFonts w:ascii="Times New Roman" w:eastAsia="Times New Roman" w:hAnsi="Times New Roman" w:cs="B Mitra"/>
          <w:sz w:val="32"/>
          <w:szCs w:val="32"/>
          <w:rtl/>
          <w:lang w:eastAsia="fr-FR"/>
        </w:rPr>
      </w:pPr>
      <w:r w:rsidRPr="002F5C06">
        <w:rPr>
          <w:rFonts w:ascii="Times New Roman" w:eastAsia="Times New Roman" w:hAnsi="Times New Roman" w:cs="B Mitra" w:hint="cs"/>
          <w:sz w:val="32"/>
          <w:szCs w:val="32"/>
          <w:rtl/>
          <w:lang w:eastAsia="fr-FR"/>
        </w:rPr>
        <w:t xml:space="preserve">در لندن، </w:t>
      </w:r>
      <w:r w:rsidR="007A287D">
        <w:rPr>
          <w:rFonts w:ascii="Times New Roman" w:eastAsia="Times New Roman" w:hAnsi="Times New Roman" w:cs="B Mitra" w:hint="cs"/>
          <w:sz w:val="32"/>
          <w:szCs w:val="32"/>
          <w:rtl/>
          <w:lang w:eastAsia="fr-FR"/>
        </w:rPr>
        <w:t xml:space="preserve">در </w:t>
      </w:r>
      <w:r w:rsidRPr="002F5C06">
        <w:rPr>
          <w:rFonts w:ascii="Times New Roman" w:eastAsia="Times New Roman" w:hAnsi="Times New Roman" w:cs="B Mitra" w:hint="cs"/>
          <w:sz w:val="32"/>
          <w:szCs w:val="32"/>
          <w:rtl/>
          <w:lang w:eastAsia="fr-FR"/>
        </w:rPr>
        <w:t xml:space="preserve">پارلمان بریتانیا </w:t>
      </w:r>
      <w:r w:rsidR="00207F5F" w:rsidRPr="002F5C06">
        <w:rPr>
          <w:rFonts w:ascii="Times New Roman" w:eastAsia="Times New Roman" w:hAnsi="Times New Roman" w:cs="B Mitra" w:hint="cs"/>
          <w:sz w:val="32"/>
          <w:szCs w:val="32"/>
          <w:rtl/>
          <w:lang w:eastAsia="fr-FR"/>
        </w:rPr>
        <w:t>رقص ریاکارانه ای آغاز شد و شاهین ها درخواست جنگ کردند، جنگ علیه «کشور اخلالگری که مزایای مبادلۀ آزاد را نفی می کند»، در حالی که برخی دیگر روی شیوۀ توجیه آن بحث می</w:t>
      </w:r>
      <w:r w:rsidR="002F5C06">
        <w:rPr>
          <w:rFonts w:ascii="Times New Roman" w:eastAsia="Times New Roman" w:hAnsi="Times New Roman" w:cs="Cambria" w:hint="eastAsia"/>
          <w:sz w:val="32"/>
          <w:szCs w:val="32"/>
          <w:rtl/>
          <w:lang w:eastAsia="fr-FR"/>
        </w:rPr>
        <w:t> </w:t>
      </w:r>
      <w:r w:rsidR="00207F5F" w:rsidRPr="002F5C06">
        <w:rPr>
          <w:rFonts w:ascii="Times New Roman" w:eastAsia="Times New Roman" w:hAnsi="Times New Roman" w:cs="B Mitra" w:hint="cs"/>
          <w:sz w:val="32"/>
          <w:szCs w:val="32"/>
          <w:rtl/>
          <w:lang w:eastAsia="fr-FR"/>
        </w:rPr>
        <w:t>کردند «بی مهری نسبت به بریتانیای کبیر برای جنگ ناعادلانه»</w:t>
      </w:r>
      <w:r w:rsidR="002F5C06">
        <w:rPr>
          <w:rFonts w:ascii="Times New Roman" w:eastAsia="Times New Roman" w:hAnsi="Times New Roman" w:cs="B Mitra" w:hint="cs"/>
          <w:sz w:val="32"/>
          <w:szCs w:val="32"/>
          <w:rtl/>
          <w:lang w:eastAsia="fr-FR"/>
        </w:rPr>
        <w:t>،</w:t>
      </w:r>
      <w:r w:rsidR="00207F5F" w:rsidRPr="002F5C06">
        <w:rPr>
          <w:rFonts w:ascii="Times New Roman" w:eastAsia="Times New Roman" w:hAnsi="Times New Roman" w:cs="B Mitra" w:hint="cs"/>
          <w:sz w:val="32"/>
          <w:szCs w:val="32"/>
          <w:rtl/>
          <w:lang w:eastAsia="fr-FR"/>
        </w:rPr>
        <w:t xml:space="preserve"> و</w:t>
      </w:r>
      <w:r w:rsidR="002F5C06" w:rsidRPr="002F5C06">
        <w:rPr>
          <w:rFonts w:ascii="Times New Roman" w:eastAsia="Times New Roman" w:hAnsi="Times New Roman" w:cs="B Mitra" w:hint="cs"/>
          <w:sz w:val="32"/>
          <w:szCs w:val="32"/>
          <w:rtl/>
          <w:lang w:eastAsia="fr-FR"/>
        </w:rPr>
        <w:t xml:space="preserve"> خود وزیر امور خارجه لرد پالمرستون</w:t>
      </w:r>
      <w:r w:rsidR="002F5C06">
        <w:rPr>
          <w:rFonts w:ascii="Times New Roman" w:eastAsia="Times New Roman" w:hAnsi="Times New Roman" w:cs="B Mitra" w:hint="cs"/>
          <w:sz w:val="32"/>
          <w:szCs w:val="32"/>
          <w:rtl/>
          <w:lang w:eastAsia="fr-FR"/>
        </w:rPr>
        <w:t xml:space="preserve"> که</w:t>
      </w:r>
      <w:r w:rsidR="002F5C06" w:rsidRPr="002F5C06">
        <w:rPr>
          <w:rFonts w:ascii="Times New Roman" w:eastAsia="Times New Roman" w:hAnsi="Times New Roman" w:cs="B Mitra" w:hint="cs"/>
          <w:sz w:val="32"/>
          <w:szCs w:val="32"/>
          <w:rtl/>
          <w:lang w:eastAsia="fr-FR"/>
        </w:rPr>
        <w:t xml:space="preserve"> به درآمد تجارت تریاک </w:t>
      </w:r>
      <w:r w:rsidR="002F5C06">
        <w:rPr>
          <w:rFonts w:ascii="Times New Roman" w:eastAsia="Times New Roman" w:hAnsi="Times New Roman" w:cs="B Mitra" w:hint="cs"/>
          <w:sz w:val="32"/>
          <w:szCs w:val="32"/>
          <w:rtl/>
          <w:lang w:eastAsia="fr-FR"/>
        </w:rPr>
        <w:t>دلبستگی داشت</w:t>
      </w:r>
      <w:r w:rsidR="002F5C06" w:rsidRPr="002F5C06">
        <w:rPr>
          <w:rFonts w:ascii="Times New Roman" w:eastAsia="Times New Roman" w:hAnsi="Times New Roman" w:cs="B Mitra" w:hint="cs"/>
          <w:sz w:val="32"/>
          <w:szCs w:val="32"/>
          <w:rtl/>
          <w:lang w:eastAsia="fr-FR"/>
        </w:rPr>
        <w:t>، به آرامی</w:t>
      </w:r>
      <w:r w:rsidR="007A287D">
        <w:rPr>
          <w:rFonts w:ascii="Times New Roman" w:eastAsia="Times New Roman" w:hAnsi="Times New Roman" w:cs="B Mitra" w:hint="cs"/>
          <w:sz w:val="32"/>
          <w:szCs w:val="32"/>
          <w:rtl/>
          <w:lang w:eastAsia="fr-FR"/>
        </w:rPr>
        <w:t xml:space="preserve"> می گفت</w:t>
      </w:r>
      <w:r w:rsidR="002F5C06">
        <w:rPr>
          <w:rFonts w:ascii="Times New Roman" w:eastAsia="Times New Roman" w:hAnsi="Times New Roman" w:cs="B Mitra" w:hint="cs"/>
          <w:sz w:val="32"/>
          <w:szCs w:val="32"/>
          <w:rtl/>
          <w:lang w:eastAsia="fr-FR"/>
        </w:rPr>
        <w:t xml:space="preserve"> «درخواست </w:t>
      </w:r>
      <w:r w:rsidR="001A5FBE">
        <w:rPr>
          <w:rFonts w:ascii="Times New Roman" w:eastAsia="Times New Roman" w:hAnsi="Times New Roman" w:cs="B Mitra" w:hint="cs"/>
          <w:sz w:val="32"/>
          <w:szCs w:val="32"/>
          <w:rtl/>
          <w:lang w:eastAsia="fr-FR"/>
        </w:rPr>
        <w:t>خود چین این وضعیت را به وجود آورده»، مردم چین « فقط خواستار خرید چیزی هستند که دیگران به آنان می</w:t>
      </w:r>
      <w:r w:rsidR="007A287D">
        <w:rPr>
          <w:rFonts w:ascii="Times New Roman" w:eastAsia="Times New Roman" w:hAnsi="Times New Roman" w:cs="Cambria" w:hint="eastAsia"/>
          <w:sz w:val="32"/>
          <w:szCs w:val="32"/>
          <w:rtl/>
          <w:lang w:eastAsia="fr-FR"/>
        </w:rPr>
        <w:t> </w:t>
      </w:r>
      <w:r w:rsidR="001A5FBE">
        <w:rPr>
          <w:rFonts w:ascii="Times New Roman" w:eastAsia="Times New Roman" w:hAnsi="Times New Roman" w:cs="B Mitra" w:hint="cs"/>
          <w:sz w:val="32"/>
          <w:szCs w:val="32"/>
          <w:rtl/>
          <w:lang w:eastAsia="fr-FR"/>
        </w:rPr>
        <w:t>فروشند » و درخواست جنگ می کند « به نام توهینی که تکبر چینی ها ب</w:t>
      </w:r>
      <w:r w:rsidR="007A287D">
        <w:rPr>
          <w:rFonts w:ascii="Times New Roman" w:eastAsia="Times New Roman" w:hAnsi="Times New Roman" w:cs="B Mitra" w:hint="cs"/>
          <w:sz w:val="32"/>
          <w:szCs w:val="32"/>
          <w:rtl/>
          <w:lang w:eastAsia="fr-FR"/>
        </w:rPr>
        <w:t>ه اعتبار بریتانیا وارد آورده اند</w:t>
      </w:r>
      <w:r w:rsidR="001A5FBE">
        <w:rPr>
          <w:rFonts w:ascii="Times New Roman" w:eastAsia="Times New Roman" w:hAnsi="Times New Roman" w:cs="B Mitra" w:hint="cs"/>
          <w:sz w:val="32"/>
          <w:szCs w:val="32"/>
          <w:rtl/>
          <w:lang w:eastAsia="fr-FR"/>
        </w:rPr>
        <w:t xml:space="preserve"> » (17).</w:t>
      </w:r>
    </w:p>
    <w:p w:rsidR="005755B0" w:rsidRPr="0009260C" w:rsidRDefault="003E7D52" w:rsidP="005755B0">
      <w:pPr>
        <w:spacing w:before="100" w:beforeAutospacing="1" w:after="100" w:afterAutospacing="1" w:line="240" w:lineRule="auto"/>
        <w:jc w:val="right"/>
        <w:rPr>
          <w:rFonts w:ascii="Times New Roman" w:eastAsia="Times New Roman" w:hAnsi="Times New Roman" w:cs="B Mitra"/>
          <w:b/>
          <w:bCs/>
          <w:sz w:val="40"/>
          <w:szCs w:val="40"/>
          <w:rtl/>
          <w:lang w:eastAsia="fr-FR"/>
        </w:rPr>
      </w:pPr>
      <w:r w:rsidRPr="0009260C">
        <w:rPr>
          <w:rFonts w:ascii="Times New Roman" w:eastAsia="Times New Roman" w:hAnsi="Times New Roman" w:cs="B Mitra" w:hint="cs"/>
          <w:b/>
          <w:bCs/>
          <w:sz w:val="40"/>
          <w:szCs w:val="40"/>
          <w:rtl/>
          <w:lang w:eastAsia="fr-FR"/>
        </w:rPr>
        <w:t xml:space="preserve">حادثۀ کاولون و نتایج </w:t>
      </w:r>
      <w:proofErr w:type="gramStart"/>
      <w:r w:rsidRPr="0009260C">
        <w:rPr>
          <w:rFonts w:ascii="Times New Roman" w:eastAsia="Times New Roman" w:hAnsi="Times New Roman" w:cs="B Mitra" w:hint="cs"/>
          <w:b/>
          <w:bCs/>
          <w:sz w:val="40"/>
          <w:szCs w:val="40"/>
          <w:rtl/>
          <w:lang w:eastAsia="fr-FR"/>
        </w:rPr>
        <w:t>آن :</w:t>
      </w:r>
      <w:proofErr w:type="gramEnd"/>
      <w:r w:rsidRPr="0009260C">
        <w:rPr>
          <w:rFonts w:ascii="Times New Roman" w:eastAsia="Times New Roman" w:hAnsi="Times New Roman" w:cs="B Mitra" w:hint="cs"/>
          <w:b/>
          <w:bCs/>
          <w:sz w:val="40"/>
          <w:szCs w:val="40"/>
          <w:rtl/>
          <w:lang w:eastAsia="fr-FR"/>
        </w:rPr>
        <w:t xml:space="preserve"> از دست دادن هُنگ کُنگ</w:t>
      </w:r>
    </w:p>
    <w:p w:rsidR="003E7D52" w:rsidRDefault="00F661B3" w:rsidP="00BE5F9D">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F661B3">
        <w:rPr>
          <w:rFonts w:ascii="Times New Roman" w:eastAsia="Times New Roman" w:hAnsi="Times New Roman" w:cs="B Mitra" w:hint="cs"/>
          <w:sz w:val="32"/>
          <w:szCs w:val="32"/>
          <w:rtl/>
          <w:lang w:eastAsia="fr-FR"/>
        </w:rPr>
        <w:lastRenderedPageBreak/>
        <w:t xml:space="preserve">تنش ها باز </w:t>
      </w:r>
      <w:r>
        <w:rPr>
          <w:rFonts w:ascii="Times New Roman" w:eastAsia="Times New Roman" w:hAnsi="Times New Roman" w:cs="B Mitra" w:hint="cs"/>
          <w:sz w:val="32"/>
          <w:szCs w:val="32"/>
          <w:rtl/>
          <w:lang w:eastAsia="fr-FR"/>
        </w:rPr>
        <w:t xml:space="preserve">هم یک درجه بالاتر رفت، در ژوئیۀ </w:t>
      </w:r>
      <w:r w:rsidRPr="00F661B3">
        <w:rPr>
          <w:rFonts w:ascii="Times New Roman" w:eastAsia="Times New Roman" w:hAnsi="Times New Roman" w:cs="B Mitra" w:hint="cs"/>
          <w:sz w:val="32"/>
          <w:szCs w:val="32"/>
          <w:rtl/>
          <w:lang w:eastAsia="fr-FR"/>
        </w:rPr>
        <w:t>183</w:t>
      </w:r>
      <w:r>
        <w:rPr>
          <w:rFonts w:ascii="Times New Roman" w:eastAsia="Times New Roman" w:hAnsi="Times New Roman" w:cs="B Mitra" w:hint="cs"/>
          <w:sz w:val="32"/>
          <w:szCs w:val="32"/>
          <w:rtl/>
          <w:lang w:eastAsia="fr-FR"/>
        </w:rPr>
        <w:t xml:space="preserve">9 </w:t>
      </w:r>
      <w:r w:rsidR="001F0A6D">
        <w:rPr>
          <w:rFonts w:ascii="Times New Roman" w:eastAsia="Times New Roman" w:hAnsi="Times New Roman" w:cs="B Mitra" w:hint="cs"/>
          <w:sz w:val="32"/>
          <w:szCs w:val="32"/>
          <w:rtl/>
          <w:lang w:eastAsia="fr-FR"/>
        </w:rPr>
        <w:t xml:space="preserve">شش دریانورد بریتانیائی مست یک معبد را به هم می ریزند </w:t>
      </w:r>
      <w:proofErr w:type="gramStart"/>
      <w:r w:rsidR="001F0A6D">
        <w:rPr>
          <w:rFonts w:ascii="Times New Roman" w:eastAsia="Times New Roman" w:hAnsi="Times New Roman" w:cs="B Mitra" w:hint="cs"/>
          <w:sz w:val="32"/>
          <w:szCs w:val="32"/>
          <w:rtl/>
          <w:lang w:eastAsia="fr-FR"/>
        </w:rPr>
        <w:t>و علاوه</w:t>
      </w:r>
      <w:proofErr w:type="gramEnd"/>
      <w:r w:rsidR="001F0A6D">
        <w:rPr>
          <w:rFonts w:ascii="Times New Roman" w:eastAsia="Times New Roman" w:hAnsi="Times New Roman" w:cs="B Mitra" w:hint="cs"/>
          <w:sz w:val="32"/>
          <w:szCs w:val="32"/>
          <w:rtl/>
          <w:lang w:eastAsia="fr-FR"/>
        </w:rPr>
        <w:t xml:space="preserve"> بر خساراتی که به مکان مقدس وارد می کنند یک روستائی چینی را نیز طی دعوائی در کاولون در منطقۀ جنوب پای رود کانتون به قتل می رسانند.</w:t>
      </w:r>
      <w:r w:rsidR="001E6624">
        <w:rPr>
          <w:rFonts w:ascii="Times New Roman" w:eastAsia="Times New Roman" w:hAnsi="Times New Roman" w:cs="B Mitra" w:hint="cs"/>
          <w:sz w:val="32"/>
          <w:szCs w:val="32"/>
          <w:rtl/>
          <w:lang w:eastAsia="fr-FR"/>
        </w:rPr>
        <w:t xml:space="preserve"> بریتانیائی ها از تحویل جنایتکاران به مقامات چینی امتناع کردند </w:t>
      </w:r>
      <w:proofErr w:type="gramStart"/>
      <w:r w:rsidR="001E6624">
        <w:rPr>
          <w:rFonts w:ascii="Times New Roman" w:eastAsia="Times New Roman" w:hAnsi="Times New Roman" w:cs="B Mitra" w:hint="cs"/>
          <w:sz w:val="32"/>
          <w:szCs w:val="32"/>
          <w:rtl/>
          <w:lang w:eastAsia="fr-FR"/>
        </w:rPr>
        <w:t>و محاکمۀ</w:t>
      </w:r>
      <w:proofErr w:type="gramEnd"/>
      <w:r w:rsidR="001E6624">
        <w:rPr>
          <w:rFonts w:ascii="Times New Roman" w:eastAsia="Times New Roman" w:hAnsi="Times New Roman" w:cs="B Mitra" w:hint="cs"/>
          <w:sz w:val="32"/>
          <w:szCs w:val="32"/>
          <w:rtl/>
          <w:lang w:eastAsia="fr-FR"/>
        </w:rPr>
        <w:t xml:space="preserve"> مجرمین را خودشان به عهده گرفتند و سپس آنان را به بریتانیا بازگرداندند، </w:t>
      </w:r>
      <w:r w:rsidR="001E6624" w:rsidRPr="002F5C06">
        <w:rPr>
          <w:rFonts w:ascii="Times New Roman" w:eastAsia="Times New Roman" w:hAnsi="Times New Roman" w:cs="B Mitra" w:hint="cs"/>
          <w:sz w:val="32"/>
          <w:szCs w:val="32"/>
          <w:rtl/>
          <w:lang w:eastAsia="fr-FR"/>
        </w:rPr>
        <w:t>لین تسه هسو</w:t>
      </w:r>
      <w:r w:rsidR="001E6624">
        <w:rPr>
          <w:rFonts w:ascii="Times New Roman" w:eastAsia="Times New Roman" w:hAnsi="Times New Roman" w:cs="B Mitra" w:hint="cs"/>
          <w:sz w:val="32"/>
          <w:szCs w:val="32"/>
          <w:rtl/>
          <w:lang w:eastAsia="fr-FR"/>
        </w:rPr>
        <w:t xml:space="preserve"> </w:t>
      </w:r>
      <w:r w:rsidR="00BE5F9D">
        <w:rPr>
          <w:rFonts w:ascii="Times New Roman" w:eastAsia="Times New Roman" w:hAnsi="Times New Roman" w:cs="B Mitra" w:hint="cs"/>
          <w:sz w:val="32"/>
          <w:szCs w:val="32"/>
          <w:rtl/>
          <w:lang w:eastAsia="fr-FR"/>
        </w:rPr>
        <w:t>خشمگین از این رویداد فروشگاه های خارجی در کانتون را بست، همۀ چاه های ساحل کانتون را مسموم کرد، و فروش خوراکی به خارجیان را ممنوع اعلان داشت و با تهدید محدودیتهای بازرگانی از دولت استعماری پرتقال خواستار انتقال قاچاقچیان بریتانیائی شد که در ماکائو پناهنده شده بودند. (18).</w:t>
      </w:r>
    </w:p>
    <w:p w:rsidR="00BE5F9D" w:rsidRDefault="00BE5F9D" w:rsidP="00BE5F9D">
      <w:pPr>
        <w:bidi/>
        <w:spacing w:before="100" w:beforeAutospacing="1" w:after="100" w:afterAutospacing="1"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 xml:space="preserve">رعیت های اعلیحضرت با شتاب به دهکده ای در دورترین نقطۀ جنوبی پای رود کانتون، هُنگ کُنگ </w:t>
      </w:r>
      <w:r w:rsidR="00D85A5C">
        <w:rPr>
          <w:rFonts w:ascii="Times New Roman" w:eastAsia="Times New Roman" w:hAnsi="Times New Roman" w:cs="B Mitra" w:hint="cs"/>
          <w:sz w:val="32"/>
          <w:szCs w:val="32"/>
          <w:rtl/>
          <w:lang w:eastAsia="fr-FR"/>
        </w:rPr>
        <w:t>عقب نشینی کردند، در آن دوران بندر ماهیگیری فقیری بود که راهزنان دریائی در آنجا آشیانه کرده بودند. تا سال 1997 درآنجا باقی خواهند ماند.</w:t>
      </w:r>
    </w:p>
    <w:p w:rsidR="00D85A5C" w:rsidRDefault="00E073FF" w:rsidP="008C6224">
      <w:pPr>
        <w:bidi/>
        <w:spacing w:before="100" w:beforeAutospacing="1" w:after="100" w:afterAutospacing="1"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روز 31 اوت،</w:t>
      </w:r>
      <w:r w:rsidRPr="00E073FF">
        <w:rPr>
          <w:rFonts w:ascii="Times New Roman" w:eastAsia="Times New Roman" w:hAnsi="Times New Roman" w:cs="B Mitra" w:hint="cs"/>
          <w:sz w:val="32"/>
          <w:szCs w:val="32"/>
          <w:rtl/>
          <w:lang w:eastAsia="fr-FR"/>
        </w:rPr>
        <w:t xml:space="preserve"> </w:t>
      </w:r>
      <w:r w:rsidRPr="002F5C06">
        <w:rPr>
          <w:rFonts w:ascii="Times New Roman" w:eastAsia="Times New Roman" w:hAnsi="Times New Roman" w:cs="B Mitra" w:hint="cs"/>
          <w:sz w:val="32"/>
          <w:szCs w:val="32"/>
          <w:rtl/>
          <w:lang w:eastAsia="fr-FR"/>
        </w:rPr>
        <w:t>لین تسه هسو</w:t>
      </w:r>
      <w:r>
        <w:rPr>
          <w:rFonts w:ascii="Times New Roman" w:eastAsia="Times New Roman" w:hAnsi="Times New Roman" w:cs="B Mitra" w:hint="cs"/>
          <w:sz w:val="32"/>
          <w:szCs w:val="32"/>
          <w:rtl/>
          <w:lang w:eastAsia="fr-FR"/>
        </w:rPr>
        <w:t xml:space="preserve"> مطلع </w:t>
      </w:r>
      <w:r w:rsidR="008C6224">
        <w:rPr>
          <w:rFonts w:ascii="Times New Roman" w:eastAsia="Times New Roman" w:hAnsi="Times New Roman" w:cs="B Mitra" w:hint="cs"/>
          <w:sz w:val="32"/>
          <w:szCs w:val="32"/>
          <w:rtl/>
          <w:lang w:eastAsia="fr-FR"/>
        </w:rPr>
        <w:t>شد</w:t>
      </w:r>
      <w:r>
        <w:rPr>
          <w:rFonts w:ascii="Times New Roman" w:eastAsia="Times New Roman" w:hAnsi="Times New Roman" w:cs="B Mitra" w:hint="cs"/>
          <w:sz w:val="32"/>
          <w:szCs w:val="32"/>
          <w:rtl/>
          <w:lang w:eastAsia="fr-FR"/>
        </w:rPr>
        <w:t xml:space="preserve"> که </w:t>
      </w:r>
      <w:proofErr w:type="gramStart"/>
      <w:r>
        <w:rPr>
          <w:rFonts w:ascii="Times New Roman" w:eastAsia="Times New Roman" w:hAnsi="Times New Roman" w:cs="B Mitra" w:hint="cs"/>
          <w:sz w:val="32"/>
          <w:szCs w:val="32"/>
          <w:rtl/>
          <w:lang w:eastAsia="fr-FR"/>
        </w:rPr>
        <w:t>یک  ناوچۀ</w:t>
      </w:r>
      <w:proofErr w:type="gramEnd"/>
      <w:r>
        <w:rPr>
          <w:rFonts w:ascii="Times New Roman" w:eastAsia="Times New Roman" w:hAnsi="Times New Roman" w:cs="B Mitra" w:hint="cs"/>
          <w:sz w:val="32"/>
          <w:szCs w:val="32"/>
          <w:rtl/>
          <w:lang w:eastAsia="fr-FR"/>
        </w:rPr>
        <w:t xml:space="preserve"> توپدار به کشتی های تجاری پیوسته و در ساحل هُنگ کُنگ لنگر انداخته است ولی به دلیل اعتماد بی اندازه ای که به نیروهایش داشت، چندان احساس نگرانی نمی کرد.</w:t>
      </w:r>
    </w:p>
    <w:p w:rsidR="00452B39" w:rsidRDefault="00F33EE8" w:rsidP="008C6224">
      <w:pPr>
        <w:bidi/>
        <w:spacing w:before="100" w:beforeAutospacing="1" w:after="100" w:afterAutospacing="1"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 xml:space="preserve">روز 4 سپتامبر 1839، </w:t>
      </w:r>
      <w:r w:rsidR="008C6224">
        <w:rPr>
          <w:rFonts w:ascii="Times New Roman" w:eastAsia="Times New Roman" w:hAnsi="Times New Roman" w:cs="B Mitra" w:hint="cs"/>
          <w:sz w:val="32"/>
          <w:szCs w:val="32"/>
          <w:rtl/>
          <w:lang w:eastAsia="fr-FR"/>
        </w:rPr>
        <w:t>دریادار</w:t>
      </w:r>
      <w:r>
        <w:rPr>
          <w:rFonts w:ascii="Times New Roman" w:eastAsia="Times New Roman" w:hAnsi="Times New Roman" w:cs="B Mitra" w:hint="cs"/>
          <w:sz w:val="32"/>
          <w:szCs w:val="32"/>
          <w:rtl/>
          <w:lang w:eastAsia="fr-FR"/>
        </w:rPr>
        <w:t xml:space="preserve"> الیوت، مدیر کل بریتانیائی برای امور بازرگانی در چین </w:t>
      </w:r>
      <w:proofErr w:type="gramStart"/>
      <w:r>
        <w:rPr>
          <w:rFonts w:ascii="Times New Roman" w:eastAsia="Times New Roman" w:hAnsi="Times New Roman" w:cs="B Mitra" w:hint="cs"/>
          <w:sz w:val="32"/>
          <w:szCs w:val="32"/>
          <w:rtl/>
          <w:lang w:eastAsia="fr-FR"/>
        </w:rPr>
        <w:t>و پدرخواندۀ</w:t>
      </w:r>
      <w:proofErr w:type="gramEnd"/>
      <w:r>
        <w:rPr>
          <w:rFonts w:ascii="Times New Roman" w:eastAsia="Times New Roman" w:hAnsi="Times New Roman" w:cs="B Mitra" w:hint="cs"/>
          <w:sz w:val="32"/>
          <w:szCs w:val="32"/>
          <w:rtl/>
          <w:lang w:eastAsia="fr-FR"/>
        </w:rPr>
        <w:t xml:space="preserve"> مافیای قاچاق تریاک، بر آ</w:t>
      </w:r>
      <w:r w:rsidR="008C6224">
        <w:rPr>
          <w:rFonts w:ascii="Times New Roman" w:eastAsia="Times New Roman" w:hAnsi="Times New Roman" w:cs="B Mitra" w:hint="cs"/>
          <w:sz w:val="32"/>
          <w:szCs w:val="32"/>
          <w:rtl/>
          <w:lang w:eastAsia="fr-FR"/>
        </w:rPr>
        <w:t>ن بود تا افسران دریائی کاولون را</w:t>
      </w:r>
      <w:r>
        <w:rPr>
          <w:rFonts w:ascii="Times New Roman" w:eastAsia="Times New Roman" w:hAnsi="Times New Roman" w:cs="B Mitra" w:hint="cs"/>
          <w:sz w:val="32"/>
          <w:szCs w:val="32"/>
          <w:rtl/>
          <w:lang w:eastAsia="fr-FR"/>
        </w:rPr>
        <w:t xml:space="preserve"> متقاعد کند که به او </w:t>
      </w:r>
      <w:r w:rsidR="00796D57">
        <w:rPr>
          <w:rFonts w:ascii="Times New Roman" w:eastAsia="Times New Roman" w:hAnsi="Times New Roman" w:cs="B Mitra" w:hint="cs"/>
          <w:sz w:val="32"/>
          <w:szCs w:val="32"/>
          <w:rtl/>
          <w:lang w:eastAsia="fr-FR"/>
        </w:rPr>
        <w:t>مواد غذائی</w:t>
      </w:r>
      <w:r>
        <w:rPr>
          <w:rFonts w:ascii="Times New Roman" w:eastAsia="Times New Roman" w:hAnsi="Times New Roman" w:cs="B Mitra" w:hint="cs"/>
          <w:sz w:val="32"/>
          <w:szCs w:val="32"/>
          <w:rtl/>
          <w:lang w:eastAsia="fr-FR"/>
        </w:rPr>
        <w:t xml:space="preserve"> و آب بفروشند</w:t>
      </w:r>
      <w:r w:rsidR="008C6224">
        <w:rPr>
          <w:rFonts w:ascii="Times New Roman" w:eastAsia="Times New Roman" w:hAnsi="Times New Roman" w:cs="B Mitra" w:hint="cs"/>
          <w:sz w:val="32"/>
          <w:szCs w:val="32"/>
          <w:rtl/>
          <w:lang w:eastAsia="fr-FR"/>
        </w:rPr>
        <w:t xml:space="preserve"> ولی درخواستش رد شد. در پاسخ، دریادار</w:t>
      </w:r>
      <w:r>
        <w:rPr>
          <w:rFonts w:ascii="Times New Roman" w:eastAsia="Times New Roman" w:hAnsi="Times New Roman" w:cs="B Mitra" w:hint="cs"/>
          <w:sz w:val="32"/>
          <w:szCs w:val="32"/>
          <w:rtl/>
          <w:lang w:eastAsia="fr-FR"/>
        </w:rPr>
        <w:t xml:space="preserve"> الیوت سه جانک جنگی چینی را به آتش بست. </w:t>
      </w:r>
      <w:r w:rsidR="008C6224">
        <w:rPr>
          <w:rFonts w:ascii="Times New Roman" w:eastAsia="Times New Roman" w:hAnsi="Times New Roman" w:cs="B Mitra" w:hint="cs"/>
          <w:sz w:val="32"/>
          <w:szCs w:val="32"/>
          <w:rtl/>
          <w:lang w:eastAsia="fr-FR"/>
        </w:rPr>
        <w:t>گرچ</w:t>
      </w:r>
      <w:r w:rsidR="00796D57">
        <w:rPr>
          <w:rFonts w:ascii="Times New Roman" w:eastAsia="Times New Roman" w:hAnsi="Times New Roman" w:cs="B Mitra" w:hint="cs"/>
          <w:sz w:val="32"/>
          <w:szCs w:val="32"/>
          <w:rtl/>
          <w:lang w:eastAsia="fr-FR"/>
        </w:rPr>
        <w:t>ه</w:t>
      </w:r>
      <w:r>
        <w:rPr>
          <w:rFonts w:ascii="Times New Roman" w:eastAsia="Times New Roman" w:hAnsi="Times New Roman" w:cs="B Mitra" w:hint="cs"/>
          <w:sz w:val="32"/>
          <w:szCs w:val="32"/>
          <w:rtl/>
          <w:lang w:eastAsia="fr-FR"/>
        </w:rPr>
        <w:t xml:space="preserve"> خسارات</w:t>
      </w:r>
      <w:r w:rsidR="00796D57">
        <w:rPr>
          <w:rFonts w:ascii="Times New Roman" w:eastAsia="Times New Roman" w:hAnsi="Times New Roman" w:cs="B Mitra" w:hint="cs"/>
          <w:sz w:val="32"/>
          <w:szCs w:val="32"/>
          <w:rtl/>
          <w:lang w:eastAsia="fr-FR"/>
        </w:rPr>
        <w:t xml:space="preserve"> وارد آمده</w:t>
      </w:r>
      <w:r>
        <w:rPr>
          <w:rFonts w:ascii="Times New Roman" w:eastAsia="Times New Roman" w:hAnsi="Times New Roman" w:cs="B Mitra" w:hint="cs"/>
          <w:sz w:val="32"/>
          <w:szCs w:val="32"/>
          <w:rtl/>
          <w:lang w:eastAsia="fr-FR"/>
        </w:rPr>
        <w:t xml:space="preserve"> </w:t>
      </w:r>
      <w:r w:rsidR="00796D57">
        <w:rPr>
          <w:rFonts w:ascii="Times New Roman" w:eastAsia="Times New Roman" w:hAnsi="Times New Roman" w:cs="B Mitra" w:hint="cs"/>
          <w:sz w:val="32"/>
          <w:szCs w:val="32"/>
          <w:rtl/>
          <w:lang w:eastAsia="fr-FR"/>
        </w:rPr>
        <w:t>اندک بود، ولی امید به صلح از بین رفت (19).</w:t>
      </w:r>
    </w:p>
    <w:p w:rsidR="0004491E" w:rsidRDefault="0004491E" w:rsidP="0004491E">
      <w:pPr>
        <w:bidi/>
        <w:spacing w:before="100" w:beforeAutospacing="1" w:after="100" w:afterAutospacing="1"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 xml:space="preserve">لین تسه هسو جانک های جنگی و شناورهای کوچک حاوی مواد انفجاری را گردآوری کرد و علیه کشتی های دشمن در لنگرگاه کانتون به کار برد و رعایت اصول و ادب را به بریتانیائی ها یادآور </w:t>
      </w:r>
      <w:proofErr w:type="gramStart"/>
      <w:r>
        <w:rPr>
          <w:rFonts w:ascii="Times New Roman" w:eastAsia="Times New Roman" w:hAnsi="Times New Roman" w:cs="B Mitra" w:hint="cs"/>
          <w:sz w:val="32"/>
          <w:szCs w:val="32"/>
          <w:rtl/>
          <w:lang w:eastAsia="fr-FR"/>
        </w:rPr>
        <w:t>شد :</w:t>
      </w:r>
      <w:proofErr w:type="gramEnd"/>
      <w:r>
        <w:rPr>
          <w:rFonts w:ascii="Times New Roman" w:eastAsia="Times New Roman" w:hAnsi="Times New Roman" w:cs="B Mitra" w:hint="cs"/>
          <w:sz w:val="32"/>
          <w:szCs w:val="32"/>
          <w:rtl/>
          <w:lang w:eastAsia="fr-FR"/>
        </w:rPr>
        <w:t xml:space="preserve"> بهرۀ داد </w:t>
      </w:r>
      <w:r>
        <w:rPr>
          <w:rFonts w:ascii="Times New Roman" w:eastAsia="Times New Roman" w:hAnsi="Times New Roman" w:cs="B Mitra" w:hint="cs"/>
          <w:sz w:val="32"/>
          <w:szCs w:val="32"/>
          <w:rtl/>
          <w:lang w:eastAsia="fr-FR"/>
        </w:rPr>
        <w:lastRenderedPageBreak/>
        <w:t xml:space="preserve">و ستد تجاری به آنانی تعلق دارد که به قوانین چینی احترام می گذارند. قاچاق تریاک باید متوقف شود. اگر بریتانیائی ها نمی توانند این </w:t>
      </w:r>
      <w:proofErr w:type="gramStart"/>
      <w:r>
        <w:rPr>
          <w:rFonts w:ascii="Times New Roman" w:eastAsia="Times New Roman" w:hAnsi="Times New Roman" w:cs="B Mitra" w:hint="cs"/>
          <w:sz w:val="32"/>
          <w:szCs w:val="32"/>
          <w:rtl/>
          <w:lang w:eastAsia="fr-FR"/>
        </w:rPr>
        <w:t>اصل</w:t>
      </w:r>
      <w:proofErr w:type="gramEnd"/>
      <w:r>
        <w:rPr>
          <w:rFonts w:ascii="Times New Roman" w:eastAsia="Times New Roman" w:hAnsi="Times New Roman" w:cs="B Mitra" w:hint="cs"/>
          <w:sz w:val="32"/>
          <w:szCs w:val="32"/>
          <w:rtl/>
          <w:lang w:eastAsia="fr-FR"/>
        </w:rPr>
        <w:t xml:space="preserve"> را رعایت کنند، باید آبهای سرزمین چین را ترک کنند و هرگز باز</w:t>
      </w:r>
      <w:r w:rsidR="008C6224">
        <w:rPr>
          <w:rFonts w:ascii="Times New Roman" w:eastAsia="Times New Roman" w:hAnsi="Times New Roman" w:cs="B Mitra" w:hint="cs"/>
          <w:sz w:val="32"/>
          <w:szCs w:val="32"/>
          <w:rtl/>
          <w:lang w:eastAsia="fr-FR"/>
        </w:rPr>
        <w:t xml:space="preserve"> </w:t>
      </w:r>
      <w:r>
        <w:rPr>
          <w:rFonts w:ascii="Times New Roman" w:eastAsia="Times New Roman" w:hAnsi="Times New Roman" w:cs="B Mitra" w:hint="cs"/>
          <w:sz w:val="32"/>
          <w:szCs w:val="32"/>
          <w:rtl/>
          <w:lang w:eastAsia="fr-FR"/>
        </w:rPr>
        <w:t>نگردند.</w:t>
      </w:r>
    </w:p>
    <w:p w:rsidR="005B1061" w:rsidRDefault="005B1061" w:rsidP="00BB2D34">
      <w:pPr>
        <w:bidi/>
        <w:spacing w:before="100" w:beforeAutospacing="1" w:after="100" w:afterAutospacing="1"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هشدار لین تسه هسو حاوی پیغام پارسا منشانه ای ست، ولی</w:t>
      </w:r>
      <w:r w:rsidR="00BB2D34">
        <w:rPr>
          <w:rFonts w:ascii="Times New Roman" w:eastAsia="Times New Roman" w:hAnsi="Times New Roman" w:cs="B Mitra" w:hint="cs"/>
          <w:sz w:val="32"/>
          <w:szCs w:val="32"/>
          <w:rtl/>
          <w:lang w:eastAsia="fr-FR"/>
        </w:rPr>
        <w:t xml:space="preserve"> کاپیتان</w:t>
      </w:r>
      <w:r>
        <w:rPr>
          <w:rFonts w:ascii="Times New Roman" w:eastAsia="Times New Roman" w:hAnsi="Times New Roman" w:cs="B Mitra" w:hint="cs"/>
          <w:sz w:val="32"/>
          <w:szCs w:val="32"/>
          <w:rtl/>
          <w:lang w:eastAsia="fr-FR"/>
        </w:rPr>
        <w:t xml:space="preserve"> الیوت با این نظریه موافق نیست </w:t>
      </w:r>
      <w:proofErr w:type="gramStart"/>
      <w:r>
        <w:rPr>
          <w:rFonts w:ascii="Times New Roman" w:eastAsia="Times New Roman" w:hAnsi="Times New Roman" w:cs="B Mitra" w:hint="cs"/>
          <w:sz w:val="32"/>
          <w:szCs w:val="32"/>
          <w:rtl/>
          <w:lang w:eastAsia="fr-FR"/>
        </w:rPr>
        <w:t>و گوش</w:t>
      </w:r>
      <w:proofErr w:type="gramEnd"/>
      <w:r>
        <w:rPr>
          <w:rFonts w:ascii="Times New Roman" w:eastAsia="Times New Roman" w:hAnsi="Times New Roman" w:cs="B Mitra" w:hint="cs"/>
          <w:sz w:val="32"/>
          <w:szCs w:val="32"/>
          <w:rtl/>
          <w:lang w:eastAsia="fr-FR"/>
        </w:rPr>
        <w:t xml:space="preserve"> شنوائی ندارد. در آغاز ماه ن</w:t>
      </w:r>
      <w:r w:rsidR="008C6224">
        <w:rPr>
          <w:rFonts w:ascii="Times New Roman" w:eastAsia="Times New Roman" w:hAnsi="Times New Roman" w:cs="B Mitra" w:hint="cs"/>
          <w:sz w:val="32"/>
          <w:szCs w:val="32"/>
          <w:rtl/>
          <w:lang w:eastAsia="fr-FR"/>
        </w:rPr>
        <w:t>وامبر، پس از ورود دومین ناوچۀ ت</w:t>
      </w:r>
      <w:r>
        <w:rPr>
          <w:rFonts w:ascii="Times New Roman" w:eastAsia="Times New Roman" w:hAnsi="Times New Roman" w:cs="B Mitra" w:hint="cs"/>
          <w:sz w:val="32"/>
          <w:szCs w:val="32"/>
          <w:rtl/>
          <w:lang w:eastAsia="fr-FR"/>
        </w:rPr>
        <w:t>و</w:t>
      </w:r>
      <w:r w:rsidR="008C6224">
        <w:rPr>
          <w:rFonts w:ascii="Times New Roman" w:eastAsia="Times New Roman" w:hAnsi="Times New Roman" w:cs="B Mitra" w:hint="cs"/>
          <w:sz w:val="32"/>
          <w:szCs w:val="32"/>
          <w:rtl/>
          <w:lang w:eastAsia="fr-FR"/>
        </w:rPr>
        <w:t>پ</w:t>
      </w:r>
      <w:r>
        <w:rPr>
          <w:rFonts w:ascii="Times New Roman" w:eastAsia="Times New Roman" w:hAnsi="Times New Roman" w:cs="B Mitra" w:hint="cs"/>
          <w:sz w:val="32"/>
          <w:szCs w:val="32"/>
          <w:rtl/>
          <w:lang w:eastAsia="fr-FR"/>
        </w:rPr>
        <w:t>دار به هُنگ کُنگ، بریتانیائی ها با ارسال نامه خواستار آب، مواد غذائ</w:t>
      </w:r>
      <w:r w:rsidR="008C6224">
        <w:rPr>
          <w:rFonts w:ascii="Times New Roman" w:eastAsia="Times New Roman" w:hAnsi="Times New Roman" w:cs="B Mitra" w:hint="cs"/>
          <w:sz w:val="32"/>
          <w:szCs w:val="32"/>
          <w:rtl/>
          <w:lang w:eastAsia="fr-FR"/>
        </w:rPr>
        <w:t xml:space="preserve">ی </w:t>
      </w:r>
      <w:proofErr w:type="gramStart"/>
      <w:r w:rsidR="008C6224">
        <w:rPr>
          <w:rFonts w:ascii="Times New Roman" w:eastAsia="Times New Roman" w:hAnsi="Times New Roman" w:cs="B Mitra" w:hint="cs"/>
          <w:sz w:val="32"/>
          <w:szCs w:val="32"/>
          <w:rtl/>
          <w:lang w:eastAsia="fr-FR"/>
        </w:rPr>
        <w:t>و بازگشائی</w:t>
      </w:r>
      <w:proofErr w:type="gramEnd"/>
      <w:r w:rsidR="008C6224">
        <w:rPr>
          <w:rFonts w:ascii="Times New Roman" w:eastAsia="Times New Roman" w:hAnsi="Times New Roman" w:cs="B Mitra" w:hint="cs"/>
          <w:sz w:val="32"/>
          <w:szCs w:val="32"/>
          <w:rtl/>
          <w:lang w:eastAsia="fr-FR"/>
        </w:rPr>
        <w:t xml:space="preserve"> بی درنگ</w:t>
      </w:r>
      <w:r>
        <w:rPr>
          <w:rFonts w:ascii="Times New Roman" w:eastAsia="Times New Roman" w:hAnsi="Times New Roman" w:cs="B Mitra" w:hint="cs"/>
          <w:sz w:val="32"/>
          <w:szCs w:val="32"/>
          <w:rtl/>
          <w:lang w:eastAsia="fr-FR"/>
        </w:rPr>
        <w:t xml:space="preserve"> بازار شدند. ناخدای ناوگان چینی از سر تسامح نامۀ آنان را باز نکرد. بریتانیائی ها نیز در پاسخ پنج جانک جنگی</w:t>
      </w:r>
      <w:r w:rsidR="008C6224">
        <w:rPr>
          <w:rFonts w:ascii="Times New Roman" w:eastAsia="Times New Roman" w:hAnsi="Times New Roman" w:cs="B Mitra" w:hint="cs"/>
          <w:sz w:val="32"/>
          <w:szCs w:val="32"/>
          <w:rtl/>
          <w:lang w:eastAsia="fr-FR"/>
        </w:rPr>
        <w:t xml:space="preserve"> دیگر</w:t>
      </w:r>
      <w:r>
        <w:rPr>
          <w:rFonts w:ascii="Times New Roman" w:eastAsia="Times New Roman" w:hAnsi="Times New Roman" w:cs="B Mitra" w:hint="cs"/>
          <w:sz w:val="32"/>
          <w:szCs w:val="32"/>
          <w:rtl/>
          <w:lang w:eastAsia="fr-FR"/>
        </w:rPr>
        <w:t xml:space="preserve"> را </w:t>
      </w:r>
      <w:r w:rsidR="00360217">
        <w:rPr>
          <w:rFonts w:ascii="Times New Roman" w:eastAsia="Times New Roman" w:hAnsi="Times New Roman" w:cs="B Mitra" w:hint="cs"/>
          <w:sz w:val="32"/>
          <w:szCs w:val="32"/>
          <w:rtl/>
          <w:lang w:eastAsia="fr-FR"/>
        </w:rPr>
        <w:t xml:space="preserve">در آب </w:t>
      </w:r>
      <w:r>
        <w:rPr>
          <w:rFonts w:ascii="Times New Roman" w:eastAsia="Times New Roman" w:hAnsi="Times New Roman" w:cs="B Mitra" w:hint="cs"/>
          <w:sz w:val="32"/>
          <w:szCs w:val="32"/>
          <w:rtl/>
          <w:lang w:eastAsia="fr-FR"/>
        </w:rPr>
        <w:t>غرق کردند.</w:t>
      </w:r>
    </w:p>
    <w:p w:rsidR="005B1061" w:rsidRPr="0009260C" w:rsidRDefault="00DB4859" w:rsidP="005B1061">
      <w:pPr>
        <w:bidi/>
        <w:spacing w:before="100" w:beforeAutospacing="1" w:after="100" w:afterAutospacing="1" w:line="240" w:lineRule="auto"/>
        <w:jc w:val="both"/>
        <w:rPr>
          <w:rFonts w:ascii="Times New Roman" w:eastAsia="Times New Roman" w:hAnsi="Times New Roman" w:cs="B Mitra"/>
          <w:b/>
          <w:bCs/>
          <w:sz w:val="40"/>
          <w:szCs w:val="40"/>
          <w:rtl/>
          <w:lang w:eastAsia="fr-FR"/>
        </w:rPr>
      </w:pPr>
      <w:r w:rsidRPr="0009260C">
        <w:rPr>
          <w:rFonts w:ascii="Times New Roman" w:eastAsia="Times New Roman" w:hAnsi="Times New Roman" w:cs="B Mitra" w:hint="cs"/>
          <w:b/>
          <w:bCs/>
          <w:sz w:val="40"/>
          <w:szCs w:val="40"/>
          <w:rtl/>
          <w:lang w:eastAsia="fr-FR"/>
        </w:rPr>
        <w:t xml:space="preserve">درنده و </w:t>
      </w:r>
      <w:proofErr w:type="gramStart"/>
      <w:r w:rsidRPr="0009260C">
        <w:rPr>
          <w:rFonts w:ascii="Times New Roman" w:eastAsia="Times New Roman" w:hAnsi="Times New Roman" w:cs="B Mitra" w:hint="cs"/>
          <w:b/>
          <w:bCs/>
          <w:sz w:val="40"/>
          <w:szCs w:val="40"/>
          <w:rtl/>
          <w:lang w:eastAsia="fr-FR"/>
        </w:rPr>
        <w:t>مردارخوار :</w:t>
      </w:r>
      <w:proofErr w:type="gramEnd"/>
      <w:r w:rsidRPr="0009260C">
        <w:rPr>
          <w:rFonts w:ascii="Times New Roman" w:eastAsia="Times New Roman" w:hAnsi="Times New Roman" w:cs="B Mitra" w:hint="cs"/>
          <w:b/>
          <w:bCs/>
          <w:sz w:val="40"/>
          <w:szCs w:val="40"/>
          <w:rtl/>
          <w:lang w:eastAsia="fr-FR"/>
        </w:rPr>
        <w:t xml:space="preserve"> جنگ طمعکارانۀ ناب</w:t>
      </w:r>
    </w:p>
    <w:p w:rsidR="00DB4859" w:rsidRPr="00DB4859" w:rsidRDefault="00720E99" w:rsidP="00885ACB">
      <w:pPr>
        <w:bidi/>
        <w:spacing w:before="100" w:beforeAutospacing="1" w:after="100" w:afterAutospacing="1"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 xml:space="preserve">به این علت که به شناخت ناکاملی از بریتانیائی ها اتکا کرده بودند، مواد غذائی، پارچۀ پنبه ای، ظروف سرامیک غربی را نازلتر از محصولات چینی تلقی می کردند، در نتیجه جنگ افزارهای غربی را به همین نسبت می سنجیدند، ولی چینی ها به شکل وخیمی </w:t>
      </w:r>
      <w:r w:rsidR="00885ACB">
        <w:rPr>
          <w:rFonts w:ascii="Times New Roman" w:eastAsia="Times New Roman" w:hAnsi="Times New Roman" w:cs="B Mitra" w:hint="cs"/>
          <w:sz w:val="32"/>
          <w:szCs w:val="32"/>
          <w:rtl/>
          <w:lang w:eastAsia="fr-FR"/>
        </w:rPr>
        <w:t>مهارت</w:t>
      </w:r>
      <w:r>
        <w:rPr>
          <w:rFonts w:ascii="Times New Roman" w:eastAsia="Times New Roman" w:hAnsi="Times New Roman" w:cs="B Mitra" w:hint="cs"/>
          <w:sz w:val="32"/>
          <w:szCs w:val="32"/>
          <w:rtl/>
          <w:lang w:eastAsia="fr-FR"/>
        </w:rPr>
        <w:t xml:space="preserve"> نظامی حریفان اروپائی خود را دست کم گرفته بودند.</w:t>
      </w:r>
    </w:p>
    <w:p w:rsidR="00D43AE2" w:rsidRPr="0021563E" w:rsidRDefault="00D43AE2" w:rsidP="00720E99">
      <w:pPr>
        <w:spacing w:after="0" w:line="240" w:lineRule="auto"/>
        <w:jc w:val="right"/>
        <w:rPr>
          <w:rFonts w:ascii="Times New Roman" w:eastAsia="Times New Roman" w:hAnsi="Times New Roman" w:cs="Times New Roman"/>
          <w:sz w:val="32"/>
          <w:szCs w:val="32"/>
          <w:lang w:eastAsia="fr-FR"/>
        </w:rPr>
      </w:pPr>
      <w:r w:rsidRPr="0021563E">
        <w:rPr>
          <w:rFonts w:ascii="Times New Roman" w:eastAsia="Times New Roman" w:hAnsi="Times New Roman" w:cs="Times New Roman"/>
          <w:noProof/>
          <w:sz w:val="32"/>
          <w:szCs w:val="32"/>
          <w:lang w:eastAsia="fr-FR"/>
        </w:rPr>
        <w:drawing>
          <wp:inline distT="0" distB="0" distL="0" distR="0" wp14:anchorId="04E68A04" wp14:editId="1B4965A4">
            <wp:extent cx="2830764" cy="2700068"/>
            <wp:effectExtent l="0" t="0" r="8255" b="5080"/>
            <wp:docPr id="12" name="Image 12" descr="http://factsanddetails.com/archives/004/201610/58009be054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actsanddetails.com/archives/004/201610/58009be0547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8067" cy="2716573"/>
                    </a:xfrm>
                    <a:prstGeom prst="rect">
                      <a:avLst/>
                    </a:prstGeom>
                    <a:noFill/>
                    <a:ln>
                      <a:noFill/>
                    </a:ln>
                  </pic:spPr>
                </pic:pic>
              </a:graphicData>
            </a:graphic>
          </wp:inline>
        </w:drawing>
      </w:r>
    </w:p>
    <w:p w:rsidR="00D43AE2" w:rsidRPr="00720E99" w:rsidRDefault="00D43AE2" w:rsidP="00720E99">
      <w:pPr>
        <w:spacing w:before="100" w:beforeAutospacing="1" w:after="100" w:afterAutospacing="1" w:line="240" w:lineRule="auto"/>
        <w:jc w:val="right"/>
        <w:rPr>
          <w:rFonts w:ascii="Times New Roman" w:eastAsia="Times New Roman" w:hAnsi="Times New Roman" w:cs="B Mitra"/>
          <w:b/>
          <w:bCs/>
          <w:sz w:val="28"/>
          <w:szCs w:val="28"/>
          <w:lang w:eastAsia="fr-FR"/>
        </w:rPr>
      </w:pPr>
      <w:r w:rsidRPr="00720E99">
        <w:rPr>
          <w:rFonts w:ascii="Times New Roman" w:eastAsia="Times New Roman" w:hAnsi="Times New Roman" w:cs="B Mitra"/>
          <w:b/>
          <w:bCs/>
          <w:color w:val="333333"/>
          <w:sz w:val="28"/>
          <w:szCs w:val="28"/>
          <w:lang w:eastAsia="fr-FR"/>
        </w:rPr>
        <w:t>Lin Tse-hsü</w:t>
      </w:r>
      <w:r w:rsidR="00720E99" w:rsidRPr="00720E99">
        <w:rPr>
          <w:rFonts w:ascii="Times New Roman" w:eastAsia="Times New Roman" w:hAnsi="Times New Roman" w:cs="B Mitra" w:hint="cs"/>
          <w:b/>
          <w:bCs/>
          <w:color w:val="333333"/>
          <w:sz w:val="28"/>
          <w:szCs w:val="28"/>
          <w:rtl/>
          <w:lang w:eastAsia="fr-FR"/>
        </w:rPr>
        <w:t>لین تسه هسو</w:t>
      </w:r>
      <w:r w:rsidR="009821D3">
        <w:rPr>
          <w:rFonts w:ascii="Times New Roman" w:eastAsia="Times New Roman" w:hAnsi="Times New Roman" w:cs="B Mitra" w:hint="cs"/>
          <w:b/>
          <w:bCs/>
          <w:color w:val="333333"/>
          <w:sz w:val="28"/>
          <w:szCs w:val="28"/>
          <w:rtl/>
          <w:lang w:eastAsia="fr-FR"/>
        </w:rPr>
        <w:t xml:space="preserve"> </w:t>
      </w:r>
      <w:r w:rsidR="00720E99" w:rsidRPr="00720E99">
        <w:rPr>
          <w:rFonts w:ascii="Times New Roman" w:eastAsia="Times New Roman" w:hAnsi="Times New Roman" w:cs="B Mitra" w:hint="cs"/>
          <w:b/>
          <w:bCs/>
          <w:color w:val="333333"/>
          <w:sz w:val="28"/>
          <w:szCs w:val="28"/>
          <w:rtl/>
          <w:lang w:eastAsia="fr-FR"/>
        </w:rPr>
        <w:t>مأمور بلند پایۀ امپراتوری</w:t>
      </w:r>
      <w:r w:rsidR="00720E99">
        <w:rPr>
          <w:rFonts w:ascii="Times New Roman" w:eastAsia="Times New Roman" w:hAnsi="Times New Roman" w:cs="B Mitra" w:hint="cs"/>
          <w:b/>
          <w:bCs/>
          <w:color w:val="333333"/>
          <w:sz w:val="28"/>
          <w:szCs w:val="28"/>
          <w:rtl/>
          <w:lang w:eastAsia="fr-FR"/>
        </w:rPr>
        <w:t xml:space="preserve"> </w:t>
      </w:r>
    </w:p>
    <w:p w:rsidR="00720E99" w:rsidRPr="0009260C" w:rsidRDefault="006210EF" w:rsidP="006F3ACA">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lastRenderedPageBreak/>
        <w:t>در آغاز</w:t>
      </w:r>
      <w:r w:rsidR="00E575EF" w:rsidRPr="0009260C">
        <w:rPr>
          <w:rFonts w:ascii="Times New Roman" w:eastAsia="Times New Roman" w:hAnsi="Times New Roman" w:cs="B Mitra" w:hint="cs"/>
          <w:sz w:val="32"/>
          <w:szCs w:val="32"/>
          <w:rtl/>
          <w:lang w:eastAsia="fr-FR"/>
        </w:rPr>
        <w:t xml:space="preserve"> ژوئن 1840، لین تسه هسو علیه نیروئی که</w:t>
      </w:r>
      <w:r w:rsidRPr="0009260C">
        <w:rPr>
          <w:rFonts w:ascii="Times New Roman" w:eastAsia="Times New Roman" w:hAnsi="Times New Roman" w:cs="B Mitra" w:hint="cs"/>
          <w:sz w:val="32"/>
          <w:szCs w:val="32"/>
          <w:rtl/>
          <w:lang w:eastAsia="fr-FR"/>
        </w:rPr>
        <w:t xml:space="preserve"> از سنگاپور</w:t>
      </w:r>
      <w:r w:rsidR="00E575EF" w:rsidRPr="0009260C">
        <w:rPr>
          <w:rFonts w:ascii="Times New Roman" w:eastAsia="Times New Roman" w:hAnsi="Times New Roman" w:cs="B Mitra" w:hint="cs"/>
          <w:sz w:val="32"/>
          <w:szCs w:val="32"/>
          <w:rtl/>
          <w:lang w:eastAsia="fr-FR"/>
        </w:rPr>
        <w:t xml:space="preserve"> گسیل شده بود</w:t>
      </w:r>
      <w:r w:rsidRPr="0009260C">
        <w:rPr>
          <w:rFonts w:ascii="Times New Roman" w:eastAsia="Times New Roman" w:hAnsi="Times New Roman" w:cs="B Mitra" w:hint="cs"/>
          <w:sz w:val="32"/>
          <w:szCs w:val="32"/>
          <w:rtl/>
          <w:lang w:eastAsia="fr-FR"/>
        </w:rPr>
        <w:t xml:space="preserve"> </w:t>
      </w:r>
      <w:r w:rsidR="006F3ACA">
        <w:rPr>
          <w:rFonts w:ascii="Times New Roman" w:eastAsia="Times New Roman" w:hAnsi="Times New Roman" w:cs="B Mitra" w:hint="cs"/>
          <w:sz w:val="32"/>
          <w:szCs w:val="32"/>
          <w:rtl/>
          <w:lang w:eastAsia="fr-FR"/>
        </w:rPr>
        <w:t>به مقابله برخاست</w:t>
      </w:r>
      <w:r w:rsidRPr="0009260C">
        <w:rPr>
          <w:rFonts w:ascii="Times New Roman" w:eastAsia="Times New Roman" w:hAnsi="Times New Roman" w:cs="B Mitra" w:hint="cs"/>
          <w:sz w:val="32"/>
          <w:szCs w:val="32"/>
          <w:rtl/>
          <w:lang w:eastAsia="fr-FR"/>
        </w:rPr>
        <w:t xml:space="preserve"> که </w:t>
      </w:r>
      <w:proofErr w:type="gramStart"/>
      <w:r w:rsidR="002A4BF6" w:rsidRPr="0009260C">
        <w:rPr>
          <w:rFonts w:ascii="Times New Roman" w:eastAsia="Times New Roman" w:hAnsi="Times New Roman" w:cs="B Mitra" w:hint="cs"/>
          <w:sz w:val="32"/>
          <w:szCs w:val="32"/>
          <w:rtl/>
          <w:lang w:eastAsia="fr-FR"/>
        </w:rPr>
        <w:t>پای</w:t>
      </w:r>
      <w:r w:rsidR="00A366C7" w:rsidRPr="0009260C">
        <w:rPr>
          <w:rFonts w:ascii="Times New Roman" w:eastAsia="Times New Roman" w:hAnsi="Times New Roman" w:cs="B Mitra" w:hint="cs"/>
          <w:sz w:val="32"/>
          <w:szCs w:val="32"/>
          <w:rtl/>
          <w:lang w:eastAsia="fr-FR"/>
        </w:rPr>
        <w:t>-</w:t>
      </w:r>
      <w:r w:rsidR="002A4BF6" w:rsidRPr="0009260C">
        <w:rPr>
          <w:rFonts w:ascii="Times New Roman" w:eastAsia="Times New Roman" w:hAnsi="Times New Roman" w:cs="B Mitra" w:hint="cs"/>
          <w:sz w:val="32"/>
          <w:szCs w:val="32"/>
          <w:rtl/>
          <w:lang w:eastAsia="fr-FR"/>
        </w:rPr>
        <w:t xml:space="preserve"> رود</w:t>
      </w:r>
      <w:proofErr w:type="gramEnd"/>
      <w:r w:rsidR="002A4BF6" w:rsidRPr="0009260C">
        <w:rPr>
          <w:rFonts w:ascii="Times New Roman" w:eastAsia="Times New Roman" w:hAnsi="Times New Roman" w:cs="B Mitra" w:hint="cs"/>
          <w:sz w:val="32"/>
          <w:szCs w:val="32"/>
          <w:rtl/>
          <w:lang w:eastAsia="fr-FR"/>
        </w:rPr>
        <w:t xml:space="preserve"> کانتون را بسته بودند، سپس به هدف بستن بنادر به نقاط استراتژیک ساحل حمله </w:t>
      </w:r>
      <w:r w:rsidR="00E575EF" w:rsidRPr="0009260C">
        <w:rPr>
          <w:rFonts w:ascii="Times New Roman" w:eastAsia="Times New Roman" w:hAnsi="Times New Roman" w:cs="B Mitra" w:hint="cs"/>
          <w:sz w:val="32"/>
          <w:szCs w:val="32"/>
          <w:rtl/>
          <w:lang w:eastAsia="fr-FR"/>
        </w:rPr>
        <w:t>می کردند</w:t>
      </w:r>
      <w:r w:rsidR="002A4BF6" w:rsidRPr="0009260C">
        <w:rPr>
          <w:rFonts w:ascii="Times New Roman" w:eastAsia="Times New Roman" w:hAnsi="Times New Roman" w:cs="B Mitra" w:hint="cs"/>
          <w:sz w:val="32"/>
          <w:szCs w:val="32"/>
          <w:rtl/>
          <w:lang w:eastAsia="fr-FR"/>
        </w:rPr>
        <w:t xml:space="preserve"> و</w:t>
      </w:r>
      <w:r w:rsidR="00E575EF" w:rsidRPr="0009260C">
        <w:rPr>
          <w:rFonts w:ascii="Times New Roman" w:eastAsia="Times New Roman" w:hAnsi="Times New Roman" w:cs="B Mitra" w:hint="cs"/>
          <w:sz w:val="32"/>
          <w:szCs w:val="32"/>
          <w:rtl/>
          <w:lang w:eastAsia="fr-FR"/>
        </w:rPr>
        <w:t xml:space="preserve"> سرانجام </w:t>
      </w:r>
      <w:r w:rsidR="002A4BF6" w:rsidRPr="0009260C">
        <w:rPr>
          <w:rFonts w:ascii="Times New Roman" w:eastAsia="Times New Roman" w:hAnsi="Times New Roman" w:cs="B Mitra" w:hint="cs"/>
          <w:sz w:val="32"/>
          <w:szCs w:val="32"/>
          <w:rtl/>
          <w:lang w:eastAsia="fr-FR"/>
        </w:rPr>
        <w:t>شهرهای ساحل رود یانگ تسه را نیز گرفتند.</w:t>
      </w:r>
      <w:r w:rsidR="00A366C7" w:rsidRPr="0009260C">
        <w:rPr>
          <w:rFonts w:ascii="Times New Roman" w:eastAsia="Times New Roman" w:hAnsi="Times New Roman" w:cs="B Mitra" w:hint="cs"/>
          <w:sz w:val="32"/>
          <w:szCs w:val="32"/>
          <w:rtl/>
          <w:lang w:eastAsia="fr-FR"/>
        </w:rPr>
        <w:t xml:space="preserve"> سپس،</w:t>
      </w:r>
      <w:r w:rsidR="00A306B2" w:rsidRPr="0009260C">
        <w:rPr>
          <w:rFonts w:ascii="Times New Roman" w:eastAsia="Times New Roman" w:hAnsi="Times New Roman" w:cs="B Mitra" w:hint="cs"/>
          <w:sz w:val="32"/>
          <w:szCs w:val="32"/>
          <w:rtl/>
          <w:lang w:eastAsia="fr-FR"/>
        </w:rPr>
        <w:t xml:space="preserve"> </w:t>
      </w:r>
      <w:r w:rsidR="006F3ACA">
        <w:rPr>
          <w:rFonts w:ascii="Times New Roman" w:eastAsia="Times New Roman" w:hAnsi="Times New Roman" w:cs="B Mitra" w:hint="cs"/>
          <w:sz w:val="32"/>
          <w:szCs w:val="32"/>
          <w:rtl/>
          <w:lang w:eastAsia="fr-FR"/>
        </w:rPr>
        <w:t>دریادار</w:t>
      </w:r>
      <w:r w:rsidR="00A366C7" w:rsidRPr="0009260C">
        <w:rPr>
          <w:rFonts w:ascii="Times New Roman" w:eastAsia="Times New Roman" w:hAnsi="Times New Roman" w:cs="B Mitra" w:hint="cs"/>
          <w:sz w:val="32"/>
          <w:szCs w:val="32"/>
          <w:rtl/>
          <w:lang w:eastAsia="fr-FR"/>
        </w:rPr>
        <w:t xml:space="preserve"> بریتانیائی از امپراتور درخواست جبران خسارت کرد، هزاران کیلو تریاک که لین تسه هسو از بین برده</w:t>
      </w:r>
      <w:r w:rsidR="006F3ACA">
        <w:rPr>
          <w:rFonts w:ascii="Times New Roman" w:eastAsia="Times New Roman" w:hAnsi="Times New Roman" w:cs="B Mitra" w:hint="cs"/>
          <w:sz w:val="32"/>
          <w:szCs w:val="32"/>
          <w:rtl/>
          <w:lang w:eastAsia="fr-FR"/>
        </w:rPr>
        <w:t xml:space="preserve"> بود، کاستی های مربوط به درآمد</w:t>
      </w:r>
      <w:r w:rsidR="00A366C7" w:rsidRPr="0009260C">
        <w:rPr>
          <w:rFonts w:ascii="Times New Roman" w:eastAsia="Times New Roman" w:hAnsi="Times New Roman" w:cs="B Mitra" w:hint="cs"/>
          <w:sz w:val="32"/>
          <w:szCs w:val="32"/>
          <w:rtl/>
          <w:lang w:eastAsia="fr-FR"/>
        </w:rPr>
        <w:t xml:space="preserve"> بریتانیائی ها </w:t>
      </w:r>
      <w:proofErr w:type="gramStart"/>
      <w:r w:rsidR="00A366C7" w:rsidRPr="0009260C">
        <w:rPr>
          <w:rFonts w:ascii="Times New Roman" w:eastAsia="Times New Roman" w:hAnsi="Times New Roman" w:cs="B Mitra" w:hint="cs"/>
          <w:sz w:val="32"/>
          <w:szCs w:val="32"/>
          <w:rtl/>
          <w:lang w:eastAsia="fr-FR"/>
        </w:rPr>
        <w:t xml:space="preserve">و </w:t>
      </w:r>
      <w:r w:rsidR="004921E6" w:rsidRPr="0009260C">
        <w:rPr>
          <w:rFonts w:ascii="Times New Roman" w:eastAsia="Times New Roman" w:hAnsi="Times New Roman" w:cs="B Mitra" w:hint="cs"/>
          <w:sz w:val="32"/>
          <w:szCs w:val="32"/>
          <w:rtl/>
          <w:lang w:eastAsia="fr-FR"/>
        </w:rPr>
        <w:t>باز</w:t>
      </w:r>
      <w:r w:rsidR="00A366C7" w:rsidRPr="0009260C">
        <w:rPr>
          <w:rFonts w:ascii="Times New Roman" w:eastAsia="Times New Roman" w:hAnsi="Times New Roman" w:cs="B Mitra" w:hint="cs"/>
          <w:sz w:val="32"/>
          <w:szCs w:val="32"/>
          <w:rtl/>
          <w:lang w:eastAsia="fr-FR"/>
        </w:rPr>
        <w:t>پرداخت</w:t>
      </w:r>
      <w:proofErr w:type="gramEnd"/>
      <w:r w:rsidR="00A366C7" w:rsidRPr="0009260C">
        <w:rPr>
          <w:rFonts w:ascii="Times New Roman" w:eastAsia="Times New Roman" w:hAnsi="Times New Roman" w:cs="B Mitra" w:hint="cs"/>
          <w:sz w:val="32"/>
          <w:szCs w:val="32"/>
          <w:rtl/>
          <w:lang w:eastAsia="fr-FR"/>
        </w:rPr>
        <w:t xml:space="preserve"> هزینۀ لشکر کشی</w:t>
      </w:r>
      <w:r w:rsidR="004921E6" w:rsidRPr="0009260C">
        <w:rPr>
          <w:rFonts w:ascii="Times New Roman" w:eastAsia="Times New Roman" w:hAnsi="Times New Roman" w:cs="B Mitra" w:hint="cs"/>
          <w:sz w:val="32"/>
          <w:szCs w:val="32"/>
          <w:rtl/>
          <w:lang w:eastAsia="fr-FR"/>
        </w:rPr>
        <w:t xml:space="preserve">. در 21 اوت، پس از متهم کردن لین تسه هسو به سختگیری بیش از حد، امپراتور او را از مقاماتش بر کنار کرد </w:t>
      </w:r>
      <w:proofErr w:type="gramStart"/>
      <w:r w:rsidR="004921E6" w:rsidRPr="0009260C">
        <w:rPr>
          <w:rFonts w:ascii="Times New Roman" w:eastAsia="Times New Roman" w:hAnsi="Times New Roman" w:cs="B Mitra" w:hint="cs"/>
          <w:sz w:val="32"/>
          <w:szCs w:val="32"/>
          <w:rtl/>
          <w:lang w:eastAsia="fr-FR"/>
        </w:rPr>
        <w:t>و به</w:t>
      </w:r>
      <w:proofErr w:type="gramEnd"/>
      <w:r w:rsidR="004921E6" w:rsidRPr="0009260C">
        <w:rPr>
          <w:rFonts w:ascii="Times New Roman" w:eastAsia="Times New Roman" w:hAnsi="Times New Roman" w:cs="B Mitra" w:hint="cs"/>
          <w:sz w:val="32"/>
          <w:szCs w:val="32"/>
          <w:rtl/>
          <w:lang w:eastAsia="fr-FR"/>
        </w:rPr>
        <w:t xml:space="preserve"> ایلی شهری در مرزهای شمالی</w:t>
      </w:r>
      <w:r w:rsidR="006F3ACA">
        <w:rPr>
          <w:rFonts w:ascii="Times New Roman" w:eastAsia="Times New Roman" w:hAnsi="Times New Roman" w:cs="B Mitra" w:hint="cs"/>
          <w:sz w:val="32"/>
          <w:szCs w:val="32"/>
          <w:rtl/>
          <w:lang w:eastAsia="fr-FR"/>
        </w:rPr>
        <w:t xml:space="preserve"> به</w:t>
      </w:r>
      <w:r w:rsidR="004921E6" w:rsidRPr="0009260C">
        <w:rPr>
          <w:rFonts w:ascii="Times New Roman" w:eastAsia="Times New Roman" w:hAnsi="Times New Roman" w:cs="B Mitra" w:hint="cs"/>
          <w:sz w:val="32"/>
          <w:szCs w:val="32"/>
          <w:rtl/>
          <w:lang w:eastAsia="fr-FR"/>
        </w:rPr>
        <w:t xml:space="preserve"> تبعید </w:t>
      </w:r>
      <w:r w:rsidR="006F3ACA">
        <w:rPr>
          <w:rFonts w:ascii="Times New Roman" w:eastAsia="Times New Roman" w:hAnsi="Times New Roman" w:cs="B Mitra" w:hint="cs"/>
          <w:sz w:val="32"/>
          <w:szCs w:val="32"/>
          <w:rtl/>
          <w:lang w:eastAsia="fr-FR"/>
        </w:rPr>
        <w:t>فرستاد</w:t>
      </w:r>
      <w:r w:rsidR="004921E6" w:rsidRPr="0009260C">
        <w:rPr>
          <w:rFonts w:ascii="Times New Roman" w:eastAsia="Times New Roman" w:hAnsi="Times New Roman" w:cs="B Mitra" w:hint="cs"/>
          <w:sz w:val="32"/>
          <w:szCs w:val="32"/>
          <w:rtl/>
          <w:lang w:eastAsia="fr-FR"/>
        </w:rPr>
        <w:t xml:space="preserve">، جائی که او تنها به </w:t>
      </w:r>
      <w:r w:rsidR="00812537" w:rsidRPr="0009260C">
        <w:rPr>
          <w:rFonts w:ascii="Times New Roman" w:eastAsia="Times New Roman" w:hAnsi="Times New Roman" w:cs="B Mitra" w:hint="cs"/>
          <w:sz w:val="32"/>
          <w:szCs w:val="32"/>
          <w:rtl/>
          <w:lang w:eastAsia="fr-FR"/>
        </w:rPr>
        <w:t xml:space="preserve">انجام وظیفه برای امپراتور در </w:t>
      </w:r>
      <w:r w:rsidR="004921E6" w:rsidRPr="0009260C">
        <w:rPr>
          <w:rFonts w:ascii="Times New Roman" w:eastAsia="Times New Roman" w:hAnsi="Times New Roman" w:cs="B Mitra" w:hint="cs"/>
          <w:sz w:val="32"/>
          <w:szCs w:val="32"/>
          <w:rtl/>
          <w:lang w:eastAsia="fr-FR"/>
        </w:rPr>
        <w:t>مسئولیت های نازلتری</w:t>
      </w:r>
      <w:r w:rsidR="00812537" w:rsidRPr="0009260C">
        <w:rPr>
          <w:rFonts w:ascii="Times New Roman" w:eastAsia="Times New Roman" w:hAnsi="Times New Roman" w:cs="B Mitra" w:hint="cs"/>
          <w:sz w:val="32"/>
          <w:szCs w:val="32"/>
          <w:rtl/>
          <w:lang w:eastAsia="fr-FR"/>
        </w:rPr>
        <w:t xml:space="preserve"> </w:t>
      </w:r>
      <w:r w:rsidR="006F3ACA">
        <w:rPr>
          <w:rFonts w:ascii="Times New Roman" w:eastAsia="Times New Roman" w:hAnsi="Times New Roman" w:cs="B Mitra" w:hint="cs"/>
          <w:sz w:val="32"/>
          <w:szCs w:val="32"/>
          <w:rtl/>
          <w:lang w:eastAsia="fr-FR"/>
        </w:rPr>
        <w:t>پرداخت</w:t>
      </w:r>
      <w:r w:rsidR="00812537" w:rsidRPr="0009260C">
        <w:rPr>
          <w:rFonts w:ascii="Times New Roman" w:eastAsia="Times New Roman" w:hAnsi="Times New Roman" w:cs="B Mitra" w:hint="cs"/>
          <w:sz w:val="32"/>
          <w:szCs w:val="32"/>
          <w:rtl/>
          <w:lang w:eastAsia="fr-FR"/>
        </w:rPr>
        <w:t>.</w:t>
      </w:r>
    </w:p>
    <w:p w:rsidR="00812537" w:rsidRPr="0009260C" w:rsidRDefault="00812537" w:rsidP="006F3ACA">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امروز، لین تسه هسو مقام عالی در امپراتوری چین، به </w:t>
      </w:r>
      <w:proofErr w:type="gramStart"/>
      <w:r w:rsidRPr="0009260C">
        <w:rPr>
          <w:rFonts w:ascii="Times New Roman" w:eastAsia="Times New Roman" w:hAnsi="Times New Roman" w:cs="B Mitra" w:hint="cs"/>
          <w:sz w:val="32"/>
          <w:szCs w:val="32"/>
          <w:rtl/>
          <w:lang w:eastAsia="fr-FR"/>
        </w:rPr>
        <w:t>مثابه</w:t>
      </w:r>
      <w:proofErr w:type="gramEnd"/>
      <w:r w:rsidRPr="0009260C">
        <w:rPr>
          <w:rFonts w:ascii="Times New Roman" w:eastAsia="Times New Roman" w:hAnsi="Times New Roman" w:cs="B Mitra" w:hint="cs"/>
          <w:sz w:val="32"/>
          <w:szCs w:val="32"/>
          <w:rtl/>
          <w:lang w:eastAsia="fr-FR"/>
        </w:rPr>
        <w:t xml:space="preserve"> قهرمان تاریخی در مقابله </w:t>
      </w:r>
      <w:r w:rsidR="006F3ACA">
        <w:rPr>
          <w:rFonts w:ascii="Times New Roman" w:eastAsia="Times New Roman" w:hAnsi="Times New Roman" w:cs="B Mitra" w:hint="cs"/>
          <w:sz w:val="32"/>
          <w:szCs w:val="32"/>
          <w:rtl/>
          <w:lang w:eastAsia="fr-FR"/>
        </w:rPr>
        <w:t>با</w:t>
      </w:r>
      <w:r w:rsidRPr="0009260C">
        <w:rPr>
          <w:rFonts w:ascii="Times New Roman" w:eastAsia="Times New Roman" w:hAnsi="Times New Roman" w:cs="B Mitra" w:hint="cs"/>
          <w:sz w:val="32"/>
          <w:szCs w:val="32"/>
          <w:rtl/>
          <w:lang w:eastAsia="fr-FR"/>
        </w:rPr>
        <w:t xml:space="preserve"> امپریالیسم تلقی می شود و مجسمۀ او در چندین شهر بزرگ چین مورد احترام و ستایش همگانی ست.</w:t>
      </w:r>
    </w:p>
    <w:p w:rsidR="00BB2D34" w:rsidRPr="0009260C" w:rsidRDefault="00BB2D34" w:rsidP="00A5776C">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نمایندۀ جدید امپراتور با بریتانیائی ها گفتگو می کند، </w:t>
      </w:r>
      <w:proofErr w:type="gramStart"/>
      <w:r w:rsidRPr="0009260C">
        <w:rPr>
          <w:rFonts w:ascii="Times New Roman" w:eastAsia="Times New Roman" w:hAnsi="Times New Roman" w:cs="B Mitra" w:hint="cs"/>
          <w:sz w:val="32"/>
          <w:szCs w:val="32"/>
          <w:rtl/>
          <w:lang w:eastAsia="fr-FR"/>
        </w:rPr>
        <w:t>و در</w:t>
      </w:r>
      <w:proofErr w:type="gramEnd"/>
      <w:r w:rsidRPr="0009260C">
        <w:rPr>
          <w:rFonts w:ascii="Times New Roman" w:eastAsia="Times New Roman" w:hAnsi="Times New Roman" w:cs="B Mitra" w:hint="cs"/>
          <w:sz w:val="32"/>
          <w:szCs w:val="32"/>
          <w:rtl/>
          <w:lang w:eastAsia="fr-FR"/>
        </w:rPr>
        <w:t xml:space="preserve"> حالی که به پای پکن رسیده بودند، عقب نشینی آنان را به ازای واگذاری هُنگ کُنگ بدست می آورد.</w:t>
      </w:r>
    </w:p>
    <w:p w:rsidR="00BB2D34" w:rsidRPr="0009260C" w:rsidRDefault="00BB2D34" w:rsidP="006F3ACA">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در 26 ژانویه 1841، دریادار گوردون </w:t>
      </w:r>
      <w:proofErr w:type="gramStart"/>
      <w:r w:rsidRPr="0009260C">
        <w:rPr>
          <w:rFonts w:ascii="Times New Roman" w:eastAsia="Times New Roman" w:hAnsi="Times New Roman" w:cs="B Mitra" w:hint="cs"/>
          <w:sz w:val="32"/>
          <w:szCs w:val="32"/>
          <w:rtl/>
          <w:lang w:eastAsia="fr-FR"/>
        </w:rPr>
        <w:t xml:space="preserve">برینر  </w:t>
      </w:r>
      <w:r w:rsidRPr="0009260C">
        <w:rPr>
          <w:rFonts w:ascii="Times New Roman" w:eastAsia="Times New Roman" w:hAnsi="Times New Roman" w:cs="B Mitra"/>
          <w:sz w:val="32"/>
          <w:szCs w:val="32"/>
          <w:lang w:eastAsia="fr-FR"/>
        </w:rPr>
        <w:t>Gordon</w:t>
      </w:r>
      <w:proofErr w:type="gramEnd"/>
      <w:r w:rsidRPr="0009260C">
        <w:rPr>
          <w:rFonts w:ascii="Times New Roman" w:eastAsia="Times New Roman" w:hAnsi="Times New Roman" w:cs="B Mitra"/>
          <w:sz w:val="32"/>
          <w:szCs w:val="32"/>
          <w:lang w:eastAsia="fr-FR"/>
        </w:rPr>
        <w:t xml:space="preserve"> Brenner</w:t>
      </w:r>
      <w:r w:rsidRPr="0009260C">
        <w:rPr>
          <w:rFonts w:ascii="Times New Roman" w:eastAsia="Times New Roman" w:hAnsi="Times New Roman" w:cs="B Mitra" w:hint="cs"/>
          <w:sz w:val="32"/>
          <w:szCs w:val="32"/>
          <w:rtl/>
          <w:lang w:eastAsia="fr-FR"/>
        </w:rPr>
        <w:t xml:space="preserve"> جزیره را به نام نامی</w:t>
      </w:r>
      <w:r w:rsidR="00F54DD4" w:rsidRPr="0009260C">
        <w:rPr>
          <w:rFonts w:ascii="Times New Roman" w:eastAsia="Times New Roman" w:hAnsi="Times New Roman" w:cs="B Mitra" w:hint="cs"/>
          <w:sz w:val="32"/>
          <w:szCs w:val="32"/>
          <w:rtl/>
          <w:lang w:eastAsia="fr-FR"/>
        </w:rPr>
        <w:t xml:space="preserve"> تاج و تخت بریتانیا تسخیر کرد</w:t>
      </w:r>
      <w:r w:rsidRPr="0009260C">
        <w:rPr>
          <w:rFonts w:ascii="Times New Roman" w:eastAsia="Times New Roman" w:hAnsi="Times New Roman" w:cs="B Mitra" w:hint="cs"/>
          <w:sz w:val="32"/>
          <w:szCs w:val="32"/>
          <w:rtl/>
          <w:lang w:eastAsia="fr-FR"/>
        </w:rPr>
        <w:t>.</w:t>
      </w:r>
      <w:r w:rsidR="00F54DD4" w:rsidRPr="0009260C">
        <w:rPr>
          <w:rFonts w:ascii="Times New Roman" w:eastAsia="Times New Roman" w:hAnsi="Times New Roman" w:cs="B Mitra" w:hint="cs"/>
          <w:sz w:val="32"/>
          <w:szCs w:val="32"/>
          <w:rtl/>
          <w:lang w:eastAsia="fr-FR"/>
        </w:rPr>
        <w:t xml:space="preserve"> در پایان فوریه، </w:t>
      </w:r>
      <w:r w:rsidR="006F3ACA">
        <w:rPr>
          <w:rFonts w:ascii="Times New Roman" w:eastAsia="Times New Roman" w:hAnsi="Times New Roman" w:cs="B Mitra" w:hint="cs"/>
          <w:sz w:val="32"/>
          <w:szCs w:val="32"/>
          <w:rtl/>
          <w:lang w:eastAsia="fr-FR"/>
        </w:rPr>
        <w:t>دریادار</w:t>
      </w:r>
      <w:r w:rsidR="00F54DD4" w:rsidRPr="0009260C">
        <w:rPr>
          <w:rFonts w:ascii="Times New Roman" w:eastAsia="Times New Roman" w:hAnsi="Times New Roman" w:cs="B Mitra" w:hint="cs"/>
          <w:sz w:val="32"/>
          <w:szCs w:val="32"/>
          <w:rtl/>
          <w:lang w:eastAsia="fr-FR"/>
        </w:rPr>
        <w:t xml:space="preserve"> الیوت کنترل رودخانۀ پرل در کانتون را به دست گرفت </w:t>
      </w:r>
      <w:proofErr w:type="gramStart"/>
      <w:r w:rsidR="00F54DD4" w:rsidRPr="0009260C">
        <w:rPr>
          <w:rFonts w:ascii="Times New Roman" w:eastAsia="Times New Roman" w:hAnsi="Times New Roman" w:cs="B Mitra" w:hint="cs"/>
          <w:sz w:val="32"/>
          <w:szCs w:val="32"/>
          <w:rtl/>
          <w:lang w:eastAsia="fr-FR"/>
        </w:rPr>
        <w:t>و شهر</w:t>
      </w:r>
      <w:proofErr w:type="gramEnd"/>
      <w:r w:rsidR="00F54DD4" w:rsidRPr="0009260C">
        <w:rPr>
          <w:rFonts w:ascii="Times New Roman" w:eastAsia="Times New Roman" w:hAnsi="Times New Roman" w:cs="B Mitra" w:hint="cs"/>
          <w:sz w:val="32"/>
          <w:szCs w:val="32"/>
          <w:rtl/>
          <w:lang w:eastAsia="fr-FR"/>
        </w:rPr>
        <w:t xml:space="preserve"> را محاصره کرد. پس از</w:t>
      </w:r>
      <w:r w:rsidR="00772201" w:rsidRPr="0009260C">
        <w:rPr>
          <w:rFonts w:ascii="Times New Roman" w:eastAsia="Times New Roman" w:hAnsi="Times New Roman" w:cs="B Mitra" w:hint="cs"/>
          <w:sz w:val="32"/>
          <w:szCs w:val="32"/>
          <w:rtl/>
          <w:lang w:eastAsia="fr-FR"/>
        </w:rPr>
        <w:t xml:space="preserve"> دریافت چندین ت</w:t>
      </w:r>
      <w:r w:rsidR="006F3ACA">
        <w:rPr>
          <w:rFonts w:ascii="Times New Roman" w:eastAsia="Times New Roman" w:hAnsi="Times New Roman" w:cs="B Mitra" w:hint="cs"/>
          <w:sz w:val="32"/>
          <w:szCs w:val="32"/>
          <w:rtl/>
          <w:lang w:eastAsia="fr-FR"/>
        </w:rPr>
        <w:t>ُ</w:t>
      </w:r>
      <w:r w:rsidR="00772201" w:rsidRPr="0009260C">
        <w:rPr>
          <w:rFonts w:ascii="Times New Roman" w:eastAsia="Times New Roman" w:hAnsi="Times New Roman" w:cs="B Mitra" w:hint="cs"/>
          <w:sz w:val="32"/>
          <w:szCs w:val="32"/>
          <w:rtl/>
          <w:lang w:eastAsia="fr-FR"/>
        </w:rPr>
        <w:t xml:space="preserve">ن نقره </w:t>
      </w:r>
      <w:proofErr w:type="gramStart"/>
      <w:r w:rsidR="00772201" w:rsidRPr="0009260C">
        <w:rPr>
          <w:rFonts w:ascii="Times New Roman" w:eastAsia="Times New Roman" w:hAnsi="Times New Roman" w:cs="B Mitra" w:hint="cs"/>
          <w:sz w:val="32"/>
          <w:szCs w:val="32"/>
          <w:rtl/>
          <w:lang w:eastAsia="fr-FR"/>
        </w:rPr>
        <w:t>و باج</w:t>
      </w:r>
      <w:proofErr w:type="gramEnd"/>
      <w:r w:rsidR="00772201" w:rsidRPr="0009260C">
        <w:rPr>
          <w:rFonts w:ascii="Times New Roman" w:eastAsia="Times New Roman" w:hAnsi="Times New Roman" w:cs="B Mitra" w:hint="cs"/>
          <w:sz w:val="32"/>
          <w:szCs w:val="32"/>
          <w:rtl/>
          <w:lang w:eastAsia="fr-FR"/>
        </w:rPr>
        <w:t xml:space="preserve"> گیری از تاجران کانتون در ماه مه نیروهایش را بازپس کشید.</w:t>
      </w:r>
    </w:p>
    <w:p w:rsidR="00FC046B" w:rsidRPr="0009260C" w:rsidRDefault="00FC046B" w:rsidP="00ED1E2B">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در ماه اوت همان سال، یک لشکر کشی دیگر در طول سواحل شمالی</w:t>
      </w:r>
      <w:r w:rsidR="007F69D0" w:rsidRPr="0009260C">
        <w:rPr>
          <w:rFonts w:ascii="Times New Roman" w:eastAsia="Times New Roman" w:hAnsi="Times New Roman" w:cs="B Mitra" w:hint="cs"/>
          <w:sz w:val="32"/>
          <w:szCs w:val="32"/>
          <w:rtl/>
          <w:lang w:eastAsia="fr-FR"/>
        </w:rPr>
        <w:t xml:space="preserve"> به راه افتاد </w:t>
      </w:r>
      <w:proofErr w:type="gramStart"/>
      <w:r w:rsidR="007F69D0" w:rsidRPr="0009260C">
        <w:rPr>
          <w:rFonts w:ascii="Times New Roman" w:eastAsia="Times New Roman" w:hAnsi="Times New Roman" w:cs="B Mitra" w:hint="cs"/>
          <w:sz w:val="32"/>
          <w:szCs w:val="32"/>
          <w:rtl/>
          <w:lang w:eastAsia="fr-FR"/>
        </w:rPr>
        <w:t>و شهرهای</w:t>
      </w:r>
      <w:proofErr w:type="gramEnd"/>
      <w:r w:rsidR="007F69D0" w:rsidRPr="0009260C">
        <w:rPr>
          <w:rFonts w:ascii="Times New Roman" w:eastAsia="Times New Roman" w:hAnsi="Times New Roman" w:cs="B Mitra" w:hint="cs"/>
          <w:sz w:val="32"/>
          <w:szCs w:val="32"/>
          <w:rtl/>
          <w:lang w:eastAsia="fr-FR"/>
        </w:rPr>
        <w:t xml:space="preserve"> دیگری را تصرف کرد، اموی (نام امروزی شیامن)، نانگبو و شانگهای. نانکین (در چند کیلومتری شمال غربی شانگهای) زیر تهدید مستقیم به زانو درآمد، چینی ها دوباره به گفتگو روی آوردند </w:t>
      </w:r>
      <w:proofErr w:type="gramStart"/>
      <w:r w:rsidR="007F69D0" w:rsidRPr="0009260C">
        <w:rPr>
          <w:rFonts w:ascii="Times New Roman" w:eastAsia="Times New Roman" w:hAnsi="Times New Roman" w:cs="B Mitra" w:hint="cs"/>
          <w:sz w:val="32"/>
          <w:szCs w:val="32"/>
          <w:rtl/>
          <w:lang w:eastAsia="fr-FR"/>
        </w:rPr>
        <w:t>و سرانجام</w:t>
      </w:r>
      <w:proofErr w:type="gramEnd"/>
      <w:r w:rsidR="007F69D0" w:rsidRPr="0009260C">
        <w:rPr>
          <w:rFonts w:ascii="Times New Roman" w:eastAsia="Times New Roman" w:hAnsi="Times New Roman" w:cs="B Mitra" w:hint="cs"/>
          <w:sz w:val="32"/>
          <w:szCs w:val="32"/>
          <w:rtl/>
          <w:lang w:eastAsia="fr-FR"/>
        </w:rPr>
        <w:t xml:space="preserve"> توافق نامۀ نانکین (29 اوت 1842) را پذیرفتند و هُنگ کُنگ را برای ابد به بریتانیائی ها واگذار کردند، و علاوه بر این پنج بندر برای «مبادلات آزاد» با اروپائی ها </w:t>
      </w:r>
      <w:r w:rsidR="00142CD1" w:rsidRPr="0009260C">
        <w:rPr>
          <w:rFonts w:ascii="Times New Roman" w:eastAsia="Times New Roman" w:hAnsi="Times New Roman" w:cs="B Mitra" w:hint="cs"/>
          <w:sz w:val="32"/>
          <w:szCs w:val="32"/>
          <w:rtl/>
          <w:lang w:eastAsia="fr-FR"/>
        </w:rPr>
        <w:t>اختصاص یافت</w:t>
      </w:r>
      <w:r w:rsidR="007F69D0" w:rsidRPr="0009260C">
        <w:rPr>
          <w:rFonts w:ascii="Times New Roman" w:eastAsia="Times New Roman" w:hAnsi="Times New Roman" w:cs="B Mitra" w:hint="cs"/>
          <w:sz w:val="32"/>
          <w:szCs w:val="32"/>
          <w:rtl/>
          <w:lang w:eastAsia="fr-FR"/>
        </w:rPr>
        <w:t xml:space="preserve"> (کانتون، اموی، فو جو</w:t>
      </w:r>
      <w:r w:rsidR="00567746" w:rsidRPr="0009260C">
        <w:rPr>
          <w:rFonts w:ascii="Times New Roman" w:eastAsia="Times New Roman" w:hAnsi="Times New Roman" w:cs="B Mitra" w:hint="cs"/>
          <w:sz w:val="32"/>
          <w:szCs w:val="32"/>
          <w:rtl/>
          <w:lang w:eastAsia="fr-FR"/>
        </w:rPr>
        <w:t xml:space="preserve">، </w:t>
      </w:r>
      <w:r w:rsidR="00567746" w:rsidRPr="0009260C">
        <w:rPr>
          <w:rFonts w:ascii="Times New Roman" w:eastAsia="Times New Roman" w:hAnsi="Times New Roman" w:cs="B Mitra" w:hint="cs"/>
          <w:sz w:val="32"/>
          <w:szCs w:val="32"/>
          <w:rtl/>
          <w:lang w:eastAsia="fr-FR"/>
        </w:rPr>
        <w:lastRenderedPageBreak/>
        <w:t>شانگهای و نانگبو) و</w:t>
      </w:r>
      <w:r w:rsidR="00142CD1" w:rsidRPr="0009260C">
        <w:rPr>
          <w:rFonts w:ascii="Times New Roman" w:eastAsia="Times New Roman" w:hAnsi="Times New Roman" w:cs="B Mitra" w:hint="cs"/>
          <w:sz w:val="32"/>
          <w:szCs w:val="32"/>
          <w:rtl/>
          <w:lang w:eastAsia="fr-FR"/>
        </w:rPr>
        <w:t xml:space="preserve"> باز شناسی</w:t>
      </w:r>
      <w:r w:rsidR="00567746" w:rsidRPr="0009260C">
        <w:rPr>
          <w:rFonts w:ascii="Times New Roman" w:eastAsia="Times New Roman" w:hAnsi="Times New Roman" w:cs="B Mitra" w:hint="cs"/>
          <w:sz w:val="32"/>
          <w:szCs w:val="32"/>
          <w:rtl/>
          <w:lang w:eastAsia="fr-FR"/>
        </w:rPr>
        <w:t xml:space="preserve"> حق اقامت و حق فرامرزی برای مناسبات دیپلماتیک با کشورهائی که در</w:t>
      </w:r>
      <w:r w:rsidR="00142CD1" w:rsidRPr="0009260C">
        <w:rPr>
          <w:rFonts w:ascii="Times New Roman" w:eastAsia="Times New Roman" w:hAnsi="Times New Roman" w:cs="B Mitra" w:hint="cs"/>
          <w:sz w:val="32"/>
          <w:szCs w:val="32"/>
          <w:rtl/>
          <w:lang w:eastAsia="fr-FR"/>
        </w:rPr>
        <w:t xml:space="preserve"> بنادر آزاد حضور داشتند.</w:t>
      </w:r>
      <w:r w:rsidR="009354DE" w:rsidRPr="0009260C">
        <w:rPr>
          <w:rFonts w:ascii="Times New Roman" w:eastAsia="Times New Roman" w:hAnsi="Times New Roman" w:cs="B Mitra" w:hint="cs"/>
          <w:sz w:val="32"/>
          <w:szCs w:val="32"/>
          <w:rtl/>
          <w:lang w:eastAsia="fr-FR"/>
        </w:rPr>
        <w:t xml:space="preserve"> معاهدۀ نانکین، نخستین از معاهدات مشهور به «معاهدات نابرابر» آغاز یک قرن تحقیر برای چین است. برای دودمان چینگ، این معاهده آغاز روند </w:t>
      </w:r>
      <w:r w:rsidR="00547E29" w:rsidRPr="0009260C">
        <w:rPr>
          <w:rFonts w:ascii="Times New Roman" w:eastAsia="Times New Roman" w:hAnsi="Times New Roman" w:cs="B Mitra" w:hint="cs"/>
          <w:sz w:val="32"/>
          <w:szCs w:val="32"/>
          <w:rtl/>
          <w:lang w:eastAsia="fr-FR"/>
        </w:rPr>
        <w:t xml:space="preserve">اجتناب ناپذیر </w:t>
      </w:r>
      <w:r w:rsidR="009354DE" w:rsidRPr="0009260C">
        <w:rPr>
          <w:rFonts w:ascii="Times New Roman" w:eastAsia="Times New Roman" w:hAnsi="Times New Roman" w:cs="B Mitra" w:hint="cs"/>
          <w:sz w:val="32"/>
          <w:szCs w:val="32"/>
          <w:rtl/>
          <w:lang w:eastAsia="fr-FR"/>
        </w:rPr>
        <w:t>فروپاشی</w:t>
      </w:r>
      <w:r w:rsidR="00547E29" w:rsidRPr="0009260C">
        <w:rPr>
          <w:rFonts w:ascii="Times New Roman" w:eastAsia="Times New Roman" w:hAnsi="Times New Roman" w:cs="B Mitra" w:hint="cs"/>
          <w:sz w:val="32"/>
          <w:szCs w:val="32"/>
          <w:rtl/>
          <w:lang w:eastAsia="fr-FR"/>
        </w:rPr>
        <w:t xml:space="preserve"> شان </w:t>
      </w:r>
      <w:r w:rsidR="009354DE" w:rsidRPr="0009260C">
        <w:rPr>
          <w:rFonts w:ascii="Times New Roman" w:eastAsia="Times New Roman" w:hAnsi="Times New Roman" w:cs="B Mitra" w:hint="cs"/>
          <w:sz w:val="32"/>
          <w:szCs w:val="32"/>
          <w:rtl/>
          <w:lang w:eastAsia="fr-FR"/>
        </w:rPr>
        <w:t>خ</w:t>
      </w:r>
      <w:r w:rsidR="00ED1E2B">
        <w:rPr>
          <w:rFonts w:ascii="Times New Roman" w:eastAsia="Times New Roman" w:hAnsi="Times New Roman" w:cs="B Mitra" w:hint="cs"/>
          <w:sz w:val="32"/>
          <w:szCs w:val="32"/>
          <w:rtl/>
          <w:lang w:eastAsia="fr-FR"/>
        </w:rPr>
        <w:t>واهد شد</w:t>
      </w:r>
      <w:r w:rsidR="009354DE" w:rsidRPr="0009260C">
        <w:rPr>
          <w:rFonts w:ascii="Times New Roman" w:eastAsia="Times New Roman" w:hAnsi="Times New Roman" w:cs="B Mitra" w:hint="cs"/>
          <w:sz w:val="32"/>
          <w:szCs w:val="32"/>
          <w:rtl/>
          <w:lang w:eastAsia="fr-FR"/>
        </w:rPr>
        <w:t>. (20)</w:t>
      </w:r>
    </w:p>
    <w:p w:rsidR="00547E29" w:rsidRPr="0009260C" w:rsidRDefault="00547E29" w:rsidP="00547E29">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در سال 1844،</w:t>
      </w:r>
      <w:r w:rsidR="00D43A49" w:rsidRPr="0009260C">
        <w:rPr>
          <w:rFonts w:ascii="Times New Roman" w:eastAsia="Times New Roman" w:hAnsi="Times New Roman" w:cs="B Mitra" w:hint="cs"/>
          <w:sz w:val="32"/>
          <w:szCs w:val="32"/>
          <w:rtl/>
          <w:lang w:eastAsia="fr-FR"/>
        </w:rPr>
        <w:t xml:space="preserve"> ایالات متحدۀ آمریکا که سهم خودشان را از شیرینی مطالبه می کردند</w:t>
      </w:r>
      <w:r w:rsidR="00290E32" w:rsidRPr="0009260C">
        <w:rPr>
          <w:rFonts w:ascii="Times New Roman" w:eastAsia="Times New Roman" w:hAnsi="Times New Roman" w:cs="B Mitra" w:hint="cs"/>
          <w:sz w:val="32"/>
          <w:szCs w:val="32"/>
          <w:rtl/>
          <w:lang w:eastAsia="fr-FR"/>
        </w:rPr>
        <w:t xml:space="preserve">، به همین علت کالب کاشینگ </w:t>
      </w:r>
      <w:r w:rsidR="00290E32" w:rsidRPr="0009260C">
        <w:rPr>
          <w:rFonts w:ascii="Times New Roman" w:eastAsia="Times New Roman" w:hAnsi="Times New Roman" w:cs="B Mitra"/>
          <w:sz w:val="32"/>
          <w:szCs w:val="32"/>
          <w:lang w:eastAsia="fr-FR"/>
        </w:rPr>
        <w:t>Caleb Cushing</w:t>
      </w:r>
      <w:r w:rsidR="00290E32" w:rsidRPr="0009260C">
        <w:rPr>
          <w:rFonts w:ascii="Times New Roman" w:eastAsia="Times New Roman" w:hAnsi="Times New Roman" w:cs="B Mitra" w:hint="cs"/>
          <w:sz w:val="32"/>
          <w:szCs w:val="32"/>
          <w:rtl/>
          <w:lang w:eastAsia="fr-FR"/>
        </w:rPr>
        <w:t xml:space="preserve"> و سه ناوچۀ توپدار فرستادند برای اینکه با چین معاهدۀ </w:t>
      </w:r>
      <w:proofErr w:type="gramStart"/>
      <w:r w:rsidR="00290E32" w:rsidRPr="0009260C">
        <w:rPr>
          <w:rFonts w:ascii="Times New Roman" w:eastAsia="Times New Roman" w:hAnsi="Times New Roman" w:cs="B Mitra" w:hint="cs"/>
          <w:sz w:val="32"/>
          <w:szCs w:val="32"/>
          <w:rtl/>
          <w:lang w:eastAsia="fr-FR"/>
        </w:rPr>
        <w:t>« دوستی</w:t>
      </w:r>
      <w:proofErr w:type="gramEnd"/>
      <w:r w:rsidR="00290E32" w:rsidRPr="0009260C">
        <w:rPr>
          <w:rFonts w:ascii="Times New Roman" w:eastAsia="Times New Roman" w:hAnsi="Times New Roman" w:cs="B Mitra" w:hint="cs"/>
          <w:sz w:val="32"/>
          <w:szCs w:val="32"/>
          <w:rtl/>
          <w:lang w:eastAsia="fr-FR"/>
        </w:rPr>
        <w:t xml:space="preserve"> ابدی» به امضا رسانند تا آنان نیز از مزایائی مشابه به بریتانیائی ها برخوردار شوند. (21)</w:t>
      </w:r>
    </w:p>
    <w:p w:rsidR="00290E32" w:rsidRPr="0009260C" w:rsidRDefault="00B930D3" w:rsidP="009229BC">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کاشینگ توافق مناسب</w:t>
      </w:r>
      <w:r w:rsidR="00ED1E2B">
        <w:rPr>
          <w:rFonts w:ascii="Times New Roman" w:eastAsia="Times New Roman" w:hAnsi="Times New Roman" w:cs="B Mitra" w:hint="cs"/>
          <w:sz w:val="32"/>
          <w:szCs w:val="32"/>
          <w:rtl/>
          <w:lang w:eastAsia="fr-FR"/>
        </w:rPr>
        <w:t xml:space="preserve"> و</w:t>
      </w:r>
      <w:r w:rsidRPr="0009260C">
        <w:rPr>
          <w:rFonts w:ascii="Times New Roman" w:eastAsia="Times New Roman" w:hAnsi="Times New Roman" w:cs="B Mitra" w:hint="cs"/>
          <w:sz w:val="32"/>
          <w:szCs w:val="32"/>
          <w:rtl/>
          <w:lang w:eastAsia="fr-FR"/>
        </w:rPr>
        <w:t xml:space="preserve"> خوب را به این شکل برای مخاطبان چینی خود توضیح </w:t>
      </w:r>
      <w:proofErr w:type="gramStart"/>
      <w:r w:rsidRPr="0009260C">
        <w:rPr>
          <w:rFonts w:ascii="Times New Roman" w:eastAsia="Times New Roman" w:hAnsi="Times New Roman" w:cs="B Mitra" w:hint="cs"/>
          <w:sz w:val="32"/>
          <w:szCs w:val="32"/>
          <w:rtl/>
          <w:lang w:eastAsia="fr-FR"/>
        </w:rPr>
        <w:t>داد :</w:t>
      </w:r>
      <w:proofErr w:type="gramEnd"/>
      <w:r w:rsidRPr="0009260C">
        <w:rPr>
          <w:rFonts w:ascii="Times New Roman" w:eastAsia="Times New Roman" w:hAnsi="Times New Roman" w:cs="B Mitra" w:hint="cs"/>
          <w:sz w:val="32"/>
          <w:szCs w:val="32"/>
          <w:rtl/>
          <w:lang w:eastAsia="fr-FR"/>
        </w:rPr>
        <w:t xml:space="preserve"> «</w:t>
      </w:r>
      <w:r w:rsidR="00483E38" w:rsidRPr="0009260C">
        <w:rPr>
          <w:rFonts w:ascii="Times New Roman" w:eastAsia="Times New Roman" w:hAnsi="Times New Roman" w:cs="B Mitra" w:hint="cs"/>
          <w:sz w:val="32"/>
          <w:szCs w:val="32"/>
          <w:rtl/>
          <w:lang w:eastAsia="fr-FR"/>
        </w:rPr>
        <w:t xml:space="preserve">رفتار مقامات کانتون که حقوق نمایندگان دولت بریتانیا را پایمال کرده بود موجب </w:t>
      </w:r>
      <w:r w:rsidRPr="0009260C">
        <w:rPr>
          <w:rFonts w:ascii="Times New Roman" w:eastAsia="Times New Roman" w:hAnsi="Times New Roman" w:cs="B Mitra" w:hint="cs"/>
          <w:sz w:val="32"/>
          <w:szCs w:val="32"/>
          <w:rtl/>
          <w:lang w:eastAsia="fr-FR"/>
        </w:rPr>
        <w:t>جنگ با بریتانیائی ها</w:t>
      </w:r>
      <w:r w:rsidR="00483E38" w:rsidRPr="0009260C">
        <w:rPr>
          <w:rFonts w:ascii="Times New Roman" w:eastAsia="Times New Roman" w:hAnsi="Times New Roman" w:cs="B Mitra" w:hint="cs"/>
          <w:sz w:val="32"/>
          <w:szCs w:val="32"/>
          <w:rtl/>
          <w:lang w:eastAsia="fr-FR"/>
        </w:rPr>
        <w:t xml:space="preserve"> شد. اگر چین درس عبرت نگرفته باشد، چنین امری معنای دیگری بجز خواست جنگ افروزی علیه دیگر قدرتهای غربی نخواهد داشت</w:t>
      </w:r>
      <w:r w:rsidR="001B7FA7" w:rsidRPr="0009260C">
        <w:rPr>
          <w:rFonts w:ascii="Times New Roman" w:eastAsia="Times New Roman" w:hAnsi="Times New Roman" w:cs="B Mitra" w:hint="cs"/>
          <w:sz w:val="32"/>
          <w:szCs w:val="32"/>
          <w:rtl/>
          <w:lang w:eastAsia="fr-FR"/>
        </w:rPr>
        <w:t>». (22) پس از آمریکا، فرانسه هفت ناو جنگی فرستا</w:t>
      </w:r>
      <w:r w:rsidR="00812060" w:rsidRPr="0009260C">
        <w:rPr>
          <w:rFonts w:ascii="Times New Roman" w:eastAsia="Times New Roman" w:hAnsi="Times New Roman" w:cs="B Mitra" w:hint="cs"/>
          <w:sz w:val="32"/>
          <w:szCs w:val="32"/>
          <w:rtl/>
          <w:lang w:eastAsia="fr-FR"/>
        </w:rPr>
        <w:t>د</w:t>
      </w:r>
      <w:r w:rsidR="001B7FA7" w:rsidRPr="0009260C">
        <w:rPr>
          <w:rFonts w:ascii="Times New Roman" w:eastAsia="Times New Roman" w:hAnsi="Times New Roman" w:cs="B Mitra" w:hint="cs"/>
          <w:sz w:val="32"/>
          <w:szCs w:val="32"/>
          <w:rtl/>
          <w:lang w:eastAsia="fr-FR"/>
        </w:rPr>
        <w:t xml:space="preserve"> با معاهدۀ هوآنگپو در نوک قلم</w:t>
      </w:r>
      <w:r w:rsidR="00ED1E2B">
        <w:rPr>
          <w:rFonts w:ascii="Times New Roman" w:eastAsia="Times New Roman" w:hAnsi="Times New Roman" w:cs="B Mitra" w:hint="cs"/>
          <w:sz w:val="32"/>
          <w:szCs w:val="32"/>
          <w:rtl/>
          <w:lang w:eastAsia="fr-FR"/>
        </w:rPr>
        <w:t>ش</w:t>
      </w:r>
      <w:r w:rsidR="001B7FA7" w:rsidRPr="0009260C">
        <w:rPr>
          <w:rFonts w:ascii="Times New Roman" w:eastAsia="Times New Roman" w:hAnsi="Times New Roman" w:cs="B Mitra" w:hint="cs"/>
          <w:sz w:val="32"/>
          <w:szCs w:val="32"/>
          <w:rtl/>
          <w:lang w:eastAsia="fr-FR"/>
        </w:rPr>
        <w:t xml:space="preserve"> که به او اجازه می داد «مناسبات دو</w:t>
      </w:r>
      <w:r w:rsidR="00ED1E2B">
        <w:rPr>
          <w:rFonts w:ascii="Times New Roman" w:eastAsia="Times New Roman" w:hAnsi="Times New Roman" w:cs="B Mitra" w:hint="cs"/>
          <w:sz w:val="32"/>
          <w:szCs w:val="32"/>
          <w:rtl/>
          <w:lang w:eastAsia="fr-FR"/>
        </w:rPr>
        <w:t>ستانۀ خدشه ناپذیر خود را</w:t>
      </w:r>
      <w:r w:rsidR="00812060" w:rsidRPr="0009260C">
        <w:rPr>
          <w:rFonts w:ascii="Times New Roman" w:eastAsia="Times New Roman" w:hAnsi="Times New Roman" w:cs="B Mitra" w:hint="cs"/>
          <w:sz w:val="32"/>
          <w:szCs w:val="32"/>
          <w:rtl/>
          <w:lang w:eastAsia="fr-FR"/>
        </w:rPr>
        <w:t xml:space="preserve">» را به امضا رساند </w:t>
      </w:r>
      <w:proofErr w:type="gramStart"/>
      <w:r w:rsidR="00812060" w:rsidRPr="0009260C">
        <w:rPr>
          <w:rFonts w:ascii="Times New Roman" w:eastAsia="Times New Roman" w:hAnsi="Times New Roman" w:cs="B Mitra" w:hint="cs"/>
          <w:sz w:val="32"/>
          <w:szCs w:val="32"/>
          <w:rtl/>
          <w:lang w:eastAsia="fr-FR"/>
        </w:rPr>
        <w:t>و بر</w:t>
      </w:r>
      <w:proofErr w:type="gramEnd"/>
      <w:r w:rsidR="00812060" w:rsidRPr="0009260C">
        <w:rPr>
          <w:rFonts w:ascii="Times New Roman" w:eastAsia="Times New Roman" w:hAnsi="Times New Roman" w:cs="B Mitra" w:hint="cs"/>
          <w:sz w:val="32"/>
          <w:szCs w:val="32"/>
          <w:rtl/>
          <w:lang w:eastAsia="fr-FR"/>
        </w:rPr>
        <w:t xml:space="preserve"> این اساس در قطعه قطعه کردن چین سهم </w:t>
      </w:r>
      <w:r w:rsidR="001A2D41" w:rsidRPr="0009260C">
        <w:rPr>
          <w:rFonts w:ascii="Times New Roman" w:eastAsia="Times New Roman" w:hAnsi="Times New Roman" w:cs="B Mitra" w:hint="cs"/>
          <w:sz w:val="32"/>
          <w:szCs w:val="32"/>
          <w:rtl/>
          <w:lang w:eastAsia="fr-FR"/>
        </w:rPr>
        <w:t>خود را روی ارابه های جنگی اش به تاراج ببرد. چندین کشور غربی نیز که نگران «مبادلات فرهنگی» بودند به گوشت</w:t>
      </w:r>
      <w:r w:rsidR="00ED1E2B">
        <w:rPr>
          <w:rFonts w:ascii="Times New Roman" w:eastAsia="Times New Roman" w:hAnsi="Times New Roman" w:cs="B Mitra" w:hint="cs"/>
          <w:sz w:val="32"/>
          <w:szCs w:val="32"/>
          <w:rtl/>
          <w:lang w:eastAsia="fr-FR"/>
        </w:rPr>
        <w:t xml:space="preserve"> شکاری روی </w:t>
      </w:r>
      <w:proofErr w:type="gramStart"/>
      <w:r w:rsidR="00ED1E2B">
        <w:rPr>
          <w:rFonts w:ascii="Times New Roman" w:eastAsia="Times New Roman" w:hAnsi="Times New Roman" w:cs="B Mitra" w:hint="cs"/>
          <w:sz w:val="32"/>
          <w:szCs w:val="32"/>
          <w:rtl/>
          <w:lang w:eastAsia="fr-FR"/>
        </w:rPr>
        <w:t>آوردند :</w:t>
      </w:r>
      <w:proofErr w:type="gramEnd"/>
      <w:r w:rsidR="00ED1E2B">
        <w:rPr>
          <w:rFonts w:ascii="Times New Roman" w:eastAsia="Times New Roman" w:hAnsi="Times New Roman" w:cs="B Mitra" w:hint="cs"/>
          <w:sz w:val="32"/>
          <w:szCs w:val="32"/>
          <w:rtl/>
          <w:lang w:eastAsia="fr-FR"/>
        </w:rPr>
        <w:t xml:space="preserve"> اتریش-مجارستان</w:t>
      </w:r>
      <w:r w:rsidR="001A2D41" w:rsidRPr="0009260C">
        <w:rPr>
          <w:rFonts w:ascii="Times New Roman" w:eastAsia="Times New Roman" w:hAnsi="Times New Roman" w:cs="B Mitra" w:hint="cs"/>
          <w:sz w:val="32"/>
          <w:szCs w:val="32"/>
          <w:rtl/>
          <w:lang w:eastAsia="fr-FR"/>
        </w:rPr>
        <w:t>، آلمان، بلژیک، دانمارک، ایتالیا، ژاپن،</w:t>
      </w:r>
      <w:r w:rsidR="009229BC" w:rsidRPr="0009260C">
        <w:rPr>
          <w:rFonts w:ascii="Times New Roman" w:eastAsia="Times New Roman" w:hAnsi="Times New Roman" w:cs="B Mitra" w:hint="cs"/>
          <w:sz w:val="32"/>
          <w:szCs w:val="32"/>
          <w:rtl/>
          <w:lang w:eastAsia="fr-FR"/>
        </w:rPr>
        <w:t xml:space="preserve"> مکزیک، هلند، نروژ، برزیل، پرتغال، روسیه، اسپانیا، سوئد و پرو (23). چین تا سال 1949 مستعمره باقی ماند.</w:t>
      </w:r>
    </w:p>
    <w:p w:rsidR="009354DE" w:rsidRPr="0009260C" w:rsidRDefault="009229BC" w:rsidP="00D0423F">
      <w:pPr>
        <w:bidi/>
        <w:spacing w:before="100" w:beforeAutospacing="1" w:after="100" w:afterAutospacing="1" w:line="240" w:lineRule="auto"/>
        <w:jc w:val="both"/>
        <w:rPr>
          <w:rFonts w:ascii="Times New Roman" w:eastAsia="Times New Roman" w:hAnsi="Times New Roman" w:cs="B Mitra"/>
          <w:b/>
          <w:bCs/>
          <w:sz w:val="40"/>
          <w:szCs w:val="40"/>
          <w:rtl/>
          <w:lang w:eastAsia="fr-FR"/>
        </w:rPr>
      </w:pPr>
      <w:r w:rsidRPr="0009260C">
        <w:rPr>
          <w:rFonts w:ascii="Times New Roman" w:eastAsia="Times New Roman" w:hAnsi="Times New Roman" w:cs="B Mitra" w:hint="cs"/>
          <w:b/>
          <w:bCs/>
          <w:sz w:val="40"/>
          <w:szCs w:val="40"/>
          <w:rtl/>
          <w:lang w:eastAsia="fr-FR"/>
        </w:rPr>
        <w:t xml:space="preserve">حادثۀ آرو </w:t>
      </w:r>
      <w:proofErr w:type="gramStart"/>
      <w:r w:rsidRPr="0009260C">
        <w:rPr>
          <w:rFonts w:ascii="Times New Roman" w:eastAsia="Times New Roman" w:hAnsi="Times New Roman" w:cs="B Mitra" w:hint="cs"/>
          <w:b/>
          <w:bCs/>
          <w:sz w:val="40"/>
          <w:szCs w:val="40"/>
          <w:rtl/>
          <w:lang w:eastAsia="fr-FR"/>
        </w:rPr>
        <w:t>و دومین</w:t>
      </w:r>
      <w:proofErr w:type="gramEnd"/>
      <w:r w:rsidRPr="0009260C">
        <w:rPr>
          <w:rFonts w:ascii="Times New Roman" w:eastAsia="Times New Roman" w:hAnsi="Times New Roman" w:cs="B Mitra" w:hint="cs"/>
          <w:b/>
          <w:bCs/>
          <w:sz w:val="40"/>
          <w:szCs w:val="40"/>
          <w:rtl/>
          <w:lang w:eastAsia="fr-FR"/>
        </w:rPr>
        <w:t xml:space="preserve"> جنگ تریاک</w:t>
      </w:r>
    </w:p>
    <w:p w:rsidR="00BB2D34" w:rsidRPr="0009260C" w:rsidRDefault="00985AFD" w:rsidP="00D0423F">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پس از پیروزی بریتانیائی ها در نخستین جنگ تریاک، حرص غربی ها فزونی گرفت. بنظر می رسید که واگذاریهای چین کمتر از همیشه رضایت کرکس ها را برآورده می کرد </w:t>
      </w:r>
      <w:proofErr w:type="gramStart"/>
      <w:r w:rsidRPr="0009260C">
        <w:rPr>
          <w:rFonts w:ascii="Times New Roman" w:eastAsia="Times New Roman" w:hAnsi="Times New Roman" w:cs="B Mitra" w:hint="cs"/>
          <w:sz w:val="32"/>
          <w:szCs w:val="32"/>
          <w:rtl/>
          <w:lang w:eastAsia="fr-FR"/>
        </w:rPr>
        <w:t>و ضعف</w:t>
      </w:r>
      <w:proofErr w:type="gramEnd"/>
      <w:r w:rsidRPr="0009260C">
        <w:rPr>
          <w:rFonts w:ascii="Times New Roman" w:eastAsia="Times New Roman" w:hAnsi="Times New Roman" w:cs="B Mitra" w:hint="cs"/>
          <w:sz w:val="32"/>
          <w:szCs w:val="32"/>
          <w:rtl/>
          <w:lang w:eastAsia="fr-FR"/>
        </w:rPr>
        <w:t xml:space="preserve"> دودمان چینگ قادر به جلوگیری از حرص آنان نبود، حتا اگر تکبر چینی برای جلوگیری از </w:t>
      </w:r>
      <w:r w:rsidRPr="0009260C">
        <w:rPr>
          <w:rFonts w:ascii="Times New Roman" w:eastAsia="Times New Roman" w:hAnsi="Times New Roman" w:cs="B Mitra" w:hint="cs"/>
          <w:sz w:val="32"/>
          <w:szCs w:val="32"/>
          <w:rtl/>
          <w:lang w:eastAsia="fr-FR"/>
        </w:rPr>
        <w:lastRenderedPageBreak/>
        <w:t>کاربست مفاد معاهدۀ نانکین به ترفندهای غیر مستقیم روی می آورد و</w:t>
      </w:r>
      <w:r w:rsidR="008A1D73" w:rsidRPr="0009260C">
        <w:rPr>
          <w:rFonts w:ascii="Times New Roman" w:eastAsia="Times New Roman" w:hAnsi="Times New Roman" w:cs="B Mitra" w:hint="cs"/>
          <w:sz w:val="32"/>
          <w:szCs w:val="32"/>
          <w:rtl/>
          <w:lang w:eastAsia="fr-FR"/>
        </w:rPr>
        <w:t xml:space="preserve"> برای توجیه مخالفتش ترجمۀ چینی متن معاهده را زیر سؤال می برد. علاوه بر این، هر چند که شگفت آور بنظر رسد، توافق نامۀ نام برده از تریاک نامی </w:t>
      </w:r>
      <w:r w:rsidR="00ED1E2B">
        <w:rPr>
          <w:rFonts w:ascii="Times New Roman" w:eastAsia="Times New Roman" w:hAnsi="Times New Roman" w:cs="B Mitra" w:hint="cs"/>
          <w:sz w:val="32"/>
          <w:szCs w:val="32"/>
          <w:rtl/>
          <w:lang w:eastAsia="fr-FR"/>
        </w:rPr>
        <w:t>ن</w:t>
      </w:r>
      <w:r w:rsidR="008A1D73" w:rsidRPr="0009260C">
        <w:rPr>
          <w:rFonts w:ascii="Times New Roman" w:eastAsia="Times New Roman" w:hAnsi="Times New Roman" w:cs="B Mitra" w:hint="cs"/>
          <w:sz w:val="32"/>
          <w:szCs w:val="32"/>
          <w:rtl/>
          <w:lang w:eastAsia="fr-FR"/>
        </w:rPr>
        <w:t>می برد، که همچنان در چین ممنوع باقی می ماند.</w:t>
      </w:r>
      <w:r w:rsidR="00964868" w:rsidRPr="0009260C">
        <w:rPr>
          <w:rFonts w:ascii="Times New Roman" w:eastAsia="Times New Roman" w:hAnsi="Times New Roman" w:cs="B Mitra" w:hint="cs"/>
          <w:sz w:val="32"/>
          <w:szCs w:val="32"/>
          <w:rtl/>
          <w:lang w:eastAsia="fr-FR"/>
        </w:rPr>
        <w:t xml:space="preserve"> بگونه ای که بریتانیائی ها این بار به همراهی فرانسوی ها و آمریکائی ها سعی می کنند تعبیر مساعدتری برای </w:t>
      </w:r>
      <w:proofErr w:type="gramStart"/>
      <w:r w:rsidR="00964868" w:rsidRPr="0009260C">
        <w:rPr>
          <w:rFonts w:ascii="Times New Roman" w:eastAsia="Times New Roman" w:hAnsi="Times New Roman" w:cs="B Mitra" w:hint="cs"/>
          <w:sz w:val="32"/>
          <w:szCs w:val="32"/>
          <w:rtl/>
          <w:lang w:eastAsia="fr-FR"/>
        </w:rPr>
        <w:t>« مبادلات</w:t>
      </w:r>
      <w:proofErr w:type="gramEnd"/>
      <w:r w:rsidR="00964868" w:rsidRPr="0009260C">
        <w:rPr>
          <w:rFonts w:ascii="Times New Roman" w:eastAsia="Times New Roman" w:hAnsi="Times New Roman" w:cs="B Mitra" w:hint="cs"/>
          <w:sz w:val="32"/>
          <w:szCs w:val="32"/>
          <w:rtl/>
          <w:lang w:eastAsia="fr-FR"/>
        </w:rPr>
        <w:t xml:space="preserve"> آزاد» استخراج کنند.</w:t>
      </w:r>
    </w:p>
    <w:p w:rsidR="00C935A3" w:rsidRPr="0009260C" w:rsidRDefault="00F813A4" w:rsidP="00D0423F">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در سال 1854، بریتانیائی ها خواستار باز گشائی تمام عیار چین برای بازرگانی شان</w:t>
      </w:r>
      <w:r w:rsidR="00DF072B" w:rsidRPr="0009260C">
        <w:rPr>
          <w:rFonts w:ascii="Times New Roman" w:eastAsia="Times New Roman" w:hAnsi="Times New Roman" w:cs="B Mitra" w:hint="cs"/>
          <w:sz w:val="32"/>
          <w:szCs w:val="32"/>
          <w:rtl/>
          <w:lang w:eastAsia="fr-FR"/>
        </w:rPr>
        <w:t xml:space="preserve">، سفارتخانه در پکن، الغای ممنوعیت تریاک و </w:t>
      </w:r>
      <w:r w:rsidRPr="0009260C">
        <w:rPr>
          <w:rFonts w:ascii="Times New Roman" w:eastAsia="Times New Roman" w:hAnsi="Times New Roman" w:cs="B Mitra" w:hint="cs"/>
          <w:sz w:val="32"/>
          <w:szCs w:val="32"/>
          <w:rtl/>
          <w:lang w:eastAsia="fr-FR"/>
        </w:rPr>
        <w:t xml:space="preserve">معافیت مالیاتی برای همۀ واردات محصولات بریتانیائی </w:t>
      </w:r>
      <w:proofErr w:type="gramStart"/>
      <w:r w:rsidRPr="0009260C">
        <w:rPr>
          <w:rFonts w:ascii="Times New Roman" w:eastAsia="Times New Roman" w:hAnsi="Times New Roman" w:cs="B Mitra" w:hint="cs"/>
          <w:sz w:val="32"/>
          <w:szCs w:val="32"/>
          <w:rtl/>
          <w:lang w:eastAsia="fr-FR"/>
        </w:rPr>
        <w:t>می</w:t>
      </w:r>
      <w:r w:rsidRPr="0009260C">
        <w:rPr>
          <w:rFonts w:ascii="Cambria" w:eastAsia="Times New Roman" w:hAnsi="Cambria" w:cs="Cambria" w:hint="cs"/>
          <w:sz w:val="32"/>
          <w:szCs w:val="32"/>
          <w:rtl/>
          <w:lang w:eastAsia="fr-FR"/>
        </w:rPr>
        <w:t> </w:t>
      </w:r>
      <w:r w:rsidRPr="0009260C">
        <w:rPr>
          <w:rFonts w:ascii="Times New Roman" w:eastAsia="Times New Roman" w:hAnsi="Times New Roman" w:cs="B Mitra" w:hint="cs"/>
          <w:sz w:val="32"/>
          <w:szCs w:val="32"/>
          <w:rtl/>
          <w:lang w:eastAsia="fr-FR"/>
        </w:rPr>
        <w:t xml:space="preserve"> شوند</w:t>
      </w:r>
      <w:proofErr w:type="gramEnd"/>
      <w:r w:rsidRPr="0009260C">
        <w:rPr>
          <w:rFonts w:ascii="Times New Roman" w:eastAsia="Times New Roman" w:hAnsi="Times New Roman" w:cs="B Mitra" w:hint="cs"/>
          <w:sz w:val="32"/>
          <w:szCs w:val="32"/>
          <w:rtl/>
          <w:lang w:eastAsia="fr-FR"/>
        </w:rPr>
        <w:t>.</w:t>
      </w:r>
      <w:r w:rsidR="00DF072B" w:rsidRPr="0009260C">
        <w:rPr>
          <w:rFonts w:ascii="Times New Roman" w:eastAsia="Times New Roman" w:hAnsi="Times New Roman" w:cs="B Mitra" w:hint="cs"/>
          <w:sz w:val="32"/>
          <w:szCs w:val="32"/>
          <w:rtl/>
          <w:lang w:eastAsia="fr-FR"/>
        </w:rPr>
        <w:t xml:space="preserve"> دولت امپراتوری چینگ که اعتبار داخلی آن جداً بخطر افتاده </w:t>
      </w:r>
      <w:proofErr w:type="gramStart"/>
      <w:r w:rsidR="00DF072B" w:rsidRPr="0009260C">
        <w:rPr>
          <w:rFonts w:ascii="Times New Roman" w:eastAsia="Times New Roman" w:hAnsi="Times New Roman" w:cs="B Mitra" w:hint="cs"/>
          <w:sz w:val="32"/>
          <w:szCs w:val="32"/>
          <w:rtl/>
          <w:lang w:eastAsia="fr-FR"/>
        </w:rPr>
        <w:t>و رو</w:t>
      </w:r>
      <w:proofErr w:type="gramEnd"/>
      <w:r w:rsidR="00DF072B" w:rsidRPr="0009260C">
        <w:rPr>
          <w:rFonts w:ascii="Times New Roman" w:eastAsia="Times New Roman" w:hAnsi="Times New Roman" w:cs="B Mitra" w:hint="cs"/>
          <w:sz w:val="32"/>
          <w:szCs w:val="32"/>
          <w:rtl/>
          <w:lang w:eastAsia="fr-FR"/>
        </w:rPr>
        <w:t xml:space="preserve"> به افول است، نمی تواند به چنین درخواستهای بی موردی پاسخ بگوید و مؤدبانه رد می کند.</w:t>
      </w:r>
    </w:p>
    <w:p w:rsidR="00DF072B" w:rsidRPr="0009260C" w:rsidRDefault="00EB49F5" w:rsidP="002235DB">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در 8 اکتبر 1856، (24) </w:t>
      </w:r>
      <w:r w:rsidR="002235DB" w:rsidRPr="0009260C">
        <w:rPr>
          <w:rFonts w:ascii="Times New Roman" w:eastAsia="Times New Roman" w:hAnsi="Times New Roman" w:cs="B Mitra" w:hint="cs"/>
          <w:sz w:val="32"/>
          <w:szCs w:val="32"/>
          <w:rtl/>
          <w:lang w:eastAsia="fr-FR"/>
        </w:rPr>
        <w:t xml:space="preserve">مأمور دولتی یه مینگ چه آن </w:t>
      </w:r>
      <w:r w:rsidR="002235DB" w:rsidRPr="0009260C">
        <w:rPr>
          <w:rFonts w:ascii="Times New Roman" w:eastAsia="Times New Roman" w:hAnsi="Times New Roman" w:cs="B Mitra"/>
          <w:sz w:val="32"/>
          <w:szCs w:val="32"/>
          <w:lang w:eastAsia="fr-FR"/>
        </w:rPr>
        <w:t>Yeh Ming-ch’en</w:t>
      </w:r>
      <w:r w:rsidR="002235DB" w:rsidRPr="0009260C">
        <w:rPr>
          <w:rFonts w:ascii="Times New Roman" w:eastAsia="Times New Roman" w:hAnsi="Times New Roman" w:cs="B Mitra" w:hint="cs"/>
          <w:sz w:val="32"/>
          <w:szCs w:val="32"/>
          <w:rtl/>
          <w:lang w:eastAsia="fr-FR"/>
        </w:rPr>
        <w:t xml:space="preserve"> </w:t>
      </w:r>
      <w:proofErr w:type="gramStart"/>
      <w:r w:rsidR="002235DB" w:rsidRPr="0009260C">
        <w:rPr>
          <w:rFonts w:ascii="Times New Roman" w:eastAsia="Times New Roman" w:hAnsi="Times New Roman" w:cs="B Mitra" w:hint="cs"/>
          <w:sz w:val="32"/>
          <w:szCs w:val="32"/>
          <w:rtl/>
          <w:lang w:eastAsia="fr-FR"/>
        </w:rPr>
        <w:t>و افسران</w:t>
      </w:r>
      <w:proofErr w:type="gramEnd"/>
      <w:r w:rsidR="002235DB" w:rsidRPr="0009260C">
        <w:rPr>
          <w:rFonts w:ascii="Times New Roman" w:eastAsia="Times New Roman" w:hAnsi="Times New Roman" w:cs="B Mitra" w:hint="cs"/>
          <w:sz w:val="32"/>
          <w:szCs w:val="32"/>
          <w:rtl/>
          <w:lang w:eastAsia="fr-FR"/>
        </w:rPr>
        <w:t xml:space="preserve"> چینی کشتی آرو </w:t>
      </w:r>
      <w:r w:rsidR="002235DB" w:rsidRPr="0009260C">
        <w:rPr>
          <w:rFonts w:ascii="Times New Roman" w:eastAsia="Times New Roman" w:hAnsi="Times New Roman" w:cs="B Mitra"/>
          <w:sz w:val="32"/>
          <w:szCs w:val="32"/>
          <w:lang w:eastAsia="fr-FR"/>
        </w:rPr>
        <w:t>Arrow</w:t>
      </w:r>
      <w:r w:rsidR="002235DB" w:rsidRPr="0009260C">
        <w:rPr>
          <w:rFonts w:ascii="Times New Roman" w:eastAsia="Times New Roman" w:hAnsi="Times New Roman" w:cs="B Mitra" w:hint="cs"/>
          <w:sz w:val="32"/>
          <w:szCs w:val="32"/>
          <w:rtl/>
          <w:lang w:eastAsia="fr-FR"/>
        </w:rPr>
        <w:t xml:space="preserve"> یک کشتی هُنگ کُنگی را که مظنون به بار غیر قانونی بود بازرسی می کنند و ملوانان چینی، قاچاقچیان و سه دزد دریائی که بازرگانان بریتانیائی استخدام کرده بودند در این بازرسی بازداشت می شوند. حتا اگر کشتی بدون پرچم بوده باشد، افسران بریتانیائی به بهانۀ مصونیت حقوقی فرامرزی بر اساس توافق نامۀ نانکین که مصونیت کشتی ها را تضمین کرده است، خواستار آزادی افراد بازداشت شده می شوند</w:t>
      </w:r>
      <w:r w:rsidR="000F55A3" w:rsidRPr="0009260C">
        <w:rPr>
          <w:rFonts w:ascii="Times New Roman" w:eastAsia="Times New Roman" w:hAnsi="Times New Roman" w:cs="B Mitra" w:hint="cs"/>
          <w:sz w:val="32"/>
          <w:szCs w:val="32"/>
          <w:rtl/>
          <w:lang w:eastAsia="fr-FR"/>
        </w:rPr>
        <w:t>.</w:t>
      </w:r>
    </w:p>
    <w:p w:rsidR="00D17916" w:rsidRPr="0009260C" w:rsidRDefault="00D17916" w:rsidP="00D17916">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چینی ها در موضعگیری خودشان محکم باقی می مانند </w:t>
      </w:r>
      <w:proofErr w:type="gramStart"/>
      <w:r w:rsidRPr="0009260C">
        <w:rPr>
          <w:rFonts w:ascii="Times New Roman" w:eastAsia="Times New Roman" w:hAnsi="Times New Roman" w:cs="B Mitra" w:hint="cs"/>
          <w:sz w:val="32"/>
          <w:szCs w:val="32"/>
          <w:rtl/>
          <w:lang w:eastAsia="fr-FR"/>
        </w:rPr>
        <w:t>و بریتانیائی</w:t>
      </w:r>
      <w:proofErr w:type="gramEnd"/>
      <w:r w:rsidRPr="0009260C">
        <w:rPr>
          <w:rFonts w:ascii="Times New Roman" w:eastAsia="Times New Roman" w:hAnsi="Times New Roman" w:cs="B Mitra" w:hint="cs"/>
          <w:sz w:val="32"/>
          <w:szCs w:val="32"/>
          <w:rtl/>
          <w:lang w:eastAsia="fr-FR"/>
        </w:rPr>
        <w:t xml:space="preserve"> ها که نیروهایشان برای سرکوب شورش در هند بسیج شده به تهدید بسنده می کنند.</w:t>
      </w:r>
      <w:r w:rsidR="005D22CB" w:rsidRPr="0009260C">
        <w:rPr>
          <w:rFonts w:ascii="Times New Roman" w:eastAsia="Times New Roman" w:hAnsi="Times New Roman" w:cs="B Mitra" w:hint="cs"/>
          <w:sz w:val="32"/>
          <w:szCs w:val="32"/>
          <w:rtl/>
          <w:lang w:eastAsia="fr-FR"/>
        </w:rPr>
        <w:t xml:space="preserve"> اندکی پس از (15 ژانویه 1857)، بریتانیائی های هُنگ کُنگ از سوی نانواهای چینی هدف حملۀ شیمیائی قرار می گیرند. نانواهای محلی چینی خمیر نانی که به غربی اختصاص داشت را به ارسنیک آلوده کرده بودند. (25) فرماندار انگلیسی، «بشر دوست» سر جان برونینگ </w:t>
      </w:r>
      <w:r w:rsidR="005D22CB" w:rsidRPr="0009260C">
        <w:rPr>
          <w:rFonts w:ascii="Times New Roman" w:eastAsia="Times New Roman" w:hAnsi="Times New Roman" w:cs="B Mitra"/>
          <w:sz w:val="32"/>
          <w:szCs w:val="32"/>
          <w:lang w:eastAsia="fr-FR"/>
        </w:rPr>
        <w:t>Sir John Bowring</w:t>
      </w:r>
      <w:r w:rsidR="005D22CB" w:rsidRPr="0009260C">
        <w:rPr>
          <w:rFonts w:ascii="Times New Roman" w:eastAsia="Times New Roman" w:hAnsi="Times New Roman" w:cs="B Mitra" w:hint="cs"/>
          <w:sz w:val="32"/>
          <w:szCs w:val="32"/>
          <w:rtl/>
          <w:lang w:eastAsia="fr-FR"/>
        </w:rPr>
        <w:t xml:space="preserve"> (26) به بومیان برای شقاوتشان اظهار نفرت کرد </w:t>
      </w:r>
      <w:proofErr w:type="gramStart"/>
      <w:r w:rsidR="005D22CB" w:rsidRPr="0009260C">
        <w:rPr>
          <w:rFonts w:ascii="Times New Roman" w:eastAsia="Times New Roman" w:hAnsi="Times New Roman" w:cs="B Mitra" w:hint="cs"/>
          <w:sz w:val="32"/>
          <w:szCs w:val="32"/>
          <w:rtl/>
          <w:lang w:eastAsia="fr-FR"/>
        </w:rPr>
        <w:t>و دیپلماسی</w:t>
      </w:r>
      <w:proofErr w:type="gramEnd"/>
      <w:r w:rsidR="005D22CB" w:rsidRPr="0009260C">
        <w:rPr>
          <w:rFonts w:ascii="Times New Roman" w:eastAsia="Times New Roman" w:hAnsi="Times New Roman" w:cs="B Mitra" w:hint="cs"/>
          <w:sz w:val="32"/>
          <w:szCs w:val="32"/>
          <w:rtl/>
          <w:lang w:eastAsia="fr-FR"/>
        </w:rPr>
        <w:t xml:space="preserve"> توپچی به سختی از ارتکاب به عمل باز می ایستد صرفاً </w:t>
      </w:r>
      <w:r w:rsidR="005D22CB" w:rsidRPr="0009260C">
        <w:rPr>
          <w:rFonts w:ascii="Times New Roman" w:eastAsia="Times New Roman" w:hAnsi="Times New Roman" w:cs="B Mitra" w:hint="cs"/>
          <w:sz w:val="32"/>
          <w:szCs w:val="32"/>
          <w:rtl/>
          <w:lang w:eastAsia="fr-FR"/>
        </w:rPr>
        <w:lastRenderedPageBreak/>
        <w:t>به این علت که نانوا کمی ارسنیک در خمیر ریخته بوده (</w:t>
      </w:r>
      <w:r w:rsidR="004C41BC" w:rsidRPr="0009260C">
        <w:rPr>
          <w:rFonts w:ascii="Times New Roman" w:eastAsia="Times New Roman" w:hAnsi="Times New Roman" w:cs="B Mitra" w:hint="cs"/>
          <w:sz w:val="32"/>
          <w:szCs w:val="32"/>
          <w:rtl/>
          <w:lang w:eastAsia="fr-FR"/>
        </w:rPr>
        <w:t>حجم زیاد ارسنیک موجب بروز حالت تهوع می شود ولی کشنده نیست).</w:t>
      </w:r>
    </w:p>
    <w:p w:rsidR="009A2114" w:rsidRPr="0009260C" w:rsidRDefault="00E57781" w:rsidP="004362CD">
      <w:pPr>
        <w:bidi/>
        <w:spacing w:before="100" w:beforeAutospacing="1" w:after="100" w:afterAutospacing="1" w:line="240" w:lineRule="auto"/>
        <w:jc w:val="both"/>
        <w:rPr>
          <w:rFonts w:ascii="Times New Roman" w:eastAsia="Times New Roman" w:hAnsi="Times New Roman" w:cs="B Mitra"/>
          <w:sz w:val="32"/>
          <w:szCs w:val="32"/>
          <w:lang w:eastAsia="fr-FR"/>
        </w:rPr>
      </w:pPr>
      <w:r w:rsidRPr="0009260C">
        <w:rPr>
          <w:rFonts w:ascii="Times New Roman" w:eastAsia="Times New Roman" w:hAnsi="Times New Roman" w:cs="B Mitra" w:hint="cs"/>
          <w:sz w:val="32"/>
          <w:szCs w:val="32"/>
          <w:rtl/>
          <w:lang w:eastAsia="fr-FR"/>
        </w:rPr>
        <w:t>در ماجرای کشتی آرو، از دیدگاه قانونی بریتانیائی ها در خطا هستند.</w:t>
      </w:r>
      <w:r w:rsidR="00765316" w:rsidRPr="0009260C">
        <w:rPr>
          <w:rFonts w:ascii="Times New Roman" w:eastAsia="Times New Roman" w:hAnsi="Times New Roman" w:cs="B Mitra" w:hint="cs"/>
          <w:sz w:val="32"/>
          <w:szCs w:val="32"/>
          <w:rtl/>
          <w:lang w:eastAsia="fr-FR"/>
        </w:rPr>
        <w:t xml:space="preserve"> همان گونه که لرد دربی </w:t>
      </w:r>
      <w:r w:rsidR="00765316" w:rsidRPr="0009260C">
        <w:rPr>
          <w:rFonts w:ascii="Times New Roman" w:eastAsia="Times New Roman" w:hAnsi="Times New Roman" w:cs="B Mitra"/>
          <w:sz w:val="32"/>
          <w:szCs w:val="32"/>
          <w:lang w:eastAsia="fr-FR"/>
        </w:rPr>
        <w:t>Lord Derby</w:t>
      </w:r>
      <w:r w:rsidR="00765316" w:rsidRPr="0009260C">
        <w:rPr>
          <w:rFonts w:ascii="Times New Roman" w:eastAsia="Times New Roman" w:hAnsi="Times New Roman" w:cs="B Mitra" w:hint="cs"/>
          <w:sz w:val="32"/>
          <w:szCs w:val="32"/>
          <w:rtl/>
          <w:lang w:eastAsia="fr-FR"/>
        </w:rPr>
        <w:t xml:space="preserve"> در پارلمان پیش از رأی اعتماد یادآور شد، «کشتی ساخته شده توسط چینی ها، بازداشت شده توسط چینی ها، که به چینی ها فروخته شده </w:t>
      </w:r>
      <w:proofErr w:type="gramStart"/>
      <w:r w:rsidR="00765316" w:rsidRPr="0009260C">
        <w:rPr>
          <w:rFonts w:ascii="Times New Roman" w:eastAsia="Times New Roman" w:hAnsi="Times New Roman" w:cs="B Mitra" w:hint="cs"/>
          <w:sz w:val="32"/>
          <w:szCs w:val="32"/>
          <w:rtl/>
          <w:lang w:eastAsia="fr-FR"/>
        </w:rPr>
        <w:t>و توسط</w:t>
      </w:r>
      <w:proofErr w:type="gramEnd"/>
      <w:r w:rsidR="00765316" w:rsidRPr="0009260C">
        <w:rPr>
          <w:rFonts w:ascii="Times New Roman" w:eastAsia="Times New Roman" w:hAnsi="Times New Roman" w:cs="B Mitra" w:hint="cs"/>
          <w:sz w:val="32"/>
          <w:szCs w:val="32"/>
          <w:rtl/>
          <w:lang w:eastAsia="fr-FR"/>
        </w:rPr>
        <w:t xml:space="preserve"> خود آنها هدایت می شود و مالکیت آن نیز به چینی ها</w:t>
      </w:r>
      <w:r w:rsidR="004362CD" w:rsidRPr="0009260C">
        <w:rPr>
          <w:rFonts w:ascii="Times New Roman" w:eastAsia="Times New Roman" w:hAnsi="Times New Roman" w:cs="B Mitra" w:hint="cs"/>
          <w:sz w:val="32"/>
          <w:szCs w:val="32"/>
          <w:rtl/>
          <w:lang w:eastAsia="fr-FR"/>
        </w:rPr>
        <w:t xml:space="preserve"> تعلق دارد. آ</w:t>
      </w:r>
      <w:r w:rsidR="00765316" w:rsidRPr="0009260C">
        <w:rPr>
          <w:rFonts w:ascii="Times New Roman" w:eastAsia="Times New Roman" w:hAnsi="Times New Roman" w:cs="B Mitra" w:hint="cs"/>
          <w:sz w:val="32"/>
          <w:szCs w:val="32"/>
          <w:rtl/>
          <w:lang w:eastAsia="fr-FR"/>
        </w:rPr>
        <w:t xml:space="preserve">یا چنین موردی </w:t>
      </w:r>
      <w:r w:rsidR="004362CD" w:rsidRPr="0009260C">
        <w:rPr>
          <w:rFonts w:ascii="Times New Roman" w:eastAsia="Times New Roman" w:hAnsi="Times New Roman" w:cs="B Mitra" w:hint="cs"/>
          <w:sz w:val="32"/>
          <w:szCs w:val="32"/>
          <w:rtl/>
          <w:lang w:eastAsia="fr-FR"/>
        </w:rPr>
        <w:t>از قانون</w:t>
      </w:r>
      <w:r w:rsidR="00765316" w:rsidRPr="0009260C">
        <w:rPr>
          <w:rFonts w:ascii="Times New Roman" w:eastAsia="Times New Roman" w:hAnsi="Times New Roman" w:cs="B Mitra" w:hint="cs"/>
          <w:sz w:val="32"/>
          <w:szCs w:val="32"/>
          <w:rtl/>
          <w:lang w:eastAsia="fr-FR"/>
        </w:rPr>
        <w:t xml:space="preserve"> مصونیت کشتی های انگلیسی از اقتدار چینی ها</w:t>
      </w:r>
      <w:r w:rsidR="004362CD" w:rsidRPr="0009260C">
        <w:rPr>
          <w:rFonts w:ascii="Times New Roman" w:eastAsia="Times New Roman" w:hAnsi="Times New Roman" w:cs="B Mitra" w:hint="cs"/>
          <w:sz w:val="32"/>
          <w:szCs w:val="32"/>
          <w:rtl/>
          <w:lang w:eastAsia="fr-FR"/>
        </w:rPr>
        <w:t xml:space="preserve"> برخوردار </w:t>
      </w:r>
      <w:proofErr w:type="gramStart"/>
      <w:r w:rsidR="004362CD" w:rsidRPr="0009260C">
        <w:rPr>
          <w:rFonts w:ascii="Times New Roman" w:eastAsia="Times New Roman" w:hAnsi="Times New Roman" w:cs="B Mitra" w:hint="cs"/>
          <w:sz w:val="32"/>
          <w:szCs w:val="32"/>
          <w:rtl/>
          <w:lang w:eastAsia="fr-FR"/>
        </w:rPr>
        <w:t>است ؟</w:t>
      </w:r>
      <w:proofErr w:type="gramEnd"/>
      <w:r w:rsidR="004362CD" w:rsidRPr="0009260C">
        <w:rPr>
          <w:rFonts w:ascii="Times New Roman" w:eastAsia="Times New Roman" w:hAnsi="Times New Roman" w:cs="B Mitra" w:hint="cs"/>
          <w:sz w:val="32"/>
          <w:szCs w:val="32"/>
          <w:rtl/>
          <w:lang w:eastAsia="fr-FR"/>
        </w:rPr>
        <w:t>» (27)</w:t>
      </w:r>
    </w:p>
    <w:p w:rsidR="00966333" w:rsidRPr="0009260C" w:rsidRDefault="00EE534E" w:rsidP="00966333">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bidi="fa-IR"/>
        </w:rPr>
        <w:t xml:space="preserve">لرد دربی بگونه ای که فقط ماجرای مسموم کردن نان در هُنگ کُنگ توانست برای تاج و تخت بریتانیا بهانۀ جنگی را که بدان نیاز داشت فراهم کند (دقیقاً مشابه قتل مبلغ مذهبی کاتولیک، پدر مقدس شاپدلن </w:t>
      </w:r>
      <w:r w:rsidRPr="0009260C">
        <w:rPr>
          <w:rFonts w:ascii="Times New Roman" w:eastAsia="Times New Roman" w:hAnsi="Times New Roman" w:cs="B Mitra"/>
          <w:sz w:val="32"/>
          <w:szCs w:val="32"/>
          <w:lang w:eastAsia="fr-FR"/>
        </w:rPr>
        <w:t>Chappedelaine</w:t>
      </w:r>
      <w:r w:rsidRPr="0009260C">
        <w:rPr>
          <w:rFonts w:ascii="Times New Roman" w:eastAsia="Times New Roman" w:hAnsi="Times New Roman" w:cs="B Mitra" w:hint="cs"/>
          <w:sz w:val="32"/>
          <w:szCs w:val="32"/>
          <w:rtl/>
          <w:lang w:eastAsia="fr-FR"/>
        </w:rPr>
        <w:t xml:space="preserve"> که بهانۀ جنگ را به دست فرانسویها داد). ولی در مقابل مافیای نهادینه شده در امپراتوری بریتانیا، با </w:t>
      </w:r>
      <w:proofErr w:type="gramStart"/>
      <w:r w:rsidRPr="0009260C">
        <w:rPr>
          <w:rFonts w:ascii="Times New Roman" w:eastAsia="Times New Roman" w:hAnsi="Times New Roman" w:cs="B Mitra" w:hint="cs"/>
          <w:sz w:val="32"/>
          <w:szCs w:val="32"/>
          <w:rtl/>
          <w:lang w:eastAsia="fr-FR"/>
        </w:rPr>
        <w:t>و یا</w:t>
      </w:r>
      <w:proofErr w:type="gramEnd"/>
      <w:r w:rsidRPr="0009260C">
        <w:rPr>
          <w:rFonts w:ascii="Times New Roman" w:eastAsia="Times New Roman" w:hAnsi="Times New Roman" w:cs="B Mitra" w:hint="cs"/>
          <w:sz w:val="32"/>
          <w:szCs w:val="32"/>
          <w:rtl/>
          <w:lang w:eastAsia="fr-FR"/>
        </w:rPr>
        <w:t xml:space="preserve"> بی ارسنیک نمایندگان ضد جنگ مقاومت می کنند. در توافق</w:t>
      </w:r>
      <w:r w:rsidR="00966333" w:rsidRPr="0009260C">
        <w:rPr>
          <w:rFonts w:ascii="Times New Roman" w:eastAsia="Times New Roman" w:hAnsi="Times New Roman" w:cs="B Mitra" w:hint="cs"/>
          <w:sz w:val="32"/>
          <w:szCs w:val="32"/>
          <w:rtl/>
          <w:lang w:eastAsia="fr-FR"/>
        </w:rPr>
        <w:t xml:space="preserve"> با سخنان شورشیان پارلمان</w:t>
      </w:r>
      <w:r w:rsidR="00ED1E2B">
        <w:rPr>
          <w:rFonts w:ascii="Times New Roman" w:eastAsia="Times New Roman" w:hAnsi="Times New Roman" w:cs="B Mitra" w:hint="cs"/>
          <w:sz w:val="32"/>
          <w:szCs w:val="32"/>
          <w:rtl/>
          <w:lang w:eastAsia="fr-FR"/>
        </w:rPr>
        <w:t>ی</w:t>
      </w:r>
      <w:r w:rsidR="00966333" w:rsidRPr="0009260C">
        <w:rPr>
          <w:rFonts w:ascii="Times New Roman" w:eastAsia="Times New Roman" w:hAnsi="Times New Roman" w:cs="B Mitra" w:hint="cs"/>
          <w:sz w:val="32"/>
          <w:szCs w:val="32"/>
          <w:rtl/>
          <w:lang w:eastAsia="fr-FR"/>
        </w:rPr>
        <w:t xml:space="preserve">، لرد دربی قاطعانه با جنگ جدید مخالفت می کند، به عقیدۀ </w:t>
      </w:r>
      <w:proofErr w:type="gramStart"/>
      <w:r w:rsidR="00966333" w:rsidRPr="0009260C">
        <w:rPr>
          <w:rFonts w:ascii="Times New Roman" w:eastAsia="Times New Roman" w:hAnsi="Times New Roman" w:cs="B Mitra" w:hint="cs"/>
          <w:sz w:val="32"/>
          <w:szCs w:val="32"/>
          <w:rtl/>
          <w:lang w:eastAsia="fr-FR"/>
        </w:rPr>
        <w:t>او :</w:t>
      </w:r>
      <w:proofErr w:type="gramEnd"/>
      <w:r w:rsidR="00966333" w:rsidRPr="0009260C">
        <w:rPr>
          <w:rFonts w:ascii="Times New Roman" w:eastAsia="Times New Roman" w:hAnsi="Times New Roman" w:cs="B Mitra" w:hint="cs"/>
          <w:sz w:val="32"/>
          <w:szCs w:val="32"/>
          <w:rtl/>
          <w:lang w:eastAsia="fr-FR"/>
        </w:rPr>
        <w:t xml:space="preserve"> «یک جنگ دیگر موجب ریختن خون مردم صلحجو و بی گناه خواهد شد و بدون مجوز قانونی</w:t>
      </w:r>
      <w:r w:rsidR="00ED1E2B">
        <w:rPr>
          <w:rFonts w:ascii="Times New Roman" w:eastAsia="Times New Roman" w:hAnsi="Times New Roman" w:cs="B Mitra" w:hint="cs"/>
          <w:sz w:val="32"/>
          <w:szCs w:val="32"/>
          <w:rtl/>
          <w:lang w:eastAsia="fr-FR"/>
        </w:rPr>
        <w:t xml:space="preserve"> بوده</w:t>
      </w:r>
      <w:r w:rsidR="00966333" w:rsidRPr="0009260C">
        <w:rPr>
          <w:rFonts w:ascii="Times New Roman" w:eastAsia="Times New Roman" w:hAnsi="Times New Roman" w:cs="B Mitra" w:hint="cs"/>
          <w:sz w:val="32"/>
          <w:szCs w:val="32"/>
          <w:rtl/>
          <w:lang w:eastAsia="fr-FR"/>
        </w:rPr>
        <w:t xml:space="preserve"> و توجیه </w:t>
      </w:r>
      <w:r w:rsidR="00ED1E2B">
        <w:rPr>
          <w:rFonts w:ascii="Times New Roman" w:eastAsia="Times New Roman" w:hAnsi="Times New Roman" w:cs="B Mitra" w:hint="cs"/>
          <w:sz w:val="32"/>
          <w:szCs w:val="32"/>
          <w:rtl/>
          <w:lang w:eastAsia="fr-FR"/>
        </w:rPr>
        <w:t>ا</w:t>
      </w:r>
      <w:r w:rsidR="00966333" w:rsidRPr="0009260C">
        <w:rPr>
          <w:rFonts w:ascii="Times New Roman" w:eastAsia="Times New Roman" w:hAnsi="Times New Roman" w:cs="B Mitra" w:hint="cs"/>
          <w:sz w:val="32"/>
          <w:szCs w:val="32"/>
          <w:rtl/>
          <w:lang w:eastAsia="fr-FR"/>
        </w:rPr>
        <w:t xml:space="preserve">خلاقی نیز نخواهد داشت ». پارلمرستون که حاضر به از دست دادن یک پنی از سودهای کلانش در تجارت تریاک نیست، با وجود </w:t>
      </w:r>
      <w:proofErr w:type="gramStart"/>
      <w:r w:rsidR="00966333" w:rsidRPr="0009260C">
        <w:rPr>
          <w:rFonts w:ascii="Times New Roman" w:eastAsia="Times New Roman" w:hAnsi="Times New Roman" w:cs="B Mitra" w:hint="cs"/>
          <w:sz w:val="32"/>
          <w:szCs w:val="32"/>
          <w:rtl/>
          <w:lang w:eastAsia="fr-FR"/>
        </w:rPr>
        <w:t>این،  پارلمان</w:t>
      </w:r>
      <w:proofErr w:type="gramEnd"/>
      <w:r w:rsidR="00966333" w:rsidRPr="0009260C">
        <w:rPr>
          <w:rFonts w:ascii="Times New Roman" w:eastAsia="Times New Roman" w:hAnsi="Times New Roman" w:cs="B Mitra" w:hint="cs"/>
          <w:sz w:val="32"/>
          <w:szCs w:val="32"/>
          <w:rtl/>
          <w:lang w:eastAsia="fr-FR"/>
        </w:rPr>
        <w:t xml:space="preserve"> را منحل می کند تا </w:t>
      </w:r>
      <w:r w:rsidR="00ED1E2B">
        <w:rPr>
          <w:rFonts w:ascii="Times New Roman" w:eastAsia="Times New Roman" w:hAnsi="Times New Roman" w:cs="B Mitra" w:hint="cs"/>
          <w:sz w:val="32"/>
          <w:szCs w:val="32"/>
          <w:rtl/>
          <w:lang w:eastAsia="fr-FR"/>
        </w:rPr>
        <w:t xml:space="preserve">بتواند جنگ دیگری علیه چین براه </w:t>
      </w:r>
      <w:r w:rsidR="00966333" w:rsidRPr="0009260C">
        <w:rPr>
          <w:rFonts w:ascii="Times New Roman" w:eastAsia="Times New Roman" w:hAnsi="Times New Roman" w:cs="B Mitra" w:hint="cs"/>
          <w:sz w:val="32"/>
          <w:szCs w:val="32"/>
          <w:rtl/>
          <w:lang w:eastAsia="fr-FR"/>
        </w:rPr>
        <w:t>اندازد. (28)</w:t>
      </w:r>
    </w:p>
    <w:p w:rsidR="00966333" w:rsidRPr="0009260C" w:rsidRDefault="00966333" w:rsidP="00966333">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p>
    <w:p w:rsidR="004362CD" w:rsidRPr="0009260C" w:rsidRDefault="004362CD" w:rsidP="004362CD">
      <w:pPr>
        <w:bidi/>
        <w:spacing w:before="100" w:beforeAutospacing="1" w:after="100" w:afterAutospacing="1" w:line="240" w:lineRule="auto"/>
        <w:jc w:val="both"/>
        <w:rPr>
          <w:rFonts w:ascii="Times New Roman" w:eastAsia="Times New Roman" w:hAnsi="Times New Roman" w:cs="B Mitra"/>
          <w:sz w:val="32"/>
          <w:szCs w:val="32"/>
          <w:rtl/>
          <w:lang w:eastAsia="fr-FR"/>
        </w:rPr>
      </w:pPr>
    </w:p>
    <w:p w:rsidR="00D43AE2" w:rsidRPr="0009260C" w:rsidRDefault="00D43AE2" w:rsidP="006657A0">
      <w:pPr>
        <w:spacing w:after="0" w:line="240" w:lineRule="auto"/>
        <w:jc w:val="center"/>
        <w:rPr>
          <w:rFonts w:ascii="Times New Roman" w:eastAsia="Times New Roman" w:hAnsi="Times New Roman" w:cs="B Mitra"/>
          <w:sz w:val="32"/>
          <w:szCs w:val="32"/>
          <w:lang w:eastAsia="fr-FR"/>
        </w:rPr>
      </w:pPr>
      <w:r w:rsidRPr="0009260C">
        <w:rPr>
          <w:rFonts w:ascii="Times New Roman" w:eastAsia="Times New Roman" w:hAnsi="Times New Roman" w:cs="B Mitra"/>
          <w:noProof/>
          <w:sz w:val="32"/>
          <w:szCs w:val="32"/>
          <w:lang w:eastAsia="fr-FR"/>
        </w:rPr>
        <w:lastRenderedPageBreak/>
        <w:drawing>
          <wp:inline distT="0" distB="0" distL="0" distR="0" wp14:anchorId="69CD022B" wp14:editId="78D9114C">
            <wp:extent cx="3901991" cy="2630225"/>
            <wp:effectExtent l="0" t="0" r="3810" b="0"/>
            <wp:docPr id="13" name="Image 13" descr="http://images.fineartamerica.com/images-medium-large/5-first-opium-war-1841-g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fineartamerica.com/images-medium-large/5-first-opium-war-1841-gran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6755" cy="2653658"/>
                    </a:xfrm>
                    <a:prstGeom prst="rect">
                      <a:avLst/>
                    </a:prstGeom>
                    <a:noFill/>
                    <a:ln>
                      <a:noFill/>
                    </a:ln>
                  </pic:spPr>
                </pic:pic>
              </a:graphicData>
            </a:graphic>
          </wp:inline>
        </w:drawing>
      </w:r>
    </w:p>
    <w:p w:rsidR="006657A0" w:rsidRPr="0009260C" w:rsidRDefault="006657A0" w:rsidP="006657A0">
      <w:pPr>
        <w:spacing w:before="100" w:beforeAutospacing="1" w:after="100" w:afterAutospacing="1" w:line="240" w:lineRule="auto"/>
        <w:jc w:val="center"/>
        <w:rPr>
          <w:rFonts w:ascii="Times New Roman" w:eastAsia="Times New Roman" w:hAnsi="Times New Roman" w:cs="B Mitra"/>
          <w:b/>
          <w:bCs/>
          <w:color w:val="000000"/>
          <w:sz w:val="32"/>
          <w:szCs w:val="32"/>
          <w:rtl/>
          <w:lang w:eastAsia="fr-FR"/>
        </w:rPr>
      </w:pPr>
      <w:r w:rsidRPr="0009260C">
        <w:rPr>
          <w:rFonts w:ascii="Times New Roman" w:eastAsia="Times New Roman" w:hAnsi="Times New Roman" w:cs="B Mitra" w:hint="cs"/>
          <w:b/>
          <w:bCs/>
          <w:color w:val="000000"/>
          <w:sz w:val="32"/>
          <w:szCs w:val="32"/>
          <w:rtl/>
          <w:lang w:eastAsia="fr-FR"/>
        </w:rPr>
        <w:t>بمباران کانتون توسط بریتانیائی ها (</w:t>
      </w:r>
      <w:proofErr w:type="gramStart"/>
      <w:r w:rsidRPr="0009260C">
        <w:rPr>
          <w:rFonts w:ascii="Times New Roman" w:eastAsia="Times New Roman" w:hAnsi="Times New Roman" w:cs="B Mitra" w:hint="cs"/>
          <w:b/>
          <w:bCs/>
          <w:color w:val="000000"/>
          <w:sz w:val="32"/>
          <w:szCs w:val="32"/>
          <w:rtl/>
          <w:lang w:eastAsia="fr-FR"/>
        </w:rPr>
        <w:t>و فرانسویها</w:t>
      </w:r>
      <w:proofErr w:type="gramEnd"/>
      <w:r w:rsidRPr="0009260C">
        <w:rPr>
          <w:rFonts w:ascii="Times New Roman" w:eastAsia="Times New Roman" w:hAnsi="Times New Roman" w:cs="B Mitra" w:hint="cs"/>
          <w:b/>
          <w:bCs/>
          <w:color w:val="000000"/>
          <w:sz w:val="32"/>
          <w:szCs w:val="32"/>
          <w:rtl/>
          <w:lang w:eastAsia="fr-FR"/>
        </w:rPr>
        <w:t>).</w:t>
      </w:r>
    </w:p>
    <w:p w:rsidR="006657A0" w:rsidRPr="0009260C" w:rsidRDefault="008E40AE" w:rsidP="00875B0E">
      <w:pPr>
        <w:bidi/>
        <w:spacing w:after="0"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در مارس 1857، ناوچه های توپدار بریتانیائی </w:t>
      </w:r>
      <w:proofErr w:type="gramStart"/>
      <w:r w:rsidRPr="0009260C">
        <w:rPr>
          <w:rFonts w:ascii="Times New Roman" w:eastAsia="Times New Roman" w:hAnsi="Times New Roman" w:cs="B Mitra" w:hint="cs"/>
          <w:sz w:val="32"/>
          <w:szCs w:val="32"/>
          <w:rtl/>
          <w:lang w:eastAsia="fr-FR"/>
        </w:rPr>
        <w:t>و فرانسوی</w:t>
      </w:r>
      <w:proofErr w:type="gramEnd"/>
      <w:r w:rsidRPr="0009260C">
        <w:rPr>
          <w:rFonts w:ascii="Times New Roman" w:eastAsia="Times New Roman" w:hAnsi="Times New Roman" w:cs="B Mitra" w:hint="cs"/>
          <w:sz w:val="32"/>
          <w:szCs w:val="32"/>
          <w:rtl/>
          <w:lang w:eastAsia="fr-FR"/>
        </w:rPr>
        <w:t>، زیر چشمان بیدار روسها و آمریکائی که می خواستند از اجساد برجا مانده سهمی ببرند، به روی کانتون آتش گشودند.</w:t>
      </w:r>
      <w:r w:rsidR="00674543" w:rsidRPr="0009260C">
        <w:rPr>
          <w:rFonts w:ascii="Times New Roman" w:eastAsia="Times New Roman" w:hAnsi="Times New Roman" w:cs="B Mitra" w:hint="cs"/>
          <w:sz w:val="32"/>
          <w:szCs w:val="32"/>
          <w:rtl/>
          <w:lang w:eastAsia="fr-FR"/>
        </w:rPr>
        <w:t xml:space="preserve"> انجماد دسته های درباریان سنتی در امپراتوری چینگ راه کسب پیشرفت </w:t>
      </w:r>
      <w:proofErr w:type="gramStart"/>
      <w:r w:rsidR="00674543" w:rsidRPr="0009260C">
        <w:rPr>
          <w:rFonts w:ascii="Times New Roman" w:eastAsia="Times New Roman" w:hAnsi="Times New Roman" w:cs="B Mitra" w:hint="cs"/>
          <w:sz w:val="32"/>
          <w:szCs w:val="32"/>
          <w:rtl/>
          <w:lang w:eastAsia="fr-FR"/>
        </w:rPr>
        <w:t>و فن</w:t>
      </w:r>
      <w:proofErr w:type="gramEnd"/>
      <w:r w:rsidR="00674543" w:rsidRPr="0009260C">
        <w:rPr>
          <w:rFonts w:ascii="Times New Roman" w:eastAsia="Times New Roman" w:hAnsi="Times New Roman" w:cs="B Mitra" w:hint="cs"/>
          <w:sz w:val="32"/>
          <w:szCs w:val="32"/>
          <w:rtl/>
          <w:lang w:eastAsia="fr-FR"/>
        </w:rPr>
        <w:t xml:space="preserve"> آوری ضروری برای دفاع چین را مسدود کرده بود، این جنگ نیز متأسفانه با یک سری شکست به پایان رسید. در 23 ژوئن 1858، چین خود را مجبور دید که معاهدۀ تیانجین (یا تیانسین) را امضا کند، (29)</w:t>
      </w:r>
      <w:r w:rsidR="004405E9" w:rsidRPr="0009260C">
        <w:rPr>
          <w:rFonts w:ascii="Times New Roman" w:eastAsia="Times New Roman" w:hAnsi="Times New Roman" w:cs="B Mitra" w:hint="cs"/>
          <w:sz w:val="32"/>
          <w:szCs w:val="32"/>
          <w:rtl/>
          <w:lang w:eastAsia="fr-FR"/>
        </w:rPr>
        <w:t xml:space="preserve"> که ده </w:t>
      </w:r>
      <w:proofErr w:type="gramStart"/>
      <w:r w:rsidR="004405E9" w:rsidRPr="0009260C">
        <w:rPr>
          <w:rFonts w:ascii="Times New Roman" w:eastAsia="Times New Roman" w:hAnsi="Times New Roman" w:cs="B Mitra" w:hint="cs"/>
          <w:sz w:val="32"/>
          <w:szCs w:val="32"/>
          <w:rtl/>
          <w:lang w:eastAsia="fr-FR"/>
        </w:rPr>
        <w:t>شهر  یا</w:t>
      </w:r>
      <w:proofErr w:type="gramEnd"/>
      <w:r w:rsidR="004405E9" w:rsidRPr="0009260C">
        <w:rPr>
          <w:rFonts w:ascii="Times New Roman" w:eastAsia="Times New Roman" w:hAnsi="Times New Roman" w:cs="B Mitra" w:hint="cs"/>
          <w:sz w:val="32"/>
          <w:szCs w:val="32"/>
          <w:rtl/>
          <w:lang w:eastAsia="fr-FR"/>
        </w:rPr>
        <w:t xml:space="preserve"> بندر دیگر و رودخانۀ یانگ تسه را به روی بازرگانان غربی باز کرد، ایجاد سفارتخانه و دفاتر دیپلماتیک بریتانیائی، فرانسوی، آمریکائی و روسی در پکن، و ده میلیون تیل (تیل معادل 36،7 گرم) (30) نقره خسارت مالی از چین مطالبه می کند، به علاوه کاهش مالیات واردات بریتانیائی و در ماده ای که ناپلئون سوم اضافه می کند، عبور و مرور آزاد مبلغان مذهبی و از مقامات چینی می</w:t>
      </w:r>
      <w:r w:rsidR="004405E9" w:rsidRPr="0009260C">
        <w:rPr>
          <w:rFonts w:ascii="Cambria" w:eastAsia="Times New Roman" w:hAnsi="Cambria" w:cs="Cambria" w:hint="cs"/>
          <w:sz w:val="32"/>
          <w:szCs w:val="32"/>
          <w:rtl/>
          <w:lang w:eastAsia="fr-FR"/>
        </w:rPr>
        <w:t> </w:t>
      </w:r>
      <w:r w:rsidR="004405E9" w:rsidRPr="0009260C">
        <w:rPr>
          <w:rFonts w:ascii="Times New Roman" w:eastAsia="Times New Roman" w:hAnsi="Times New Roman" w:cs="B Mitra" w:hint="cs"/>
          <w:sz w:val="32"/>
          <w:szCs w:val="32"/>
          <w:rtl/>
          <w:lang w:eastAsia="fr-FR"/>
        </w:rPr>
        <w:t>خواهد که حفاظت جانی آنان را به عهده بگیرند.</w:t>
      </w:r>
    </w:p>
    <w:p w:rsidR="004C271A" w:rsidRPr="0009260C" w:rsidRDefault="004C271A" w:rsidP="00875B0E">
      <w:pPr>
        <w:bidi/>
        <w:spacing w:after="0"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در مقابل این خو</w:t>
      </w:r>
      <w:r w:rsidR="0009260C">
        <w:rPr>
          <w:rFonts w:ascii="Times New Roman" w:eastAsia="Times New Roman" w:hAnsi="Times New Roman" w:cs="B Mitra" w:hint="cs"/>
          <w:sz w:val="32"/>
          <w:szCs w:val="32"/>
          <w:rtl/>
          <w:lang w:eastAsia="fr-FR"/>
        </w:rPr>
        <w:t>اس</w:t>
      </w:r>
      <w:r w:rsidRPr="0009260C">
        <w:rPr>
          <w:rFonts w:ascii="Times New Roman" w:eastAsia="Times New Roman" w:hAnsi="Times New Roman" w:cs="B Mitra" w:hint="cs"/>
          <w:sz w:val="32"/>
          <w:szCs w:val="32"/>
          <w:rtl/>
          <w:lang w:eastAsia="fr-FR"/>
        </w:rPr>
        <w:t xml:space="preserve">تهای خارج از قاعده </w:t>
      </w:r>
      <w:proofErr w:type="gramStart"/>
      <w:r w:rsidRPr="0009260C">
        <w:rPr>
          <w:rFonts w:ascii="Times New Roman" w:eastAsia="Times New Roman" w:hAnsi="Times New Roman" w:cs="B Mitra" w:hint="cs"/>
          <w:sz w:val="32"/>
          <w:szCs w:val="32"/>
          <w:rtl/>
          <w:lang w:eastAsia="fr-FR"/>
        </w:rPr>
        <w:t>و اغراق</w:t>
      </w:r>
      <w:proofErr w:type="gramEnd"/>
      <w:r w:rsidRPr="0009260C">
        <w:rPr>
          <w:rFonts w:ascii="Times New Roman" w:eastAsia="Times New Roman" w:hAnsi="Times New Roman" w:cs="B Mitra" w:hint="cs"/>
          <w:sz w:val="32"/>
          <w:szCs w:val="32"/>
          <w:rtl/>
          <w:lang w:eastAsia="fr-FR"/>
        </w:rPr>
        <w:t xml:space="preserve"> آمیز، امپراتور از امضای معاهده سرپیچی کرد. در سال 1859، نیروهای فرانسوی </w:t>
      </w:r>
      <w:proofErr w:type="gramStart"/>
      <w:r w:rsidRPr="0009260C">
        <w:rPr>
          <w:rFonts w:ascii="Times New Roman" w:eastAsia="Times New Roman" w:hAnsi="Times New Roman" w:cs="B Mitra" w:hint="cs"/>
          <w:sz w:val="32"/>
          <w:szCs w:val="32"/>
          <w:rtl/>
          <w:lang w:eastAsia="fr-FR"/>
        </w:rPr>
        <w:t>و بریتانیائی</w:t>
      </w:r>
      <w:proofErr w:type="gramEnd"/>
      <w:r w:rsidRPr="0009260C">
        <w:rPr>
          <w:rFonts w:ascii="Times New Roman" w:eastAsia="Times New Roman" w:hAnsi="Times New Roman" w:cs="B Mitra" w:hint="cs"/>
          <w:sz w:val="32"/>
          <w:szCs w:val="32"/>
          <w:rtl/>
          <w:lang w:eastAsia="fr-FR"/>
        </w:rPr>
        <w:t xml:space="preserve"> پکن را تسخیر کردند، و در اکتبر 1860 به غارت خزانۀ شهر پرداختند که یکی از سنتهای رایج آنان بود.</w:t>
      </w:r>
    </w:p>
    <w:p w:rsidR="004C271A" w:rsidRPr="0009260C" w:rsidRDefault="004B61BD" w:rsidP="004C271A">
      <w:pPr>
        <w:spacing w:after="0" w:line="240" w:lineRule="auto"/>
        <w:jc w:val="right"/>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 </w:t>
      </w:r>
    </w:p>
    <w:p w:rsidR="004B61BD" w:rsidRDefault="00BC6531" w:rsidP="004C271A">
      <w:pPr>
        <w:spacing w:after="0" w:line="240" w:lineRule="auto"/>
        <w:jc w:val="right"/>
        <w:rPr>
          <w:rFonts w:ascii="Times New Roman" w:eastAsia="Times New Roman" w:hAnsi="Times New Roman" w:cs="B Mitra"/>
          <w:b/>
          <w:bCs/>
          <w:sz w:val="40"/>
          <w:szCs w:val="40"/>
          <w:rtl/>
          <w:lang w:eastAsia="fr-FR"/>
        </w:rPr>
      </w:pPr>
      <w:r w:rsidRPr="0009260C">
        <w:rPr>
          <w:rFonts w:ascii="Times New Roman" w:eastAsia="Times New Roman" w:hAnsi="Times New Roman" w:cs="B Mitra" w:hint="cs"/>
          <w:b/>
          <w:bCs/>
          <w:sz w:val="40"/>
          <w:szCs w:val="40"/>
          <w:rtl/>
          <w:lang w:eastAsia="fr-FR"/>
        </w:rPr>
        <w:t>غارت</w:t>
      </w:r>
      <w:r w:rsidR="004B61BD" w:rsidRPr="0009260C">
        <w:rPr>
          <w:rFonts w:ascii="Times New Roman" w:eastAsia="Times New Roman" w:hAnsi="Times New Roman" w:cs="B Mitra" w:hint="cs"/>
          <w:b/>
          <w:bCs/>
          <w:sz w:val="40"/>
          <w:szCs w:val="40"/>
          <w:rtl/>
          <w:lang w:eastAsia="fr-FR"/>
        </w:rPr>
        <w:t xml:space="preserve"> کاخ تابستانی، منازعۀ حل نشده</w:t>
      </w:r>
    </w:p>
    <w:p w:rsidR="00070571" w:rsidRPr="0009260C" w:rsidRDefault="00070571" w:rsidP="004C271A">
      <w:pPr>
        <w:spacing w:after="0" w:line="240" w:lineRule="auto"/>
        <w:jc w:val="right"/>
        <w:rPr>
          <w:rFonts w:ascii="Times New Roman" w:eastAsia="Times New Roman" w:hAnsi="Times New Roman" w:cs="B Mitra"/>
          <w:b/>
          <w:bCs/>
          <w:sz w:val="40"/>
          <w:szCs w:val="40"/>
          <w:rtl/>
          <w:lang w:eastAsia="fr-FR"/>
        </w:rPr>
      </w:pPr>
      <w:r>
        <w:rPr>
          <w:noProof/>
          <w:lang w:eastAsia="fr-FR"/>
        </w:rPr>
        <w:lastRenderedPageBreak/>
        <w:drawing>
          <wp:inline distT="0" distB="0" distL="0" distR="0" wp14:anchorId="44F6041E" wp14:editId="0D4101F3">
            <wp:extent cx="2578323" cy="1716657"/>
            <wp:effectExtent l="0" t="0" r="0" b="0"/>
            <wp:docPr id="1" name="Image 1" descr="کاخ تابستانی پکن - چ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اخ تابستانی پکن - چی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1676" cy="1732205"/>
                    </a:xfrm>
                    <a:prstGeom prst="rect">
                      <a:avLst/>
                    </a:prstGeom>
                    <a:noFill/>
                    <a:ln>
                      <a:noFill/>
                    </a:ln>
                  </pic:spPr>
                </pic:pic>
              </a:graphicData>
            </a:graphic>
          </wp:inline>
        </w:drawing>
      </w:r>
    </w:p>
    <w:p w:rsidR="004B61BD" w:rsidRPr="0009260C" w:rsidRDefault="0081177E" w:rsidP="007913C7">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کاخ تابستانی، (31) یک شگفتی معماری </w:t>
      </w:r>
      <w:proofErr w:type="gramStart"/>
      <w:r w:rsidRPr="0009260C">
        <w:rPr>
          <w:rFonts w:ascii="Times New Roman" w:eastAsia="Times New Roman" w:hAnsi="Times New Roman" w:cs="B Mitra" w:hint="cs"/>
          <w:sz w:val="32"/>
          <w:szCs w:val="32"/>
          <w:rtl/>
          <w:lang w:eastAsia="fr-FR"/>
        </w:rPr>
        <w:t>و چشم</w:t>
      </w:r>
      <w:proofErr w:type="gramEnd"/>
      <w:r w:rsidRPr="0009260C">
        <w:rPr>
          <w:rFonts w:ascii="Times New Roman" w:eastAsia="Times New Roman" w:hAnsi="Times New Roman" w:cs="B Mitra" w:hint="cs"/>
          <w:sz w:val="32"/>
          <w:szCs w:val="32"/>
          <w:rtl/>
          <w:lang w:eastAsia="fr-FR"/>
        </w:rPr>
        <w:t xml:space="preserve"> اندازی به گسترۀ نزدیک به 208 کیلومتر مربع، شامل یک پارک تزئین شده با مهارت بی نظیر که در تصورغربی ها نیز نمی گنجد، پاگودها، معابد، برکه و چشمه، آثار هنری و طلائی، نقره ای، یشم، برنز، لباسهای سلطنتی قدیمی</w:t>
      </w:r>
      <w:r w:rsidR="00E57E7B" w:rsidRPr="0009260C">
        <w:rPr>
          <w:rFonts w:ascii="Times New Roman" w:eastAsia="Times New Roman" w:hAnsi="Times New Roman" w:cs="B Mitra" w:hint="cs"/>
          <w:sz w:val="32"/>
          <w:szCs w:val="32"/>
          <w:rtl/>
          <w:lang w:eastAsia="fr-FR"/>
        </w:rPr>
        <w:t>، شکوهمندترین هائی که تخیلات مردمی خلاق می توانست</w:t>
      </w:r>
      <w:r w:rsidRPr="0009260C">
        <w:rPr>
          <w:rFonts w:ascii="Times New Roman" w:eastAsia="Times New Roman" w:hAnsi="Times New Roman" w:cs="B Mitra" w:hint="cs"/>
          <w:sz w:val="32"/>
          <w:szCs w:val="32"/>
          <w:rtl/>
          <w:lang w:eastAsia="fr-FR"/>
        </w:rPr>
        <w:t xml:space="preserve"> برای امپراتور</w:t>
      </w:r>
      <w:r w:rsidR="00070571">
        <w:rPr>
          <w:rFonts w:ascii="Times New Roman" w:eastAsia="Times New Roman" w:hAnsi="Times New Roman" w:cs="B Mitra" w:hint="cs"/>
          <w:sz w:val="32"/>
          <w:szCs w:val="32"/>
          <w:rtl/>
          <w:lang w:eastAsia="fr-FR"/>
        </w:rPr>
        <w:t>، فرزند آسمان بیآ</w:t>
      </w:r>
      <w:r w:rsidR="00E57E7B" w:rsidRPr="0009260C">
        <w:rPr>
          <w:rFonts w:ascii="Times New Roman" w:eastAsia="Times New Roman" w:hAnsi="Times New Roman" w:cs="B Mitra" w:hint="cs"/>
          <w:sz w:val="32"/>
          <w:szCs w:val="32"/>
          <w:rtl/>
          <w:lang w:eastAsia="fr-FR"/>
        </w:rPr>
        <w:t xml:space="preserve">فریند. همۀ اینها را به توبره کشیدند، غارت کردند </w:t>
      </w:r>
      <w:proofErr w:type="gramStart"/>
      <w:r w:rsidR="00E57E7B" w:rsidRPr="0009260C">
        <w:rPr>
          <w:rFonts w:ascii="Times New Roman" w:eastAsia="Times New Roman" w:hAnsi="Times New Roman" w:cs="B Mitra" w:hint="cs"/>
          <w:sz w:val="32"/>
          <w:szCs w:val="32"/>
          <w:rtl/>
          <w:lang w:eastAsia="fr-FR"/>
        </w:rPr>
        <w:t>و بدست</w:t>
      </w:r>
      <w:proofErr w:type="gramEnd"/>
      <w:r w:rsidR="00E57E7B" w:rsidRPr="0009260C">
        <w:rPr>
          <w:rFonts w:ascii="Times New Roman" w:eastAsia="Times New Roman" w:hAnsi="Times New Roman" w:cs="B Mitra" w:hint="cs"/>
          <w:sz w:val="32"/>
          <w:szCs w:val="32"/>
          <w:rtl/>
          <w:lang w:eastAsia="fr-FR"/>
        </w:rPr>
        <w:t xml:space="preserve"> سربازان خشن فران</w:t>
      </w:r>
      <w:r w:rsidR="00070571">
        <w:rPr>
          <w:rFonts w:ascii="Times New Roman" w:eastAsia="Times New Roman" w:hAnsi="Times New Roman" w:cs="B Mitra" w:hint="cs"/>
          <w:sz w:val="32"/>
          <w:szCs w:val="32"/>
          <w:rtl/>
          <w:lang w:eastAsia="fr-FR"/>
        </w:rPr>
        <w:t>سوی و بریتانیائی به آتش کشیدند</w:t>
      </w:r>
      <w:r w:rsidR="00E57E7B" w:rsidRPr="0009260C">
        <w:rPr>
          <w:rFonts w:ascii="Times New Roman" w:eastAsia="Times New Roman" w:hAnsi="Times New Roman" w:cs="B Mitra" w:hint="cs"/>
          <w:sz w:val="32"/>
          <w:szCs w:val="32"/>
          <w:rtl/>
          <w:lang w:eastAsia="fr-FR"/>
        </w:rPr>
        <w:t>.</w:t>
      </w:r>
      <w:r w:rsidR="00BC6531" w:rsidRPr="0009260C">
        <w:rPr>
          <w:rFonts w:ascii="Times New Roman" w:eastAsia="Times New Roman" w:hAnsi="Times New Roman" w:cs="B Mitra" w:hint="cs"/>
          <w:sz w:val="32"/>
          <w:szCs w:val="32"/>
          <w:rtl/>
          <w:lang w:eastAsia="fr-FR"/>
        </w:rPr>
        <w:t xml:space="preserve"> فقط دو گنجینۀ گرانبها از چنگ حرص </w:t>
      </w:r>
      <w:proofErr w:type="gramStart"/>
      <w:r w:rsidR="00BC6531" w:rsidRPr="0009260C">
        <w:rPr>
          <w:rFonts w:ascii="Times New Roman" w:eastAsia="Times New Roman" w:hAnsi="Times New Roman" w:cs="B Mitra" w:hint="cs"/>
          <w:sz w:val="32"/>
          <w:szCs w:val="32"/>
          <w:rtl/>
          <w:lang w:eastAsia="fr-FR"/>
        </w:rPr>
        <w:t>و طمع</w:t>
      </w:r>
      <w:proofErr w:type="gramEnd"/>
      <w:r w:rsidR="006A71A4" w:rsidRPr="0009260C">
        <w:rPr>
          <w:rFonts w:ascii="Times New Roman" w:eastAsia="Times New Roman" w:hAnsi="Times New Roman" w:cs="B Mitra" w:hint="cs"/>
          <w:sz w:val="32"/>
          <w:szCs w:val="32"/>
          <w:rtl/>
          <w:lang w:eastAsia="fr-FR"/>
        </w:rPr>
        <w:t xml:space="preserve"> سدها دزد اوباش در محوطۀ کاخ گریخت، دو مجسمۀ شیر که ظاهراً از برنز بود، و چون که خیلی سنگین بود و به اندازۀ کافی ارزشمند بنظرشان نمی رسید که خودشان را برای حمل آن به زحمت بیاندازند. در واقع این دو شیر از طلای ناب است.</w:t>
      </w:r>
    </w:p>
    <w:p w:rsidR="006A71A4" w:rsidRPr="0009260C" w:rsidRDefault="0049008F" w:rsidP="007913C7">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ویکتور هوگو متأث</w:t>
      </w:r>
      <w:r w:rsidR="00842D1B" w:rsidRPr="0009260C">
        <w:rPr>
          <w:rFonts w:ascii="Times New Roman" w:eastAsia="Times New Roman" w:hAnsi="Times New Roman" w:cs="B Mitra" w:hint="cs"/>
          <w:sz w:val="32"/>
          <w:szCs w:val="32"/>
          <w:rtl/>
          <w:lang w:eastAsia="fr-FR"/>
        </w:rPr>
        <w:t>ر از این ماجرا، نامه ای تلخ می نویسد و در آن از خلاقیت چینی</w:t>
      </w:r>
      <w:r w:rsidRPr="0009260C">
        <w:rPr>
          <w:rFonts w:ascii="Times New Roman" w:eastAsia="Times New Roman" w:hAnsi="Times New Roman" w:cs="B Mitra" w:hint="cs"/>
          <w:sz w:val="32"/>
          <w:szCs w:val="32"/>
          <w:rtl/>
          <w:lang w:eastAsia="fr-FR"/>
        </w:rPr>
        <w:t xml:space="preserve"> ها</w:t>
      </w:r>
      <w:r w:rsidR="00842D1B" w:rsidRPr="0009260C">
        <w:rPr>
          <w:rFonts w:ascii="Times New Roman" w:eastAsia="Times New Roman" w:hAnsi="Times New Roman" w:cs="B Mitra" w:hint="cs"/>
          <w:sz w:val="32"/>
          <w:szCs w:val="32"/>
          <w:rtl/>
          <w:lang w:eastAsia="fr-FR"/>
        </w:rPr>
        <w:t xml:space="preserve"> که در کاخ تابستانی تجسم یافته بود تجلیل به عمل می آورد، و می </w:t>
      </w:r>
      <w:proofErr w:type="gramStart"/>
      <w:r w:rsidR="00842D1B" w:rsidRPr="0009260C">
        <w:rPr>
          <w:rFonts w:ascii="Times New Roman" w:eastAsia="Times New Roman" w:hAnsi="Times New Roman" w:cs="B Mitra" w:hint="cs"/>
          <w:sz w:val="32"/>
          <w:szCs w:val="32"/>
          <w:rtl/>
          <w:lang w:eastAsia="fr-FR"/>
        </w:rPr>
        <w:t>گوید :</w:t>
      </w:r>
      <w:proofErr w:type="gramEnd"/>
      <w:r w:rsidR="00842D1B" w:rsidRPr="0009260C">
        <w:rPr>
          <w:rFonts w:ascii="Times New Roman" w:eastAsia="Times New Roman" w:hAnsi="Times New Roman" w:cs="B Mitra" w:hint="cs"/>
          <w:sz w:val="32"/>
          <w:szCs w:val="32"/>
          <w:rtl/>
          <w:lang w:eastAsia="fr-FR"/>
        </w:rPr>
        <w:t xml:space="preserve"> «امیدوارم روزی </w:t>
      </w:r>
      <w:r w:rsidRPr="0009260C">
        <w:rPr>
          <w:rFonts w:ascii="Times New Roman" w:eastAsia="Times New Roman" w:hAnsi="Times New Roman" w:cs="B Mitra" w:hint="cs"/>
          <w:sz w:val="32"/>
          <w:szCs w:val="32"/>
          <w:rtl/>
          <w:lang w:eastAsia="fr-FR"/>
        </w:rPr>
        <w:t>فرا رسد</w:t>
      </w:r>
      <w:r w:rsidR="00842D1B" w:rsidRPr="0009260C">
        <w:rPr>
          <w:rFonts w:ascii="Times New Roman" w:eastAsia="Times New Roman" w:hAnsi="Times New Roman" w:cs="B Mitra" w:hint="cs"/>
          <w:sz w:val="32"/>
          <w:szCs w:val="32"/>
          <w:rtl/>
          <w:lang w:eastAsia="fr-FR"/>
        </w:rPr>
        <w:t xml:space="preserve"> که فرانسه این غنیمت به سرقت برده از چین را باز گرداند. در انتظار چنین روزی، یک سرقت با دو سارق صورت گرفته. این چیزی ست که می بینم.</w:t>
      </w:r>
      <w:r w:rsidR="00242BA0" w:rsidRPr="0009260C">
        <w:rPr>
          <w:rFonts w:ascii="Times New Roman" w:eastAsia="Times New Roman" w:hAnsi="Times New Roman" w:cs="B Mitra" w:hint="cs"/>
          <w:sz w:val="32"/>
          <w:szCs w:val="32"/>
          <w:rtl/>
          <w:lang w:eastAsia="fr-FR"/>
        </w:rPr>
        <w:t xml:space="preserve"> چنین است، آقای گرامی، که چگونه از لشکر کشی به چین یاد می کنم</w:t>
      </w:r>
      <w:proofErr w:type="gramStart"/>
      <w:r w:rsidR="00242BA0" w:rsidRPr="0009260C">
        <w:rPr>
          <w:rFonts w:ascii="Times New Roman" w:eastAsia="Times New Roman" w:hAnsi="Times New Roman" w:cs="B Mitra" w:hint="cs"/>
          <w:sz w:val="32"/>
          <w:szCs w:val="32"/>
          <w:rtl/>
          <w:lang w:eastAsia="fr-FR"/>
        </w:rPr>
        <w:t>. »</w:t>
      </w:r>
      <w:proofErr w:type="gramEnd"/>
      <w:r w:rsidR="00242BA0" w:rsidRPr="0009260C">
        <w:rPr>
          <w:rFonts w:ascii="Times New Roman" w:eastAsia="Times New Roman" w:hAnsi="Times New Roman" w:cs="B Mitra" w:hint="cs"/>
          <w:sz w:val="32"/>
          <w:szCs w:val="32"/>
          <w:rtl/>
          <w:lang w:eastAsia="fr-FR"/>
        </w:rPr>
        <w:t xml:space="preserve"> (32)</w:t>
      </w:r>
    </w:p>
    <w:p w:rsidR="00CD7887" w:rsidRPr="0009260C" w:rsidRDefault="00CD7887" w:rsidP="00070571">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درکاخ باکینگهام، ملکه ویکتوریا با لحن دیگری از این رویداد یاد می</w:t>
      </w:r>
      <w:r w:rsidR="00070571">
        <w:rPr>
          <w:rFonts w:ascii="Times New Roman" w:eastAsia="Times New Roman" w:hAnsi="Times New Roman" w:cs="Cambria" w:hint="eastAsia"/>
          <w:sz w:val="32"/>
          <w:szCs w:val="32"/>
          <w:rtl/>
          <w:lang w:eastAsia="fr-FR"/>
        </w:rPr>
        <w:t> </w:t>
      </w:r>
      <w:proofErr w:type="gramStart"/>
      <w:r w:rsidRPr="0009260C">
        <w:rPr>
          <w:rFonts w:ascii="Times New Roman" w:eastAsia="Times New Roman" w:hAnsi="Times New Roman" w:cs="B Mitra" w:hint="cs"/>
          <w:sz w:val="32"/>
          <w:szCs w:val="32"/>
          <w:rtl/>
          <w:lang w:eastAsia="fr-FR"/>
        </w:rPr>
        <w:t>کند :</w:t>
      </w:r>
      <w:proofErr w:type="gramEnd"/>
      <w:r w:rsidR="00B10E76" w:rsidRPr="0009260C">
        <w:rPr>
          <w:rFonts w:ascii="Times New Roman" w:eastAsia="Times New Roman" w:hAnsi="Times New Roman" w:cs="B Mitra" w:hint="cs"/>
          <w:sz w:val="32"/>
          <w:szCs w:val="32"/>
          <w:rtl/>
          <w:lang w:eastAsia="fr-FR"/>
        </w:rPr>
        <w:t xml:space="preserve"> به اندازه ای غارت کاخ تابستانی برایش جالب و سرگرم کننده است که </w:t>
      </w:r>
      <w:r w:rsidR="00957C79" w:rsidRPr="0009260C">
        <w:rPr>
          <w:rFonts w:ascii="Times New Roman" w:eastAsia="Times New Roman" w:hAnsi="Times New Roman" w:cs="B Mitra" w:hint="cs"/>
          <w:sz w:val="32"/>
          <w:szCs w:val="32"/>
          <w:rtl/>
          <w:lang w:eastAsia="fr-FR"/>
        </w:rPr>
        <w:t xml:space="preserve">یکی از مواردی که روحیۀ بی شرم او را افشا می کند، این است که توله سگ پکنی را که در کاخ تابستانی پیدا کرده و به او هدیه داده بودند </w:t>
      </w:r>
      <w:r w:rsidR="00957C79" w:rsidRPr="0009260C">
        <w:rPr>
          <w:rFonts w:ascii="Times New Roman" w:eastAsia="Times New Roman" w:hAnsi="Times New Roman" w:cs="B Mitra" w:hint="cs"/>
          <w:sz w:val="32"/>
          <w:szCs w:val="32"/>
          <w:rtl/>
          <w:lang w:eastAsia="fr-FR"/>
        </w:rPr>
        <w:lastRenderedPageBreak/>
        <w:t xml:space="preserve">«لوتی </w:t>
      </w:r>
      <w:r w:rsidR="00957C79" w:rsidRPr="0009260C">
        <w:rPr>
          <w:rFonts w:ascii="Times New Roman" w:eastAsia="Times New Roman" w:hAnsi="Times New Roman" w:cs="B Mitra"/>
          <w:sz w:val="32"/>
          <w:szCs w:val="32"/>
          <w:lang w:eastAsia="fr-FR"/>
        </w:rPr>
        <w:t>LOOTY</w:t>
      </w:r>
      <w:r w:rsidR="00957C79" w:rsidRPr="0009260C">
        <w:rPr>
          <w:rFonts w:ascii="Times New Roman" w:eastAsia="Times New Roman" w:hAnsi="Times New Roman" w:cs="B Mitra" w:hint="cs"/>
          <w:sz w:val="32"/>
          <w:szCs w:val="32"/>
          <w:rtl/>
          <w:lang w:eastAsia="fr-FR"/>
        </w:rPr>
        <w:t>»</w:t>
      </w:r>
      <w:r w:rsidR="00B10E76" w:rsidRPr="0009260C">
        <w:rPr>
          <w:rFonts w:ascii="Times New Roman" w:eastAsia="Times New Roman" w:hAnsi="Times New Roman" w:cs="B Mitra" w:hint="cs"/>
          <w:sz w:val="32"/>
          <w:szCs w:val="32"/>
          <w:rtl/>
          <w:lang w:eastAsia="fr-FR"/>
        </w:rPr>
        <w:t xml:space="preserve"> </w:t>
      </w:r>
      <w:r w:rsidR="00957C79" w:rsidRPr="0009260C">
        <w:rPr>
          <w:rFonts w:ascii="Times New Roman" w:eastAsia="Times New Roman" w:hAnsi="Times New Roman" w:cs="B Mitra" w:hint="cs"/>
          <w:sz w:val="32"/>
          <w:szCs w:val="32"/>
          <w:rtl/>
          <w:lang w:eastAsia="fr-FR"/>
        </w:rPr>
        <w:t>نامگذاری می کند (به زبان انگلیسی یعنی غنیمت جنگی) (33)</w:t>
      </w:r>
    </w:p>
    <w:p w:rsidR="00957C79" w:rsidRPr="0009260C" w:rsidRDefault="00DA6880" w:rsidP="00A51222">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تا امروز، چینی ها پیوسته خواهان بازگرداندن گنجینه های غارت شده در کاخ تابستانی هستند.</w:t>
      </w:r>
      <w:r w:rsidR="00A51222" w:rsidRPr="0009260C">
        <w:rPr>
          <w:rFonts w:ascii="Times New Roman" w:eastAsia="Times New Roman" w:hAnsi="Times New Roman" w:cs="B Mitra" w:hint="cs"/>
          <w:sz w:val="32"/>
          <w:szCs w:val="32"/>
          <w:rtl/>
          <w:lang w:eastAsia="fr-FR"/>
        </w:rPr>
        <w:t xml:space="preserve"> در سال 2009 یک تیم کارشناس آمارگیری</w:t>
      </w:r>
      <w:r w:rsidR="00C75E0B">
        <w:rPr>
          <w:rFonts w:ascii="Times New Roman" w:eastAsia="Times New Roman" w:hAnsi="Times New Roman" w:cs="B Mitra" w:hint="cs"/>
          <w:sz w:val="32"/>
          <w:szCs w:val="32"/>
          <w:rtl/>
          <w:lang w:eastAsia="fr-FR"/>
        </w:rPr>
        <w:t xml:space="preserve"> از آثار ربوده شده را آغاز کرد</w:t>
      </w:r>
      <w:r w:rsidR="00A51222" w:rsidRPr="0009260C">
        <w:rPr>
          <w:rFonts w:ascii="Times New Roman" w:eastAsia="Times New Roman" w:hAnsi="Times New Roman" w:cs="B Mitra" w:hint="cs"/>
          <w:sz w:val="32"/>
          <w:szCs w:val="32"/>
          <w:rtl/>
          <w:lang w:eastAsia="fr-FR"/>
        </w:rPr>
        <w:t>، برخی از آنها به ویژه در موزۀ چین در کاخ فو</w:t>
      </w:r>
      <w:r w:rsidR="00C75E0B">
        <w:rPr>
          <w:rFonts w:ascii="Times New Roman" w:eastAsia="Times New Roman" w:hAnsi="Times New Roman" w:cs="B Mitra" w:hint="cs"/>
          <w:sz w:val="32"/>
          <w:szCs w:val="32"/>
          <w:rtl/>
          <w:lang w:eastAsia="fr-FR"/>
        </w:rPr>
        <w:t>ت</w:t>
      </w:r>
      <w:r w:rsidR="00A51222" w:rsidRPr="0009260C">
        <w:rPr>
          <w:rFonts w:ascii="Times New Roman" w:eastAsia="Times New Roman" w:hAnsi="Times New Roman" w:cs="B Mitra" w:hint="cs"/>
          <w:sz w:val="32"/>
          <w:szCs w:val="32"/>
          <w:rtl/>
          <w:lang w:eastAsia="fr-FR"/>
        </w:rPr>
        <w:t xml:space="preserve">نبلو (34) یا در بریتیش میوزیوم </w:t>
      </w:r>
      <w:proofErr w:type="gramStart"/>
      <w:r w:rsidR="00A51222" w:rsidRPr="0009260C">
        <w:rPr>
          <w:rFonts w:ascii="Times New Roman" w:eastAsia="Times New Roman" w:hAnsi="Times New Roman" w:cs="B Mitra" w:hint="cs"/>
          <w:sz w:val="32"/>
          <w:szCs w:val="32"/>
          <w:rtl/>
          <w:lang w:eastAsia="fr-FR"/>
        </w:rPr>
        <w:t>و در</w:t>
      </w:r>
      <w:proofErr w:type="gramEnd"/>
      <w:r w:rsidR="00A51222" w:rsidRPr="0009260C">
        <w:rPr>
          <w:rFonts w:ascii="Times New Roman" w:eastAsia="Times New Roman" w:hAnsi="Times New Roman" w:cs="B Mitra" w:hint="cs"/>
          <w:sz w:val="32"/>
          <w:szCs w:val="32"/>
          <w:rtl/>
          <w:lang w:eastAsia="fr-FR"/>
        </w:rPr>
        <w:t xml:space="preserve"> موزه های دیگر، در کلکسیون های خصوصی سراسر جهان پراکنده است. پییر برژ</w:t>
      </w:r>
      <w:r w:rsidR="0018182B" w:rsidRPr="0009260C">
        <w:rPr>
          <w:rFonts w:ascii="Times New Roman" w:eastAsia="Times New Roman" w:hAnsi="Times New Roman" w:cs="B Mitra" w:hint="cs"/>
          <w:sz w:val="32"/>
          <w:szCs w:val="32"/>
          <w:rtl/>
          <w:lang w:eastAsia="fr-FR"/>
        </w:rPr>
        <w:t>ۀ مشهور که آ</w:t>
      </w:r>
      <w:r w:rsidR="00A51222" w:rsidRPr="0009260C">
        <w:rPr>
          <w:rFonts w:ascii="Times New Roman" w:eastAsia="Times New Roman" w:hAnsi="Times New Roman" w:cs="B Mitra" w:hint="cs"/>
          <w:sz w:val="32"/>
          <w:szCs w:val="32"/>
          <w:rtl/>
          <w:lang w:eastAsia="fr-FR"/>
        </w:rPr>
        <w:t xml:space="preserve">ثار دزدی </w:t>
      </w:r>
      <w:r w:rsidR="0018182B" w:rsidRPr="0009260C">
        <w:rPr>
          <w:rFonts w:ascii="Times New Roman" w:eastAsia="Times New Roman" w:hAnsi="Times New Roman" w:cs="B Mitra" w:hint="cs"/>
          <w:sz w:val="32"/>
          <w:szCs w:val="32"/>
          <w:rtl/>
          <w:lang w:eastAsia="fr-FR"/>
        </w:rPr>
        <w:t xml:space="preserve">را </w:t>
      </w:r>
      <w:r w:rsidR="00A51222" w:rsidRPr="0009260C">
        <w:rPr>
          <w:rFonts w:ascii="Times New Roman" w:eastAsia="Times New Roman" w:hAnsi="Times New Roman" w:cs="B Mitra" w:hint="cs"/>
          <w:sz w:val="32"/>
          <w:szCs w:val="32"/>
          <w:rtl/>
          <w:lang w:eastAsia="fr-FR"/>
        </w:rPr>
        <w:t xml:space="preserve">در اختیار دارد، خواهان «حقوق بشر، آزادی برای تبت </w:t>
      </w:r>
      <w:proofErr w:type="gramStart"/>
      <w:r w:rsidR="00A51222" w:rsidRPr="0009260C">
        <w:rPr>
          <w:rFonts w:ascii="Times New Roman" w:eastAsia="Times New Roman" w:hAnsi="Times New Roman" w:cs="B Mitra" w:hint="cs"/>
          <w:sz w:val="32"/>
          <w:szCs w:val="32"/>
          <w:rtl/>
          <w:lang w:eastAsia="fr-FR"/>
        </w:rPr>
        <w:t>و بازگشت</w:t>
      </w:r>
      <w:proofErr w:type="gramEnd"/>
      <w:r w:rsidR="00A51222" w:rsidRPr="0009260C">
        <w:rPr>
          <w:rFonts w:ascii="Times New Roman" w:eastAsia="Times New Roman" w:hAnsi="Times New Roman" w:cs="B Mitra" w:hint="cs"/>
          <w:sz w:val="32"/>
          <w:szCs w:val="32"/>
          <w:rtl/>
          <w:lang w:eastAsia="fr-FR"/>
        </w:rPr>
        <w:t xml:space="preserve"> دالای لاما به لهاسا» به ازای اموال دزدی شده که چین محترمانه بازگرداندن آنها را از او درخواست کرده است. (35)</w:t>
      </w:r>
      <w:r w:rsidR="0018182B" w:rsidRPr="0009260C">
        <w:rPr>
          <w:rFonts w:ascii="Times New Roman" w:eastAsia="Times New Roman" w:hAnsi="Times New Roman" w:cs="B Mitra" w:hint="cs"/>
          <w:sz w:val="32"/>
          <w:szCs w:val="32"/>
          <w:rtl/>
          <w:lang w:eastAsia="fr-FR"/>
        </w:rPr>
        <w:t xml:space="preserve"> حقوق بشر باید طرفداران خوبی داشته باشد.</w:t>
      </w:r>
    </w:p>
    <w:p w:rsidR="00FD0FAD" w:rsidRPr="0009260C" w:rsidRDefault="00D35740" w:rsidP="00C75E0B">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پس از تخریب کاخ تابستانی، فرانسوی ها </w:t>
      </w:r>
      <w:proofErr w:type="gramStart"/>
      <w:r w:rsidRPr="0009260C">
        <w:rPr>
          <w:rFonts w:ascii="Times New Roman" w:eastAsia="Times New Roman" w:hAnsi="Times New Roman" w:cs="B Mitra" w:hint="cs"/>
          <w:sz w:val="32"/>
          <w:szCs w:val="32"/>
          <w:rtl/>
          <w:lang w:eastAsia="fr-FR"/>
        </w:rPr>
        <w:t>و بریتانیائی</w:t>
      </w:r>
      <w:proofErr w:type="gramEnd"/>
      <w:r w:rsidRPr="0009260C">
        <w:rPr>
          <w:rFonts w:ascii="Times New Roman" w:eastAsia="Times New Roman" w:hAnsi="Times New Roman" w:cs="B Mitra" w:hint="cs"/>
          <w:sz w:val="32"/>
          <w:szCs w:val="32"/>
          <w:rtl/>
          <w:lang w:eastAsia="fr-FR"/>
        </w:rPr>
        <w:t xml:space="preserve"> ها توافق نامۀ پکن (24 اکتبر 1860)</w:t>
      </w:r>
      <w:r w:rsidR="00437E54" w:rsidRPr="0009260C">
        <w:rPr>
          <w:rFonts w:ascii="Times New Roman" w:eastAsia="Times New Roman" w:hAnsi="Times New Roman" w:cs="B Mitra" w:hint="cs"/>
          <w:sz w:val="32"/>
          <w:szCs w:val="32"/>
          <w:rtl/>
          <w:lang w:eastAsia="fr-FR"/>
        </w:rPr>
        <w:t xml:space="preserve"> و چین را مجبور می کند که توافق نامۀ پیشین را بپذیرد، کاولون را به بریتانیائی ها واگذار کند، و با تنزل چینی ها به برده گسیل آنان را به آمریکا، مالزی، استرالیا و جز اینها مجاز می داند، و به مثابه جبران خسارت چهار م</w:t>
      </w:r>
      <w:r w:rsidR="00C75E0B">
        <w:rPr>
          <w:rFonts w:ascii="Times New Roman" w:eastAsia="Times New Roman" w:hAnsi="Times New Roman" w:cs="B Mitra" w:hint="cs"/>
          <w:sz w:val="32"/>
          <w:szCs w:val="32"/>
          <w:rtl/>
          <w:lang w:eastAsia="fr-FR"/>
        </w:rPr>
        <w:t>ی</w:t>
      </w:r>
      <w:r w:rsidR="00437E54" w:rsidRPr="0009260C">
        <w:rPr>
          <w:rFonts w:ascii="Times New Roman" w:eastAsia="Times New Roman" w:hAnsi="Times New Roman" w:cs="B Mitra" w:hint="cs"/>
          <w:sz w:val="32"/>
          <w:szCs w:val="32"/>
          <w:rtl/>
          <w:lang w:eastAsia="fr-FR"/>
        </w:rPr>
        <w:t>لیون تل (تقریباً 146 تن) نقره به بریتانیائی ها و دو میلیون تل نقره (تقریباً 73 تن) به فرانسوی ها بپردازند، و به مبلغان مذهبی برای ساخت کلیسا اجازۀ خرید زمین بدهند. (36)</w:t>
      </w:r>
    </w:p>
    <w:p w:rsidR="00FD0FAD" w:rsidRPr="0009260C" w:rsidRDefault="00FD0FAD" w:rsidP="00FD0FAD">
      <w:pPr>
        <w:bidi/>
        <w:spacing w:before="100" w:beforeAutospacing="1" w:after="100" w:afterAutospacing="1" w:line="240" w:lineRule="auto"/>
        <w:jc w:val="both"/>
        <w:rPr>
          <w:rFonts w:ascii="Times New Roman" w:eastAsia="Times New Roman" w:hAnsi="Times New Roman" w:cs="B Mitra"/>
          <w:b/>
          <w:bCs/>
          <w:sz w:val="40"/>
          <w:szCs w:val="40"/>
          <w:rtl/>
          <w:lang w:eastAsia="fr-FR"/>
        </w:rPr>
      </w:pPr>
      <w:r w:rsidRPr="0009260C">
        <w:rPr>
          <w:rFonts w:ascii="Times New Roman" w:eastAsia="Times New Roman" w:hAnsi="Times New Roman" w:cs="B Mitra" w:hint="cs"/>
          <w:b/>
          <w:bCs/>
          <w:sz w:val="40"/>
          <w:szCs w:val="40"/>
          <w:rtl/>
          <w:lang w:eastAsia="fr-FR"/>
        </w:rPr>
        <w:t>نخستین گامهای چین مدرن</w:t>
      </w:r>
    </w:p>
    <w:p w:rsidR="00470C4B" w:rsidRPr="0009260C" w:rsidRDefault="0048552B" w:rsidP="00C75E0B">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proofErr w:type="gramStart"/>
      <w:r w:rsidRPr="0009260C">
        <w:rPr>
          <w:rFonts w:ascii="Times New Roman" w:eastAsia="Times New Roman" w:hAnsi="Times New Roman" w:cs="B Mitra" w:hint="cs"/>
          <w:sz w:val="32"/>
          <w:szCs w:val="32"/>
          <w:rtl/>
          <w:lang w:eastAsia="fr-FR"/>
        </w:rPr>
        <w:t>« امروز</w:t>
      </w:r>
      <w:proofErr w:type="gramEnd"/>
      <w:r w:rsidRPr="0009260C">
        <w:rPr>
          <w:rFonts w:ascii="Times New Roman" w:eastAsia="Times New Roman" w:hAnsi="Times New Roman" w:cs="B Mitra" w:hint="cs"/>
          <w:sz w:val="32"/>
          <w:szCs w:val="32"/>
          <w:rtl/>
          <w:lang w:eastAsia="fr-FR"/>
        </w:rPr>
        <w:t xml:space="preserve"> فروشگاه ها شلوغند، چون که مشتریان در پرتجمع ترین ساعات بازار متراکم می شوند. ولی چرا بین آنها این همه خانه با درهای باز پشت پرده ای از بامبو پنهان شده </w:t>
      </w:r>
      <w:proofErr w:type="gramStart"/>
      <w:r w:rsidRPr="0009260C">
        <w:rPr>
          <w:rFonts w:ascii="Times New Roman" w:eastAsia="Times New Roman" w:hAnsi="Times New Roman" w:cs="B Mitra" w:hint="cs"/>
          <w:sz w:val="32"/>
          <w:szCs w:val="32"/>
          <w:rtl/>
          <w:lang w:eastAsia="fr-FR"/>
        </w:rPr>
        <w:t>است ؟</w:t>
      </w:r>
      <w:proofErr w:type="gramEnd"/>
      <w:r w:rsidRPr="0009260C">
        <w:rPr>
          <w:rFonts w:ascii="Times New Roman" w:eastAsia="Times New Roman" w:hAnsi="Times New Roman" w:cs="B Mitra" w:hint="cs"/>
          <w:sz w:val="32"/>
          <w:szCs w:val="32"/>
          <w:rtl/>
          <w:lang w:eastAsia="fr-FR"/>
        </w:rPr>
        <w:t xml:space="preserve"> وارد یکی از آنها </w:t>
      </w:r>
      <w:r w:rsidR="00C75E0B">
        <w:rPr>
          <w:rFonts w:ascii="Times New Roman" w:eastAsia="Times New Roman" w:hAnsi="Times New Roman" w:cs="B Mitra" w:hint="cs"/>
          <w:sz w:val="32"/>
          <w:szCs w:val="32"/>
          <w:rtl/>
          <w:lang w:eastAsia="fr-FR"/>
        </w:rPr>
        <w:t xml:space="preserve">می </w:t>
      </w:r>
      <w:r w:rsidRPr="0009260C">
        <w:rPr>
          <w:rFonts w:ascii="Times New Roman" w:eastAsia="Times New Roman" w:hAnsi="Times New Roman" w:cs="B Mitra" w:hint="cs"/>
          <w:sz w:val="32"/>
          <w:szCs w:val="32"/>
          <w:rtl/>
          <w:lang w:eastAsia="fr-FR"/>
        </w:rPr>
        <w:t>شویم، خانۀ شخصی نیست. تریاکخانه است.</w:t>
      </w:r>
      <w:r w:rsidR="00331BF2" w:rsidRPr="0009260C">
        <w:rPr>
          <w:rFonts w:ascii="Times New Roman" w:eastAsia="Times New Roman" w:hAnsi="Times New Roman" w:cs="B Mitra" w:hint="cs"/>
          <w:sz w:val="32"/>
          <w:szCs w:val="32"/>
          <w:rtl/>
          <w:lang w:eastAsia="fr-FR"/>
        </w:rPr>
        <w:t xml:space="preserve"> پردۀ بامبو را کنار می زنیم </w:t>
      </w:r>
      <w:proofErr w:type="gramStart"/>
      <w:r w:rsidR="00331BF2" w:rsidRPr="0009260C">
        <w:rPr>
          <w:rFonts w:ascii="Times New Roman" w:eastAsia="Times New Roman" w:hAnsi="Times New Roman" w:cs="B Mitra" w:hint="cs"/>
          <w:sz w:val="32"/>
          <w:szCs w:val="32"/>
          <w:rtl/>
          <w:lang w:eastAsia="fr-FR"/>
        </w:rPr>
        <w:t>و وارد</w:t>
      </w:r>
      <w:proofErr w:type="gramEnd"/>
      <w:r w:rsidR="00331BF2" w:rsidRPr="0009260C">
        <w:rPr>
          <w:rFonts w:ascii="Times New Roman" w:eastAsia="Times New Roman" w:hAnsi="Times New Roman" w:cs="B Mitra" w:hint="cs"/>
          <w:sz w:val="32"/>
          <w:szCs w:val="32"/>
          <w:rtl/>
          <w:lang w:eastAsia="fr-FR"/>
        </w:rPr>
        <w:t xml:space="preserve"> یک اتاق نیمه تاریک می شویم، یک نیمکت دراز دور تا دور دیده می شود. لامپ های کوچکی در فواصل نامنظم کار گذاشته شده </w:t>
      </w:r>
      <w:proofErr w:type="gramStart"/>
      <w:r w:rsidR="00331BF2" w:rsidRPr="0009260C">
        <w:rPr>
          <w:rFonts w:ascii="Times New Roman" w:eastAsia="Times New Roman" w:hAnsi="Times New Roman" w:cs="B Mitra" w:hint="cs"/>
          <w:sz w:val="32"/>
          <w:szCs w:val="32"/>
          <w:rtl/>
          <w:lang w:eastAsia="fr-FR"/>
        </w:rPr>
        <w:t>و مردان</w:t>
      </w:r>
      <w:proofErr w:type="gramEnd"/>
      <w:r w:rsidR="00331BF2" w:rsidRPr="0009260C">
        <w:rPr>
          <w:rFonts w:ascii="Times New Roman" w:eastAsia="Times New Roman" w:hAnsi="Times New Roman" w:cs="B Mitra" w:hint="cs"/>
          <w:sz w:val="32"/>
          <w:szCs w:val="32"/>
          <w:rtl/>
          <w:lang w:eastAsia="fr-FR"/>
        </w:rPr>
        <w:t xml:space="preserve"> بین این چراغها دراز</w:t>
      </w:r>
      <w:r w:rsidR="00963818" w:rsidRPr="0009260C">
        <w:rPr>
          <w:rFonts w:ascii="Times New Roman" w:eastAsia="Times New Roman" w:hAnsi="Times New Roman" w:cs="B Mitra" w:hint="cs"/>
          <w:sz w:val="32"/>
          <w:szCs w:val="32"/>
          <w:rtl/>
          <w:lang w:eastAsia="fr-FR"/>
        </w:rPr>
        <w:t xml:space="preserve"> کشیده اند. بعضی از آنها در خواب هستند</w:t>
      </w:r>
      <w:r w:rsidR="00AE6ECD" w:rsidRPr="0009260C">
        <w:rPr>
          <w:rFonts w:ascii="Times New Roman" w:eastAsia="Times New Roman" w:hAnsi="Times New Roman" w:cs="B Mitra" w:hint="cs"/>
          <w:sz w:val="32"/>
          <w:szCs w:val="32"/>
          <w:rtl/>
          <w:lang w:eastAsia="fr-FR"/>
        </w:rPr>
        <w:t xml:space="preserve"> </w:t>
      </w:r>
      <w:proofErr w:type="gramStart"/>
      <w:r w:rsidR="00AE6ECD" w:rsidRPr="0009260C">
        <w:rPr>
          <w:rFonts w:ascii="Times New Roman" w:eastAsia="Times New Roman" w:hAnsi="Times New Roman" w:cs="B Mitra" w:hint="cs"/>
          <w:sz w:val="32"/>
          <w:szCs w:val="32"/>
          <w:rtl/>
          <w:lang w:eastAsia="fr-FR"/>
        </w:rPr>
        <w:t>و</w:t>
      </w:r>
      <w:r w:rsidR="00BF41BE" w:rsidRPr="0009260C">
        <w:rPr>
          <w:rFonts w:ascii="Times New Roman" w:eastAsia="Times New Roman" w:hAnsi="Times New Roman" w:cs="B Mitra"/>
          <w:sz w:val="32"/>
          <w:szCs w:val="32"/>
          <w:lang w:eastAsia="fr-FR"/>
        </w:rPr>
        <w:t xml:space="preserve"> </w:t>
      </w:r>
      <w:r w:rsidR="00BF41BE" w:rsidRPr="0009260C">
        <w:rPr>
          <w:rFonts w:ascii="Times New Roman" w:eastAsia="Times New Roman" w:hAnsi="Times New Roman" w:cs="B Mitra" w:hint="cs"/>
          <w:sz w:val="32"/>
          <w:szCs w:val="32"/>
          <w:rtl/>
          <w:lang w:eastAsia="fr-FR" w:bidi="fa-IR"/>
        </w:rPr>
        <w:t xml:space="preserve"> برخی</w:t>
      </w:r>
      <w:proofErr w:type="gramEnd"/>
      <w:r w:rsidR="00BF41BE" w:rsidRPr="0009260C">
        <w:rPr>
          <w:rFonts w:ascii="Times New Roman" w:eastAsia="Times New Roman" w:hAnsi="Times New Roman" w:cs="B Mitra" w:hint="cs"/>
          <w:sz w:val="32"/>
          <w:szCs w:val="32"/>
          <w:rtl/>
          <w:lang w:eastAsia="fr-FR" w:bidi="fa-IR"/>
        </w:rPr>
        <w:t xml:space="preserve"> دیگر با صورت لاغر و رنگ پریده حالت گیج و منگی دارند !</w:t>
      </w:r>
      <w:r w:rsidR="00CC033B" w:rsidRPr="0009260C">
        <w:rPr>
          <w:rFonts w:ascii="Times New Roman" w:eastAsia="Times New Roman" w:hAnsi="Times New Roman" w:cs="B Mitra" w:hint="cs"/>
          <w:sz w:val="32"/>
          <w:szCs w:val="32"/>
          <w:rtl/>
          <w:lang w:eastAsia="fr-FR" w:bidi="fa-IR"/>
        </w:rPr>
        <w:t xml:space="preserve"> این افراد به پشت </w:t>
      </w:r>
      <w:r w:rsidR="00CC033B" w:rsidRPr="0009260C">
        <w:rPr>
          <w:rFonts w:ascii="Times New Roman" w:eastAsia="Times New Roman" w:hAnsi="Times New Roman" w:cs="B Mitra" w:hint="cs"/>
          <w:sz w:val="32"/>
          <w:szCs w:val="32"/>
          <w:rtl/>
          <w:lang w:eastAsia="fr-FR" w:bidi="fa-IR"/>
        </w:rPr>
        <w:lastRenderedPageBreak/>
        <w:t>دراز کشیده اند، و بیشتر به مومیائی ها شباهت دارند.</w:t>
      </w:r>
      <w:r w:rsidR="009A038C" w:rsidRPr="0009260C">
        <w:rPr>
          <w:rFonts w:ascii="Times New Roman" w:eastAsia="Times New Roman" w:hAnsi="Times New Roman" w:cs="B Mitra" w:hint="cs"/>
          <w:sz w:val="32"/>
          <w:szCs w:val="32"/>
          <w:rtl/>
          <w:lang w:eastAsia="fr-FR" w:bidi="fa-IR"/>
        </w:rPr>
        <w:t xml:space="preserve"> آنگونه که معتادان به تریاک از لذتشان می گویند ابداً به افرادی که روحشان در سرزمین شاه</w:t>
      </w:r>
      <w:r w:rsidR="00C75E0B">
        <w:rPr>
          <w:rFonts w:ascii="Times New Roman" w:eastAsia="Times New Roman" w:hAnsi="Times New Roman" w:cs="B Mitra" w:hint="cs"/>
          <w:sz w:val="32"/>
          <w:szCs w:val="32"/>
          <w:rtl/>
          <w:lang w:eastAsia="fr-FR" w:bidi="fa-IR"/>
        </w:rPr>
        <w:t xml:space="preserve"> پریان</w:t>
      </w:r>
      <w:r w:rsidR="009A038C" w:rsidRPr="0009260C">
        <w:rPr>
          <w:rFonts w:ascii="Times New Roman" w:eastAsia="Times New Roman" w:hAnsi="Times New Roman" w:cs="B Mitra" w:hint="cs"/>
          <w:sz w:val="32"/>
          <w:szCs w:val="32"/>
          <w:rtl/>
          <w:lang w:eastAsia="fr-FR" w:bidi="fa-IR"/>
        </w:rPr>
        <w:t xml:space="preserve"> سیر و سلوک می کند یا محو تماشای صحنه ای باشکوه شده باشند شباهت ندار</w:t>
      </w:r>
      <w:r w:rsidR="00C75E0B">
        <w:rPr>
          <w:rFonts w:ascii="Times New Roman" w:eastAsia="Times New Roman" w:hAnsi="Times New Roman" w:cs="B Mitra" w:hint="cs"/>
          <w:sz w:val="32"/>
          <w:szCs w:val="32"/>
          <w:rtl/>
          <w:lang w:eastAsia="fr-FR" w:bidi="fa-IR"/>
        </w:rPr>
        <w:t>ن</w:t>
      </w:r>
      <w:r w:rsidR="009A038C" w:rsidRPr="0009260C">
        <w:rPr>
          <w:rFonts w:ascii="Times New Roman" w:eastAsia="Times New Roman" w:hAnsi="Times New Roman" w:cs="B Mitra" w:hint="cs"/>
          <w:sz w:val="32"/>
          <w:szCs w:val="32"/>
          <w:rtl/>
          <w:lang w:eastAsia="fr-FR" w:bidi="fa-IR"/>
        </w:rPr>
        <w:t>د. مردی به من لبخند می زند و می گوید «این از کشور شما می آید، اینطور نیست ؟». احساس بدی به من دست می</w:t>
      </w:r>
      <w:r w:rsidR="00C75E0B">
        <w:rPr>
          <w:rFonts w:ascii="Times New Roman" w:eastAsia="Times New Roman" w:hAnsi="Times New Roman" w:cs="Cambria" w:hint="eastAsia"/>
          <w:sz w:val="32"/>
          <w:szCs w:val="32"/>
          <w:rtl/>
          <w:lang w:eastAsia="fr-FR" w:bidi="fa-IR"/>
        </w:rPr>
        <w:t> </w:t>
      </w:r>
      <w:r w:rsidR="009A038C" w:rsidRPr="0009260C">
        <w:rPr>
          <w:rFonts w:ascii="Times New Roman" w:eastAsia="Times New Roman" w:hAnsi="Times New Roman" w:cs="B Mitra" w:hint="cs"/>
          <w:sz w:val="32"/>
          <w:szCs w:val="32"/>
          <w:rtl/>
          <w:lang w:eastAsia="fr-FR" w:bidi="fa-IR"/>
        </w:rPr>
        <w:t>دهد، زیرا می دانم که او عقیدۀ عمومی را به زبان می آورد که مبنی بر آن تریاک از انگلستان می آید.</w:t>
      </w:r>
      <w:r w:rsidR="00205F43" w:rsidRPr="0009260C">
        <w:rPr>
          <w:rFonts w:ascii="Times New Roman" w:eastAsia="Times New Roman" w:hAnsi="Times New Roman" w:cs="B Mitra" w:hint="cs"/>
          <w:sz w:val="32"/>
          <w:szCs w:val="32"/>
          <w:rtl/>
          <w:lang w:eastAsia="fr-FR" w:bidi="fa-IR"/>
        </w:rPr>
        <w:t xml:space="preserve"> ولی این تریاکخانه جای کثیفی ست. هوای بسته، بوی بد، افراد لاغری که روی نیمکت دراز کشیده اند. این افراد از پائین ترین اقشار جامعه اند، همۀ اینها احساس خفقان آوری را در من ت</w:t>
      </w:r>
      <w:r w:rsidR="00833076">
        <w:rPr>
          <w:rFonts w:ascii="Times New Roman" w:eastAsia="Times New Roman" w:hAnsi="Times New Roman" w:cs="B Mitra" w:hint="cs"/>
          <w:sz w:val="32"/>
          <w:szCs w:val="32"/>
          <w:rtl/>
          <w:lang w:eastAsia="fr-FR" w:bidi="fa-IR"/>
        </w:rPr>
        <w:t>حریک می کند. از بیرون صداهائی</w:t>
      </w:r>
      <w:r w:rsidR="00205F43" w:rsidRPr="0009260C">
        <w:rPr>
          <w:rFonts w:ascii="Times New Roman" w:eastAsia="Times New Roman" w:hAnsi="Times New Roman" w:cs="B Mitra" w:hint="cs"/>
          <w:sz w:val="32"/>
          <w:szCs w:val="32"/>
          <w:rtl/>
          <w:lang w:eastAsia="fr-FR" w:bidi="fa-IR"/>
        </w:rPr>
        <w:t xml:space="preserve"> می شنویم،</w:t>
      </w:r>
      <w:r w:rsidR="00A3652C" w:rsidRPr="0009260C">
        <w:rPr>
          <w:rFonts w:ascii="Times New Roman" w:eastAsia="Times New Roman" w:hAnsi="Times New Roman" w:cs="B Mitra" w:hint="cs"/>
          <w:sz w:val="32"/>
          <w:szCs w:val="32"/>
          <w:rtl/>
          <w:lang w:eastAsia="fr-FR" w:bidi="fa-IR"/>
        </w:rPr>
        <w:t xml:space="preserve"> و نور روشنی روی پردۀ حائل بامبو می افتد، با شتاب </w:t>
      </w:r>
      <w:r w:rsidR="00833076">
        <w:rPr>
          <w:rFonts w:ascii="Times New Roman" w:eastAsia="Times New Roman" w:hAnsi="Times New Roman" w:cs="B Mitra" w:hint="cs"/>
          <w:sz w:val="32"/>
          <w:szCs w:val="32"/>
          <w:rtl/>
          <w:lang w:eastAsia="fr-FR" w:bidi="fa-IR"/>
        </w:rPr>
        <w:t xml:space="preserve">از اتاق تاریک بد خارج می شویم </w:t>
      </w:r>
      <w:r w:rsidR="00A3652C" w:rsidRPr="0009260C">
        <w:rPr>
          <w:rFonts w:ascii="Times New Roman" w:eastAsia="Times New Roman" w:hAnsi="Times New Roman" w:cs="B Mitra" w:hint="cs"/>
          <w:sz w:val="32"/>
          <w:szCs w:val="32"/>
          <w:rtl/>
          <w:lang w:eastAsia="fr-FR" w:bidi="fa-IR"/>
        </w:rPr>
        <w:t>، در هوای بیرون احساس آزادی می کنیم.» (پدر مقدس جان مکگوان. خاطرات مأموریت در اموی. صفحۀ 180)</w:t>
      </w:r>
    </w:p>
    <w:p w:rsidR="00242BA0" w:rsidRPr="00470C4B" w:rsidRDefault="000231AB" w:rsidP="00470C4B">
      <w:pPr>
        <w:spacing w:before="100" w:beforeAutospacing="1" w:after="100" w:afterAutospacing="1" w:line="240" w:lineRule="auto"/>
        <w:jc w:val="both"/>
        <w:rPr>
          <w:rFonts w:ascii="Times New Roman" w:eastAsia="Times New Roman" w:hAnsi="Times New Roman" w:cs="Times New Roman"/>
          <w:sz w:val="24"/>
          <w:szCs w:val="24"/>
          <w:rtl/>
          <w:lang w:eastAsia="fr-FR"/>
        </w:rPr>
      </w:pPr>
      <w:r w:rsidRPr="000231AB">
        <w:rPr>
          <w:rFonts w:ascii="Times New Roman" w:eastAsia="Times New Roman" w:hAnsi="Times New Roman" w:cs="Times New Roman"/>
          <w:sz w:val="24"/>
          <w:szCs w:val="24"/>
          <w:lang w:eastAsia="fr-FR"/>
        </w:rPr>
        <w:t xml:space="preserve"> </w:t>
      </w:r>
      <w:r w:rsidRPr="00A3652C">
        <w:rPr>
          <w:rFonts w:ascii="Times New Roman" w:eastAsia="Times New Roman" w:hAnsi="Times New Roman" w:cs="Times New Roman"/>
          <w:sz w:val="24"/>
          <w:szCs w:val="24"/>
          <w:lang w:eastAsia="fr-FR"/>
        </w:rPr>
        <w:t>Révérend John Macgowan, The Story of the Amoy Mission (1889, page 180).</w:t>
      </w:r>
    </w:p>
    <w:p w:rsidR="00D43AE2" w:rsidRPr="0021563E" w:rsidRDefault="00D43AE2" w:rsidP="0021563E">
      <w:pPr>
        <w:spacing w:after="0" w:line="240" w:lineRule="auto"/>
        <w:jc w:val="both"/>
        <w:rPr>
          <w:rFonts w:ascii="Times New Roman" w:eastAsia="Times New Roman" w:hAnsi="Times New Roman" w:cs="Times New Roman"/>
          <w:sz w:val="32"/>
          <w:szCs w:val="32"/>
          <w:lang w:eastAsia="fr-FR"/>
        </w:rPr>
      </w:pPr>
      <w:r w:rsidRPr="0021563E">
        <w:rPr>
          <w:rFonts w:ascii="Times New Roman" w:eastAsia="Times New Roman" w:hAnsi="Times New Roman" w:cs="Times New Roman"/>
          <w:noProof/>
          <w:color w:val="0000FF"/>
          <w:sz w:val="32"/>
          <w:szCs w:val="32"/>
          <w:lang w:eastAsia="fr-FR"/>
        </w:rPr>
        <w:drawing>
          <wp:inline distT="0" distB="0" distL="0" distR="0" wp14:anchorId="3A797D1B" wp14:editId="61C14F3F">
            <wp:extent cx="3881264" cy="2234286"/>
            <wp:effectExtent l="0" t="0" r="5080" b="0"/>
            <wp:docPr id="14" name="Image 14" descr="https://farm8.staticflickr.com/7358/9610670082_fb8bfb8de6_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arm8.staticflickr.com/7358/9610670082_fb8bfb8de6_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2848" cy="2252468"/>
                    </a:xfrm>
                    <a:prstGeom prst="rect">
                      <a:avLst/>
                    </a:prstGeom>
                    <a:noFill/>
                    <a:ln>
                      <a:noFill/>
                    </a:ln>
                  </pic:spPr>
                </pic:pic>
              </a:graphicData>
            </a:graphic>
          </wp:inline>
        </w:drawing>
      </w:r>
    </w:p>
    <w:p w:rsidR="00470C4B" w:rsidRDefault="00470C4B" w:rsidP="00A82D59">
      <w:pPr>
        <w:spacing w:before="100" w:beforeAutospacing="1" w:after="100" w:afterAutospacing="1" w:line="240" w:lineRule="auto"/>
        <w:jc w:val="center"/>
        <w:rPr>
          <w:rFonts w:ascii="Times New Roman" w:eastAsia="Times New Roman" w:hAnsi="Times New Roman" w:cs="Times New Roman"/>
          <w:color w:val="000000"/>
          <w:sz w:val="32"/>
          <w:szCs w:val="32"/>
          <w:rtl/>
          <w:lang w:eastAsia="fr-FR"/>
        </w:rPr>
      </w:pPr>
      <w:r>
        <w:rPr>
          <w:rFonts w:ascii="Times New Roman" w:eastAsia="Times New Roman" w:hAnsi="Times New Roman" w:cs="Times New Roman" w:hint="cs"/>
          <w:color w:val="000000"/>
          <w:sz w:val="32"/>
          <w:szCs w:val="32"/>
          <w:rtl/>
          <w:lang w:eastAsia="fr-FR"/>
        </w:rPr>
        <w:t>چینی معتاد به تریاک در سال 1870</w:t>
      </w:r>
    </w:p>
    <w:p w:rsidR="00A82D59" w:rsidRPr="00833076" w:rsidRDefault="00872523" w:rsidP="00833076">
      <w:pPr>
        <w:spacing w:before="100" w:beforeAutospacing="1" w:after="100" w:afterAutospacing="1" w:line="240" w:lineRule="auto"/>
        <w:jc w:val="both"/>
        <w:rPr>
          <w:rFonts w:ascii="Times New Roman" w:eastAsia="Times New Roman" w:hAnsi="Times New Roman" w:cs="Times New Roman"/>
          <w:color w:val="000000"/>
          <w:rtl/>
          <w:lang w:eastAsia="fr-FR"/>
        </w:rPr>
      </w:pPr>
      <w:hyperlink r:id="rId16" w:history="1">
        <w:r w:rsidR="000030DE" w:rsidRPr="00833076">
          <w:rPr>
            <w:rStyle w:val="Lienhypertexte"/>
            <w:rFonts w:ascii="Times New Roman" w:eastAsia="Times New Roman" w:hAnsi="Times New Roman" w:cs="Times New Roman"/>
            <w:lang w:eastAsia="fr-FR"/>
          </w:rPr>
          <w:t>http://www.opiateaddictionresource.com/media/images/opium_misc</w:t>
        </w:r>
      </w:hyperlink>
    </w:p>
    <w:p w:rsidR="00001229" w:rsidRPr="0087670D" w:rsidRDefault="00001229" w:rsidP="007D18F0">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87670D">
        <w:rPr>
          <w:rFonts w:ascii="Times New Roman" w:eastAsia="Times New Roman" w:hAnsi="Times New Roman" w:cs="B Mitra" w:hint="cs"/>
          <w:sz w:val="32"/>
          <w:szCs w:val="32"/>
          <w:rtl/>
          <w:lang w:eastAsia="fr-FR"/>
        </w:rPr>
        <w:t xml:space="preserve">در اواسط قرن نوزدهم، </w:t>
      </w:r>
      <w:r w:rsidR="009F5D74" w:rsidRPr="0087670D">
        <w:rPr>
          <w:rFonts w:ascii="Times New Roman" w:eastAsia="Times New Roman" w:hAnsi="Times New Roman" w:cs="B Mitra" w:hint="cs"/>
          <w:sz w:val="32"/>
          <w:szCs w:val="32"/>
          <w:rtl/>
          <w:lang w:eastAsia="fr-FR"/>
        </w:rPr>
        <w:t>رودخانه ها و سواحل چین انباشته از کشتی های حامل تریاک و دیگر کالاهای غربی ارزان قیمت است که بازار را تسخیر می کند و تولیدات محلی را به حاشیه می راند</w:t>
      </w:r>
      <w:r w:rsidR="007D18F0">
        <w:rPr>
          <w:rFonts w:ascii="Times New Roman" w:eastAsia="Times New Roman" w:hAnsi="Times New Roman" w:cs="B Mitra" w:hint="cs"/>
          <w:sz w:val="32"/>
          <w:szCs w:val="32"/>
          <w:rtl/>
          <w:lang w:eastAsia="fr-FR"/>
        </w:rPr>
        <w:t>، در چنین وضعیتی</w:t>
      </w:r>
      <w:r w:rsidR="006E665D" w:rsidRPr="0087670D">
        <w:rPr>
          <w:rFonts w:ascii="Times New Roman" w:eastAsia="Times New Roman" w:hAnsi="Times New Roman" w:cs="B Mitra" w:hint="cs"/>
          <w:sz w:val="32"/>
          <w:szCs w:val="32"/>
          <w:rtl/>
          <w:lang w:eastAsia="fr-FR"/>
        </w:rPr>
        <w:t xml:space="preserve"> مقامات چینی</w:t>
      </w:r>
      <w:r w:rsidR="007D18F0">
        <w:rPr>
          <w:rFonts w:ascii="Times New Roman" w:eastAsia="Times New Roman" w:hAnsi="Times New Roman" w:cs="B Mitra" w:hint="cs"/>
          <w:sz w:val="32"/>
          <w:szCs w:val="32"/>
          <w:rtl/>
          <w:lang w:eastAsia="fr-FR"/>
        </w:rPr>
        <w:t xml:space="preserve"> بیشتر به مستعفیان بیماری را مانند که </w:t>
      </w:r>
      <w:r w:rsidR="006E665D" w:rsidRPr="0087670D">
        <w:rPr>
          <w:rFonts w:ascii="Times New Roman" w:eastAsia="Times New Roman" w:hAnsi="Times New Roman" w:cs="B Mitra" w:hint="cs"/>
          <w:sz w:val="32"/>
          <w:szCs w:val="32"/>
          <w:rtl/>
          <w:lang w:eastAsia="fr-FR"/>
        </w:rPr>
        <w:t xml:space="preserve">خودشان را به جریان سیل </w:t>
      </w:r>
      <w:r w:rsidR="006E665D" w:rsidRPr="0087670D">
        <w:rPr>
          <w:rFonts w:ascii="Times New Roman" w:eastAsia="Times New Roman" w:hAnsi="Times New Roman" w:cs="B Mitra" w:hint="cs"/>
          <w:sz w:val="32"/>
          <w:szCs w:val="32"/>
          <w:rtl/>
          <w:lang w:eastAsia="fr-FR"/>
        </w:rPr>
        <w:lastRenderedPageBreak/>
        <w:t>می سپارند، و برداشت ناکام محصولات کشاورزی</w:t>
      </w:r>
      <w:r w:rsidR="007D18F0">
        <w:rPr>
          <w:rFonts w:ascii="Times New Roman" w:eastAsia="Times New Roman" w:hAnsi="Times New Roman" w:cs="B Mitra" w:hint="cs"/>
          <w:sz w:val="32"/>
          <w:szCs w:val="32"/>
          <w:rtl/>
          <w:lang w:eastAsia="fr-FR"/>
        </w:rPr>
        <w:t xml:space="preserve"> نیز</w:t>
      </w:r>
      <w:r w:rsidR="006E665D" w:rsidRPr="0087670D">
        <w:rPr>
          <w:rFonts w:ascii="Times New Roman" w:eastAsia="Times New Roman" w:hAnsi="Times New Roman" w:cs="B Mitra" w:hint="cs"/>
          <w:sz w:val="32"/>
          <w:szCs w:val="32"/>
          <w:rtl/>
          <w:lang w:eastAsia="fr-FR"/>
        </w:rPr>
        <w:t xml:space="preserve"> بیش از پیش دهقانان فقیر را به</w:t>
      </w:r>
      <w:r w:rsidR="0001585F" w:rsidRPr="0087670D">
        <w:rPr>
          <w:rFonts w:ascii="Times New Roman" w:eastAsia="Times New Roman" w:hAnsi="Times New Roman" w:cs="B Mitra" w:hint="cs"/>
          <w:sz w:val="32"/>
          <w:szCs w:val="32"/>
          <w:rtl/>
          <w:lang w:eastAsia="fr-FR"/>
        </w:rPr>
        <w:t xml:space="preserve"> </w:t>
      </w:r>
      <w:proofErr w:type="gramStart"/>
      <w:r w:rsidR="0001585F" w:rsidRPr="0087670D">
        <w:rPr>
          <w:rFonts w:ascii="Times New Roman" w:eastAsia="Times New Roman" w:hAnsi="Times New Roman" w:cs="B Mitra" w:hint="cs"/>
          <w:sz w:val="32"/>
          <w:szCs w:val="32"/>
          <w:rtl/>
          <w:lang w:eastAsia="fr-FR"/>
        </w:rPr>
        <w:t>سوی  تریاک</w:t>
      </w:r>
      <w:proofErr w:type="gramEnd"/>
      <w:r w:rsidR="0001585F" w:rsidRPr="0087670D">
        <w:rPr>
          <w:rFonts w:ascii="Times New Roman" w:eastAsia="Times New Roman" w:hAnsi="Times New Roman" w:cs="B Mitra" w:hint="cs"/>
          <w:sz w:val="32"/>
          <w:szCs w:val="32"/>
          <w:rtl/>
          <w:lang w:eastAsia="fr-FR"/>
        </w:rPr>
        <w:t xml:space="preserve"> می کشاند</w:t>
      </w:r>
      <w:r w:rsidR="006E665D" w:rsidRPr="0087670D">
        <w:rPr>
          <w:rFonts w:ascii="Times New Roman" w:eastAsia="Times New Roman" w:hAnsi="Times New Roman" w:cs="B Mitra" w:hint="cs"/>
          <w:sz w:val="32"/>
          <w:szCs w:val="32"/>
          <w:rtl/>
          <w:lang w:eastAsia="fr-FR"/>
        </w:rPr>
        <w:t xml:space="preserve"> که ارزان قیمت و</w:t>
      </w:r>
      <w:r w:rsidR="007D18F0">
        <w:rPr>
          <w:rFonts w:ascii="Times New Roman" w:eastAsia="Times New Roman" w:hAnsi="Times New Roman" w:cs="B Mitra" w:hint="cs"/>
          <w:sz w:val="32"/>
          <w:szCs w:val="32"/>
          <w:rtl/>
          <w:lang w:eastAsia="fr-FR"/>
        </w:rPr>
        <w:t xml:space="preserve"> به</w:t>
      </w:r>
      <w:r w:rsidR="006E665D" w:rsidRPr="0087670D">
        <w:rPr>
          <w:rFonts w:ascii="Times New Roman" w:eastAsia="Times New Roman" w:hAnsi="Times New Roman" w:cs="B Mitra" w:hint="cs"/>
          <w:sz w:val="32"/>
          <w:szCs w:val="32"/>
          <w:rtl/>
          <w:lang w:eastAsia="fr-FR"/>
        </w:rPr>
        <w:t xml:space="preserve"> فراوان</w:t>
      </w:r>
      <w:r w:rsidR="007D18F0">
        <w:rPr>
          <w:rFonts w:ascii="Times New Roman" w:eastAsia="Times New Roman" w:hAnsi="Times New Roman" w:cs="B Mitra" w:hint="cs"/>
          <w:sz w:val="32"/>
          <w:szCs w:val="32"/>
          <w:rtl/>
          <w:lang w:eastAsia="fr-FR"/>
        </w:rPr>
        <w:t>ی یافت می شود</w:t>
      </w:r>
      <w:r w:rsidR="006E665D" w:rsidRPr="0087670D">
        <w:rPr>
          <w:rFonts w:ascii="Times New Roman" w:eastAsia="Times New Roman" w:hAnsi="Times New Roman" w:cs="B Mitra" w:hint="cs"/>
          <w:sz w:val="32"/>
          <w:szCs w:val="32"/>
          <w:rtl/>
          <w:lang w:eastAsia="fr-FR"/>
        </w:rPr>
        <w:t xml:space="preserve"> و می تواند جلوی گرسنگی آنان را </w:t>
      </w:r>
      <w:r w:rsidR="007D18F0">
        <w:rPr>
          <w:rFonts w:ascii="Times New Roman" w:eastAsia="Times New Roman" w:hAnsi="Times New Roman" w:cs="B Mitra" w:hint="cs"/>
          <w:sz w:val="32"/>
          <w:szCs w:val="32"/>
          <w:rtl/>
          <w:lang w:eastAsia="fr-FR"/>
        </w:rPr>
        <w:t xml:space="preserve">نیز </w:t>
      </w:r>
      <w:r w:rsidR="006E665D" w:rsidRPr="0087670D">
        <w:rPr>
          <w:rFonts w:ascii="Times New Roman" w:eastAsia="Times New Roman" w:hAnsi="Times New Roman" w:cs="B Mitra" w:hint="cs"/>
          <w:sz w:val="32"/>
          <w:szCs w:val="32"/>
          <w:rtl/>
          <w:lang w:eastAsia="fr-FR"/>
        </w:rPr>
        <w:t>بگیرد.</w:t>
      </w:r>
      <w:r w:rsidR="0001585F" w:rsidRPr="0087670D">
        <w:rPr>
          <w:rFonts w:ascii="Times New Roman" w:eastAsia="Times New Roman" w:hAnsi="Times New Roman" w:cs="B Mitra" w:hint="cs"/>
          <w:sz w:val="32"/>
          <w:szCs w:val="32"/>
          <w:rtl/>
          <w:lang w:eastAsia="fr-FR"/>
        </w:rPr>
        <w:t xml:space="preserve"> از سال 1860، غربی ها کاملاً مدیریت امور مالیات بازرگانی در چین را به دست </w:t>
      </w:r>
      <w:r w:rsidR="007D18F0">
        <w:rPr>
          <w:rFonts w:ascii="Times New Roman" w:eastAsia="Times New Roman" w:hAnsi="Times New Roman" w:cs="B Mitra" w:hint="cs"/>
          <w:sz w:val="32"/>
          <w:szCs w:val="32"/>
          <w:rtl/>
          <w:lang w:eastAsia="fr-FR"/>
        </w:rPr>
        <w:t>گرفتند</w:t>
      </w:r>
      <w:r w:rsidR="0001585F" w:rsidRPr="0087670D">
        <w:rPr>
          <w:rFonts w:ascii="Times New Roman" w:eastAsia="Times New Roman" w:hAnsi="Times New Roman" w:cs="B Mitra" w:hint="cs"/>
          <w:sz w:val="32"/>
          <w:szCs w:val="32"/>
          <w:rtl/>
          <w:lang w:eastAsia="fr-FR"/>
        </w:rPr>
        <w:t>.</w:t>
      </w:r>
      <w:r w:rsidR="005A2154" w:rsidRPr="0087670D">
        <w:rPr>
          <w:rFonts w:ascii="Times New Roman" w:eastAsia="Times New Roman" w:hAnsi="Times New Roman" w:cs="B Mitra" w:hint="cs"/>
          <w:sz w:val="32"/>
          <w:szCs w:val="32"/>
          <w:rtl/>
          <w:lang w:eastAsia="fr-FR"/>
        </w:rPr>
        <w:t xml:space="preserve"> از سال 1858 تا 1879 صادرات تریاک هندی از 4810 تُن به 6700 تُن در سال افزایش </w:t>
      </w:r>
      <w:r w:rsidR="007D18F0">
        <w:rPr>
          <w:rFonts w:ascii="Times New Roman" w:eastAsia="Times New Roman" w:hAnsi="Times New Roman" w:cs="B Mitra" w:hint="cs"/>
          <w:sz w:val="32"/>
          <w:szCs w:val="32"/>
          <w:rtl/>
          <w:lang w:eastAsia="fr-FR"/>
        </w:rPr>
        <w:t>یافت</w:t>
      </w:r>
      <w:r w:rsidR="005A2154" w:rsidRPr="0087670D">
        <w:rPr>
          <w:rFonts w:ascii="Times New Roman" w:eastAsia="Times New Roman" w:hAnsi="Times New Roman" w:cs="B Mitra" w:hint="cs"/>
          <w:sz w:val="32"/>
          <w:szCs w:val="32"/>
          <w:rtl/>
          <w:lang w:eastAsia="fr-FR"/>
        </w:rPr>
        <w:t xml:space="preserve"> و تعداد معتادان چینی به شکل تساعدی از سه میلیون </w:t>
      </w:r>
      <w:r w:rsidR="007D18F0">
        <w:rPr>
          <w:rFonts w:ascii="Times New Roman" w:eastAsia="Times New Roman" w:hAnsi="Times New Roman" w:cs="B Mitra" w:hint="cs"/>
          <w:sz w:val="32"/>
          <w:szCs w:val="32"/>
          <w:rtl/>
          <w:lang w:eastAsia="fr-FR"/>
        </w:rPr>
        <w:t xml:space="preserve">نفر </w:t>
      </w:r>
      <w:r w:rsidR="005A2154" w:rsidRPr="0087670D">
        <w:rPr>
          <w:rFonts w:ascii="Times New Roman" w:eastAsia="Times New Roman" w:hAnsi="Times New Roman" w:cs="B Mitra" w:hint="cs"/>
          <w:sz w:val="32"/>
          <w:szCs w:val="32"/>
          <w:rtl/>
          <w:lang w:eastAsia="fr-FR"/>
        </w:rPr>
        <w:t>در سال 1830 به سیزده میلیون و نیم</w:t>
      </w:r>
      <w:r w:rsidR="007D18F0">
        <w:rPr>
          <w:rFonts w:ascii="Times New Roman" w:eastAsia="Times New Roman" w:hAnsi="Times New Roman" w:cs="B Mitra" w:hint="cs"/>
          <w:sz w:val="32"/>
          <w:szCs w:val="32"/>
          <w:rtl/>
          <w:lang w:eastAsia="fr-FR"/>
        </w:rPr>
        <w:t xml:space="preserve"> نفر</w:t>
      </w:r>
      <w:r w:rsidR="005A2154" w:rsidRPr="0087670D">
        <w:rPr>
          <w:rFonts w:ascii="Times New Roman" w:eastAsia="Times New Roman" w:hAnsi="Times New Roman" w:cs="B Mitra" w:hint="cs"/>
          <w:sz w:val="32"/>
          <w:szCs w:val="32"/>
          <w:rtl/>
          <w:lang w:eastAsia="fr-FR"/>
        </w:rPr>
        <w:t xml:space="preserve"> در سال 1906 اوج </w:t>
      </w:r>
      <w:proofErr w:type="gramStart"/>
      <w:r w:rsidR="007D18F0">
        <w:rPr>
          <w:rFonts w:ascii="Times New Roman" w:eastAsia="Times New Roman" w:hAnsi="Times New Roman" w:cs="B Mitra" w:hint="cs"/>
          <w:sz w:val="32"/>
          <w:szCs w:val="32"/>
          <w:rtl/>
          <w:lang w:eastAsia="fr-FR"/>
        </w:rPr>
        <w:t>گرفت</w:t>
      </w:r>
      <w:r w:rsidR="005A2154" w:rsidRPr="0087670D">
        <w:rPr>
          <w:rFonts w:ascii="Times New Roman" w:eastAsia="Times New Roman" w:hAnsi="Times New Roman" w:cs="B Mitra" w:hint="cs"/>
          <w:sz w:val="32"/>
          <w:szCs w:val="32"/>
          <w:rtl/>
          <w:lang w:eastAsia="fr-FR"/>
        </w:rPr>
        <w:t>.(</w:t>
      </w:r>
      <w:proofErr w:type="gramEnd"/>
      <w:r w:rsidR="005A2154" w:rsidRPr="0087670D">
        <w:rPr>
          <w:rFonts w:ascii="Times New Roman" w:eastAsia="Times New Roman" w:hAnsi="Times New Roman" w:cs="B Mitra" w:hint="cs"/>
          <w:sz w:val="32"/>
          <w:szCs w:val="32"/>
          <w:rtl/>
          <w:lang w:eastAsia="fr-FR"/>
        </w:rPr>
        <w:t>37)</w:t>
      </w:r>
    </w:p>
    <w:p w:rsidR="00466003" w:rsidRPr="0087670D" w:rsidRDefault="00466003" w:rsidP="007D18F0">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87670D">
        <w:rPr>
          <w:rFonts w:ascii="Times New Roman" w:eastAsia="Times New Roman" w:hAnsi="Times New Roman" w:cs="B Mitra" w:hint="cs"/>
          <w:sz w:val="32"/>
          <w:szCs w:val="32"/>
          <w:rtl/>
          <w:lang w:eastAsia="fr-FR"/>
        </w:rPr>
        <w:t xml:space="preserve">با وجود فروپاشی، کشور دست به مقابله می </w:t>
      </w:r>
      <w:proofErr w:type="gramStart"/>
      <w:r w:rsidRPr="0087670D">
        <w:rPr>
          <w:rFonts w:ascii="Times New Roman" w:eastAsia="Times New Roman" w:hAnsi="Times New Roman" w:cs="B Mitra" w:hint="cs"/>
          <w:sz w:val="32"/>
          <w:szCs w:val="32"/>
          <w:rtl/>
          <w:lang w:eastAsia="fr-FR"/>
        </w:rPr>
        <w:t>زند :</w:t>
      </w:r>
      <w:proofErr w:type="gramEnd"/>
      <w:r w:rsidRPr="0087670D">
        <w:rPr>
          <w:rFonts w:ascii="Times New Roman" w:eastAsia="Times New Roman" w:hAnsi="Times New Roman" w:cs="B Mitra" w:hint="cs"/>
          <w:sz w:val="32"/>
          <w:szCs w:val="32"/>
          <w:rtl/>
          <w:lang w:eastAsia="fr-FR"/>
        </w:rPr>
        <w:t xml:space="preserve"> برای رقابت با تریاک هندی و محدود کردن خون ریزی </w:t>
      </w:r>
      <w:r w:rsidR="007D18F0">
        <w:rPr>
          <w:rFonts w:ascii="Times New Roman" w:eastAsia="Times New Roman" w:hAnsi="Times New Roman" w:cs="B Mitra" w:hint="cs"/>
          <w:sz w:val="32"/>
          <w:szCs w:val="32"/>
          <w:rtl/>
          <w:lang w:eastAsia="fr-FR"/>
        </w:rPr>
        <w:t xml:space="preserve">در </w:t>
      </w:r>
      <w:r w:rsidRPr="0087670D">
        <w:rPr>
          <w:rFonts w:ascii="Times New Roman" w:eastAsia="Times New Roman" w:hAnsi="Times New Roman" w:cs="B Mitra" w:hint="cs"/>
          <w:sz w:val="32"/>
          <w:szCs w:val="32"/>
          <w:rtl/>
          <w:lang w:eastAsia="fr-FR"/>
        </w:rPr>
        <w:t>منابع درآمد، چین</w:t>
      </w:r>
      <w:r w:rsidR="007D18F0">
        <w:rPr>
          <w:rFonts w:ascii="Times New Roman" w:eastAsia="Times New Roman" w:hAnsi="Times New Roman" w:cs="B Mitra" w:hint="cs"/>
          <w:sz w:val="32"/>
          <w:szCs w:val="32"/>
          <w:rtl/>
          <w:lang w:eastAsia="fr-FR"/>
        </w:rPr>
        <w:t xml:space="preserve"> خودش به کاشت خشخاش اقدام کرد</w:t>
      </w:r>
      <w:r w:rsidRPr="0087670D">
        <w:rPr>
          <w:rFonts w:ascii="Times New Roman" w:eastAsia="Times New Roman" w:hAnsi="Times New Roman" w:cs="B Mitra" w:hint="cs"/>
          <w:sz w:val="32"/>
          <w:szCs w:val="32"/>
          <w:rtl/>
          <w:lang w:eastAsia="fr-FR"/>
        </w:rPr>
        <w:t xml:space="preserve">. در آغاز قرن بیستم تولید ملی به 22000 </w:t>
      </w:r>
      <w:proofErr w:type="gramStart"/>
      <w:r w:rsidRPr="0087670D">
        <w:rPr>
          <w:rFonts w:ascii="Times New Roman" w:eastAsia="Times New Roman" w:hAnsi="Times New Roman" w:cs="B Mitra" w:hint="cs"/>
          <w:sz w:val="32"/>
          <w:szCs w:val="32"/>
          <w:rtl/>
          <w:lang w:eastAsia="fr-FR"/>
        </w:rPr>
        <w:t xml:space="preserve">تُن </w:t>
      </w:r>
      <w:r w:rsidR="00865AC7">
        <w:rPr>
          <w:rFonts w:ascii="Times New Roman" w:eastAsia="Times New Roman" w:hAnsi="Times New Roman" w:cs="B Mitra" w:hint="cs"/>
          <w:sz w:val="32"/>
          <w:szCs w:val="32"/>
          <w:rtl/>
          <w:lang w:eastAsia="fr-FR"/>
        </w:rPr>
        <w:t xml:space="preserve"> </w:t>
      </w:r>
      <w:r w:rsidRPr="0087670D">
        <w:rPr>
          <w:rFonts w:ascii="Times New Roman" w:eastAsia="Times New Roman" w:hAnsi="Times New Roman" w:cs="B Mitra" w:hint="cs"/>
          <w:sz w:val="32"/>
          <w:szCs w:val="32"/>
          <w:rtl/>
          <w:lang w:eastAsia="fr-FR"/>
        </w:rPr>
        <w:t>در</w:t>
      </w:r>
      <w:proofErr w:type="gramEnd"/>
      <w:r w:rsidRPr="0087670D">
        <w:rPr>
          <w:rFonts w:ascii="Times New Roman" w:eastAsia="Times New Roman" w:hAnsi="Times New Roman" w:cs="B Mitra" w:hint="cs"/>
          <w:sz w:val="32"/>
          <w:szCs w:val="32"/>
          <w:rtl/>
          <w:lang w:eastAsia="fr-FR"/>
        </w:rPr>
        <w:t xml:space="preserve"> سال </w:t>
      </w:r>
      <w:r w:rsidR="007D18F0">
        <w:rPr>
          <w:rFonts w:ascii="Times New Roman" w:eastAsia="Times New Roman" w:hAnsi="Times New Roman" w:cs="B Mitra" w:hint="cs"/>
          <w:sz w:val="32"/>
          <w:szCs w:val="32"/>
          <w:rtl/>
          <w:lang w:eastAsia="fr-FR"/>
        </w:rPr>
        <w:t>رسید</w:t>
      </w:r>
      <w:r w:rsidRPr="0087670D">
        <w:rPr>
          <w:rFonts w:ascii="Times New Roman" w:eastAsia="Times New Roman" w:hAnsi="Times New Roman" w:cs="B Mitra" w:hint="cs"/>
          <w:sz w:val="32"/>
          <w:szCs w:val="32"/>
          <w:rtl/>
          <w:lang w:eastAsia="fr-FR"/>
        </w:rPr>
        <w:t xml:space="preserve">، و چین به نخستین </w:t>
      </w:r>
      <w:r w:rsidR="00491E8B" w:rsidRPr="0087670D">
        <w:rPr>
          <w:rFonts w:ascii="Times New Roman" w:eastAsia="Times New Roman" w:hAnsi="Times New Roman" w:cs="B Mitra" w:hint="cs"/>
          <w:sz w:val="32"/>
          <w:szCs w:val="32"/>
          <w:rtl/>
          <w:lang w:eastAsia="fr-FR"/>
        </w:rPr>
        <w:t>تولید</w:t>
      </w:r>
      <w:r w:rsidR="007D18F0">
        <w:rPr>
          <w:rFonts w:ascii="Times New Roman" w:eastAsia="Times New Roman" w:hAnsi="Times New Roman" w:cs="B Mitra" w:hint="cs"/>
          <w:sz w:val="32"/>
          <w:szCs w:val="32"/>
          <w:rtl/>
          <w:lang w:eastAsia="fr-FR"/>
        </w:rPr>
        <w:t xml:space="preserve"> کنندۀ تریاک در جهان تبدیل ش</w:t>
      </w:r>
      <w:r w:rsidR="00491E8B" w:rsidRPr="0087670D">
        <w:rPr>
          <w:rFonts w:ascii="Times New Roman" w:eastAsia="Times New Roman" w:hAnsi="Times New Roman" w:cs="B Mitra" w:hint="cs"/>
          <w:sz w:val="32"/>
          <w:szCs w:val="32"/>
          <w:rtl/>
          <w:lang w:eastAsia="fr-FR"/>
        </w:rPr>
        <w:t>د. (38)</w:t>
      </w:r>
    </w:p>
    <w:p w:rsidR="00FC532A" w:rsidRPr="0087670D" w:rsidRDefault="00491E8B" w:rsidP="0087670D">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87670D">
        <w:rPr>
          <w:rFonts w:ascii="Times New Roman" w:eastAsia="Times New Roman" w:hAnsi="Times New Roman" w:cs="B Mitra" w:hint="cs"/>
          <w:sz w:val="32"/>
          <w:szCs w:val="32"/>
          <w:rtl/>
          <w:lang w:eastAsia="fr-FR"/>
        </w:rPr>
        <w:t>از سوی دیگر،</w:t>
      </w:r>
      <w:r w:rsidR="0017010E" w:rsidRPr="0087670D">
        <w:rPr>
          <w:rFonts w:ascii="Times New Roman" w:eastAsia="Times New Roman" w:hAnsi="Times New Roman" w:cs="B Mitra" w:hint="cs"/>
          <w:sz w:val="32"/>
          <w:szCs w:val="32"/>
          <w:rtl/>
          <w:lang w:eastAsia="fr-FR"/>
        </w:rPr>
        <w:t xml:space="preserve"> جنبش مخالفان دولت چینگ </w:t>
      </w:r>
      <w:proofErr w:type="gramStart"/>
      <w:r w:rsidR="0017010E" w:rsidRPr="0087670D">
        <w:rPr>
          <w:rFonts w:ascii="Times New Roman" w:eastAsia="Times New Roman" w:hAnsi="Times New Roman" w:cs="B Mitra" w:hint="cs"/>
          <w:sz w:val="32"/>
          <w:szCs w:val="32"/>
          <w:rtl/>
          <w:lang w:eastAsia="fr-FR"/>
        </w:rPr>
        <w:t>و حضور</w:t>
      </w:r>
      <w:proofErr w:type="gramEnd"/>
      <w:r w:rsidR="0017010E" w:rsidRPr="0087670D">
        <w:rPr>
          <w:rFonts w:ascii="Times New Roman" w:eastAsia="Times New Roman" w:hAnsi="Times New Roman" w:cs="B Mitra" w:hint="cs"/>
          <w:sz w:val="32"/>
          <w:szCs w:val="32"/>
          <w:rtl/>
          <w:lang w:eastAsia="fr-FR"/>
        </w:rPr>
        <w:t xml:space="preserve"> استعمار سازماندهی می کند و از غربی ها ظریف ترین روشها را برای آزاد کردن خودشان از چنگ آنان می آموزند. در وضعیت کشور شکست خورده، خسته، فقیر، عمیقاً تحقیر شده </w:t>
      </w:r>
      <w:proofErr w:type="gramStart"/>
      <w:r w:rsidR="0017010E" w:rsidRPr="0087670D">
        <w:rPr>
          <w:rFonts w:ascii="Times New Roman" w:eastAsia="Times New Roman" w:hAnsi="Times New Roman" w:cs="B Mitra" w:hint="cs"/>
          <w:sz w:val="32"/>
          <w:szCs w:val="32"/>
          <w:rtl/>
          <w:lang w:eastAsia="fr-FR"/>
        </w:rPr>
        <w:t>و با</w:t>
      </w:r>
      <w:proofErr w:type="gramEnd"/>
      <w:r w:rsidR="0017010E" w:rsidRPr="0087670D">
        <w:rPr>
          <w:rFonts w:ascii="Times New Roman" w:eastAsia="Times New Roman" w:hAnsi="Times New Roman" w:cs="B Mitra" w:hint="cs"/>
          <w:sz w:val="32"/>
          <w:szCs w:val="32"/>
          <w:rtl/>
          <w:lang w:eastAsia="fr-FR"/>
        </w:rPr>
        <w:t xml:space="preserve"> طبقۀ جدید، یعنی طبقۀ بازرگانان معامله گر (کومپرادور)، میانجیگر، فرصت طلب و دیگر مأموران</w:t>
      </w:r>
      <w:r w:rsidR="005319D9" w:rsidRPr="0087670D">
        <w:rPr>
          <w:rFonts w:ascii="Times New Roman" w:eastAsia="Times New Roman" w:hAnsi="Times New Roman" w:cs="B Mitra" w:hint="cs"/>
          <w:sz w:val="32"/>
          <w:szCs w:val="32"/>
          <w:rtl/>
          <w:lang w:eastAsia="fr-FR"/>
        </w:rPr>
        <w:t xml:space="preserve">ی که با قدرتهای استعماری همکاری می کردند (39) با رواج بزهکاری وضعیت را باز هم </w:t>
      </w:r>
      <w:r w:rsidR="00916CF9">
        <w:rPr>
          <w:rFonts w:ascii="Times New Roman" w:eastAsia="Times New Roman" w:hAnsi="Times New Roman" w:cs="B Mitra" w:hint="cs"/>
          <w:sz w:val="32"/>
          <w:szCs w:val="32"/>
          <w:rtl/>
          <w:lang w:eastAsia="fr-FR"/>
        </w:rPr>
        <w:t xml:space="preserve">وخیمتر </w:t>
      </w:r>
      <w:r w:rsidR="00EC20CB" w:rsidRPr="0087670D">
        <w:rPr>
          <w:rFonts w:ascii="Times New Roman" w:eastAsia="Times New Roman" w:hAnsi="Times New Roman" w:cs="B Mitra" w:hint="cs"/>
          <w:sz w:val="32"/>
          <w:szCs w:val="32"/>
          <w:rtl/>
          <w:lang w:eastAsia="fr-FR"/>
        </w:rPr>
        <w:t>شد</w:t>
      </w:r>
      <w:r w:rsidR="00C8040B" w:rsidRPr="0087670D">
        <w:rPr>
          <w:rFonts w:ascii="Times New Roman" w:eastAsia="Times New Roman" w:hAnsi="Times New Roman" w:cs="B Mitra" w:hint="cs"/>
          <w:sz w:val="32"/>
          <w:szCs w:val="32"/>
          <w:rtl/>
          <w:lang w:eastAsia="fr-FR"/>
        </w:rPr>
        <w:t xml:space="preserve">، اندک اندک خودآگاهی ملّی چین مدرن را </w:t>
      </w:r>
      <w:r w:rsidR="00EC20CB" w:rsidRPr="0087670D">
        <w:rPr>
          <w:rFonts w:ascii="Times New Roman" w:eastAsia="Times New Roman" w:hAnsi="Times New Roman" w:cs="B Mitra" w:hint="cs"/>
          <w:sz w:val="32"/>
          <w:szCs w:val="32"/>
          <w:rtl/>
          <w:lang w:eastAsia="fr-FR"/>
        </w:rPr>
        <w:t>بنیانگذاری کردند و</w:t>
      </w:r>
      <w:r w:rsidR="00C8040B" w:rsidRPr="0087670D">
        <w:rPr>
          <w:rFonts w:ascii="Times New Roman" w:eastAsia="Times New Roman" w:hAnsi="Times New Roman" w:cs="B Mitra" w:hint="cs"/>
          <w:sz w:val="32"/>
          <w:szCs w:val="32"/>
          <w:rtl/>
          <w:lang w:eastAsia="fr-FR"/>
        </w:rPr>
        <w:t xml:space="preserve"> سرانجام</w:t>
      </w:r>
      <w:r w:rsidR="002910E1" w:rsidRPr="0087670D">
        <w:rPr>
          <w:rFonts w:ascii="Times New Roman" w:eastAsia="Times New Roman" w:hAnsi="Times New Roman" w:cs="B Mitra" w:hint="cs"/>
          <w:sz w:val="32"/>
          <w:szCs w:val="32"/>
          <w:rtl/>
          <w:lang w:eastAsia="fr-FR"/>
        </w:rPr>
        <w:t xml:space="preserve"> هم زمان</w:t>
      </w:r>
      <w:r w:rsidR="00FC532A" w:rsidRPr="0087670D">
        <w:rPr>
          <w:rFonts w:ascii="Times New Roman" w:eastAsia="Times New Roman" w:hAnsi="Times New Roman" w:cs="B Mitra" w:hint="cs"/>
          <w:sz w:val="32"/>
          <w:szCs w:val="32"/>
          <w:rtl/>
          <w:lang w:eastAsia="fr-FR"/>
        </w:rPr>
        <w:t>،</w:t>
      </w:r>
      <w:r w:rsidR="002910E1" w:rsidRPr="0087670D">
        <w:rPr>
          <w:rFonts w:ascii="Times New Roman" w:eastAsia="Times New Roman" w:hAnsi="Times New Roman" w:cs="B Mitra" w:hint="cs"/>
          <w:sz w:val="32"/>
          <w:szCs w:val="32"/>
          <w:rtl/>
          <w:lang w:eastAsia="fr-FR"/>
        </w:rPr>
        <w:t xml:space="preserve"> گوی را از رژیم امپراتوری باستانی، تریاک و تسلط غربی ها ربودند.</w:t>
      </w:r>
    </w:p>
    <w:p w:rsidR="00FC532A" w:rsidRPr="0087670D" w:rsidRDefault="00FC532A" w:rsidP="0087670D">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87670D">
        <w:rPr>
          <w:rFonts w:ascii="Times New Roman" w:eastAsia="Times New Roman" w:hAnsi="Times New Roman" w:cs="B Mitra" w:hint="cs"/>
          <w:sz w:val="32"/>
          <w:szCs w:val="32"/>
          <w:rtl/>
          <w:lang w:eastAsia="fr-FR"/>
        </w:rPr>
        <w:t xml:space="preserve">تا امروز، برخی از تاریخشناسان آنگلوساکسون بر آن هستند تا نشان دهند که گشودن اجباری چین به بازار بین المللی «نقش مثبتی» در حرکتش به سوی مدرنیته </w:t>
      </w:r>
      <w:proofErr w:type="gramStart"/>
      <w:r w:rsidRPr="0087670D">
        <w:rPr>
          <w:rFonts w:ascii="Times New Roman" w:eastAsia="Times New Roman" w:hAnsi="Times New Roman" w:cs="B Mitra" w:hint="cs"/>
          <w:sz w:val="32"/>
          <w:szCs w:val="32"/>
          <w:rtl/>
          <w:lang w:eastAsia="fr-FR"/>
        </w:rPr>
        <w:t>و تحقق</w:t>
      </w:r>
      <w:proofErr w:type="gramEnd"/>
      <w:r w:rsidRPr="0087670D">
        <w:rPr>
          <w:rFonts w:ascii="Times New Roman" w:eastAsia="Times New Roman" w:hAnsi="Times New Roman" w:cs="B Mitra" w:hint="cs"/>
          <w:sz w:val="32"/>
          <w:szCs w:val="32"/>
          <w:rtl/>
          <w:lang w:eastAsia="fr-FR"/>
        </w:rPr>
        <w:t xml:space="preserve"> نهائی اش در اقتصاد بازار داشته است. (40)</w:t>
      </w:r>
    </w:p>
    <w:p w:rsidR="00FC532A" w:rsidRDefault="00FC532A" w:rsidP="0044554C">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87670D">
        <w:rPr>
          <w:rFonts w:ascii="Times New Roman" w:eastAsia="Times New Roman" w:hAnsi="Times New Roman" w:cs="B Mitra" w:hint="cs"/>
          <w:sz w:val="32"/>
          <w:szCs w:val="32"/>
          <w:rtl/>
          <w:lang w:eastAsia="fr-FR"/>
        </w:rPr>
        <w:t xml:space="preserve">دلیل و برهان عرضه شده الگوی دلیل و برهان </w:t>
      </w:r>
      <w:r w:rsidR="0087670D" w:rsidRPr="0087670D">
        <w:rPr>
          <w:rFonts w:ascii="Times New Roman" w:eastAsia="Times New Roman" w:hAnsi="Times New Roman" w:cs="B Mitra" w:hint="cs"/>
          <w:sz w:val="32"/>
          <w:szCs w:val="32"/>
          <w:rtl/>
          <w:lang w:eastAsia="fr-FR"/>
        </w:rPr>
        <w:t xml:space="preserve">سفسطه گرایان (سوفیست) </w:t>
      </w:r>
      <w:proofErr w:type="gramStart"/>
      <w:r w:rsidR="0087670D" w:rsidRPr="0087670D">
        <w:rPr>
          <w:rFonts w:ascii="Times New Roman" w:eastAsia="Times New Roman" w:hAnsi="Times New Roman" w:cs="B Mitra" w:hint="cs"/>
          <w:sz w:val="32"/>
          <w:szCs w:val="32"/>
          <w:rtl/>
          <w:lang w:eastAsia="fr-FR"/>
        </w:rPr>
        <w:t>است :</w:t>
      </w:r>
      <w:proofErr w:type="gramEnd"/>
      <w:r w:rsidR="0087670D" w:rsidRPr="0087670D">
        <w:rPr>
          <w:rFonts w:ascii="Times New Roman" w:eastAsia="Times New Roman" w:hAnsi="Times New Roman" w:cs="B Mitra" w:hint="cs"/>
          <w:sz w:val="32"/>
          <w:szCs w:val="32"/>
          <w:rtl/>
          <w:lang w:eastAsia="fr-FR"/>
        </w:rPr>
        <w:t xml:space="preserve"> در جهانی که با تمام سرعت در حال مدرنیزه شدن است، آیا چین می توانست پشت دیوارهایش بی اعتنا باقی بماند و در </w:t>
      </w:r>
      <w:r w:rsidR="0087670D" w:rsidRPr="0087670D">
        <w:rPr>
          <w:rFonts w:ascii="Times New Roman" w:eastAsia="Times New Roman" w:hAnsi="Times New Roman" w:cs="B Mitra" w:hint="cs"/>
          <w:sz w:val="32"/>
          <w:szCs w:val="32"/>
          <w:rtl/>
          <w:lang w:eastAsia="fr-FR"/>
        </w:rPr>
        <w:lastRenderedPageBreak/>
        <w:t xml:space="preserve">این تحول جهانی شرکت نداشته باشد ؟ و به دلیل بارزترین رقیبان مستقیم خود همچون ژاپن اجازه دهد که از این کاروان جهانی عقب </w:t>
      </w:r>
      <w:proofErr w:type="gramStart"/>
      <w:r w:rsidR="0087670D" w:rsidRPr="0087670D">
        <w:rPr>
          <w:rFonts w:ascii="Times New Roman" w:eastAsia="Times New Roman" w:hAnsi="Times New Roman" w:cs="B Mitra" w:hint="cs"/>
          <w:sz w:val="32"/>
          <w:szCs w:val="32"/>
          <w:rtl/>
          <w:lang w:eastAsia="fr-FR"/>
        </w:rPr>
        <w:t xml:space="preserve">بماند </w:t>
      </w:r>
      <w:r w:rsidR="0087670D">
        <w:rPr>
          <w:rFonts w:ascii="Times New Roman" w:eastAsia="Times New Roman" w:hAnsi="Times New Roman" w:cs="B Mitra" w:hint="cs"/>
          <w:sz w:val="32"/>
          <w:szCs w:val="32"/>
          <w:rtl/>
          <w:lang w:eastAsia="fr-FR"/>
        </w:rPr>
        <w:t>؟</w:t>
      </w:r>
      <w:proofErr w:type="gramEnd"/>
      <w:r w:rsidR="0087670D">
        <w:rPr>
          <w:rFonts w:ascii="Times New Roman" w:eastAsia="Times New Roman" w:hAnsi="Times New Roman" w:cs="B Mitra" w:hint="cs"/>
          <w:sz w:val="32"/>
          <w:szCs w:val="32"/>
          <w:rtl/>
          <w:lang w:eastAsia="fr-FR"/>
        </w:rPr>
        <w:t xml:space="preserve"> آیا همچنان هزاران کیلومتر را روی صندلی روی دست باربران می پیمود وقتی که کشورهای دیگر</w:t>
      </w:r>
      <w:r w:rsidR="00626A3E">
        <w:rPr>
          <w:rFonts w:ascii="Times New Roman" w:eastAsia="Times New Roman" w:hAnsi="Times New Roman" w:cs="B Mitra" w:hint="cs"/>
          <w:sz w:val="32"/>
          <w:szCs w:val="32"/>
          <w:rtl/>
          <w:lang w:eastAsia="fr-FR"/>
        </w:rPr>
        <w:t xml:space="preserve"> از</w:t>
      </w:r>
      <w:r w:rsidR="0087670D">
        <w:rPr>
          <w:rFonts w:ascii="Times New Roman" w:eastAsia="Times New Roman" w:hAnsi="Times New Roman" w:cs="B Mitra" w:hint="cs"/>
          <w:sz w:val="32"/>
          <w:szCs w:val="32"/>
          <w:rtl/>
          <w:lang w:eastAsia="fr-FR"/>
        </w:rPr>
        <w:t xml:space="preserve"> قطار و اتوموبیل</w:t>
      </w:r>
      <w:r w:rsidR="00626A3E">
        <w:rPr>
          <w:rFonts w:ascii="Times New Roman" w:eastAsia="Times New Roman" w:hAnsi="Times New Roman" w:cs="B Mitra" w:hint="cs"/>
          <w:sz w:val="32"/>
          <w:szCs w:val="32"/>
          <w:rtl/>
          <w:lang w:eastAsia="fr-FR"/>
        </w:rPr>
        <w:t xml:space="preserve"> یا هواپیما استفاده می </w:t>
      </w:r>
      <w:proofErr w:type="gramStart"/>
      <w:r w:rsidR="00626A3E">
        <w:rPr>
          <w:rFonts w:ascii="Times New Roman" w:eastAsia="Times New Roman" w:hAnsi="Times New Roman" w:cs="B Mitra" w:hint="cs"/>
          <w:sz w:val="32"/>
          <w:szCs w:val="32"/>
          <w:rtl/>
          <w:lang w:eastAsia="fr-FR"/>
        </w:rPr>
        <w:t>کنند ؟</w:t>
      </w:r>
      <w:proofErr w:type="gramEnd"/>
      <w:r w:rsidR="0097672B">
        <w:rPr>
          <w:rFonts w:ascii="Times New Roman" w:eastAsia="Times New Roman" w:hAnsi="Times New Roman" w:cs="B Mitra" w:hint="cs"/>
          <w:sz w:val="32"/>
          <w:szCs w:val="32"/>
          <w:rtl/>
          <w:lang w:eastAsia="fr-FR"/>
        </w:rPr>
        <w:t xml:space="preserve"> و یا از کبوتران وکودکان برای ارسال پیغام استفاده کند در حالی که دیگران از تلفن </w:t>
      </w:r>
      <w:proofErr w:type="gramStart"/>
      <w:r w:rsidR="0097672B">
        <w:rPr>
          <w:rFonts w:ascii="Times New Roman" w:eastAsia="Times New Roman" w:hAnsi="Times New Roman" w:cs="B Mitra" w:hint="cs"/>
          <w:sz w:val="32"/>
          <w:szCs w:val="32"/>
          <w:rtl/>
          <w:lang w:eastAsia="fr-FR"/>
        </w:rPr>
        <w:t>برخوردارند ؟</w:t>
      </w:r>
      <w:proofErr w:type="gramEnd"/>
      <w:r w:rsidR="0044554C">
        <w:rPr>
          <w:rFonts w:ascii="Times New Roman" w:eastAsia="Times New Roman" w:hAnsi="Times New Roman" w:cs="B Mitra" w:hint="cs"/>
          <w:sz w:val="32"/>
          <w:szCs w:val="32"/>
          <w:rtl/>
          <w:lang w:eastAsia="fr-FR"/>
        </w:rPr>
        <w:t xml:space="preserve"> نظام امپراتوری که قادر نبود خود را با ضروریات پیشرفت و تحولات سریع جهان مدرن سازگار کند، آیا به هر صورت جای خود را به نوعی دولت واگذار نمی کرد که بتواند واکنش فعالی نسبت به این تحولات داشته </w:t>
      </w:r>
      <w:proofErr w:type="gramStart"/>
      <w:r w:rsidR="0044554C">
        <w:rPr>
          <w:rFonts w:ascii="Times New Roman" w:eastAsia="Times New Roman" w:hAnsi="Times New Roman" w:cs="B Mitra" w:hint="cs"/>
          <w:sz w:val="32"/>
          <w:szCs w:val="32"/>
          <w:rtl/>
          <w:lang w:eastAsia="fr-FR"/>
        </w:rPr>
        <w:t>باشد ؟</w:t>
      </w:r>
      <w:proofErr w:type="gramEnd"/>
    </w:p>
    <w:p w:rsidR="00060EB3" w:rsidRDefault="00612170" w:rsidP="0028573E">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r>
        <w:rPr>
          <w:rFonts w:ascii="Times New Roman" w:eastAsia="Times New Roman" w:hAnsi="Times New Roman" w:cs="B Mitra" w:hint="cs"/>
          <w:sz w:val="32"/>
          <w:szCs w:val="32"/>
          <w:rtl/>
          <w:lang w:eastAsia="fr-FR" w:bidi="fa-IR"/>
        </w:rPr>
        <w:t xml:space="preserve"> کدام پیچش فکری می تواند جنگ های تریاک را توجیه کند ؟ </w:t>
      </w:r>
      <w:r w:rsidR="000E5558">
        <w:rPr>
          <w:rFonts w:ascii="Times New Roman" w:eastAsia="Times New Roman" w:hAnsi="Times New Roman" w:cs="B Mitra" w:hint="cs"/>
          <w:sz w:val="32"/>
          <w:szCs w:val="32"/>
          <w:rtl/>
          <w:lang w:eastAsia="fr-FR" w:bidi="fa-IR"/>
        </w:rPr>
        <w:t>خیلی دور از تشویق چین در راه مدرنیزاسیون به مثابه ضرورت زمانه، حتا می</w:t>
      </w:r>
      <w:r w:rsidR="0028573E">
        <w:rPr>
          <w:rFonts w:ascii="Times New Roman" w:eastAsia="Times New Roman" w:hAnsi="Times New Roman" w:cs="Cambria" w:hint="eastAsia"/>
          <w:sz w:val="32"/>
          <w:szCs w:val="32"/>
          <w:rtl/>
          <w:lang w:eastAsia="fr-FR" w:bidi="fa-IR"/>
        </w:rPr>
        <w:t> </w:t>
      </w:r>
      <w:r w:rsidR="000E5558">
        <w:rPr>
          <w:rFonts w:ascii="Times New Roman" w:eastAsia="Times New Roman" w:hAnsi="Times New Roman" w:cs="B Mitra" w:hint="cs"/>
          <w:sz w:val="32"/>
          <w:szCs w:val="32"/>
          <w:rtl/>
          <w:lang w:eastAsia="fr-FR" w:bidi="fa-IR"/>
        </w:rPr>
        <w:t>توانیم حدس بزنیم که احتمالاً به دلیل شکنندگی روانی کشور، بی نظمی عمومی و عقب نشینی رهبران به ارزشهای فرهنگی قدیمی و مداخلات غربی ورود چین به مدرنیته را به کُندی محکوم کرد.</w:t>
      </w:r>
      <w:r w:rsidR="000218C7">
        <w:rPr>
          <w:rFonts w:ascii="Times New Roman" w:eastAsia="Times New Roman" w:hAnsi="Times New Roman" w:cs="B Mitra" w:hint="cs"/>
          <w:sz w:val="32"/>
          <w:szCs w:val="32"/>
          <w:rtl/>
          <w:lang w:eastAsia="fr-FR" w:bidi="fa-IR"/>
        </w:rPr>
        <w:t xml:space="preserve"> و حتا می</w:t>
      </w:r>
      <w:r w:rsidR="0028573E">
        <w:rPr>
          <w:rFonts w:ascii="Times New Roman" w:eastAsia="Times New Roman" w:hAnsi="Times New Roman" w:cs="Cambria" w:hint="eastAsia"/>
          <w:sz w:val="32"/>
          <w:szCs w:val="32"/>
          <w:rtl/>
          <w:lang w:eastAsia="fr-FR" w:bidi="fa-IR"/>
        </w:rPr>
        <w:t> </w:t>
      </w:r>
      <w:r w:rsidR="000218C7">
        <w:rPr>
          <w:rFonts w:ascii="Times New Roman" w:eastAsia="Times New Roman" w:hAnsi="Times New Roman" w:cs="B Mitra" w:hint="cs"/>
          <w:sz w:val="32"/>
          <w:szCs w:val="32"/>
          <w:rtl/>
          <w:lang w:eastAsia="fr-FR" w:bidi="fa-IR"/>
        </w:rPr>
        <w:t xml:space="preserve">توانیم احتمالاً حدس بزنیم که غرب به گونه ای دراز مدت چین را </w:t>
      </w:r>
      <w:r w:rsidR="000A6B80">
        <w:rPr>
          <w:rFonts w:ascii="Times New Roman" w:eastAsia="Times New Roman" w:hAnsi="Times New Roman" w:cs="B Mitra" w:hint="cs"/>
          <w:sz w:val="32"/>
          <w:szCs w:val="32"/>
          <w:rtl/>
          <w:lang w:eastAsia="fr-FR" w:bidi="fa-IR"/>
        </w:rPr>
        <w:t>تضعیف کرد به همین علت</w:t>
      </w:r>
      <w:r w:rsidR="000218C7">
        <w:rPr>
          <w:rFonts w:ascii="Times New Roman" w:eastAsia="Times New Roman" w:hAnsi="Times New Roman" w:cs="B Mitra" w:hint="cs"/>
          <w:sz w:val="32"/>
          <w:szCs w:val="32"/>
          <w:rtl/>
          <w:lang w:eastAsia="fr-FR" w:bidi="fa-IR"/>
        </w:rPr>
        <w:t xml:space="preserve"> چین در جنگ سال 1937 علیه ژاپنی ها نتوانست مقاومت کند و بیش از 20 میلیون چینی جان خود را از دست دادند.</w:t>
      </w:r>
    </w:p>
    <w:p w:rsidR="00F7120A" w:rsidRDefault="00470DB1" w:rsidP="009F2DEA">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r>
        <w:rPr>
          <w:rFonts w:ascii="Times New Roman" w:eastAsia="Times New Roman" w:hAnsi="Times New Roman" w:cs="B Mitra" w:hint="cs"/>
          <w:sz w:val="32"/>
          <w:szCs w:val="32"/>
          <w:rtl/>
          <w:lang w:eastAsia="fr-FR" w:bidi="fa-IR"/>
        </w:rPr>
        <w:t>جمهوری چیانگ کای شک همچنان با مشکل تریاک</w:t>
      </w:r>
      <w:r w:rsidR="00C129FD">
        <w:rPr>
          <w:rFonts w:ascii="Times New Roman" w:eastAsia="Times New Roman" w:hAnsi="Times New Roman" w:cs="B Mitra" w:hint="cs"/>
          <w:sz w:val="32"/>
          <w:szCs w:val="32"/>
          <w:rtl/>
          <w:lang w:eastAsia="fr-FR" w:bidi="fa-IR"/>
        </w:rPr>
        <w:t xml:space="preserve"> درگیر بود. (41) </w:t>
      </w:r>
      <w:r>
        <w:rPr>
          <w:rFonts w:ascii="Times New Roman" w:eastAsia="Times New Roman" w:hAnsi="Times New Roman" w:cs="B Mitra" w:hint="cs"/>
          <w:sz w:val="32"/>
          <w:szCs w:val="32"/>
          <w:rtl/>
          <w:lang w:eastAsia="fr-FR" w:bidi="fa-IR"/>
        </w:rPr>
        <w:t xml:space="preserve">جمعیت معتادان در این دوران به ده ها میلیون نفر می رسید </w:t>
      </w:r>
      <w:r w:rsidR="00C129FD">
        <w:rPr>
          <w:rFonts w:ascii="Times New Roman" w:eastAsia="Times New Roman" w:hAnsi="Times New Roman" w:cs="B Mitra" w:hint="cs"/>
          <w:sz w:val="32"/>
          <w:szCs w:val="32"/>
          <w:rtl/>
          <w:lang w:eastAsia="fr-FR" w:bidi="fa-IR"/>
        </w:rPr>
        <w:t xml:space="preserve">و علاوه بر این جمهوری </w:t>
      </w:r>
      <w:r>
        <w:rPr>
          <w:rFonts w:ascii="Times New Roman" w:eastAsia="Times New Roman" w:hAnsi="Times New Roman" w:cs="B Mitra" w:hint="cs"/>
          <w:sz w:val="32"/>
          <w:szCs w:val="32"/>
          <w:rtl/>
          <w:lang w:eastAsia="fr-FR" w:bidi="fa-IR"/>
        </w:rPr>
        <w:t>با اغتشاشات درونی</w:t>
      </w:r>
      <w:r w:rsidR="00C129FD">
        <w:rPr>
          <w:rFonts w:ascii="Times New Roman" w:eastAsia="Times New Roman" w:hAnsi="Times New Roman" w:cs="B Mitra" w:hint="cs"/>
          <w:sz w:val="32"/>
          <w:szCs w:val="32"/>
          <w:rtl/>
          <w:lang w:eastAsia="fr-FR" w:bidi="fa-IR"/>
        </w:rPr>
        <w:t xml:space="preserve"> که به شکل مستقیم یا غیر مستقیم</w:t>
      </w:r>
      <w:r>
        <w:rPr>
          <w:rFonts w:ascii="Times New Roman" w:eastAsia="Times New Roman" w:hAnsi="Times New Roman" w:cs="B Mitra" w:hint="cs"/>
          <w:sz w:val="32"/>
          <w:szCs w:val="32"/>
          <w:rtl/>
          <w:lang w:eastAsia="fr-FR" w:bidi="fa-IR"/>
        </w:rPr>
        <w:t xml:space="preserve"> منشأ آن غالباً به </w:t>
      </w:r>
      <w:r w:rsidR="00C129FD">
        <w:rPr>
          <w:rFonts w:ascii="Times New Roman" w:eastAsia="Times New Roman" w:hAnsi="Times New Roman" w:cs="B Mitra" w:hint="cs"/>
          <w:sz w:val="32"/>
          <w:szCs w:val="32"/>
          <w:rtl/>
          <w:lang w:eastAsia="fr-FR" w:bidi="fa-IR"/>
        </w:rPr>
        <w:t xml:space="preserve">سلطۀ غرب ارتباط داشت باید مقابله می کرد، در چنین شرایطی بود که ژاپن به مثابه </w:t>
      </w:r>
      <w:r w:rsidR="009F2DEA">
        <w:rPr>
          <w:rFonts w:ascii="Times New Roman" w:eastAsia="Times New Roman" w:hAnsi="Times New Roman" w:cs="B Mitra" w:hint="cs"/>
          <w:sz w:val="32"/>
          <w:szCs w:val="32"/>
          <w:rtl/>
          <w:lang w:eastAsia="fr-FR" w:bidi="fa-IR"/>
        </w:rPr>
        <w:t>پیش درآمد</w:t>
      </w:r>
      <w:r w:rsidR="00C129FD">
        <w:rPr>
          <w:rFonts w:ascii="Times New Roman" w:eastAsia="Times New Roman" w:hAnsi="Times New Roman" w:cs="B Mitra" w:hint="cs"/>
          <w:sz w:val="32"/>
          <w:szCs w:val="32"/>
          <w:rtl/>
          <w:lang w:eastAsia="fr-FR" w:bidi="fa-IR"/>
        </w:rPr>
        <w:t xml:space="preserve"> جنگ اشغالگر خود با ارتکاب به جنایات وصف ناپذیر به منچوری حمله کرد.</w:t>
      </w:r>
    </w:p>
    <w:p w:rsidR="003C70BB" w:rsidRDefault="003C70BB" w:rsidP="009F2DEA">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r>
        <w:rPr>
          <w:rFonts w:ascii="Times New Roman" w:eastAsia="Times New Roman" w:hAnsi="Times New Roman" w:cs="B Mitra" w:hint="cs"/>
          <w:sz w:val="32"/>
          <w:szCs w:val="32"/>
          <w:rtl/>
          <w:lang w:eastAsia="fr-FR" w:bidi="fa-IR"/>
        </w:rPr>
        <w:t xml:space="preserve">بین تاریخ شناسان آنگلوساکسون که با خردورزی می خواهند وجدان آگاه خود را تسکین </w:t>
      </w:r>
      <w:r w:rsidR="009F2DEA">
        <w:rPr>
          <w:rFonts w:ascii="Times New Roman" w:eastAsia="Times New Roman" w:hAnsi="Times New Roman" w:cs="B Mitra" w:hint="cs"/>
          <w:sz w:val="32"/>
          <w:szCs w:val="32"/>
          <w:rtl/>
          <w:lang w:eastAsia="fr-FR" w:bidi="fa-IR"/>
        </w:rPr>
        <w:t>دهند</w:t>
      </w:r>
      <w:r>
        <w:rPr>
          <w:rFonts w:ascii="Times New Roman" w:eastAsia="Times New Roman" w:hAnsi="Times New Roman" w:cs="B Mitra" w:hint="cs"/>
          <w:sz w:val="32"/>
          <w:szCs w:val="32"/>
          <w:rtl/>
          <w:lang w:eastAsia="fr-FR" w:bidi="fa-IR"/>
        </w:rPr>
        <w:t>، با مطرح کردن نتایج می گویند « چندان هم اهمیتی نداشته »، و در این صورت به نازیهائی شباهت پیدا می کنند که برای ایجاد «اردوگاه یهودیان» به اثرات مثبت آن اشاره می کنند و مدعی می شوند که چنین رویدادی ایجاد دولت اسرائیل را تسریع کرده است.</w:t>
      </w:r>
    </w:p>
    <w:p w:rsidR="003C70BB" w:rsidRDefault="001C4021" w:rsidP="003C70BB">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r>
        <w:rPr>
          <w:rFonts w:ascii="Times New Roman" w:eastAsia="Times New Roman" w:hAnsi="Times New Roman" w:cs="B Mitra" w:hint="cs"/>
          <w:sz w:val="32"/>
          <w:szCs w:val="32"/>
          <w:rtl/>
          <w:lang w:eastAsia="fr-FR" w:bidi="fa-IR"/>
        </w:rPr>
        <w:lastRenderedPageBreak/>
        <w:t>مجبور کردن فردی به «بازکردن بنادرش» مشخصاً همان تعر</w:t>
      </w:r>
      <w:r w:rsidR="0060107A">
        <w:rPr>
          <w:rFonts w:ascii="Times New Roman" w:eastAsia="Times New Roman" w:hAnsi="Times New Roman" w:cs="B Mitra" w:hint="cs"/>
          <w:sz w:val="32"/>
          <w:szCs w:val="32"/>
          <w:rtl/>
          <w:lang w:eastAsia="fr-FR" w:bidi="fa-IR"/>
        </w:rPr>
        <w:t>ی</w:t>
      </w:r>
      <w:r>
        <w:rPr>
          <w:rFonts w:ascii="Times New Roman" w:eastAsia="Times New Roman" w:hAnsi="Times New Roman" w:cs="B Mitra" w:hint="cs"/>
          <w:sz w:val="32"/>
          <w:szCs w:val="32"/>
          <w:rtl/>
          <w:lang w:eastAsia="fr-FR" w:bidi="fa-IR"/>
        </w:rPr>
        <w:t>فی ست که ما در فرهنگ واژگان برای کلمۀ تجاوز می توانیم بیابیم.</w:t>
      </w:r>
      <w:r w:rsidR="0060107A">
        <w:rPr>
          <w:rFonts w:ascii="Times New Roman" w:eastAsia="Times New Roman" w:hAnsi="Times New Roman" w:cs="B Mitra" w:hint="cs"/>
          <w:sz w:val="32"/>
          <w:szCs w:val="32"/>
          <w:rtl/>
          <w:lang w:eastAsia="fr-FR" w:bidi="fa-IR"/>
        </w:rPr>
        <w:t xml:space="preserve"> و اگر چین به هر طریقی از جراحاتی</w:t>
      </w:r>
      <w:r w:rsidR="009F2DEA">
        <w:rPr>
          <w:rFonts w:ascii="Times New Roman" w:eastAsia="Times New Roman" w:hAnsi="Times New Roman" w:cs="B Mitra" w:hint="cs"/>
          <w:sz w:val="32"/>
          <w:szCs w:val="32"/>
          <w:rtl/>
          <w:lang w:eastAsia="fr-FR" w:bidi="fa-IR"/>
        </w:rPr>
        <w:t xml:space="preserve"> برخاسته</w:t>
      </w:r>
      <w:r w:rsidR="0060107A">
        <w:rPr>
          <w:rFonts w:ascii="Times New Roman" w:eastAsia="Times New Roman" w:hAnsi="Times New Roman" w:cs="B Mitra" w:hint="cs"/>
          <w:sz w:val="32"/>
          <w:szCs w:val="32"/>
          <w:rtl/>
          <w:lang w:eastAsia="fr-FR" w:bidi="fa-IR"/>
        </w:rPr>
        <w:t xml:space="preserve"> که درنده خوئی و بی شرمی غرب</w:t>
      </w:r>
      <w:r w:rsidR="009F2DEA">
        <w:rPr>
          <w:rFonts w:ascii="Times New Roman" w:eastAsia="Times New Roman" w:hAnsi="Times New Roman" w:cs="B Mitra" w:hint="cs"/>
          <w:sz w:val="32"/>
          <w:szCs w:val="32"/>
          <w:rtl/>
          <w:lang w:eastAsia="fr-FR" w:bidi="fa-IR"/>
        </w:rPr>
        <w:t xml:space="preserve"> بر او وارد کرده</w:t>
      </w:r>
      <w:r w:rsidR="0060107A">
        <w:rPr>
          <w:rFonts w:ascii="Times New Roman" w:eastAsia="Times New Roman" w:hAnsi="Times New Roman" w:cs="B Mitra" w:hint="cs"/>
          <w:sz w:val="32"/>
          <w:szCs w:val="32"/>
          <w:rtl/>
          <w:lang w:eastAsia="fr-FR" w:bidi="fa-IR"/>
        </w:rPr>
        <w:t>، صرفاً به دلیل خصوصیات انعطاف پذیری و تحرک باطنی اش بوده است.</w:t>
      </w:r>
      <w:r w:rsidR="003B5751">
        <w:rPr>
          <w:rFonts w:ascii="Times New Roman" w:eastAsia="Times New Roman" w:hAnsi="Times New Roman" w:cs="B Mitra" w:hint="cs"/>
          <w:sz w:val="32"/>
          <w:szCs w:val="32"/>
          <w:rtl/>
          <w:lang w:eastAsia="fr-FR" w:bidi="fa-IR"/>
        </w:rPr>
        <w:t xml:space="preserve"> تریاک فقط طی سه سال به دست مائو تسه تونگ (42) ریشه کن شد زیرا تقریباً همۀ مردم چین در این مورد اشتراک عقیده داشتند که خسارت تحمیل شده به کشور سمّ امپریالیستی بوده است. به سخن دیگر، تریاک به مثابه بُردار فروپاشی کشور و از بین بردن آن به معنای حذف استثمار تحمیل شده از سوی غربی ها و تحقیر چین بود.</w:t>
      </w:r>
    </w:p>
    <w:p w:rsidR="004B0854" w:rsidRPr="0087670D" w:rsidRDefault="0010456F" w:rsidP="004B0854">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r>
        <w:rPr>
          <w:rFonts w:ascii="Times New Roman" w:eastAsia="Times New Roman" w:hAnsi="Times New Roman" w:cs="B Mitra" w:hint="cs"/>
          <w:sz w:val="32"/>
          <w:szCs w:val="32"/>
          <w:rtl/>
          <w:lang w:eastAsia="fr-FR" w:bidi="fa-IR"/>
        </w:rPr>
        <w:t>امروز همچنان در چین کمتر چیزی به اندازۀ مصرف مواد مخدر منفور تلقی می شود، به ویژه مشتقات تریاک، و قوانین مربوط به م</w:t>
      </w:r>
      <w:r w:rsidR="003A522F">
        <w:rPr>
          <w:rFonts w:ascii="Times New Roman" w:eastAsia="Times New Roman" w:hAnsi="Times New Roman" w:cs="B Mitra" w:hint="cs"/>
          <w:sz w:val="32"/>
          <w:szCs w:val="32"/>
          <w:rtl/>
          <w:lang w:eastAsia="fr-FR" w:bidi="fa-IR"/>
        </w:rPr>
        <w:t>بارزه علیه مواد مخدر بین سختگیر</w:t>
      </w:r>
      <w:r>
        <w:rPr>
          <w:rFonts w:ascii="Times New Roman" w:eastAsia="Times New Roman" w:hAnsi="Times New Roman" w:cs="B Mitra" w:hint="cs"/>
          <w:sz w:val="32"/>
          <w:szCs w:val="32"/>
          <w:rtl/>
          <w:lang w:eastAsia="fr-FR" w:bidi="fa-IR"/>
        </w:rPr>
        <w:t>ترینها در جهان است.</w:t>
      </w:r>
    </w:p>
    <w:p w:rsidR="001E17C0" w:rsidRPr="0009260C" w:rsidRDefault="007220AA" w:rsidP="007913C7">
      <w:pPr>
        <w:bidi/>
        <w:spacing w:before="100" w:beforeAutospacing="1" w:after="100" w:afterAutospacing="1" w:line="240" w:lineRule="auto"/>
        <w:jc w:val="both"/>
        <w:rPr>
          <w:rFonts w:ascii="Times New Roman" w:eastAsia="Times New Roman" w:hAnsi="Times New Roman" w:cs="B Mitra"/>
          <w:b/>
          <w:bCs/>
          <w:sz w:val="40"/>
          <w:szCs w:val="40"/>
          <w:rtl/>
          <w:lang w:eastAsia="fr-FR" w:bidi="fa-IR"/>
        </w:rPr>
      </w:pPr>
      <w:r w:rsidRPr="0009260C">
        <w:rPr>
          <w:rFonts w:ascii="Times New Roman" w:eastAsia="Times New Roman" w:hAnsi="Times New Roman" w:cs="B Mitra" w:hint="cs"/>
          <w:b/>
          <w:bCs/>
          <w:sz w:val="40"/>
          <w:szCs w:val="40"/>
          <w:rtl/>
          <w:lang w:eastAsia="fr-FR"/>
        </w:rPr>
        <w:t xml:space="preserve">جنگ چین </w:t>
      </w:r>
      <w:proofErr w:type="gramStart"/>
      <w:r w:rsidRPr="0009260C">
        <w:rPr>
          <w:rFonts w:ascii="Times New Roman" w:eastAsia="Times New Roman" w:hAnsi="Times New Roman" w:cs="B Mitra" w:hint="cs"/>
          <w:b/>
          <w:bCs/>
          <w:sz w:val="40"/>
          <w:szCs w:val="40"/>
          <w:rtl/>
          <w:lang w:eastAsia="fr-FR"/>
        </w:rPr>
        <w:t>و فرانسه</w:t>
      </w:r>
      <w:proofErr w:type="gramEnd"/>
      <w:r w:rsidRPr="0009260C">
        <w:rPr>
          <w:rFonts w:ascii="Times New Roman" w:eastAsia="Times New Roman" w:hAnsi="Times New Roman" w:cs="B Mitra" w:hint="cs"/>
          <w:b/>
          <w:bCs/>
          <w:sz w:val="40"/>
          <w:szCs w:val="40"/>
          <w:rtl/>
          <w:lang w:eastAsia="fr-FR"/>
        </w:rPr>
        <w:t xml:space="preserve"> و نخستین جنگ چین و ژاپن</w:t>
      </w:r>
      <w:r w:rsidR="0017010E" w:rsidRPr="0009260C">
        <w:rPr>
          <w:rFonts w:ascii="Times New Roman" w:eastAsia="Times New Roman" w:hAnsi="Times New Roman" w:cs="B Mitra"/>
          <w:b/>
          <w:bCs/>
          <w:sz w:val="40"/>
          <w:szCs w:val="40"/>
          <w:lang w:eastAsia="fr-FR"/>
        </w:rPr>
        <w:t xml:space="preserve"> </w:t>
      </w:r>
    </w:p>
    <w:p w:rsidR="007220AA" w:rsidRPr="0009260C" w:rsidRDefault="0027164F" w:rsidP="007913C7">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در این دوران، گسترش استعمار به پایان رسیده، سرزمین های جدید </w:t>
      </w:r>
      <w:proofErr w:type="gramStart"/>
      <w:r w:rsidRPr="0009260C">
        <w:rPr>
          <w:rFonts w:ascii="Times New Roman" w:eastAsia="Times New Roman" w:hAnsi="Times New Roman" w:cs="B Mitra" w:hint="cs"/>
          <w:sz w:val="32"/>
          <w:szCs w:val="32"/>
          <w:rtl/>
          <w:lang w:eastAsia="fr-FR"/>
        </w:rPr>
        <w:t>و زمین</w:t>
      </w:r>
      <w:proofErr w:type="gramEnd"/>
      <w:r w:rsidRPr="0009260C">
        <w:rPr>
          <w:rFonts w:ascii="Times New Roman" w:eastAsia="Times New Roman" w:hAnsi="Times New Roman" w:cs="B Mitra" w:hint="cs"/>
          <w:sz w:val="32"/>
          <w:szCs w:val="32"/>
          <w:rtl/>
          <w:lang w:eastAsia="fr-FR"/>
        </w:rPr>
        <w:t xml:space="preserve"> های بکر کشف و تقسیم آن توسط قدرتهای غربی تنظیم شده است. از این پس قدرتهای استعماری هر یک در پی تثبیت </w:t>
      </w:r>
      <w:proofErr w:type="gramStart"/>
      <w:r w:rsidRPr="0009260C">
        <w:rPr>
          <w:rFonts w:ascii="Times New Roman" w:eastAsia="Times New Roman" w:hAnsi="Times New Roman" w:cs="B Mitra" w:hint="cs"/>
          <w:sz w:val="32"/>
          <w:szCs w:val="32"/>
          <w:rtl/>
          <w:lang w:eastAsia="fr-FR"/>
        </w:rPr>
        <w:t>و یا</w:t>
      </w:r>
      <w:proofErr w:type="gramEnd"/>
      <w:r w:rsidRPr="0009260C">
        <w:rPr>
          <w:rFonts w:ascii="Times New Roman" w:eastAsia="Times New Roman" w:hAnsi="Times New Roman" w:cs="B Mitra" w:hint="cs"/>
          <w:sz w:val="32"/>
          <w:szCs w:val="32"/>
          <w:rtl/>
          <w:lang w:eastAsia="fr-FR"/>
        </w:rPr>
        <w:t xml:space="preserve"> تقسیم مناطق نفوذی خود و یا بیرون آوردن قطعه ای از چنگ دیگری هستند و قطعات چین باقیمانده یا بفروش می رسد و یا به تصاحب درمی آید.</w:t>
      </w:r>
    </w:p>
    <w:p w:rsidR="00AD3D88" w:rsidRPr="0009260C" w:rsidRDefault="00AD3D88" w:rsidP="007913C7">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پس از جنگ های تریاک، چین دو شکست دیگر را در برگهای تاریخش به ثبت می</w:t>
      </w:r>
      <w:r w:rsidR="008F2235" w:rsidRPr="0009260C">
        <w:rPr>
          <w:rFonts w:ascii="Cambria" w:eastAsia="Times New Roman" w:hAnsi="Cambria" w:cs="Cambria" w:hint="cs"/>
          <w:sz w:val="32"/>
          <w:szCs w:val="32"/>
          <w:rtl/>
          <w:lang w:eastAsia="fr-FR"/>
        </w:rPr>
        <w:t> </w:t>
      </w:r>
      <w:r w:rsidRPr="0009260C">
        <w:rPr>
          <w:rFonts w:ascii="Times New Roman" w:eastAsia="Times New Roman" w:hAnsi="Times New Roman" w:cs="B Mitra" w:hint="cs"/>
          <w:sz w:val="32"/>
          <w:szCs w:val="32"/>
          <w:rtl/>
          <w:lang w:eastAsia="fr-FR"/>
        </w:rPr>
        <w:t xml:space="preserve">رساند، ابتدا جنگ با فرانسه در سالهای 1881 تا 1885 (که به ضمیمه کردن آنام </w:t>
      </w:r>
      <w:proofErr w:type="gramStart"/>
      <w:r w:rsidRPr="0009260C">
        <w:rPr>
          <w:rFonts w:ascii="Times New Roman" w:eastAsia="Times New Roman" w:hAnsi="Times New Roman" w:cs="B Mitra" w:hint="cs"/>
          <w:sz w:val="32"/>
          <w:szCs w:val="32"/>
          <w:rtl/>
          <w:lang w:eastAsia="fr-FR"/>
        </w:rPr>
        <w:t>و تونکین</w:t>
      </w:r>
      <w:proofErr w:type="gramEnd"/>
      <w:r w:rsidRPr="0009260C">
        <w:rPr>
          <w:rFonts w:ascii="Times New Roman" w:eastAsia="Times New Roman" w:hAnsi="Times New Roman" w:cs="B Mitra" w:hint="cs"/>
          <w:sz w:val="32"/>
          <w:szCs w:val="32"/>
          <w:rtl/>
          <w:lang w:eastAsia="fr-FR"/>
        </w:rPr>
        <w:t xml:space="preserve"> به هندوچین فرانسه انجامید) (43) و سپس، خیلی تحقیرآمیز تر برای چینی</w:t>
      </w:r>
      <w:r w:rsidR="00285C3C" w:rsidRPr="0009260C">
        <w:rPr>
          <w:rFonts w:ascii="Times New Roman" w:eastAsia="Times New Roman" w:hAnsi="Times New Roman" w:cs="B Mitra" w:hint="cs"/>
          <w:sz w:val="32"/>
          <w:szCs w:val="32"/>
          <w:rtl/>
          <w:lang w:eastAsia="fr-FR"/>
        </w:rPr>
        <w:t xml:space="preserve"> هائی</w:t>
      </w:r>
      <w:r w:rsidRPr="0009260C">
        <w:rPr>
          <w:rFonts w:ascii="Times New Roman" w:eastAsia="Times New Roman" w:hAnsi="Times New Roman" w:cs="B Mitra" w:hint="cs"/>
          <w:sz w:val="32"/>
          <w:szCs w:val="32"/>
          <w:rtl/>
          <w:lang w:eastAsia="fr-FR"/>
        </w:rPr>
        <w:t xml:space="preserve"> که</w:t>
      </w:r>
      <w:r w:rsidR="00285C3C" w:rsidRPr="0009260C">
        <w:rPr>
          <w:rFonts w:ascii="Times New Roman" w:eastAsia="Times New Roman" w:hAnsi="Times New Roman" w:cs="B Mitra" w:hint="cs"/>
          <w:sz w:val="32"/>
          <w:szCs w:val="32"/>
          <w:rtl/>
          <w:lang w:eastAsia="fr-FR"/>
        </w:rPr>
        <w:t xml:space="preserve"> خود را به مثابه قلب جهان آسیائی</w:t>
      </w:r>
      <w:r w:rsidRPr="0009260C">
        <w:rPr>
          <w:rFonts w:ascii="Times New Roman" w:eastAsia="Times New Roman" w:hAnsi="Times New Roman" w:cs="B Mitra" w:hint="cs"/>
          <w:sz w:val="32"/>
          <w:szCs w:val="32"/>
          <w:rtl/>
          <w:lang w:eastAsia="fr-FR"/>
        </w:rPr>
        <w:t xml:space="preserve"> تلقی می کرد</w:t>
      </w:r>
      <w:r w:rsidR="00285C3C" w:rsidRPr="0009260C">
        <w:rPr>
          <w:rFonts w:ascii="Times New Roman" w:eastAsia="Times New Roman" w:hAnsi="Times New Roman" w:cs="B Mitra" w:hint="cs"/>
          <w:sz w:val="32"/>
          <w:szCs w:val="32"/>
          <w:rtl/>
          <w:lang w:eastAsia="fr-FR"/>
        </w:rPr>
        <w:t>ند</w:t>
      </w:r>
      <w:r w:rsidRPr="0009260C">
        <w:rPr>
          <w:rFonts w:ascii="Times New Roman" w:eastAsia="Times New Roman" w:hAnsi="Times New Roman" w:cs="B Mitra" w:hint="cs"/>
          <w:sz w:val="32"/>
          <w:szCs w:val="32"/>
          <w:rtl/>
          <w:lang w:eastAsia="fr-FR"/>
        </w:rPr>
        <w:t>، جنگ با ژاپن در سالهای 1895-1894 (44).</w:t>
      </w:r>
      <w:r w:rsidR="00285C3C" w:rsidRPr="0009260C">
        <w:rPr>
          <w:rFonts w:ascii="Times New Roman" w:eastAsia="Times New Roman" w:hAnsi="Times New Roman" w:cs="B Mitra" w:hint="cs"/>
          <w:sz w:val="32"/>
          <w:szCs w:val="32"/>
          <w:rtl/>
          <w:lang w:eastAsia="fr-FR"/>
        </w:rPr>
        <w:t xml:space="preserve"> یگانه راه حل برای جلوگیری از خسارات پی در پی مدرنیزه کردن هر چه سریعتر کشور بود.</w:t>
      </w:r>
    </w:p>
    <w:p w:rsidR="00955287" w:rsidRPr="0009260C" w:rsidRDefault="004D149F" w:rsidP="007913C7">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ولی اگر شمار فزاینده ای از چینی ها پی برده بودند که کسب پیروزی نیازمند عبور از نظم هزاران سالۀ باطل شده است، فقدان تحرک </w:t>
      </w:r>
      <w:proofErr w:type="gramStart"/>
      <w:r w:rsidRPr="0009260C">
        <w:rPr>
          <w:rFonts w:ascii="Times New Roman" w:eastAsia="Times New Roman" w:hAnsi="Times New Roman" w:cs="B Mitra" w:hint="cs"/>
          <w:sz w:val="32"/>
          <w:szCs w:val="32"/>
          <w:rtl/>
          <w:lang w:eastAsia="fr-FR"/>
        </w:rPr>
        <w:t>و رکود</w:t>
      </w:r>
      <w:proofErr w:type="gramEnd"/>
      <w:r w:rsidRPr="0009260C">
        <w:rPr>
          <w:rFonts w:ascii="Times New Roman" w:eastAsia="Times New Roman" w:hAnsi="Times New Roman" w:cs="B Mitra" w:hint="cs"/>
          <w:sz w:val="32"/>
          <w:szCs w:val="32"/>
          <w:rtl/>
          <w:lang w:eastAsia="fr-FR"/>
        </w:rPr>
        <w:t xml:space="preserve"> </w:t>
      </w:r>
      <w:r w:rsidRPr="0009260C">
        <w:rPr>
          <w:rFonts w:ascii="Times New Roman" w:eastAsia="Times New Roman" w:hAnsi="Times New Roman" w:cs="B Mitra" w:hint="cs"/>
          <w:sz w:val="32"/>
          <w:szCs w:val="32"/>
          <w:rtl/>
          <w:lang w:eastAsia="fr-FR"/>
        </w:rPr>
        <w:lastRenderedPageBreak/>
        <w:t>هیرارشی امپراتوری، محصور در اخلاق کنفسیوسیانیسم و وابسته به امتیازاتش، راه را بر آنان مسدود می کند و سبب شکستهای نظامی پی در پی شده اعتراضات فزاینده ای را علیه آن (نظم قدیم) دامن می زند.</w:t>
      </w:r>
    </w:p>
    <w:p w:rsidR="002A4D40" w:rsidRPr="0009260C" w:rsidRDefault="00585F37" w:rsidP="00E10011">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با وجود این، همانگونه که در جنگی که به جنگ بوکسورها (یا جنگ مشتزن ها) شهرت دارد، احساس شکست خوردگی </w:t>
      </w:r>
      <w:proofErr w:type="gramStart"/>
      <w:r w:rsidRPr="0009260C">
        <w:rPr>
          <w:rFonts w:ascii="Times New Roman" w:eastAsia="Times New Roman" w:hAnsi="Times New Roman" w:cs="B Mitra" w:hint="cs"/>
          <w:sz w:val="32"/>
          <w:szCs w:val="32"/>
          <w:rtl/>
          <w:lang w:eastAsia="fr-FR"/>
        </w:rPr>
        <w:t>و یأس</w:t>
      </w:r>
      <w:proofErr w:type="gramEnd"/>
      <w:r w:rsidRPr="0009260C">
        <w:rPr>
          <w:rFonts w:ascii="Times New Roman" w:eastAsia="Times New Roman" w:hAnsi="Times New Roman" w:cs="B Mitra" w:hint="cs"/>
          <w:sz w:val="32"/>
          <w:szCs w:val="32"/>
          <w:rtl/>
          <w:lang w:eastAsia="fr-FR"/>
        </w:rPr>
        <w:t xml:space="preserve"> در مقابله با امپراتوری چینگ نسبت به اشغالگران خارجی واقعاً خیلی جزئی بنظر می</w:t>
      </w:r>
      <w:r w:rsidR="00E10011">
        <w:rPr>
          <w:rFonts w:ascii="Times New Roman" w:eastAsia="Times New Roman" w:hAnsi="Times New Roman" w:cs="Cambria" w:hint="eastAsia"/>
          <w:sz w:val="32"/>
          <w:szCs w:val="32"/>
          <w:rtl/>
          <w:lang w:eastAsia="fr-FR"/>
        </w:rPr>
        <w:t> </w:t>
      </w:r>
      <w:r w:rsidRPr="0009260C">
        <w:rPr>
          <w:rFonts w:ascii="Times New Roman" w:eastAsia="Times New Roman" w:hAnsi="Times New Roman" w:cs="B Mitra" w:hint="cs"/>
          <w:sz w:val="32"/>
          <w:szCs w:val="32"/>
          <w:rtl/>
          <w:lang w:eastAsia="fr-FR"/>
        </w:rPr>
        <w:t>رسید.</w:t>
      </w:r>
      <w:r w:rsidR="000F4598" w:rsidRPr="0009260C">
        <w:rPr>
          <w:rFonts w:ascii="Times New Roman" w:eastAsia="Times New Roman" w:hAnsi="Times New Roman" w:cs="B Mitra" w:hint="cs"/>
          <w:sz w:val="32"/>
          <w:szCs w:val="32"/>
          <w:rtl/>
          <w:lang w:eastAsia="fr-FR"/>
        </w:rPr>
        <w:t xml:space="preserve"> </w:t>
      </w:r>
      <w:r w:rsidR="00D978D1" w:rsidRPr="0009260C">
        <w:rPr>
          <w:rFonts w:ascii="Times New Roman" w:eastAsia="Times New Roman" w:hAnsi="Times New Roman" w:cs="B Mitra" w:hint="cs"/>
          <w:sz w:val="32"/>
          <w:szCs w:val="32"/>
          <w:rtl/>
          <w:lang w:eastAsia="fr-FR"/>
        </w:rPr>
        <w:t>چینی ها از هر سو بین حرص و طمع یکی و دیگری تاب داده می شدند و در کشور خودش</w:t>
      </w:r>
      <w:r w:rsidR="00E10011">
        <w:rPr>
          <w:rFonts w:ascii="Times New Roman" w:eastAsia="Times New Roman" w:hAnsi="Times New Roman" w:cs="B Mitra" w:hint="cs"/>
          <w:sz w:val="32"/>
          <w:szCs w:val="32"/>
          <w:rtl/>
          <w:lang w:eastAsia="fr-FR"/>
        </w:rPr>
        <w:t>ان به حاشیه رانده شده بودند،</w:t>
      </w:r>
      <w:r w:rsidR="00D978D1" w:rsidRPr="0009260C">
        <w:rPr>
          <w:rFonts w:ascii="Times New Roman" w:eastAsia="Times New Roman" w:hAnsi="Times New Roman" w:cs="B Mitra" w:hint="cs"/>
          <w:sz w:val="32"/>
          <w:szCs w:val="32"/>
          <w:rtl/>
          <w:lang w:eastAsia="fr-FR"/>
        </w:rPr>
        <w:t xml:space="preserve"> در ورودی یک پارک روی تابلوئی نوشته شده بود « برای سگ و چینی ورود ممنوع » (45)، به مثابه بربرهای ناآگاه با آنان رفتار می کردند، یا خیلی بدتر، تنبلهائی که فقط </w:t>
      </w:r>
      <w:r w:rsidR="00E10011">
        <w:rPr>
          <w:rFonts w:ascii="Times New Roman" w:eastAsia="Times New Roman" w:hAnsi="Times New Roman" w:cs="B Mitra" w:hint="cs"/>
          <w:sz w:val="32"/>
          <w:szCs w:val="32"/>
          <w:rtl/>
          <w:lang w:eastAsia="fr-FR"/>
        </w:rPr>
        <w:t>شایستۀ</w:t>
      </w:r>
      <w:r w:rsidR="00D978D1" w:rsidRPr="0009260C">
        <w:rPr>
          <w:rFonts w:ascii="Times New Roman" w:eastAsia="Times New Roman" w:hAnsi="Times New Roman" w:cs="B Mitra" w:hint="cs"/>
          <w:sz w:val="32"/>
          <w:szCs w:val="32"/>
          <w:rtl/>
          <w:lang w:eastAsia="fr-FR"/>
        </w:rPr>
        <w:t xml:space="preserve"> کشیدن تریاک </w:t>
      </w:r>
      <w:r w:rsidR="00E10011">
        <w:rPr>
          <w:rFonts w:ascii="Times New Roman" w:eastAsia="Times New Roman" w:hAnsi="Times New Roman" w:cs="B Mitra" w:hint="cs"/>
          <w:sz w:val="32"/>
          <w:szCs w:val="32"/>
          <w:rtl/>
          <w:lang w:eastAsia="fr-FR"/>
        </w:rPr>
        <w:t>بودند</w:t>
      </w:r>
      <w:r w:rsidR="00D978D1" w:rsidRPr="0009260C">
        <w:rPr>
          <w:rFonts w:ascii="Times New Roman" w:eastAsia="Times New Roman" w:hAnsi="Times New Roman" w:cs="B Mitra" w:hint="cs"/>
          <w:sz w:val="32"/>
          <w:szCs w:val="32"/>
          <w:rtl/>
          <w:lang w:eastAsia="fr-FR"/>
        </w:rPr>
        <w:t>، موجودات نزاری که جایشان در تریا</w:t>
      </w:r>
      <w:r w:rsidR="00E10011">
        <w:rPr>
          <w:rFonts w:ascii="Times New Roman" w:eastAsia="Times New Roman" w:hAnsi="Times New Roman" w:cs="B Mitra" w:hint="cs"/>
          <w:sz w:val="32"/>
          <w:szCs w:val="32"/>
          <w:rtl/>
          <w:lang w:eastAsia="fr-FR"/>
        </w:rPr>
        <w:t>کخانه های مشمئز کننده بود</w:t>
      </w:r>
      <w:r w:rsidR="00D978D1" w:rsidRPr="0009260C">
        <w:rPr>
          <w:rFonts w:ascii="Times New Roman" w:eastAsia="Times New Roman" w:hAnsi="Times New Roman" w:cs="B Mitra" w:hint="cs"/>
          <w:sz w:val="32"/>
          <w:szCs w:val="32"/>
          <w:rtl/>
          <w:lang w:eastAsia="fr-FR"/>
        </w:rPr>
        <w:t>، چنین رفتار و نگاهی به آنان از سوی همانهائی صورت می گرفت که کشورشان را غارت می</w:t>
      </w:r>
      <w:r w:rsidR="00E10011">
        <w:rPr>
          <w:rFonts w:ascii="Times New Roman" w:eastAsia="Times New Roman" w:hAnsi="Times New Roman" w:cs="Cambria" w:hint="eastAsia"/>
          <w:sz w:val="32"/>
          <w:szCs w:val="32"/>
          <w:rtl/>
          <w:lang w:eastAsia="fr-FR"/>
        </w:rPr>
        <w:t> </w:t>
      </w:r>
      <w:r w:rsidR="00D978D1" w:rsidRPr="0009260C">
        <w:rPr>
          <w:rFonts w:ascii="Times New Roman" w:eastAsia="Times New Roman" w:hAnsi="Times New Roman" w:cs="B Mitra" w:hint="cs"/>
          <w:sz w:val="32"/>
          <w:szCs w:val="32"/>
          <w:rtl/>
          <w:lang w:eastAsia="fr-FR"/>
        </w:rPr>
        <w:t xml:space="preserve">کردند و </w:t>
      </w:r>
      <w:r w:rsidR="006C1D06" w:rsidRPr="0009260C">
        <w:rPr>
          <w:rFonts w:ascii="Times New Roman" w:eastAsia="Times New Roman" w:hAnsi="Times New Roman" w:cs="B Mitra" w:hint="cs"/>
          <w:sz w:val="32"/>
          <w:szCs w:val="32"/>
          <w:rtl/>
          <w:lang w:eastAsia="fr-FR"/>
        </w:rPr>
        <w:t>در عین حال سمّ مرگبار را به آنان تحمیل کرده بودند، به همین دلایل بود که آنان در نفرت از غربیها با یکدیگر متحد می شدند.</w:t>
      </w:r>
    </w:p>
    <w:p w:rsidR="006C1D06" w:rsidRPr="0009260C" w:rsidRDefault="006C1D06" w:rsidP="00ED1DEA">
      <w:pPr>
        <w:spacing w:before="100" w:beforeAutospacing="1" w:after="100" w:afterAutospacing="1" w:line="240" w:lineRule="auto"/>
        <w:jc w:val="right"/>
        <w:rPr>
          <w:rFonts w:ascii="Times New Roman" w:eastAsia="Times New Roman" w:hAnsi="Times New Roman" w:cs="B Mitra"/>
          <w:b/>
          <w:bCs/>
          <w:sz w:val="40"/>
          <w:szCs w:val="40"/>
          <w:rtl/>
          <w:lang w:eastAsia="fr-FR"/>
        </w:rPr>
      </w:pPr>
      <w:r w:rsidRPr="0009260C">
        <w:rPr>
          <w:rFonts w:ascii="Times New Roman" w:eastAsia="Times New Roman" w:hAnsi="Times New Roman" w:cs="B Mitra" w:hint="cs"/>
          <w:b/>
          <w:bCs/>
          <w:sz w:val="40"/>
          <w:szCs w:val="40"/>
          <w:rtl/>
          <w:lang w:eastAsia="fr-FR"/>
        </w:rPr>
        <w:t xml:space="preserve">اصلاحات </w:t>
      </w:r>
      <w:r w:rsidR="00ED1DEA">
        <w:rPr>
          <w:rFonts w:ascii="Times New Roman" w:eastAsia="Times New Roman" w:hAnsi="Times New Roman" w:cs="B Mitra" w:hint="cs"/>
          <w:b/>
          <w:bCs/>
          <w:sz w:val="40"/>
          <w:szCs w:val="40"/>
          <w:rtl/>
          <w:lang w:eastAsia="fr-FR"/>
        </w:rPr>
        <w:t xml:space="preserve">100 </w:t>
      </w:r>
      <w:r w:rsidRPr="0009260C">
        <w:rPr>
          <w:rFonts w:ascii="Times New Roman" w:eastAsia="Times New Roman" w:hAnsi="Times New Roman" w:cs="B Mitra" w:hint="cs"/>
          <w:b/>
          <w:bCs/>
          <w:sz w:val="40"/>
          <w:szCs w:val="40"/>
          <w:rtl/>
          <w:lang w:eastAsia="fr-FR"/>
        </w:rPr>
        <w:t>روزه</w:t>
      </w:r>
    </w:p>
    <w:p w:rsidR="00865B49" w:rsidRPr="0009260C" w:rsidRDefault="00865B49" w:rsidP="001A0BF3">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cs="B Mitra"/>
          <w:noProof/>
          <w:sz w:val="32"/>
          <w:szCs w:val="32"/>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131302</wp:posOffset>
            </wp:positionV>
            <wp:extent cx="1772285" cy="2587625"/>
            <wp:effectExtent l="0" t="0" r="0" b="3175"/>
            <wp:wrapTight wrapText="bothSides">
              <wp:wrapPolygon edited="0">
                <wp:start x="0" y="0"/>
                <wp:lineTo x="0" y="21467"/>
                <wp:lineTo x="21360" y="21467"/>
                <wp:lineTo x="21360" y="0"/>
                <wp:lineTo x="0" y="0"/>
              </wp:wrapPolygon>
            </wp:wrapTight>
            <wp:docPr id="3" name="Image 3" descr="Kang-youwei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g-youwei2-lar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2285" cy="2587625"/>
                    </a:xfrm>
                    <a:prstGeom prst="rect">
                      <a:avLst/>
                    </a:prstGeom>
                    <a:noFill/>
                    <a:ln>
                      <a:noFill/>
                    </a:ln>
                  </pic:spPr>
                </pic:pic>
              </a:graphicData>
            </a:graphic>
          </wp:anchor>
        </w:drawing>
      </w:r>
      <w:r w:rsidRPr="0009260C">
        <w:rPr>
          <w:rFonts w:ascii="Times New Roman" w:eastAsia="Times New Roman" w:hAnsi="Times New Roman" w:cs="B Mitra" w:hint="cs"/>
          <w:sz w:val="32"/>
          <w:szCs w:val="32"/>
          <w:rtl/>
          <w:lang w:eastAsia="fr-FR"/>
        </w:rPr>
        <w:t>در سال 1898، به تشویق مقام بلند پای</w:t>
      </w:r>
      <w:r w:rsidR="002D1D12" w:rsidRPr="0009260C">
        <w:rPr>
          <w:rFonts w:ascii="Times New Roman" w:eastAsia="Times New Roman" w:hAnsi="Times New Roman" w:cs="B Mitra" w:hint="cs"/>
          <w:sz w:val="32"/>
          <w:szCs w:val="32"/>
          <w:rtl/>
          <w:lang w:eastAsia="fr-FR"/>
        </w:rPr>
        <w:t>ۀ مدرنیست</w:t>
      </w:r>
      <w:r w:rsidRPr="0009260C">
        <w:rPr>
          <w:rFonts w:ascii="Times New Roman" w:eastAsia="Times New Roman" w:hAnsi="Times New Roman" w:cs="B Mitra" w:hint="cs"/>
          <w:sz w:val="32"/>
          <w:szCs w:val="32"/>
          <w:rtl/>
          <w:lang w:eastAsia="fr-FR"/>
        </w:rPr>
        <w:t xml:space="preserve"> کانگ یووی </w:t>
      </w:r>
      <w:r w:rsidRPr="0009260C">
        <w:rPr>
          <w:rFonts w:ascii="Times New Roman" w:eastAsia="Times New Roman" w:hAnsi="Times New Roman" w:cs="B Mitra"/>
          <w:sz w:val="32"/>
          <w:szCs w:val="32"/>
          <w:lang w:eastAsia="fr-FR"/>
        </w:rPr>
        <w:t>Kang Youwei</w:t>
      </w:r>
      <w:r w:rsidRPr="0009260C">
        <w:rPr>
          <w:rFonts w:ascii="Times New Roman" w:eastAsia="Times New Roman" w:hAnsi="Times New Roman" w:cs="B Mitra" w:hint="cs"/>
          <w:sz w:val="32"/>
          <w:szCs w:val="32"/>
          <w:rtl/>
          <w:lang w:eastAsia="fr-FR"/>
        </w:rPr>
        <w:t xml:space="preserve"> </w:t>
      </w:r>
      <w:r w:rsidR="002D1D12" w:rsidRPr="0009260C">
        <w:rPr>
          <w:rFonts w:ascii="Times New Roman" w:eastAsia="Times New Roman" w:hAnsi="Times New Roman" w:cs="B Mitra" w:hint="cs"/>
          <w:sz w:val="32"/>
          <w:szCs w:val="32"/>
          <w:rtl/>
          <w:lang w:eastAsia="fr-FR"/>
        </w:rPr>
        <w:t xml:space="preserve">(46) امپراتور جوان که به تازگی تاجگذاری کرده کوآنگسو </w:t>
      </w:r>
      <w:r w:rsidR="002D1D12" w:rsidRPr="0009260C">
        <w:rPr>
          <w:rFonts w:ascii="Times New Roman" w:eastAsia="Times New Roman" w:hAnsi="Times New Roman" w:cs="B Mitra"/>
          <w:sz w:val="32"/>
          <w:szCs w:val="32"/>
          <w:lang w:eastAsia="fr-FR"/>
        </w:rPr>
        <w:t>Kuang-hsu (Guangxu)</w:t>
      </w:r>
      <w:r w:rsidR="002D1D12" w:rsidRPr="0009260C">
        <w:rPr>
          <w:rFonts w:ascii="Times New Roman" w:eastAsia="Times New Roman" w:hAnsi="Times New Roman" w:cs="B Mitra" w:hint="cs"/>
          <w:sz w:val="32"/>
          <w:szCs w:val="32"/>
          <w:rtl/>
          <w:lang w:eastAsia="fr-FR"/>
        </w:rPr>
        <w:t xml:space="preserve"> برای بیرون کشیدن ساخت </w:t>
      </w:r>
      <w:proofErr w:type="gramStart"/>
      <w:r w:rsidR="002D1D12" w:rsidRPr="0009260C">
        <w:rPr>
          <w:rFonts w:ascii="Times New Roman" w:eastAsia="Times New Roman" w:hAnsi="Times New Roman" w:cs="B Mitra" w:hint="cs"/>
          <w:sz w:val="32"/>
          <w:szCs w:val="32"/>
          <w:rtl/>
          <w:lang w:eastAsia="fr-FR"/>
        </w:rPr>
        <w:t>و ساز</w:t>
      </w:r>
      <w:proofErr w:type="gramEnd"/>
      <w:r w:rsidR="002D1D12" w:rsidRPr="0009260C">
        <w:rPr>
          <w:rFonts w:ascii="Times New Roman" w:eastAsia="Times New Roman" w:hAnsi="Times New Roman" w:cs="B Mitra" w:hint="cs"/>
          <w:sz w:val="32"/>
          <w:szCs w:val="32"/>
          <w:rtl/>
          <w:lang w:eastAsia="fr-FR"/>
        </w:rPr>
        <w:t xml:space="preserve"> بی تحرک دولت چین </w:t>
      </w:r>
      <w:r w:rsidR="00026E9E" w:rsidRPr="0009260C">
        <w:rPr>
          <w:rFonts w:ascii="Times New Roman" w:eastAsia="Times New Roman" w:hAnsi="Times New Roman" w:cs="B Mitra" w:hint="cs"/>
          <w:sz w:val="32"/>
          <w:szCs w:val="32"/>
          <w:rtl/>
          <w:lang w:eastAsia="fr-FR"/>
        </w:rPr>
        <w:t>چاره اندیشی</w:t>
      </w:r>
      <w:r w:rsidR="001A0BF3">
        <w:rPr>
          <w:rFonts w:ascii="Times New Roman" w:eastAsia="Times New Roman" w:hAnsi="Times New Roman" w:cs="B Mitra" w:hint="cs"/>
          <w:sz w:val="32"/>
          <w:szCs w:val="32"/>
          <w:rtl/>
          <w:lang w:eastAsia="fr-FR"/>
        </w:rPr>
        <w:t>د</w:t>
      </w:r>
      <w:r w:rsidR="00026E9E" w:rsidRPr="0009260C">
        <w:rPr>
          <w:rFonts w:ascii="Times New Roman" w:eastAsia="Times New Roman" w:hAnsi="Times New Roman" w:cs="B Mitra" w:hint="cs"/>
          <w:sz w:val="32"/>
          <w:szCs w:val="32"/>
          <w:rtl/>
          <w:lang w:eastAsia="fr-FR"/>
        </w:rPr>
        <w:t xml:space="preserve"> </w:t>
      </w:r>
      <w:r w:rsidR="002D1D12" w:rsidRPr="0009260C">
        <w:rPr>
          <w:rFonts w:ascii="Times New Roman" w:eastAsia="Times New Roman" w:hAnsi="Times New Roman" w:cs="B Mitra" w:hint="cs"/>
          <w:sz w:val="32"/>
          <w:szCs w:val="32"/>
          <w:rtl/>
          <w:lang w:eastAsia="fr-FR"/>
        </w:rPr>
        <w:t>و برای یک سری اصلاحات در راستای مدرنی</w:t>
      </w:r>
      <w:r w:rsidR="00026E9E" w:rsidRPr="0009260C">
        <w:rPr>
          <w:rFonts w:ascii="Times New Roman" w:eastAsia="Times New Roman" w:hAnsi="Times New Roman" w:cs="B Mitra" w:hint="cs"/>
          <w:sz w:val="32"/>
          <w:szCs w:val="32"/>
          <w:rtl/>
          <w:lang w:eastAsia="fr-FR"/>
        </w:rPr>
        <w:t>زاسیون</w:t>
      </w:r>
      <w:r w:rsidR="001A0BF3">
        <w:rPr>
          <w:rFonts w:ascii="Times New Roman" w:eastAsia="Times New Roman" w:hAnsi="Times New Roman" w:cs="B Mitra" w:hint="cs"/>
          <w:sz w:val="32"/>
          <w:szCs w:val="32"/>
          <w:rtl/>
          <w:lang w:eastAsia="fr-FR"/>
        </w:rPr>
        <w:t xml:space="preserve"> کشور دستور صادر کرد</w:t>
      </w:r>
      <w:r w:rsidR="002D1D12" w:rsidRPr="0009260C">
        <w:rPr>
          <w:rFonts w:ascii="Times New Roman" w:eastAsia="Times New Roman" w:hAnsi="Times New Roman" w:cs="B Mitra" w:hint="cs"/>
          <w:sz w:val="32"/>
          <w:szCs w:val="32"/>
          <w:rtl/>
          <w:lang w:eastAsia="fr-FR"/>
        </w:rPr>
        <w:t>.</w:t>
      </w:r>
      <w:r w:rsidR="00B91E47" w:rsidRPr="0009260C">
        <w:rPr>
          <w:rFonts w:ascii="Times New Roman" w:eastAsia="Times New Roman" w:hAnsi="Times New Roman" w:cs="B Mitra" w:hint="cs"/>
          <w:sz w:val="32"/>
          <w:szCs w:val="32"/>
          <w:rtl/>
          <w:lang w:eastAsia="fr-FR"/>
        </w:rPr>
        <w:t xml:space="preserve"> استخدام افراد غربی در آموزش، حذف کارهای بی ثمر، مبارزه علیه بزهکاری دولت، گسترش صنعت، مدرنیزاسیون کشاورزی، آزادی بیان، پیشنهاد برای قانون اساسی...برنامه، (47) که در مجموع بسیاری از کاستی ها</w:t>
      </w:r>
      <w:r w:rsidR="001A0BF3">
        <w:rPr>
          <w:rFonts w:ascii="Times New Roman" w:eastAsia="Times New Roman" w:hAnsi="Times New Roman" w:cs="B Mitra" w:hint="cs"/>
          <w:sz w:val="32"/>
          <w:szCs w:val="32"/>
          <w:rtl/>
          <w:lang w:eastAsia="fr-FR"/>
        </w:rPr>
        <w:t xml:space="preserve">ی چین را به شکل مؤثر هدف </w:t>
      </w:r>
      <w:r w:rsidR="001A0BF3">
        <w:rPr>
          <w:rFonts w:ascii="Times New Roman" w:eastAsia="Times New Roman" w:hAnsi="Times New Roman" w:cs="B Mitra" w:hint="cs"/>
          <w:sz w:val="32"/>
          <w:szCs w:val="32"/>
          <w:rtl/>
          <w:lang w:eastAsia="fr-FR"/>
        </w:rPr>
        <w:lastRenderedPageBreak/>
        <w:t>می گرفت</w:t>
      </w:r>
      <w:r w:rsidR="00B91E47" w:rsidRPr="0009260C">
        <w:rPr>
          <w:rFonts w:ascii="Times New Roman" w:eastAsia="Times New Roman" w:hAnsi="Times New Roman" w:cs="B Mitra" w:hint="cs"/>
          <w:sz w:val="32"/>
          <w:szCs w:val="32"/>
          <w:rtl/>
          <w:lang w:eastAsia="fr-FR"/>
        </w:rPr>
        <w:t xml:space="preserve">. این تحولات محافظه کاران جبهۀ </w:t>
      </w:r>
      <w:r w:rsidR="00026E9E" w:rsidRPr="0009260C">
        <w:rPr>
          <w:rFonts w:ascii="Times New Roman" w:eastAsia="Times New Roman" w:hAnsi="Times New Roman" w:cs="B Mitra" w:hint="cs"/>
          <w:sz w:val="32"/>
          <w:szCs w:val="32"/>
          <w:rtl/>
          <w:lang w:eastAsia="fr-FR"/>
        </w:rPr>
        <w:t>تزی شی ملکۀ دودمان</w:t>
      </w:r>
      <w:r w:rsidR="00B91E47" w:rsidRPr="0009260C">
        <w:rPr>
          <w:rFonts w:ascii="Times New Roman" w:eastAsia="Times New Roman" w:hAnsi="Times New Roman" w:cs="B Mitra" w:hint="cs"/>
          <w:sz w:val="32"/>
          <w:szCs w:val="32"/>
          <w:rtl/>
          <w:lang w:eastAsia="fr-FR"/>
        </w:rPr>
        <w:t xml:space="preserve"> </w:t>
      </w:r>
      <w:r w:rsidR="00026E9E" w:rsidRPr="0009260C">
        <w:rPr>
          <w:rFonts w:ascii="Times New Roman" w:eastAsia="Times New Roman" w:hAnsi="Times New Roman" w:cs="B Mitra" w:hint="cs"/>
          <w:sz w:val="32"/>
          <w:szCs w:val="32"/>
          <w:rtl/>
          <w:lang w:eastAsia="fr-FR"/>
        </w:rPr>
        <w:t xml:space="preserve">چینگ </w:t>
      </w:r>
      <w:r w:rsidR="00B91E47" w:rsidRPr="0009260C">
        <w:rPr>
          <w:rFonts w:ascii="Times New Roman" w:eastAsia="Times New Roman" w:hAnsi="Times New Roman" w:cs="B Mitra" w:hint="cs"/>
          <w:sz w:val="32"/>
          <w:szCs w:val="32"/>
          <w:rtl/>
          <w:lang w:eastAsia="fr-FR"/>
        </w:rPr>
        <w:t xml:space="preserve">را به وحشت </w:t>
      </w:r>
      <w:r w:rsidR="001A0BF3">
        <w:rPr>
          <w:rFonts w:ascii="Times New Roman" w:eastAsia="Times New Roman" w:hAnsi="Times New Roman" w:cs="B Mitra" w:hint="cs"/>
          <w:sz w:val="32"/>
          <w:szCs w:val="32"/>
          <w:rtl/>
          <w:lang w:eastAsia="fr-FR"/>
        </w:rPr>
        <w:t>انداخت</w:t>
      </w:r>
      <w:r w:rsidR="00B91E47" w:rsidRPr="0009260C">
        <w:rPr>
          <w:rFonts w:ascii="Times New Roman" w:eastAsia="Times New Roman" w:hAnsi="Times New Roman" w:cs="B Mitra" w:hint="cs"/>
          <w:sz w:val="32"/>
          <w:szCs w:val="32"/>
          <w:rtl/>
          <w:lang w:eastAsia="fr-FR"/>
        </w:rPr>
        <w:t xml:space="preserve"> </w:t>
      </w:r>
      <w:proofErr w:type="gramStart"/>
      <w:r w:rsidR="00B91E47" w:rsidRPr="0009260C">
        <w:rPr>
          <w:rFonts w:ascii="Times New Roman" w:eastAsia="Times New Roman" w:hAnsi="Times New Roman" w:cs="B Mitra" w:hint="cs"/>
          <w:sz w:val="32"/>
          <w:szCs w:val="32"/>
          <w:rtl/>
          <w:lang w:eastAsia="fr-FR"/>
        </w:rPr>
        <w:t>و در</w:t>
      </w:r>
      <w:proofErr w:type="gramEnd"/>
      <w:r w:rsidR="00B91E47" w:rsidRPr="0009260C">
        <w:rPr>
          <w:rFonts w:ascii="Times New Roman" w:eastAsia="Times New Roman" w:hAnsi="Times New Roman" w:cs="B Mitra" w:hint="cs"/>
          <w:sz w:val="32"/>
          <w:szCs w:val="32"/>
          <w:rtl/>
          <w:lang w:eastAsia="fr-FR"/>
        </w:rPr>
        <w:t xml:space="preserve"> 21 سپتامبر 1898 در</w:t>
      </w:r>
      <w:r w:rsidR="00026E9E" w:rsidRPr="0009260C">
        <w:rPr>
          <w:rFonts w:ascii="Times New Roman" w:eastAsia="Times New Roman" w:hAnsi="Times New Roman" w:cs="B Mitra" w:hint="cs"/>
          <w:sz w:val="32"/>
          <w:szCs w:val="32"/>
          <w:rtl/>
          <w:lang w:eastAsia="fr-FR"/>
        </w:rPr>
        <w:t xml:space="preserve"> </w:t>
      </w:r>
      <w:r w:rsidR="00B91E47" w:rsidRPr="0009260C">
        <w:rPr>
          <w:rFonts w:ascii="Times New Roman" w:eastAsia="Times New Roman" w:hAnsi="Times New Roman" w:cs="B Mitra" w:hint="cs"/>
          <w:sz w:val="32"/>
          <w:szCs w:val="32"/>
          <w:rtl/>
          <w:lang w:eastAsia="fr-FR"/>
        </w:rPr>
        <w:t>پایان سدمین روز</w:t>
      </w:r>
      <w:r w:rsidR="00026E9E" w:rsidRPr="0009260C">
        <w:rPr>
          <w:rFonts w:ascii="Times New Roman" w:eastAsia="Times New Roman" w:hAnsi="Times New Roman" w:cs="B Mitra" w:hint="cs"/>
          <w:sz w:val="32"/>
          <w:szCs w:val="32"/>
          <w:rtl/>
          <w:lang w:eastAsia="fr-FR"/>
        </w:rPr>
        <w:t xml:space="preserve"> از تجربۀ ترقی خواهانه، با کودتا امپراتور را برکنار کرد</w:t>
      </w:r>
      <w:r w:rsidR="0019352D">
        <w:rPr>
          <w:rFonts w:ascii="Times New Roman" w:eastAsia="Times New Roman" w:hAnsi="Times New Roman" w:cs="B Mitra" w:hint="cs"/>
          <w:sz w:val="32"/>
          <w:szCs w:val="32"/>
          <w:rtl/>
          <w:lang w:eastAsia="fr-FR" w:bidi="fa-IR"/>
        </w:rPr>
        <w:t>ند</w:t>
      </w:r>
      <w:r w:rsidR="00026E9E" w:rsidRPr="0009260C">
        <w:rPr>
          <w:rFonts w:ascii="Times New Roman" w:eastAsia="Times New Roman" w:hAnsi="Times New Roman" w:cs="B Mitra" w:hint="cs"/>
          <w:sz w:val="32"/>
          <w:szCs w:val="32"/>
          <w:rtl/>
          <w:lang w:eastAsia="fr-FR"/>
        </w:rPr>
        <w:t>. (48)</w:t>
      </w:r>
    </w:p>
    <w:p w:rsidR="006B6003" w:rsidRPr="0009260C" w:rsidRDefault="00592D9D" w:rsidP="006B6003">
      <w:pPr>
        <w:bidi/>
        <w:spacing w:before="100" w:beforeAutospacing="1" w:after="100" w:afterAutospacing="1" w:line="240" w:lineRule="auto"/>
        <w:jc w:val="both"/>
        <w:rPr>
          <w:rFonts w:ascii="Times New Roman" w:eastAsia="Times New Roman" w:hAnsi="Times New Roman" w:cs="B Mitra"/>
          <w:b/>
          <w:bCs/>
          <w:sz w:val="32"/>
          <w:szCs w:val="32"/>
          <w:rtl/>
          <w:lang w:eastAsia="fr-FR"/>
        </w:rPr>
      </w:pPr>
      <w:r w:rsidRPr="0009260C">
        <w:rPr>
          <w:rFonts w:ascii="Times New Roman" w:eastAsia="Times New Roman" w:hAnsi="Times New Roman" w:cs="B Mitra" w:hint="cs"/>
          <w:b/>
          <w:bCs/>
          <w:sz w:val="32"/>
          <w:szCs w:val="32"/>
          <w:rtl/>
          <w:lang w:eastAsia="fr-FR"/>
        </w:rPr>
        <w:t xml:space="preserve">جنگ </w:t>
      </w:r>
      <w:r w:rsidR="00687B41" w:rsidRPr="0009260C">
        <w:rPr>
          <w:rFonts w:ascii="Times New Roman" w:eastAsia="Times New Roman" w:hAnsi="Times New Roman" w:cs="B Mitra" w:hint="cs"/>
          <w:b/>
          <w:bCs/>
          <w:sz w:val="32"/>
          <w:szCs w:val="32"/>
          <w:rtl/>
          <w:lang w:eastAsia="fr-FR"/>
        </w:rPr>
        <w:t>بوکسورها، 1901-</w:t>
      </w:r>
      <w:proofErr w:type="gramStart"/>
      <w:r w:rsidR="00687B41" w:rsidRPr="0009260C">
        <w:rPr>
          <w:rFonts w:ascii="Times New Roman" w:eastAsia="Times New Roman" w:hAnsi="Times New Roman" w:cs="B Mitra" w:hint="cs"/>
          <w:b/>
          <w:bCs/>
          <w:sz w:val="32"/>
          <w:szCs w:val="32"/>
          <w:rtl/>
          <w:lang w:eastAsia="fr-FR"/>
        </w:rPr>
        <w:t>1900 :</w:t>
      </w:r>
      <w:proofErr w:type="gramEnd"/>
      <w:r w:rsidR="00687B41" w:rsidRPr="0009260C">
        <w:rPr>
          <w:rFonts w:ascii="Times New Roman" w:eastAsia="Times New Roman" w:hAnsi="Times New Roman" w:cs="B Mitra" w:hint="cs"/>
          <w:b/>
          <w:bCs/>
          <w:sz w:val="32"/>
          <w:szCs w:val="32"/>
          <w:rtl/>
          <w:lang w:eastAsia="fr-FR"/>
        </w:rPr>
        <w:t xml:space="preserve"> </w:t>
      </w:r>
      <w:r w:rsidRPr="0009260C">
        <w:rPr>
          <w:rFonts w:ascii="Times New Roman" w:eastAsia="Times New Roman" w:hAnsi="Times New Roman" w:cs="B Mitra" w:hint="cs"/>
          <w:b/>
          <w:bCs/>
          <w:sz w:val="32"/>
          <w:szCs w:val="32"/>
          <w:rtl/>
          <w:lang w:eastAsia="fr-FR"/>
        </w:rPr>
        <w:t>شورش رسمی</w:t>
      </w:r>
      <w:r w:rsidR="00865B49" w:rsidRPr="0009260C">
        <w:rPr>
          <w:rFonts w:ascii="Times New Roman" w:eastAsia="Times New Roman" w:hAnsi="Times New Roman" w:cs="B Mitra" w:hint="cs"/>
          <w:b/>
          <w:bCs/>
          <w:sz w:val="32"/>
          <w:szCs w:val="32"/>
          <w:rtl/>
          <w:lang w:eastAsia="fr-FR"/>
        </w:rPr>
        <w:t xml:space="preserve"> </w:t>
      </w:r>
    </w:p>
    <w:p w:rsidR="00E77A80" w:rsidRPr="0009260C" w:rsidRDefault="00E77A80" w:rsidP="007913C7">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اگر هیرا</w:t>
      </w:r>
      <w:r w:rsidR="0019352D">
        <w:rPr>
          <w:rFonts w:ascii="Times New Roman" w:eastAsia="Times New Roman" w:hAnsi="Times New Roman" w:cs="B Mitra" w:hint="cs"/>
          <w:sz w:val="32"/>
          <w:szCs w:val="32"/>
          <w:rtl/>
          <w:lang w:eastAsia="fr-FR"/>
        </w:rPr>
        <w:t>ر</w:t>
      </w:r>
      <w:r w:rsidRPr="0009260C">
        <w:rPr>
          <w:rFonts w:ascii="Times New Roman" w:eastAsia="Times New Roman" w:hAnsi="Times New Roman" w:cs="B Mitra" w:hint="cs"/>
          <w:sz w:val="32"/>
          <w:szCs w:val="32"/>
          <w:rtl/>
          <w:lang w:eastAsia="fr-FR"/>
        </w:rPr>
        <w:t>شی دودمان چینگ</w:t>
      </w:r>
      <w:r w:rsidR="0019352D">
        <w:rPr>
          <w:rFonts w:ascii="Times New Roman" w:eastAsia="Times New Roman" w:hAnsi="Times New Roman" w:cs="B Mitra" w:hint="cs"/>
          <w:sz w:val="32"/>
          <w:szCs w:val="32"/>
          <w:rtl/>
          <w:lang w:eastAsia="fr-FR"/>
        </w:rPr>
        <w:t xml:space="preserve"> به سوی پرتگاه در خواب به راهش</w:t>
      </w:r>
      <w:r w:rsidRPr="0009260C">
        <w:rPr>
          <w:rFonts w:ascii="Times New Roman" w:eastAsia="Times New Roman" w:hAnsi="Times New Roman" w:cs="B Mitra" w:hint="cs"/>
          <w:sz w:val="32"/>
          <w:szCs w:val="32"/>
          <w:rtl/>
          <w:lang w:eastAsia="fr-FR"/>
        </w:rPr>
        <w:t xml:space="preserve"> ادامه می دهد، ولی همه در خواب به سر نمی برند. در سال 1900، همچون هرگز، روحیۀ قیامی که در قلب چینی ها آشیانه کرده پیرامون فرقه های نوین گرد هم می آیند، به ویژه همآهنگ سازیهائی پیرامون مشتزنها (بوکسورها) علیه غربی ها نطفه می بندد.</w:t>
      </w:r>
      <w:r w:rsidR="008B0343" w:rsidRPr="0009260C">
        <w:rPr>
          <w:rFonts w:ascii="Times New Roman" w:eastAsia="Times New Roman" w:hAnsi="Times New Roman" w:cs="B Mitra" w:hint="cs"/>
          <w:sz w:val="32"/>
          <w:szCs w:val="32"/>
          <w:rtl/>
          <w:lang w:eastAsia="fr-FR"/>
        </w:rPr>
        <w:t xml:space="preserve"> «انجمن مشتهای عادل </w:t>
      </w:r>
      <w:proofErr w:type="gramStart"/>
      <w:r w:rsidR="008B0343" w:rsidRPr="0009260C">
        <w:rPr>
          <w:rFonts w:ascii="Times New Roman" w:eastAsia="Times New Roman" w:hAnsi="Times New Roman" w:cs="B Mitra" w:hint="cs"/>
          <w:sz w:val="32"/>
          <w:szCs w:val="32"/>
          <w:rtl/>
          <w:lang w:eastAsia="fr-FR"/>
        </w:rPr>
        <w:t>و متحد</w:t>
      </w:r>
      <w:proofErr w:type="gramEnd"/>
      <w:r w:rsidR="008B0343" w:rsidRPr="0009260C">
        <w:rPr>
          <w:rFonts w:ascii="Times New Roman" w:eastAsia="Times New Roman" w:hAnsi="Times New Roman" w:cs="B Mitra" w:hint="cs"/>
          <w:sz w:val="32"/>
          <w:szCs w:val="32"/>
          <w:rtl/>
          <w:lang w:eastAsia="fr-FR"/>
        </w:rPr>
        <w:t>» از شاندونگ و هبی برخاسته بودند، انجمن سرّی خشنی که از دهقانان و کارگران تشکیل شده بود و به هنرهای رزمی می پرداخت، خارجی ها، چینی هائی که به مسیحیت گرویده بودند و آنانی که با غربی ها همکاری می کردند را به مثابه دیو بدکاره می پنداشتند و تصور می</w:t>
      </w:r>
      <w:r w:rsidR="007913C7" w:rsidRPr="0009260C">
        <w:rPr>
          <w:rFonts w:ascii="Calibri" w:eastAsia="Times New Roman" w:hAnsi="Calibri" w:cs="Calibri" w:hint="cs"/>
          <w:sz w:val="32"/>
          <w:szCs w:val="32"/>
          <w:rtl/>
          <w:lang w:eastAsia="fr-FR"/>
        </w:rPr>
        <w:t> </w:t>
      </w:r>
      <w:r w:rsidR="008B0343" w:rsidRPr="0009260C">
        <w:rPr>
          <w:rFonts w:ascii="Times New Roman" w:eastAsia="Times New Roman" w:hAnsi="Times New Roman" w:cs="B Mitra" w:hint="cs"/>
          <w:sz w:val="32"/>
          <w:szCs w:val="32"/>
          <w:rtl/>
          <w:lang w:eastAsia="fr-FR"/>
        </w:rPr>
        <w:t>کردند که در حالت خلسۀ اسرارآمیز خاصی</w:t>
      </w:r>
      <w:r w:rsidR="0019352D">
        <w:rPr>
          <w:rFonts w:ascii="Times New Roman" w:eastAsia="Times New Roman" w:hAnsi="Times New Roman" w:cs="B Mitra" w:hint="cs"/>
          <w:sz w:val="32"/>
          <w:szCs w:val="32"/>
          <w:rtl/>
          <w:lang w:eastAsia="fr-FR"/>
        </w:rPr>
        <w:t xml:space="preserve"> گلوله به آنان آسیبی وارد نخواهد کرد</w:t>
      </w:r>
      <w:r w:rsidR="008B0343" w:rsidRPr="0009260C">
        <w:rPr>
          <w:rFonts w:ascii="Times New Roman" w:eastAsia="Times New Roman" w:hAnsi="Times New Roman" w:cs="B Mitra" w:hint="cs"/>
          <w:sz w:val="32"/>
          <w:szCs w:val="32"/>
          <w:rtl/>
          <w:lang w:eastAsia="fr-FR"/>
        </w:rPr>
        <w:t>.</w:t>
      </w:r>
    </w:p>
    <w:p w:rsidR="009027DE" w:rsidRPr="0009260C" w:rsidRDefault="00297852" w:rsidP="0019352D">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ملکه تزی شی </w:t>
      </w:r>
      <w:proofErr w:type="gramStart"/>
      <w:r w:rsidRPr="0009260C">
        <w:rPr>
          <w:rFonts w:ascii="Times New Roman" w:eastAsia="Times New Roman" w:hAnsi="Times New Roman" w:cs="B Mitra" w:hint="cs"/>
          <w:sz w:val="32"/>
          <w:szCs w:val="32"/>
          <w:rtl/>
          <w:lang w:eastAsia="fr-FR"/>
        </w:rPr>
        <w:t>و کاروان</w:t>
      </w:r>
      <w:proofErr w:type="gramEnd"/>
      <w:r w:rsidRPr="0009260C">
        <w:rPr>
          <w:rFonts w:ascii="Times New Roman" w:eastAsia="Times New Roman" w:hAnsi="Times New Roman" w:cs="B Mitra" w:hint="cs"/>
          <w:sz w:val="32"/>
          <w:szCs w:val="32"/>
          <w:rtl/>
          <w:lang w:eastAsia="fr-FR"/>
        </w:rPr>
        <w:t xml:space="preserve"> محافظه کارانش که از خارجی ها به همان اندازه اظهار بیزاری می کردند که از مدرنیسم، نزد این مشتزنها منبع الهامات چین سنتی حاکم </w:t>
      </w:r>
      <w:r w:rsidR="0019352D">
        <w:rPr>
          <w:rFonts w:ascii="Times New Roman" w:eastAsia="Times New Roman" w:hAnsi="Times New Roman" w:cs="B Mitra" w:hint="cs"/>
          <w:sz w:val="32"/>
          <w:szCs w:val="32"/>
          <w:rtl/>
          <w:lang w:eastAsia="fr-FR"/>
        </w:rPr>
        <w:t xml:space="preserve">را یافته بوند و آنان را </w:t>
      </w:r>
      <w:r w:rsidRPr="0009260C">
        <w:rPr>
          <w:rFonts w:ascii="Times New Roman" w:eastAsia="Times New Roman" w:hAnsi="Times New Roman" w:cs="B Mitra" w:hint="cs"/>
          <w:sz w:val="32"/>
          <w:szCs w:val="32"/>
          <w:rtl/>
          <w:lang w:eastAsia="fr-FR"/>
        </w:rPr>
        <w:t xml:space="preserve">مرحمی برای احساسات ضد غربی کشور </w:t>
      </w:r>
      <w:r w:rsidR="0019352D">
        <w:rPr>
          <w:rFonts w:ascii="Times New Roman" w:eastAsia="Times New Roman" w:hAnsi="Times New Roman" w:cs="B Mitra" w:hint="cs"/>
          <w:sz w:val="32"/>
          <w:szCs w:val="32"/>
          <w:rtl/>
          <w:lang w:eastAsia="fr-FR"/>
        </w:rPr>
        <w:t xml:space="preserve">دانسته و پنهانی </w:t>
      </w:r>
      <w:r w:rsidRPr="0009260C">
        <w:rPr>
          <w:rFonts w:ascii="Times New Roman" w:eastAsia="Times New Roman" w:hAnsi="Times New Roman" w:cs="B Mitra" w:hint="cs"/>
          <w:sz w:val="32"/>
          <w:szCs w:val="32"/>
          <w:rtl/>
          <w:lang w:eastAsia="fr-FR"/>
        </w:rPr>
        <w:t>از آنان پشتیبانی می کردند.</w:t>
      </w:r>
      <w:r w:rsidR="00DD7F51" w:rsidRPr="0009260C">
        <w:rPr>
          <w:rFonts w:ascii="Times New Roman" w:eastAsia="Times New Roman" w:hAnsi="Times New Roman" w:cs="B Mitra" w:hint="cs"/>
          <w:sz w:val="32"/>
          <w:szCs w:val="32"/>
          <w:rtl/>
          <w:lang w:eastAsia="fr-FR"/>
        </w:rPr>
        <w:t xml:space="preserve"> در ژانویه 1900، ملکه اعلامیه ای منتشر </w:t>
      </w:r>
      <w:r w:rsidR="0019352D">
        <w:rPr>
          <w:rFonts w:ascii="Times New Roman" w:eastAsia="Times New Roman" w:hAnsi="Times New Roman" w:cs="B Mitra" w:hint="cs"/>
          <w:sz w:val="32"/>
          <w:szCs w:val="32"/>
          <w:rtl/>
          <w:lang w:eastAsia="fr-FR"/>
        </w:rPr>
        <w:t>کرد</w:t>
      </w:r>
      <w:r w:rsidR="00DD7F51" w:rsidRPr="0009260C">
        <w:rPr>
          <w:rFonts w:ascii="Times New Roman" w:eastAsia="Times New Roman" w:hAnsi="Times New Roman" w:cs="B Mitra" w:hint="cs"/>
          <w:sz w:val="32"/>
          <w:szCs w:val="32"/>
          <w:rtl/>
          <w:lang w:eastAsia="fr-FR"/>
        </w:rPr>
        <w:t xml:space="preserve"> </w:t>
      </w:r>
      <w:proofErr w:type="gramStart"/>
      <w:r w:rsidR="00DD7F51" w:rsidRPr="0009260C">
        <w:rPr>
          <w:rFonts w:ascii="Times New Roman" w:eastAsia="Times New Roman" w:hAnsi="Times New Roman" w:cs="B Mitra" w:hint="cs"/>
          <w:sz w:val="32"/>
          <w:szCs w:val="32"/>
          <w:rtl/>
          <w:lang w:eastAsia="fr-FR"/>
        </w:rPr>
        <w:t>و دربارۀ</w:t>
      </w:r>
      <w:proofErr w:type="gramEnd"/>
      <w:r w:rsidR="00DD7F51" w:rsidRPr="0009260C">
        <w:rPr>
          <w:rFonts w:ascii="Times New Roman" w:eastAsia="Times New Roman" w:hAnsi="Times New Roman" w:cs="B Mitra" w:hint="cs"/>
          <w:sz w:val="32"/>
          <w:szCs w:val="32"/>
          <w:rtl/>
          <w:lang w:eastAsia="fr-FR"/>
        </w:rPr>
        <w:t xml:space="preserve"> خصوصیت عمیقاً چینی انجمن های سرّی </w:t>
      </w:r>
      <w:r w:rsidR="0019352D">
        <w:rPr>
          <w:rFonts w:ascii="Times New Roman" w:eastAsia="Times New Roman" w:hAnsi="Times New Roman" w:cs="B Mitra" w:hint="cs"/>
          <w:sz w:val="32"/>
          <w:szCs w:val="32"/>
          <w:rtl/>
          <w:lang w:eastAsia="fr-FR"/>
        </w:rPr>
        <w:t>گفت</w:t>
      </w:r>
      <w:r w:rsidR="00DD7F51" w:rsidRPr="0009260C">
        <w:rPr>
          <w:rFonts w:ascii="Times New Roman" w:eastAsia="Times New Roman" w:hAnsi="Times New Roman" w:cs="B Mitra" w:hint="cs"/>
          <w:sz w:val="32"/>
          <w:szCs w:val="32"/>
          <w:rtl/>
          <w:lang w:eastAsia="fr-FR"/>
        </w:rPr>
        <w:t xml:space="preserve"> که نباید آنها</w:t>
      </w:r>
      <w:r w:rsidR="0019352D">
        <w:rPr>
          <w:rFonts w:ascii="Times New Roman" w:eastAsia="Times New Roman" w:hAnsi="Times New Roman" w:cs="B Mitra" w:hint="cs"/>
          <w:sz w:val="32"/>
          <w:szCs w:val="32"/>
          <w:rtl/>
          <w:lang w:eastAsia="fr-FR"/>
        </w:rPr>
        <w:t xml:space="preserve"> را با گروه های تبهکار مخلوط کنیم</w:t>
      </w:r>
      <w:r w:rsidR="00DD7F51" w:rsidRPr="0009260C">
        <w:rPr>
          <w:rFonts w:ascii="Times New Roman" w:eastAsia="Times New Roman" w:hAnsi="Times New Roman" w:cs="B Mitra" w:hint="cs"/>
          <w:sz w:val="32"/>
          <w:szCs w:val="32"/>
          <w:rtl/>
          <w:lang w:eastAsia="fr-FR"/>
        </w:rPr>
        <w:t xml:space="preserve">. غربی ها به این پشتیبانی کمابیش آشکار از مشتزنها اعتراض </w:t>
      </w:r>
      <w:r w:rsidR="0019352D">
        <w:rPr>
          <w:rFonts w:ascii="Times New Roman" w:eastAsia="Times New Roman" w:hAnsi="Times New Roman" w:cs="B Mitra" w:hint="cs"/>
          <w:sz w:val="32"/>
          <w:szCs w:val="32"/>
          <w:rtl/>
          <w:lang w:eastAsia="fr-FR"/>
        </w:rPr>
        <w:t>کردند</w:t>
      </w:r>
      <w:r w:rsidR="00DD7F51" w:rsidRPr="0009260C">
        <w:rPr>
          <w:rFonts w:ascii="Times New Roman" w:eastAsia="Times New Roman" w:hAnsi="Times New Roman" w:cs="B Mitra" w:hint="cs"/>
          <w:sz w:val="32"/>
          <w:szCs w:val="32"/>
          <w:rtl/>
          <w:lang w:eastAsia="fr-FR"/>
        </w:rPr>
        <w:t xml:space="preserve">، ولی ملکه مقاومت </w:t>
      </w:r>
      <w:proofErr w:type="gramStart"/>
      <w:r w:rsidR="0019352D">
        <w:rPr>
          <w:rFonts w:ascii="Times New Roman" w:eastAsia="Times New Roman" w:hAnsi="Times New Roman" w:cs="B Mitra" w:hint="cs"/>
          <w:sz w:val="32"/>
          <w:szCs w:val="32"/>
          <w:rtl/>
          <w:lang w:eastAsia="fr-FR"/>
        </w:rPr>
        <w:t>کرد</w:t>
      </w:r>
      <w:r w:rsidR="00DD7F51" w:rsidRPr="0009260C">
        <w:rPr>
          <w:rFonts w:ascii="Times New Roman" w:eastAsia="Times New Roman" w:hAnsi="Times New Roman" w:cs="B Mitra" w:hint="cs"/>
          <w:sz w:val="32"/>
          <w:szCs w:val="32"/>
          <w:rtl/>
          <w:lang w:eastAsia="fr-FR"/>
        </w:rPr>
        <w:t xml:space="preserve"> :</w:t>
      </w:r>
      <w:proofErr w:type="gramEnd"/>
      <w:r w:rsidR="00DD7F51" w:rsidRPr="0009260C">
        <w:rPr>
          <w:rFonts w:ascii="Times New Roman" w:eastAsia="Times New Roman" w:hAnsi="Times New Roman" w:cs="B Mitra" w:hint="cs"/>
          <w:sz w:val="32"/>
          <w:szCs w:val="32"/>
          <w:rtl/>
          <w:lang w:eastAsia="fr-FR"/>
        </w:rPr>
        <w:t xml:space="preserve"> </w:t>
      </w:r>
      <w:r w:rsidR="0019352D">
        <w:rPr>
          <w:rFonts w:ascii="Times New Roman" w:eastAsia="Times New Roman" w:hAnsi="Times New Roman" w:cs="B Mitra" w:hint="cs"/>
          <w:sz w:val="32"/>
          <w:szCs w:val="32"/>
          <w:rtl/>
          <w:lang w:eastAsia="fr-FR"/>
        </w:rPr>
        <w:t xml:space="preserve">و </w:t>
      </w:r>
      <w:r w:rsidR="00DD7F51" w:rsidRPr="0009260C">
        <w:rPr>
          <w:rFonts w:ascii="Times New Roman" w:eastAsia="Times New Roman" w:hAnsi="Times New Roman" w:cs="B Mitra" w:hint="cs"/>
          <w:sz w:val="32"/>
          <w:szCs w:val="32"/>
          <w:rtl/>
          <w:lang w:eastAsia="fr-FR"/>
        </w:rPr>
        <w:t xml:space="preserve">راه برای این فرقه آزاد </w:t>
      </w:r>
      <w:r w:rsidR="0019352D">
        <w:rPr>
          <w:rFonts w:ascii="Times New Roman" w:eastAsia="Times New Roman" w:hAnsi="Times New Roman" w:cs="B Mitra" w:hint="cs"/>
          <w:sz w:val="32"/>
          <w:szCs w:val="32"/>
          <w:rtl/>
          <w:lang w:eastAsia="fr-FR"/>
        </w:rPr>
        <w:t>شد</w:t>
      </w:r>
      <w:r w:rsidR="00DD7F51" w:rsidRPr="0009260C">
        <w:rPr>
          <w:rFonts w:ascii="Times New Roman" w:eastAsia="Times New Roman" w:hAnsi="Times New Roman" w:cs="B Mitra" w:hint="cs"/>
          <w:sz w:val="32"/>
          <w:szCs w:val="32"/>
          <w:rtl/>
          <w:lang w:eastAsia="fr-FR"/>
        </w:rPr>
        <w:t>.</w:t>
      </w:r>
    </w:p>
    <w:p w:rsidR="00432BAD" w:rsidRPr="0009260C" w:rsidRDefault="00432BAD" w:rsidP="009D381B">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اگر مشتزنها در گام اول مبلغان مذهبی را هدف می گرفتند، به این دلیل بود که از غربیها بیزار بودند </w:t>
      </w:r>
      <w:proofErr w:type="gramStart"/>
      <w:r w:rsidRPr="0009260C">
        <w:rPr>
          <w:rFonts w:ascii="Times New Roman" w:eastAsia="Times New Roman" w:hAnsi="Times New Roman" w:cs="B Mitra" w:hint="cs"/>
          <w:sz w:val="32"/>
          <w:szCs w:val="32"/>
          <w:rtl/>
          <w:lang w:eastAsia="fr-FR"/>
        </w:rPr>
        <w:t>و آنان</w:t>
      </w:r>
      <w:proofErr w:type="gramEnd"/>
      <w:r w:rsidRPr="0009260C">
        <w:rPr>
          <w:rFonts w:ascii="Times New Roman" w:eastAsia="Times New Roman" w:hAnsi="Times New Roman" w:cs="B Mitra" w:hint="cs"/>
          <w:sz w:val="32"/>
          <w:szCs w:val="32"/>
          <w:rtl/>
          <w:lang w:eastAsia="fr-FR"/>
        </w:rPr>
        <w:t xml:space="preserve"> را ریاکار تلقی می کردند و از دیدگاه چینی ها مبلغان مذهبی از هر دو خصوصیت منفور برخوردار بودند.</w:t>
      </w:r>
      <w:r w:rsidR="006A591A" w:rsidRPr="0009260C">
        <w:rPr>
          <w:rFonts w:ascii="Times New Roman" w:eastAsia="Times New Roman" w:hAnsi="Times New Roman" w:cs="B Mitra" w:hint="cs"/>
          <w:sz w:val="32"/>
          <w:szCs w:val="32"/>
          <w:rtl/>
          <w:lang w:eastAsia="fr-FR"/>
        </w:rPr>
        <w:t xml:space="preserve"> مبلغان مذهبی البته به خدمات و کمک های اجتماعی و بهداشتی می پرداختند، ولی در پناه مکان های محافظت شده و در درون استحکامات زندگی </w:t>
      </w:r>
      <w:r w:rsidR="006A591A" w:rsidRPr="0009260C">
        <w:rPr>
          <w:rFonts w:ascii="Times New Roman" w:eastAsia="Times New Roman" w:hAnsi="Times New Roman" w:cs="B Mitra" w:hint="cs"/>
          <w:sz w:val="32"/>
          <w:szCs w:val="32"/>
          <w:rtl/>
          <w:lang w:eastAsia="fr-FR"/>
        </w:rPr>
        <w:lastRenderedPageBreak/>
        <w:t xml:space="preserve">می کردند، و </w:t>
      </w:r>
      <w:r w:rsidR="00004562">
        <w:rPr>
          <w:rFonts w:ascii="Times New Roman" w:eastAsia="Times New Roman" w:hAnsi="Times New Roman" w:cs="B Mitra" w:hint="cs"/>
          <w:sz w:val="32"/>
          <w:szCs w:val="32"/>
          <w:rtl/>
          <w:lang w:eastAsia="fr-FR"/>
        </w:rPr>
        <w:t>از سطح زندگی بهتری نسبت به مردم برخوردار بوند، در حالی که آنان را</w:t>
      </w:r>
      <w:r w:rsidR="006A591A" w:rsidRPr="0009260C">
        <w:rPr>
          <w:rFonts w:ascii="Times New Roman" w:eastAsia="Times New Roman" w:hAnsi="Times New Roman" w:cs="B Mitra" w:hint="cs"/>
          <w:sz w:val="32"/>
          <w:szCs w:val="32"/>
          <w:rtl/>
          <w:lang w:eastAsia="fr-FR"/>
        </w:rPr>
        <w:t xml:space="preserve"> به عشق خدا دعوت می</w:t>
      </w:r>
      <w:r w:rsidR="007913C7" w:rsidRPr="0009260C">
        <w:rPr>
          <w:rFonts w:ascii="Calibri" w:eastAsia="Times New Roman" w:hAnsi="Calibri" w:cs="Calibri" w:hint="cs"/>
          <w:sz w:val="32"/>
          <w:szCs w:val="32"/>
          <w:rtl/>
          <w:lang w:eastAsia="fr-FR"/>
        </w:rPr>
        <w:t> </w:t>
      </w:r>
      <w:r w:rsidR="006A591A" w:rsidRPr="0009260C">
        <w:rPr>
          <w:rFonts w:ascii="Times New Roman" w:eastAsia="Times New Roman" w:hAnsi="Times New Roman" w:cs="B Mitra" w:hint="cs"/>
          <w:sz w:val="32"/>
          <w:szCs w:val="32"/>
          <w:rtl/>
          <w:lang w:eastAsia="fr-FR"/>
        </w:rPr>
        <w:t>کردند و برای آنان از مزیتهای امتناع  و صرفه جوئی می</w:t>
      </w:r>
      <w:r w:rsidR="007E3889">
        <w:rPr>
          <w:rFonts w:ascii="Times New Roman" w:eastAsia="Times New Roman" w:hAnsi="Times New Roman" w:cs="Cambria" w:hint="eastAsia"/>
          <w:sz w:val="32"/>
          <w:szCs w:val="32"/>
          <w:rtl/>
          <w:lang w:eastAsia="fr-FR"/>
        </w:rPr>
        <w:t> </w:t>
      </w:r>
      <w:r w:rsidR="006A591A" w:rsidRPr="0009260C">
        <w:rPr>
          <w:rFonts w:ascii="Times New Roman" w:eastAsia="Times New Roman" w:hAnsi="Times New Roman" w:cs="B Mitra" w:hint="cs"/>
          <w:sz w:val="32"/>
          <w:szCs w:val="32"/>
          <w:rtl/>
          <w:lang w:eastAsia="fr-FR"/>
        </w:rPr>
        <w:t>گفتند، ولی از سوی دیگر برای مبادلات تریاک غالباً نقش میانجیگر را به عهده داشتند (49)</w:t>
      </w:r>
      <w:r w:rsidR="00F57A80" w:rsidRPr="0009260C">
        <w:rPr>
          <w:rFonts w:ascii="Times New Roman" w:eastAsia="Times New Roman" w:hAnsi="Times New Roman" w:cs="B Mitra" w:hint="cs"/>
          <w:sz w:val="32"/>
          <w:szCs w:val="32"/>
          <w:rtl/>
          <w:lang w:eastAsia="fr-FR"/>
        </w:rPr>
        <w:t xml:space="preserve"> (گرچه معا</w:t>
      </w:r>
      <w:r w:rsidR="00004562">
        <w:rPr>
          <w:rFonts w:ascii="Times New Roman" w:eastAsia="Times New Roman" w:hAnsi="Times New Roman" w:cs="B Mitra" w:hint="cs"/>
          <w:sz w:val="32"/>
          <w:szCs w:val="32"/>
          <w:rtl/>
          <w:lang w:eastAsia="fr-FR"/>
        </w:rPr>
        <w:t>ملات تریاک را قویاً محکوم می کردن</w:t>
      </w:r>
      <w:r w:rsidR="00F57A80" w:rsidRPr="0009260C">
        <w:rPr>
          <w:rFonts w:ascii="Times New Roman" w:eastAsia="Times New Roman" w:hAnsi="Times New Roman" w:cs="B Mitra" w:hint="cs"/>
          <w:sz w:val="32"/>
          <w:szCs w:val="32"/>
          <w:rtl/>
          <w:lang w:eastAsia="fr-FR"/>
        </w:rPr>
        <w:t>د، ولی آن را نسبت به مأموریتشان یعنی تبلیغ برای انجیل موضوع</w:t>
      </w:r>
      <w:r w:rsidR="00004562">
        <w:rPr>
          <w:rFonts w:ascii="Times New Roman" w:eastAsia="Times New Roman" w:hAnsi="Times New Roman" w:cs="B Mitra" w:hint="cs"/>
          <w:sz w:val="32"/>
          <w:szCs w:val="32"/>
          <w:rtl/>
          <w:lang w:eastAsia="fr-FR"/>
        </w:rPr>
        <w:t>ی</w:t>
      </w:r>
      <w:r w:rsidR="00F57A80" w:rsidRPr="0009260C">
        <w:rPr>
          <w:rFonts w:ascii="Times New Roman" w:eastAsia="Times New Roman" w:hAnsi="Times New Roman" w:cs="B Mitra" w:hint="cs"/>
          <w:sz w:val="32"/>
          <w:szCs w:val="32"/>
          <w:rtl/>
          <w:lang w:eastAsia="fr-FR"/>
        </w:rPr>
        <w:t xml:space="preserve"> ثانوی </w:t>
      </w:r>
      <w:r w:rsidR="00004562">
        <w:rPr>
          <w:rFonts w:ascii="Times New Roman" w:eastAsia="Times New Roman" w:hAnsi="Times New Roman" w:cs="B Mitra" w:hint="cs"/>
          <w:sz w:val="32"/>
          <w:szCs w:val="32"/>
          <w:rtl/>
          <w:lang w:eastAsia="fr-FR"/>
        </w:rPr>
        <w:t>میدانستند</w:t>
      </w:r>
      <w:r w:rsidR="00F57A80" w:rsidRPr="0009260C">
        <w:rPr>
          <w:rFonts w:ascii="Times New Roman" w:eastAsia="Times New Roman" w:hAnsi="Times New Roman" w:cs="B Mitra" w:hint="cs"/>
          <w:sz w:val="32"/>
          <w:szCs w:val="32"/>
          <w:rtl/>
          <w:lang w:eastAsia="fr-FR"/>
        </w:rPr>
        <w:t xml:space="preserve"> و آنانی که خیلی روی مخالفت با آن تأکید </w:t>
      </w:r>
      <w:r w:rsidR="00004562">
        <w:rPr>
          <w:rFonts w:ascii="Times New Roman" w:eastAsia="Times New Roman" w:hAnsi="Times New Roman" w:cs="B Mitra" w:hint="cs"/>
          <w:sz w:val="32"/>
          <w:szCs w:val="32"/>
          <w:rtl/>
          <w:lang w:eastAsia="fr-FR"/>
        </w:rPr>
        <w:t>می کردند</w:t>
      </w:r>
      <w:r w:rsidR="00F57A80" w:rsidRPr="0009260C">
        <w:rPr>
          <w:rFonts w:ascii="Times New Roman" w:eastAsia="Times New Roman" w:hAnsi="Times New Roman" w:cs="B Mitra" w:hint="cs"/>
          <w:sz w:val="32"/>
          <w:szCs w:val="32"/>
          <w:rtl/>
          <w:lang w:eastAsia="fr-FR"/>
        </w:rPr>
        <w:t xml:space="preserve">، مثل مبلغ مذهبی بریتانیائی جان داژئون </w:t>
      </w:r>
      <w:r w:rsidR="00F57A80" w:rsidRPr="0009260C">
        <w:rPr>
          <w:rFonts w:ascii="Times New Roman" w:eastAsia="Times New Roman" w:hAnsi="Times New Roman" w:cs="B Mitra"/>
          <w:sz w:val="32"/>
          <w:szCs w:val="32"/>
          <w:lang w:eastAsia="fr-FR"/>
        </w:rPr>
        <w:t>John Dugeon</w:t>
      </w:r>
      <w:r w:rsidR="00F57A80" w:rsidRPr="0009260C">
        <w:rPr>
          <w:rFonts w:ascii="Times New Roman" w:eastAsia="Times New Roman" w:hAnsi="Times New Roman" w:cs="B Mitra" w:hint="cs"/>
          <w:sz w:val="32"/>
          <w:szCs w:val="32"/>
          <w:rtl/>
          <w:lang w:eastAsia="fr-FR"/>
        </w:rPr>
        <w:t xml:space="preserve"> (50) پشتیبانی گروه خود را از دست </w:t>
      </w:r>
      <w:r w:rsidR="00004562">
        <w:rPr>
          <w:rFonts w:ascii="Times New Roman" w:eastAsia="Times New Roman" w:hAnsi="Times New Roman" w:cs="B Mitra" w:hint="cs"/>
          <w:sz w:val="32"/>
          <w:szCs w:val="32"/>
          <w:rtl/>
          <w:lang w:eastAsia="fr-FR"/>
        </w:rPr>
        <w:t>می دادند</w:t>
      </w:r>
      <w:r w:rsidR="00F57A80" w:rsidRPr="0009260C">
        <w:rPr>
          <w:rFonts w:ascii="Times New Roman" w:eastAsia="Times New Roman" w:hAnsi="Times New Roman" w:cs="B Mitra" w:hint="cs"/>
          <w:sz w:val="32"/>
          <w:szCs w:val="32"/>
          <w:rtl/>
          <w:lang w:eastAsia="fr-FR"/>
        </w:rPr>
        <w:t xml:space="preserve">. </w:t>
      </w:r>
      <w:proofErr w:type="gramStart"/>
      <w:r w:rsidR="00F57A80" w:rsidRPr="0009260C">
        <w:rPr>
          <w:rFonts w:ascii="Times New Roman" w:eastAsia="Times New Roman" w:hAnsi="Times New Roman" w:cs="B Mitra" w:hint="cs"/>
          <w:sz w:val="32"/>
          <w:szCs w:val="32"/>
          <w:rtl/>
          <w:lang w:eastAsia="fr-FR"/>
        </w:rPr>
        <w:t>و حتا</w:t>
      </w:r>
      <w:proofErr w:type="gramEnd"/>
      <w:r w:rsidR="00F57A80" w:rsidRPr="0009260C">
        <w:rPr>
          <w:rFonts w:ascii="Times New Roman" w:eastAsia="Times New Roman" w:hAnsi="Times New Roman" w:cs="B Mitra" w:hint="cs"/>
          <w:sz w:val="32"/>
          <w:szCs w:val="32"/>
          <w:rtl/>
          <w:lang w:eastAsia="fr-FR"/>
        </w:rPr>
        <w:t xml:space="preserve"> بدتر از این، مبلغ</w:t>
      </w:r>
      <w:r w:rsidR="00DA5A2E" w:rsidRPr="0009260C">
        <w:rPr>
          <w:rFonts w:ascii="Times New Roman" w:eastAsia="Times New Roman" w:hAnsi="Times New Roman" w:cs="B Mitra" w:hint="cs"/>
          <w:sz w:val="32"/>
          <w:szCs w:val="32"/>
          <w:rtl/>
          <w:lang w:eastAsia="fr-FR"/>
        </w:rPr>
        <w:t>ان مذهبی غالباً مدعی می شد</w:t>
      </w:r>
      <w:r w:rsidR="00F57A80" w:rsidRPr="0009260C">
        <w:rPr>
          <w:rFonts w:ascii="Times New Roman" w:eastAsia="Times New Roman" w:hAnsi="Times New Roman" w:cs="B Mitra" w:hint="cs"/>
          <w:sz w:val="32"/>
          <w:szCs w:val="32"/>
          <w:rtl/>
          <w:lang w:eastAsia="fr-FR"/>
        </w:rPr>
        <w:t>ند که تعداد معتادان چینی</w:t>
      </w:r>
      <w:r w:rsidR="004235AC" w:rsidRPr="0009260C">
        <w:rPr>
          <w:rFonts w:ascii="Times New Roman" w:eastAsia="Times New Roman" w:hAnsi="Times New Roman" w:cs="B Mitra" w:hint="cs"/>
          <w:sz w:val="32"/>
          <w:szCs w:val="32"/>
          <w:rtl/>
          <w:lang w:eastAsia="fr-FR"/>
        </w:rPr>
        <w:t xml:space="preserve"> به دلیل ضعف درون بودی فرهنگ و سنتهای پاگانیست رایج در کشور بوده و فقط انجیل می تواند آنان را نجات دهد).</w:t>
      </w:r>
    </w:p>
    <w:p w:rsidR="00DA5A2E" w:rsidRPr="0009260C" w:rsidRDefault="00DA5A2E" w:rsidP="00591735">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مبلغان مذهبی از م</w:t>
      </w:r>
      <w:r w:rsidR="004C4A31" w:rsidRPr="0009260C">
        <w:rPr>
          <w:rFonts w:ascii="Times New Roman" w:eastAsia="Times New Roman" w:hAnsi="Times New Roman" w:cs="B Mitra" w:hint="cs"/>
          <w:sz w:val="32"/>
          <w:szCs w:val="32"/>
          <w:rtl/>
          <w:lang w:eastAsia="fr-FR"/>
        </w:rPr>
        <w:t xml:space="preserve">زایای مصونیت فرامرزی برخوردار بودند </w:t>
      </w:r>
      <w:proofErr w:type="gramStart"/>
      <w:r w:rsidRPr="0009260C">
        <w:rPr>
          <w:rFonts w:ascii="Times New Roman" w:eastAsia="Times New Roman" w:hAnsi="Times New Roman" w:cs="B Mitra" w:hint="cs"/>
          <w:sz w:val="32"/>
          <w:szCs w:val="32"/>
          <w:rtl/>
          <w:lang w:eastAsia="fr-FR"/>
        </w:rPr>
        <w:t>و خارج</w:t>
      </w:r>
      <w:proofErr w:type="gramEnd"/>
      <w:r w:rsidRPr="0009260C">
        <w:rPr>
          <w:rFonts w:ascii="Times New Roman" w:eastAsia="Times New Roman" w:hAnsi="Times New Roman" w:cs="B Mitra" w:hint="cs"/>
          <w:sz w:val="32"/>
          <w:szCs w:val="32"/>
          <w:rtl/>
          <w:lang w:eastAsia="fr-FR"/>
        </w:rPr>
        <w:t xml:space="preserve"> از ا</w:t>
      </w:r>
      <w:r w:rsidR="004C4A31" w:rsidRPr="0009260C">
        <w:rPr>
          <w:rFonts w:ascii="Times New Roman" w:eastAsia="Times New Roman" w:hAnsi="Times New Roman" w:cs="B Mitra" w:hint="cs"/>
          <w:sz w:val="32"/>
          <w:szCs w:val="32"/>
          <w:rtl/>
          <w:lang w:eastAsia="fr-FR"/>
        </w:rPr>
        <w:t xml:space="preserve">قتدار دادگستری چین </w:t>
      </w:r>
      <w:r w:rsidR="00591735">
        <w:rPr>
          <w:rFonts w:ascii="Times New Roman" w:eastAsia="Times New Roman" w:hAnsi="Times New Roman" w:cs="B Mitra" w:hint="cs"/>
          <w:sz w:val="32"/>
          <w:szCs w:val="32"/>
          <w:rtl/>
          <w:lang w:eastAsia="fr-FR" w:bidi="fa-IR"/>
        </w:rPr>
        <w:t>بودند</w:t>
      </w:r>
      <w:r w:rsidRPr="0009260C">
        <w:rPr>
          <w:rFonts w:ascii="Times New Roman" w:eastAsia="Times New Roman" w:hAnsi="Times New Roman" w:cs="B Mitra" w:hint="cs"/>
          <w:sz w:val="32"/>
          <w:szCs w:val="32"/>
          <w:rtl/>
          <w:lang w:eastAsia="fr-FR"/>
        </w:rPr>
        <w:t>. به بیان دیگر، مبلغان مذهبی</w:t>
      </w:r>
      <w:r w:rsidR="004C4A31" w:rsidRPr="0009260C">
        <w:rPr>
          <w:rFonts w:ascii="Times New Roman" w:eastAsia="Times New Roman" w:hAnsi="Times New Roman" w:cs="B Mitra" w:hint="cs"/>
          <w:sz w:val="32"/>
          <w:szCs w:val="32"/>
          <w:rtl/>
          <w:lang w:eastAsia="fr-FR"/>
        </w:rPr>
        <w:t xml:space="preserve"> نخستین آماج سرزنش چینی ها علیه غربی ها </w:t>
      </w:r>
      <w:proofErr w:type="gramStart"/>
      <w:r w:rsidR="004C4A31" w:rsidRPr="0009260C">
        <w:rPr>
          <w:rFonts w:ascii="Times New Roman" w:eastAsia="Times New Roman" w:hAnsi="Times New Roman" w:cs="B Mitra" w:hint="cs"/>
          <w:sz w:val="32"/>
          <w:szCs w:val="32"/>
          <w:rtl/>
          <w:lang w:eastAsia="fr-FR"/>
        </w:rPr>
        <w:t>بودند :</w:t>
      </w:r>
      <w:proofErr w:type="gramEnd"/>
      <w:r w:rsidR="004C4A31" w:rsidRPr="0009260C">
        <w:rPr>
          <w:rFonts w:ascii="Times New Roman" w:eastAsia="Times New Roman" w:hAnsi="Times New Roman" w:cs="B Mitra" w:hint="cs"/>
          <w:sz w:val="32"/>
          <w:szCs w:val="32"/>
          <w:rtl/>
          <w:lang w:eastAsia="fr-FR"/>
        </w:rPr>
        <w:t xml:space="preserve"> شنیع ترین نوع غارت بسته بندی شده در گفتار اخلاقی</w:t>
      </w:r>
      <w:r w:rsidR="00EE19B9" w:rsidRPr="0009260C">
        <w:rPr>
          <w:rFonts w:ascii="Times New Roman" w:eastAsia="Times New Roman" w:hAnsi="Times New Roman" w:cs="B Mitra" w:hint="cs"/>
          <w:sz w:val="32"/>
          <w:szCs w:val="32"/>
          <w:rtl/>
          <w:lang w:eastAsia="fr-FR"/>
        </w:rPr>
        <w:t>، آمیخته به ایمان تصنعی و احساسگرائی ریاکارانه</w:t>
      </w:r>
      <w:r w:rsidR="00EB7781" w:rsidRPr="0009260C">
        <w:rPr>
          <w:rFonts w:ascii="Times New Roman" w:eastAsia="Times New Roman" w:hAnsi="Times New Roman" w:cs="B Mitra" w:hint="cs"/>
          <w:sz w:val="32"/>
          <w:szCs w:val="32"/>
          <w:rtl/>
          <w:lang w:eastAsia="fr-FR"/>
        </w:rPr>
        <w:t>.</w:t>
      </w:r>
    </w:p>
    <w:p w:rsidR="00CE1BE7" w:rsidRPr="0009260C" w:rsidRDefault="00811F92" w:rsidP="00CE1BE7">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 در پایان ماه مه 1900، مشتزنها با کشتن دو مبلغ مذهبی بریتانیائی در کوران شورش در په او تینگ فو در 225 کیلومتری ج</w:t>
      </w:r>
      <w:r w:rsidR="00591735">
        <w:rPr>
          <w:rFonts w:ascii="Times New Roman" w:eastAsia="Times New Roman" w:hAnsi="Times New Roman" w:cs="B Mitra" w:hint="cs"/>
          <w:sz w:val="32"/>
          <w:szCs w:val="32"/>
          <w:rtl/>
          <w:lang w:eastAsia="fr-FR"/>
        </w:rPr>
        <w:t>نوب غربی پکن جنگ را آغاز کردند</w:t>
      </w:r>
      <w:r w:rsidRPr="0009260C">
        <w:rPr>
          <w:rFonts w:ascii="Times New Roman" w:eastAsia="Times New Roman" w:hAnsi="Times New Roman" w:cs="B Mitra" w:hint="cs"/>
          <w:sz w:val="32"/>
          <w:szCs w:val="32"/>
          <w:rtl/>
          <w:lang w:eastAsia="fr-FR"/>
        </w:rPr>
        <w:t>.</w:t>
      </w:r>
    </w:p>
    <w:p w:rsidR="00AF2F7F" w:rsidRPr="0009260C" w:rsidRDefault="00AF2F7F" w:rsidP="007832EF">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دیپلماتهای غربی با تهدید مداخلۀ نظامی</w:t>
      </w:r>
      <w:r w:rsidR="007832EF">
        <w:rPr>
          <w:rFonts w:ascii="Times New Roman" w:eastAsia="Times New Roman" w:hAnsi="Times New Roman" w:cs="B Mitra" w:hint="cs"/>
          <w:sz w:val="32"/>
          <w:szCs w:val="32"/>
          <w:rtl/>
          <w:lang w:eastAsia="fr-FR"/>
        </w:rPr>
        <w:t xml:space="preserve"> به چینی ها </w:t>
      </w:r>
      <w:proofErr w:type="gramStart"/>
      <w:r w:rsidR="007832EF">
        <w:rPr>
          <w:rFonts w:ascii="Times New Roman" w:eastAsia="Times New Roman" w:hAnsi="Times New Roman" w:cs="B Mitra" w:hint="cs"/>
          <w:sz w:val="32"/>
          <w:szCs w:val="32"/>
          <w:rtl/>
          <w:lang w:eastAsia="fr-FR"/>
        </w:rPr>
        <w:t>مهلت</w:t>
      </w:r>
      <w:r w:rsidRPr="0009260C">
        <w:rPr>
          <w:rFonts w:ascii="Times New Roman" w:eastAsia="Times New Roman" w:hAnsi="Times New Roman" w:cs="B Mitra" w:hint="cs"/>
          <w:sz w:val="32"/>
          <w:szCs w:val="32"/>
          <w:rtl/>
          <w:lang w:eastAsia="fr-FR"/>
        </w:rPr>
        <w:t xml:space="preserve">  24</w:t>
      </w:r>
      <w:proofErr w:type="gramEnd"/>
      <w:r w:rsidRPr="0009260C">
        <w:rPr>
          <w:rFonts w:ascii="Times New Roman" w:eastAsia="Times New Roman" w:hAnsi="Times New Roman" w:cs="B Mitra" w:hint="cs"/>
          <w:sz w:val="32"/>
          <w:szCs w:val="32"/>
          <w:rtl/>
          <w:lang w:eastAsia="fr-FR"/>
        </w:rPr>
        <w:t xml:space="preserve"> ساعت</w:t>
      </w:r>
      <w:r w:rsidR="007832EF">
        <w:rPr>
          <w:rFonts w:ascii="Times New Roman" w:eastAsia="Times New Roman" w:hAnsi="Times New Roman" w:cs="B Mitra" w:hint="cs"/>
          <w:sz w:val="32"/>
          <w:szCs w:val="32"/>
          <w:rtl/>
          <w:lang w:eastAsia="fr-FR"/>
        </w:rPr>
        <w:t>ه</w:t>
      </w:r>
      <w:r w:rsidRPr="0009260C">
        <w:rPr>
          <w:rFonts w:ascii="Times New Roman" w:eastAsia="Times New Roman" w:hAnsi="Times New Roman" w:cs="B Mitra" w:hint="cs"/>
          <w:sz w:val="32"/>
          <w:szCs w:val="32"/>
          <w:rtl/>
          <w:lang w:eastAsia="fr-FR"/>
        </w:rPr>
        <w:t xml:space="preserve"> </w:t>
      </w:r>
      <w:r w:rsidR="00591735">
        <w:rPr>
          <w:rFonts w:ascii="Times New Roman" w:eastAsia="Times New Roman" w:hAnsi="Times New Roman" w:cs="B Mitra" w:hint="cs"/>
          <w:sz w:val="32"/>
          <w:szCs w:val="32"/>
          <w:rtl/>
          <w:lang w:eastAsia="fr-FR"/>
        </w:rPr>
        <w:t>دادند</w:t>
      </w:r>
      <w:r w:rsidR="007832EF">
        <w:rPr>
          <w:rFonts w:ascii="Times New Roman" w:eastAsia="Times New Roman" w:hAnsi="Times New Roman" w:cs="B Mitra" w:hint="cs"/>
          <w:sz w:val="32"/>
          <w:szCs w:val="32"/>
          <w:rtl/>
          <w:lang w:eastAsia="fr-FR"/>
        </w:rPr>
        <w:t xml:space="preserve"> تا</w:t>
      </w:r>
      <w:r w:rsidRPr="0009260C">
        <w:rPr>
          <w:rFonts w:ascii="Times New Roman" w:eastAsia="Times New Roman" w:hAnsi="Times New Roman" w:cs="B Mitra" w:hint="cs"/>
          <w:sz w:val="32"/>
          <w:szCs w:val="32"/>
          <w:rtl/>
          <w:lang w:eastAsia="fr-FR"/>
        </w:rPr>
        <w:t xml:space="preserve"> شورش را خاموش کنند، ولی عملیات تخریب ریل </w:t>
      </w:r>
      <w:r w:rsidR="00591735">
        <w:rPr>
          <w:rFonts w:ascii="Times New Roman" w:eastAsia="Times New Roman" w:hAnsi="Times New Roman" w:cs="B Mitra" w:hint="cs"/>
          <w:sz w:val="32"/>
          <w:szCs w:val="32"/>
          <w:rtl/>
          <w:lang w:eastAsia="fr-FR"/>
        </w:rPr>
        <w:t>راه آهن و خطوط تلگراف موجب ش</w:t>
      </w:r>
      <w:r w:rsidRPr="0009260C">
        <w:rPr>
          <w:rFonts w:ascii="Times New Roman" w:eastAsia="Times New Roman" w:hAnsi="Times New Roman" w:cs="B Mitra" w:hint="cs"/>
          <w:sz w:val="32"/>
          <w:szCs w:val="32"/>
          <w:rtl/>
          <w:lang w:eastAsia="fr-FR"/>
        </w:rPr>
        <w:t>د که بی درنگ</w:t>
      </w:r>
      <w:r w:rsidR="00B11DFE" w:rsidRPr="0009260C">
        <w:rPr>
          <w:rFonts w:ascii="Times New Roman" w:eastAsia="Times New Roman" w:hAnsi="Times New Roman" w:cs="B Mitra" w:hint="cs"/>
          <w:sz w:val="32"/>
          <w:szCs w:val="32"/>
          <w:rtl/>
          <w:lang w:eastAsia="fr-FR"/>
        </w:rPr>
        <w:t xml:space="preserve"> و بی آنکه منتظر پاسخ چینی ها شوند، یگانهای اشغ</w:t>
      </w:r>
      <w:r w:rsidR="00591735">
        <w:rPr>
          <w:rFonts w:ascii="Times New Roman" w:eastAsia="Times New Roman" w:hAnsi="Times New Roman" w:cs="B Mitra" w:hint="cs"/>
          <w:sz w:val="32"/>
          <w:szCs w:val="32"/>
          <w:rtl/>
          <w:lang w:eastAsia="fr-FR"/>
        </w:rPr>
        <w:t xml:space="preserve">الگر رزمی شان را در پکن مستقر </w:t>
      </w:r>
      <w:r w:rsidR="00B11DFE" w:rsidRPr="0009260C">
        <w:rPr>
          <w:rFonts w:ascii="Times New Roman" w:eastAsia="Times New Roman" w:hAnsi="Times New Roman" w:cs="B Mitra" w:hint="cs"/>
          <w:sz w:val="32"/>
          <w:szCs w:val="32"/>
          <w:rtl/>
          <w:lang w:eastAsia="fr-FR"/>
        </w:rPr>
        <w:t xml:space="preserve">کنند. در آغاز ژوئن، مشتزنها به املاک غربی ها حمله می کنند </w:t>
      </w:r>
      <w:proofErr w:type="gramStart"/>
      <w:r w:rsidR="00B11DFE" w:rsidRPr="0009260C">
        <w:rPr>
          <w:rFonts w:ascii="Times New Roman" w:eastAsia="Times New Roman" w:hAnsi="Times New Roman" w:cs="B Mitra" w:hint="cs"/>
          <w:sz w:val="32"/>
          <w:szCs w:val="32"/>
          <w:rtl/>
          <w:lang w:eastAsia="fr-FR"/>
        </w:rPr>
        <w:t>و رئیس</w:t>
      </w:r>
      <w:proofErr w:type="gramEnd"/>
      <w:r w:rsidR="00B11DFE" w:rsidRPr="0009260C">
        <w:rPr>
          <w:rFonts w:ascii="Times New Roman" w:eastAsia="Times New Roman" w:hAnsi="Times New Roman" w:cs="B Mitra" w:hint="cs"/>
          <w:sz w:val="32"/>
          <w:szCs w:val="32"/>
          <w:rtl/>
          <w:lang w:eastAsia="fr-FR"/>
        </w:rPr>
        <w:t xml:space="preserve"> هیئت نمایندگی ژاپن را نیز به قتل می رسانند.</w:t>
      </w:r>
    </w:p>
    <w:p w:rsidR="00B11DFE" w:rsidRPr="0009260C" w:rsidRDefault="00B11DFE" w:rsidP="009571F2">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ارتش امپراتوری چین آشکارا از مشتزنها پشتیبانی می کند.</w:t>
      </w:r>
      <w:r w:rsidR="00B55409" w:rsidRPr="0009260C">
        <w:rPr>
          <w:rFonts w:ascii="Times New Roman" w:eastAsia="Times New Roman" w:hAnsi="Times New Roman" w:cs="B Mitra" w:hint="cs"/>
          <w:sz w:val="32"/>
          <w:szCs w:val="32"/>
          <w:rtl/>
          <w:lang w:eastAsia="fr-FR"/>
        </w:rPr>
        <w:t xml:space="preserve"> روز 16 ژوئن، فرقۀ مشتزنها به بیش از 4000 فروشگاه وابسته به تجار غربی را تخریب می کنند </w:t>
      </w:r>
      <w:proofErr w:type="gramStart"/>
      <w:r w:rsidR="00B55409" w:rsidRPr="0009260C">
        <w:rPr>
          <w:rFonts w:ascii="Times New Roman" w:eastAsia="Times New Roman" w:hAnsi="Times New Roman" w:cs="B Mitra" w:hint="cs"/>
          <w:sz w:val="32"/>
          <w:szCs w:val="32"/>
          <w:rtl/>
          <w:lang w:eastAsia="fr-FR"/>
        </w:rPr>
        <w:t>و در</w:t>
      </w:r>
      <w:proofErr w:type="gramEnd"/>
      <w:r w:rsidR="00B55409" w:rsidRPr="0009260C">
        <w:rPr>
          <w:rFonts w:ascii="Times New Roman" w:eastAsia="Times New Roman" w:hAnsi="Times New Roman" w:cs="B Mitra" w:hint="cs"/>
          <w:sz w:val="32"/>
          <w:szCs w:val="32"/>
          <w:rtl/>
          <w:lang w:eastAsia="fr-FR"/>
        </w:rPr>
        <w:t xml:space="preserve"> 19 همان ماه، دولت چین </w:t>
      </w:r>
      <w:r w:rsidR="007832EF">
        <w:rPr>
          <w:rFonts w:ascii="Times New Roman" w:eastAsia="Times New Roman" w:hAnsi="Times New Roman" w:cs="B Mitra" w:hint="cs"/>
          <w:sz w:val="32"/>
          <w:szCs w:val="32"/>
          <w:rtl/>
          <w:lang w:eastAsia="fr-FR"/>
        </w:rPr>
        <w:t xml:space="preserve">از </w:t>
      </w:r>
      <w:r w:rsidR="00B55409" w:rsidRPr="0009260C">
        <w:rPr>
          <w:rFonts w:ascii="Times New Roman" w:eastAsia="Times New Roman" w:hAnsi="Times New Roman" w:cs="B Mitra" w:hint="cs"/>
          <w:sz w:val="32"/>
          <w:szCs w:val="32"/>
          <w:rtl/>
          <w:lang w:eastAsia="fr-FR"/>
        </w:rPr>
        <w:t xml:space="preserve">وزرای حاضر در هیئت های دیپلماتیک دعوت می کند که همۀ خارجی ها را منتقل کنند </w:t>
      </w:r>
      <w:r w:rsidR="00B55409" w:rsidRPr="0009260C">
        <w:rPr>
          <w:rFonts w:ascii="Times New Roman" w:eastAsia="Times New Roman" w:hAnsi="Times New Roman" w:cs="B Mitra" w:hint="cs"/>
          <w:sz w:val="32"/>
          <w:szCs w:val="32"/>
          <w:rtl/>
          <w:lang w:eastAsia="fr-FR"/>
        </w:rPr>
        <w:lastRenderedPageBreak/>
        <w:t>«زیرا دولت چین نمی تواند امنیت آنان را تضمین کند».</w:t>
      </w:r>
      <w:r w:rsidR="00A83573" w:rsidRPr="0009260C">
        <w:rPr>
          <w:rFonts w:ascii="Times New Roman" w:eastAsia="Times New Roman" w:hAnsi="Times New Roman" w:cs="B Mitra" w:hint="cs"/>
          <w:sz w:val="32"/>
          <w:szCs w:val="32"/>
          <w:rtl/>
          <w:lang w:eastAsia="fr-FR"/>
        </w:rPr>
        <w:t xml:space="preserve"> وزرا از رفتن سرپیچی می کنند، </w:t>
      </w:r>
      <w:proofErr w:type="gramStart"/>
      <w:r w:rsidR="00A83573" w:rsidRPr="0009260C">
        <w:rPr>
          <w:rFonts w:ascii="Times New Roman" w:eastAsia="Times New Roman" w:hAnsi="Times New Roman" w:cs="B Mitra" w:hint="cs"/>
          <w:sz w:val="32"/>
          <w:szCs w:val="32"/>
          <w:rtl/>
          <w:lang w:eastAsia="fr-FR"/>
        </w:rPr>
        <w:t>و از</w:t>
      </w:r>
      <w:proofErr w:type="gramEnd"/>
      <w:r w:rsidR="00A83573" w:rsidRPr="0009260C">
        <w:rPr>
          <w:rFonts w:ascii="Times New Roman" w:eastAsia="Times New Roman" w:hAnsi="Times New Roman" w:cs="B Mitra" w:hint="cs"/>
          <w:sz w:val="32"/>
          <w:szCs w:val="32"/>
          <w:rtl/>
          <w:lang w:eastAsia="fr-FR"/>
        </w:rPr>
        <w:t xml:space="preserve"> بخش خدمات امور خارجۀ چین درخواست ملاقات می کنند ولی با بی پاسخ ماندن درخواستشان تصمیم می گیرند یک هیئت آلمانی را بفرستند که توسط یگانهای امپراتوری به قتل می</w:t>
      </w:r>
      <w:r w:rsidR="009571F2">
        <w:rPr>
          <w:rFonts w:ascii="Times New Roman" w:eastAsia="Times New Roman" w:hAnsi="Times New Roman" w:cs="Cambria" w:hint="eastAsia"/>
          <w:sz w:val="32"/>
          <w:szCs w:val="32"/>
          <w:rtl/>
          <w:lang w:eastAsia="fr-FR"/>
        </w:rPr>
        <w:t> </w:t>
      </w:r>
      <w:r w:rsidR="00A83573" w:rsidRPr="0009260C">
        <w:rPr>
          <w:rFonts w:ascii="Times New Roman" w:eastAsia="Times New Roman" w:hAnsi="Times New Roman" w:cs="B Mitra" w:hint="cs"/>
          <w:sz w:val="32"/>
          <w:szCs w:val="32"/>
          <w:rtl/>
          <w:lang w:eastAsia="fr-FR"/>
        </w:rPr>
        <w:t>رسند.</w:t>
      </w:r>
      <w:r w:rsidR="0010729F" w:rsidRPr="0009260C">
        <w:rPr>
          <w:rFonts w:ascii="Times New Roman" w:eastAsia="Times New Roman" w:hAnsi="Times New Roman" w:cs="B Mitra" w:hint="cs"/>
          <w:sz w:val="32"/>
          <w:szCs w:val="32"/>
          <w:rtl/>
          <w:lang w:eastAsia="fr-FR"/>
        </w:rPr>
        <w:t xml:space="preserve"> در 20 ژوئن، سربازهای چینی به روی محلۀ نمایندگان دیپلماتیک اتریش-مجارستان، فرانسه، بریتانیا، آلمان، ایتالیا، ژاپن، روسیه </w:t>
      </w:r>
      <w:proofErr w:type="gramStart"/>
      <w:r w:rsidR="0010729F" w:rsidRPr="0009260C">
        <w:rPr>
          <w:rFonts w:ascii="Times New Roman" w:eastAsia="Times New Roman" w:hAnsi="Times New Roman" w:cs="B Mitra" w:hint="cs"/>
          <w:sz w:val="32"/>
          <w:szCs w:val="32"/>
          <w:rtl/>
          <w:lang w:eastAsia="fr-FR"/>
        </w:rPr>
        <w:t>و آمریکا</w:t>
      </w:r>
      <w:proofErr w:type="gramEnd"/>
      <w:r w:rsidR="0010729F" w:rsidRPr="0009260C">
        <w:rPr>
          <w:rFonts w:ascii="Times New Roman" w:eastAsia="Times New Roman" w:hAnsi="Times New Roman" w:cs="B Mitra" w:hint="cs"/>
          <w:sz w:val="32"/>
          <w:szCs w:val="32"/>
          <w:rtl/>
          <w:lang w:eastAsia="fr-FR"/>
        </w:rPr>
        <w:t xml:space="preserve"> تیراندازی می کنند. محاصرۀ هیئتهای دیپلماتیک در پکن 55 روز بطول می انجامد (</w:t>
      </w:r>
      <w:proofErr w:type="gramStart"/>
      <w:r w:rsidR="0010729F" w:rsidRPr="0009260C">
        <w:rPr>
          <w:rFonts w:ascii="Times New Roman" w:eastAsia="Times New Roman" w:hAnsi="Times New Roman" w:cs="B Mitra" w:hint="cs"/>
          <w:sz w:val="32"/>
          <w:szCs w:val="32"/>
          <w:rtl/>
          <w:lang w:eastAsia="fr-FR"/>
        </w:rPr>
        <w:t>مترجم :</w:t>
      </w:r>
      <w:proofErr w:type="gramEnd"/>
      <w:r w:rsidR="0010729F" w:rsidRPr="0009260C">
        <w:rPr>
          <w:rFonts w:ascii="Times New Roman" w:eastAsia="Times New Roman" w:hAnsi="Times New Roman" w:cs="B Mitra" w:hint="cs"/>
          <w:sz w:val="32"/>
          <w:szCs w:val="32"/>
          <w:rtl/>
          <w:lang w:eastAsia="fr-FR"/>
        </w:rPr>
        <w:t xml:space="preserve"> هالیوو فیلمی دربارۀ این رویداد تاریخی ساخته است به نام «55 روز در پکن» با شرکت چارلتون هستون که</w:t>
      </w:r>
      <w:r w:rsidR="007A176C" w:rsidRPr="0009260C">
        <w:rPr>
          <w:rFonts w:ascii="Times New Roman" w:eastAsia="Times New Roman" w:hAnsi="Times New Roman" w:cs="B Mitra" w:hint="cs"/>
          <w:sz w:val="32"/>
          <w:szCs w:val="32"/>
          <w:rtl/>
          <w:lang w:eastAsia="fr-FR"/>
        </w:rPr>
        <w:t xml:space="preserve"> اگر نگوئیم مثل همۀ فیلمهای هالیوود ولی</w:t>
      </w:r>
      <w:r w:rsidR="0010729F" w:rsidRPr="0009260C">
        <w:rPr>
          <w:rFonts w:ascii="Times New Roman" w:eastAsia="Times New Roman" w:hAnsi="Times New Roman" w:cs="B Mitra" w:hint="cs"/>
          <w:sz w:val="32"/>
          <w:szCs w:val="32"/>
          <w:rtl/>
          <w:lang w:eastAsia="fr-FR"/>
        </w:rPr>
        <w:t xml:space="preserve"> مثل اغلب</w:t>
      </w:r>
      <w:r w:rsidR="007A176C" w:rsidRPr="0009260C">
        <w:rPr>
          <w:rFonts w:ascii="Times New Roman" w:eastAsia="Times New Roman" w:hAnsi="Times New Roman" w:cs="B Mitra" w:hint="cs"/>
          <w:sz w:val="32"/>
          <w:szCs w:val="32"/>
          <w:rtl/>
          <w:lang w:eastAsia="fr-FR"/>
        </w:rPr>
        <w:t xml:space="preserve"> آنها تحریف آمیز و نژاد پرستانه است</w:t>
      </w:r>
      <w:r w:rsidR="0010729F" w:rsidRPr="0009260C">
        <w:rPr>
          <w:rFonts w:ascii="Times New Roman" w:eastAsia="Times New Roman" w:hAnsi="Times New Roman" w:cs="B Mitra" w:hint="cs"/>
          <w:sz w:val="32"/>
          <w:szCs w:val="32"/>
          <w:rtl/>
          <w:lang w:eastAsia="fr-FR"/>
        </w:rPr>
        <w:t>).</w:t>
      </w:r>
    </w:p>
    <w:p w:rsidR="007A176C" w:rsidRPr="0009260C" w:rsidRDefault="007A176C" w:rsidP="009571F2">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در 14 اوت، اتحادیه ای از 8 کشور یاد شده به پشتیبانی </w:t>
      </w:r>
      <w:r w:rsidR="009571F2">
        <w:rPr>
          <w:rFonts w:ascii="Times New Roman" w:eastAsia="Times New Roman" w:hAnsi="Times New Roman" w:cs="B Mitra" w:hint="cs"/>
          <w:sz w:val="32"/>
          <w:szCs w:val="32"/>
          <w:rtl/>
          <w:lang w:eastAsia="fr-FR"/>
        </w:rPr>
        <w:t>قو</w:t>
      </w:r>
      <w:r w:rsidRPr="0009260C">
        <w:rPr>
          <w:rFonts w:ascii="Times New Roman" w:eastAsia="Times New Roman" w:hAnsi="Times New Roman" w:cs="B Mitra" w:hint="cs"/>
          <w:sz w:val="32"/>
          <w:szCs w:val="32"/>
          <w:rtl/>
          <w:lang w:eastAsia="fr-FR"/>
        </w:rPr>
        <w:t>ای کمکی استرالیائی (51) پکن را تصرف می کنند، و سپس شهر ممنوعه (یا کاخ قدیمی) را به توبره می کشند و البته همچون همیشه وظیفه حکم می</w:t>
      </w:r>
      <w:r w:rsidR="009571F2">
        <w:rPr>
          <w:rFonts w:ascii="Times New Roman" w:eastAsia="Times New Roman" w:hAnsi="Times New Roman" w:cs="Cambria" w:hint="eastAsia"/>
          <w:sz w:val="32"/>
          <w:szCs w:val="32"/>
          <w:rtl/>
          <w:lang w:eastAsia="fr-FR"/>
        </w:rPr>
        <w:t> </w:t>
      </w:r>
      <w:r w:rsidRPr="0009260C">
        <w:rPr>
          <w:rFonts w:ascii="Times New Roman" w:eastAsia="Times New Roman" w:hAnsi="Times New Roman" w:cs="B Mitra" w:hint="cs"/>
          <w:sz w:val="32"/>
          <w:szCs w:val="32"/>
          <w:rtl/>
          <w:lang w:eastAsia="fr-FR"/>
        </w:rPr>
        <w:t>کند که فوراً برای جبران خسارت</w:t>
      </w:r>
      <w:r w:rsidR="003C0328" w:rsidRPr="0009260C">
        <w:rPr>
          <w:rFonts w:ascii="Times New Roman" w:eastAsia="Times New Roman" w:hAnsi="Times New Roman" w:cs="B Mitra" w:hint="cs"/>
          <w:sz w:val="32"/>
          <w:szCs w:val="32"/>
          <w:rtl/>
          <w:lang w:eastAsia="fr-FR"/>
        </w:rPr>
        <w:t xml:space="preserve"> در «قرارداد</w:t>
      </w:r>
      <w:r w:rsidRPr="0009260C">
        <w:rPr>
          <w:rFonts w:ascii="Times New Roman" w:eastAsia="Times New Roman" w:hAnsi="Times New Roman" w:cs="B Mitra" w:hint="cs"/>
          <w:sz w:val="32"/>
          <w:szCs w:val="32"/>
          <w:rtl/>
          <w:lang w:eastAsia="fr-FR"/>
        </w:rPr>
        <w:t xml:space="preserve"> صلح» (قرارداد بوکسور 7 سپتامبر 1901) از دولت چین اخاذی  کنند</w:t>
      </w:r>
      <w:r w:rsidR="003C0328" w:rsidRPr="0009260C">
        <w:rPr>
          <w:rFonts w:ascii="Times New Roman" w:eastAsia="Times New Roman" w:hAnsi="Times New Roman" w:cs="B Mitra" w:hint="cs"/>
          <w:sz w:val="32"/>
          <w:szCs w:val="32"/>
          <w:rtl/>
          <w:lang w:eastAsia="fr-FR"/>
        </w:rPr>
        <w:t xml:space="preserve"> و تمام دار و ندار چین را ببلعند، و برای دیپلماتهای کشته شده بنای یادبود بسازند،</w:t>
      </w:r>
      <w:r w:rsidR="00CB3ADD" w:rsidRPr="0009260C">
        <w:rPr>
          <w:rFonts w:ascii="Times New Roman" w:eastAsia="Times New Roman" w:hAnsi="Times New Roman" w:cs="B Mitra" w:hint="cs"/>
          <w:sz w:val="32"/>
          <w:szCs w:val="32"/>
          <w:rtl/>
          <w:lang w:eastAsia="fr-FR"/>
        </w:rPr>
        <w:t xml:space="preserve"> الغای نظام 1300 سالۀ برای آزمون امپراتوری که مربوط به گزینش دیوان سالاران ب</w:t>
      </w:r>
      <w:r w:rsidR="009571F2">
        <w:rPr>
          <w:rFonts w:ascii="Times New Roman" w:eastAsia="Times New Roman" w:hAnsi="Times New Roman" w:cs="B Mitra" w:hint="cs"/>
          <w:sz w:val="32"/>
          <w:szCs w:val="32"/>
          <w:rtl/>
          <w:lang w:eastAsia="fr-FR"/>
        </w:rPr>
        <w:t>ود، یعنی الغای سنتی که فقط موجب</w:t>
      </w:r>
      <w:r w:rsidR="00CB3ADD" w:rsidRPr="0009260C">
        <w:rPr>
          <w:rFonts w:ascii="Times New Roman" w:eastAsia="Times New Roman" w:hAnsi="Times New Roman" w:cs="B Mitra" w:hint="cs"/>
          <w:sz w:val="32"/>
          <w:szCs w:val="32"/>
          <w:rtl/>
          <w:lang w:eastAsia="fr-FR"/>
        </w:rPr>
        <w:t xml:space="preserve"> شرمساری چین می شد، و تحمیل واگذاریهای بیشتر از منابع طبیعی چینی ها و تجارت. کشورهای غربی تصمیم گرفته بودند که برای نیل به هر گونه مقاومت بهای سنگینی را به چین تحمیل کنند.</w:t>
      </w:r>
    </w:p>
    <w:p w:rsidR="00955438" w:rsidRPr="0009260C" w:rsidRDefault="00955438" w:rsidP="00DA1FC7">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r w:rsidRPr="0009260C">
        <w:rPr>
          <w:rFonts w:ascii="Times New Roman" w:eastAsia="Times New Roman" w:hAnsi="Times New Roman" w:cs="B Mitra" w:hint="cs"/>
          <w:sz w:val="32"/>
          <w:szCs w:val="32"/>
          <w:rtl/>
          <w:lang w:eastAsia="fr-FR"/>
        </w:rPr>
        <w:t xml:space="preserve">در کوران نبردها، ملکه با لباس مبدل از پکن می گریزد </w:t>
      </w:r>
      <w:proofErr w:type="gramStart"/>
      <w:r w:rsidRPr="0009260C">
        <w:rPr>
          <w:rFonts w:ascii="Times New Roman" w:eastAsia="Times New Roman" w:hAnsi="Times New Roman" w:cs="B Mitra" w:hint="cs"/>
          <w:sz w:val="32"/>
          <w:szCs w:val="32"/>
          <w:rtl/>
          <w:lang w:eastAsia="fr-FR"/>
        </w:rPr>
        <w:t>و</w:t>
      </w:r>
      <w:r w:rsidR="004A2B28" w:rsidRPr="0009260C">
        <w:rPr>
          <w:rFonts w:ascii="Times New Roman" w:eastAsia="Times New Roman" w:hAnsi="Times New Roman" w:cs="B Mitra"/>
          <w:sz w:val="32"/>
          <w:szCs w:val="32"/>
          <w:lang w:eastAsia="fr-FR"/>
        </w:rPr>
        <w:t xml:space="preserve"> </w:t>
      </w:r>
      <w:r w:rsidR="004A2B28" w:rsidRPr="0009260C">
        <w:rPr>
          <w:rFonts w:ascii="Times New Roman" w:eastAsia="Times New Roman" w:hAnsi="Times New Roman" w:cs="B Mitra" w:hint="cs"/>
          <w:sz w:val="32"/>
          <w:szCs w:val="32"/>
          <w:rtl/>
          <w:lang w:eastAsia="fr-FR" w:bidi="fa-IR"/>
        </w:rPr>
        <w:t xml:space="preserve"> در</w:t>
      </w:r>
      <w:proofErr w:type="gramEnd"/>
      <w:r w:rsidR="004A2B28" w:rsidRPr="0009260C">
        <w:rPr>
          <w:rFonts w:ascii="Times New Roman" w:eastAsia="Times New Roman" w:hAnsi="Times New Roman" w:cs="B Mitra" w:hint="cs"/>
          <w:sz w:val="32"/>
          <w:szCs w:val="32"/>
          <w:rtl/>
          <w:lang w:eastAsia="fr-FR" w:bidi="fa-IR"/>
        </w:rPr>
        <w:t xml:space="preserve"> بیرون آنچه را که دیوارهای شهر ممنوعه (کاخ) از نگاهش پنهان داشته بود را کشف می کند : فقر عمیق و عقب ماندگی کشورش. </w:t>
      </w:r>
      <w:r w:rsidR="00DA1FC7" w:rsidRPr="0009260C">
        <w:rPr>
          <w:rFonts w:ascii="Times New Roman" w:eastAsia="Times New Roman" w:hAnsi="Times New Roman" w:cs="B Mitra" w:hint="cs"/>
          <w:sz w:val="32"/>
          <w:szCs w:val="32"/>
          <w:rtl/>
          <w:lang w:eastAsia="fr-FR" w:bidi="fa-IR"/>
        </w:rPr>
        <w:t>به محض بازگشت صلح، دست به کار می شود و آنچه را که با برکناری امپراتور کوآنگ هسو با اعمال زور ممنوع کرده بود، دوباره جایز دانست و این امر را با مدرنیزاسیون ارتش و راه</w:t>
      </w:r>
      <w:r w:rsidR="008261F7" w:rsidRPr="0009260C">
        <w:rPr>
          <w:rFonts w:ascii="Times New Roman" w:eastAsia="Times New Roman" w:hAnsi="Times New Roman" w:cs="B Mitra" w:hint="cs"/>
          <w:sz w:val="32"/>
          <w:szCs w:val="32"/>
          <w:rtl/>
          <w:lang w:eastAsia="fr-FR" w:bidi="fa-IR"/>
        </w:rPr>
        <w:t xml:space="preserve"> آهن آغاز نمود. ولی خیلی کم بنظر می رسید </w:t>
      </w:r>
      <w:r w:rsidR="00DA1FC7" w:rsidRPr="0009260C">
        <w:rPr>
          <w:rFonts w:ascii="Times New Roman" w:eastAsia="Times New Roman" w:hAnsi="Times New Roman" w:cs="B Mitra" w:hint="cs"/>
          <w:sz w:val="32"/>
          <w:szCs w:val="32"/>
          <w:rtl/>
          <w:lang w:eastAsia="fr-FR" w:bidi="fa-IR"/>
        </w:rPr>
        <w:t>و دیر شده بود. دودمان چینگ با دورانی طولانی که در خواب و کرختی</w:t>
      </w:r>
      <w:r w:rsidR="008261F7" w:rsidRPr="0009260C">
        <w:rPr>
          <w:rFonts w:ascii="Times New Roman" w:eastAsia="Times New Roman" w:hAnsi="Times New Roman" w:cs="B Mitra" w:hint="cs"/>
          <w:sz w:val="32"/>
          <w:szCs w:val="32"/>
          <w:rtl/>
          <w:lang w:eastAsia="fr-FR" w:bidi="fa-IR"/>
        </w:rPr>
        <w:t xml:space="preserve"> </w:t>
      </w:r>
      <w:r w:rsidR="008261F7" w:rsidRPr="0009260C">
        <w:rPr>
          <w:rFonts w:ascii="Times New Roman" w:eastAsia="Times New Roman" w:hAnsi="Times New Roman" w:cs="B Mitra" w:hint="cs"/>
          <w:sz w:val="32"/>
          <w:szCs w:val="32"/>
          <w:rtl/>
          <w:lang w:eastAsia="fr-FR" w:bidi="fa-IR"/>
        </w:rPr>
        <w:lastRenderedPageBreak/>
        <w:t>و بی سامانی به سر برده بود بیش از یک دهۀ بیشتر در مقابل خود نداشت.</w:t>
      </w:r>
    </w:p>
    <w:p w:rsidR="005E5403" w:rsidRPr="0009260C" w:rsidRDefault="005E5403" w:rsidP="005E5403">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bidi="fa-IR"/>
        </w:rPr>
        <w:t>امروز، چین خواستار بازگرداندن آثار غارت شده از شهر ممنوعه در پکن است. پاسخی که موزۀ بریتانیا</w:t>
      </w:r>
      <w:r w:rsidRPr="0009260C">
        <w:rPr>
          <w:rFonts w:ascii="Times New Roman" w:eastAsia="Times New Roman" w:hAnsi="Times New Roman" w:cs="B Mitra" w:hint="cs"/>
          <w:sz w:val="32"/>
          <w:szCs w:val="32"/>
          <w:rtl/>
          <w:lang w:eastAsia="fr-FR"/>
        </w:rPr>
        <w:t xml:space="preserve"> به چین داده است نیازی به توضیح ندارد : «اشیاء</w:t>
      </w:r>
      <w:r w:rsidR="0082187D" w:rsidRPr="0009260C">
        <w:rPr>
          <w:rFonts w:ascii="Times New Roman" w:eastAsia="Times New Roman" w:hAnsi="Times New Roman" w:cs="B Mitra" w:hint="cs"/>
          <w:sz w:val="32"/>
          <w:szCs w:val="32"/>
          <w:rtl/>
          <w:lang w:eastAsia="fr-FR"/>
        </w:rPr>
        <w:t xml:space="preserve"> به میراث جهانی تعلق دارد و در لندن خیلی قابل دسترسی ترند». (52)</w:t>
      </w:r>
    </w:p>
    <w:p w:rsidR="006B6FB6" w:rsidRDefault="006B6FB6" w:rsidP="009D7402">
      <w:pPr>
        <w:bidi/>
        <w:spacing w:before="100" w:beforeAutospacing="1" w:after="100" w:afterAutospacing="1" w:line="240" w:lineRule="auto"/>
        <w:jc w:val="both"/>
        <w:rPr>
          <w:rFonts w:ascii="Times New Roman" w:eastAsia="Times New Roman" w:hAnsi="Times New Roman" w:cs="B Mitra"/>
          <w:b/>
          <w:bCs/>
          <w:sz w:val="40"/>
          <w:szCs w:val="40"/>
          <w:lang w:eastAsia="fr-FR"/>
        </w:rPr>
      </w:pPr>
    </w:p>
    <w:p w:rsidR="006B6FB6" w:rsidRDefault="006B6FB6" w:rsidP="006B6FB6">
      <w:pPr>
        <w:bidi/>
        <w:spacing w:before="100" w:beforeAutospacing="1" w:after="100" w:afterAutospacing="1" w:line="240" w:lineRule="auto"/>
        <w:jc w:val="both"/>
        <w:rPr>
          <w:rFonts w:ascii="Times New Roman" w:eastAsia="Times New Roman" w:hAnsi="Times New Roman" w:cs="B Mitra"/>
          <w:b/>
          <w:bCs/>
          <w:sz w:val="40"/>
          <w:szCs w:val="40"/>
          <w:lang w:eastAsia="fr-FR"/>
        </w:rPr>
      </w:pPr>
    </w:p>
    <w:p w:rsidR="006B6FB6" w:rsidRDefault="006B6FB6" w:rsidP="006B6FB6">
      <w:pPr>
        <w:bidi/>
        <w:spacing w:before="100" w:beforeAutospacing="1" w:after="100" w:afterAutospacing="1" w:line="240" w:lineRule="auto"/>
        <w:jc w:val="both"/>
        <w:rPr>
          <w:rFonts w:ascii="Times New Roman" w:eastAsia="Times New Roman" w:hAnsi="Times New Roman" w:cs="B Mitra"/>
          <w:b/>
          <w:bCs/>
          <w:sz w:val="40"/>
          <w:szCs w:val="40"/>
          <w:lang w:eastAsia="fr-FR"/>
        </w:rPr>
      </w:pPr>
    </w:p>
    <w:p w:rsidR="006B6FB6" w:rsidRDefault="006B6FB6" w:rsidP="006B6FB6">
      <w:pPr>
        <w:bidi/>
        <w:spacing w:before="100" w:beforeAutospacing="1" w:after="100" w:afterAutospacing="1" w:line="240" w:lineRule="auto"/>
        <w:jc w:val="both"/>
        <w:rPr>
          <w:rFonts w:ascii="Times New Roman" w:eastAsia="Times New Roman" w:hAnsi="Times New Roman" w:cs="B Mitra"/>
          <w:b/>
          <w:bCs/>
          <w:sz w:val="40"/>
          <w:szCs w:val="40"/>
          <w:lang w:eastAsia="fr-FR"/>
        </w:rPr>
      </w:pPr>
    </w:p>
    <w:p w:rsidR="002D7772" w:rsidRPr="0009260C" w:rsidRDefault="009D7402" w:rsidP="006B6FB6">
      <w:pPr>
        <w:bidi/>
        <w:spacing w:before="100" w:beforeAutospacing="1" w:after="100" w:afterAutospacing="1" w:line="240" w:lineRule="auto"/>
        <w:jc w:val="both"/>
        <w:rPr>
          <w:rFonts w:ascii="Times New Roman" w:eastAsia="Times New Roman" w:hAnsi="Times New Roman" w:cs="B Mitra"/>
          <w:b/>
          <w:bCs/>
          <w:sz w:val="40"/>
          <w:szCs w:val="40"/>
          <w:rtl/>
          <w:lang w:eastAsia="fr-FR"/>
        </w:rPr>
      </w:pPr>
      <w:r w:rsidRPr="0009260C">
        <w:rPr>
          <w:rFonts w:ascii="Times New Roman" w:eastAsia="Times New Roman" w:hAnsi="Times New Roman" w:cs="B Mitra" w:hint="cs"/>
          <w:b/>
          <w:bCs/>
          <w:sz w:val="40"/>
          <w:szCs w:val="40"/>
          <w:rtl/>
          <w:lang w:eastAsia="fr-FR"/>
        </w:rPr>
        <w:t>ابلیس نمائی چینی ها در تبلیغات غربی</w:t>
      </w:r>
    </w:p>
    <w:p w:rsidR="00CD7887" w:rsidRPr="0009260C" w:rsidRDefault="00D43AE2" w:rsidP="0021563E">
      <w:pPr>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noProof/>
          <w:sz w:val="32"/>
          <w:szCs w:val="32"/>
          <w:lang w:eastAsia="fr-FR"/>
        </w:rPr>
        <w:lastRenderedPageBreak/>
        <w:drawing>
          <wp:inline distT="0" distB="0" distL="0" distR="0" wp14:anchorId="500A06F1" wp14:editId="2BB92A56">
            <wp:extent cx="3070860" cy="4761865"/>
            <wp:effectExtent l="0" t="0" r="0" b="635"/>
            <wp:docPr id="15" name="Image 15" descr="https://www.blackgate.com/wp-content/uploads/2014/08/Shadow-of-Fu-Manch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lackgate.com/wp-content/uploads/2014/08/Shadow-of-Fu-Manchu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0860" cy="4761865"/>
                    </a:xfrm>
                    <a:prstGeom prst="rect">
                      <a:avLst/>
                    </a:prstGeom>
                    <a:noFill/>
                    <a:ln>
                      <a:noFill/>
                    </a:ln>
                  </pic:spPr>
                </pic:pic>
              </a:graphicData>
            </a:graphic>
          </wp:inline>
        </w:drawing>
      </w:r>
    </w:p>
    <w:p w:rsidR="00F82BA8" w:rsidRPr="0009260C" w:rsidRDefault="002F13D6" w:rsidP="006B6FB6">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 xml:space="preserve">تبلیغات ضد چینی که رسانه های غربی </w:t>
      </w:r>
      <w:proofErr w:type="gramStart"/>
      <w:r w:rsidRPr="0009260C">
        <w:rPr>
          <w:rFonts w:ascii="Times New Roman" w:eastAsia="Times New Roman" w:hAnsi="Times New Roman" w:cs="B Mitra" w:hint="cs"/>
          <w:sz w:val="32"/>
          <w:szCs w:val="32"/>
          <w:rtl/>
          <w:lang w:eastAsia="fr-FR"/>
        </w:rPr>
        <w:t>و نویسندگان</w:t>
      </w:r>
      <w:proofErr w:type="gramEnd"/>
      <w:r w:rsidRPr="0009260C">
        <w:rPr>
          <w:rFonts w:ascii="Times New Roman" w:eastAsia="Times New Roman" w:hAnsi="Times New Roman" w:cs="B Mitra" w:hint="cs"/>
          <w:sz w:val="32"/>
          <w:szCs w:val="32"/>
          <w:rtl/>
          <w:lang w:eastAsia="fr-FR"/>
        </w:rPr>
        <w:t xml:space="preserve"> (53) به عهده دارند و در یدکشان فرهنگ عامیانه تغذیه شده برای مثال با ترس از مهاجرت کارگران چینی با حقوق نازل، افکار قالبی را برای پشتیبانی از نظام استعماری تزریق کرده اند.</w:t>
      </w:r>
      <w:r w:rsidR="00FC7AFB" w:rsidRPr="0009260C">
        <w:rPr>
          <w:rFonts w:ascii="Times New Roman" w:eastAsia="Times New Roman" w:hAnsi="Times New Roman" w:cs="B Mitra" w:hint="cs"/>
          <w:sz w:val="32"/>
          <w:szCs w:val="32"/>
          <w:rtl/>
          <w:lang w:eastAsia="fr-FR"/>
        </w:rPr>
        <w:t xml:space="preserve"> در قرن نوزدهم، فرد چینی به مثابه تصویر مخلوقی نه چندان باهوشتر از میز و صندلی، باربر یا تاجر بسیار مؤدب که تمام جملاتش را با </w:t>
      </w:r>
      <w:proofErr w:type="gramStart"/>
      <w:r w:rsidR="00FC7AFB" w:rsidRPr="0009260C">
        <w:rPr>
          <w:rFonts w:ascii="Times New Roman" w:eastAsia="Times New Roman" w:hAnsi="Times New Roman" w:cs="B Mitra" w:hint="cs"/>
          <w:sz w:val="32"/>
          <w:szCs w:val="32"/>
          <w:rtl/>
          <w:lang w:eastAsia="fr-FR"/>
        </w:rPr>
        <w:t>« کرم</w:t>
      </w:r>
      <w:proofErr w:type="gramEnd"/>
      <w:r w:rsidR="00FC7AFB" w:rsidRPr="0009260C">
        <w:rPr>
          <w:rFonts w:ascii="Times New Roman" w:eastAsia="Times New Roman" w:hAnsi="Times New Roman" w:cs="B Mitra" w:hint="cs"/>
          <w:sz w:val="32"/>
          <w:szCs w:val="32"/>
          <w:rtl/>
          <w:lang w:eastAsia="fr-FR"/>
        </w:rPr>
        <w:t xml:space="preserve"> خاکی فروتنی که هستم » شروع می کند تا تهدید مبهم حملۀ جهانی،« خطر زرد » (54)، </w:t>
      </w:r>
      <w:r w:rsidR="0036339B" w:rsidRPr="0009260C">
        <w:rPr>
          <w:rFonts w:ascii="Times New Roman" w:eastAsia="Times New Roman" w:hAnsi="Times New Roman" w:cs="B Mitra" w:hint="cs"/>
          <w:sz w:val="32"/>
          <w:szCs w:val="32"/>
          <w:rtl/>
          <w:lang w:eastAsia="fr-FR"/>
        </w:rPr>
        <w:t>نمونۀ نوعی از فرافکنی تمایلات خاص خود به روی قربانی</w:t>
      </w:r>
      <w:r w:rsidR="006B6FB6">
        <w:rPr>
          <w:rFonts w:ascii="Times New Roman" w:eastAsia="Times New Roman" w:hAnsi="Times New Roman" w:cs="B Mitra"/>
          <w:sz w:val="32"/>
          <w:szCs w:val="32"/>
          <w:lang w:eastAsia="fr-FR"/>
        </w:rPr>
        <w:t xml:space="preserve"> </w:t>
      </w:r>
      <w:r w:rsidR="006B6FB6">
        <w:rPr>
          <w:rFonts w:ascii="Times New Roman" w:eastAsia="Times New Roman" w:hAnsi="Times New Roman" w:cs="B Mitra" w:hint="cs"/>
          <w:sz w:val="32"/>
          <w:szCs w:val="32"/>
          <w:rtl/>
          <w:lang w:eastAsia="fr-FR" w:bidi="fa-IR"/>
        </w:rPr>
        <w:t xml:space="preserve"> بنظر می رسد</w:t>
      </w:r>
      <w:r w:rsidR="0036339B" w:rsidRPr="0009260C">
        <w:rPr>
          <w:rFonts w:ascii="Times New Roman" w:eastAsia="Times New Roman" w:hAnsi="Times New Roman" w:cs="B Mitra" w:hint="cs"/>
          <w:sz w:val="32"/>
          <w:szCs w:val="32"/>
          <w:rtl/>
          <w:lang w:eastAsia="fr-FR"/>
        </w:rPr>
        <w:t>. سپس در آغاز قرن بیستم، دقیقاً پس از ج</w:t>
      </w:r>
      <w:r w:rsidR="006B6FB6">
        <w:rPr>
          <w:rFonts w:ascii="Times New Roman" w:eastAsia="Times New Roman" w:hAnsi="Times New Roman" w:cs="B Mitra" w:hint="cs"/>
          <w:sz w:val="32"/>
          <w:szCs w:val="32"/>
          <w:rtl/>
          <w:lang w:eastAsia="fr-FR"/>
        </w:rPr>
        <w:t>نگ مشتزنها، به ژنی شرور</w:t>
      </w:r>
      <w:r w:rsidR="00F07502" w:rsidRPr="0009260C">
        <w:rPr>
          <w:rFonts w:ascii="Times New Roman" w:eastAsia="Times New Roman" w:hAnsi="Times New Roman" w:cs="B Mitra" w:hint="cs"/>
          <w:sz w:val="32"/>
          <w:szCs w:val="32"/>
          <w:rtl/>
          <w:lang w:eastAsia="fr-FR"/>
        </w:rPr>
        <w:t xml:space="preserve"> با شقاوت </w:t>
      </w:r>
      <w:proofErr w:type="gramStart"/>
      <w:r w:rsidR="00F07502" w:rsidRPr="0009260C">
        <w:rPr>
          <w:rFonts w:ascii="Times New Roman" w:eastAsia="Times New Roman" w:hAnsi="Times New Roman" w:cs="B Mitra" w:hint="cs"/>
          <w:sz w:val="32"/>
          <w:szCs w:val="32"/>
          <w:rtl/>
          <w:lang w:eastAsia="fr-FR"/>
        </w:rPr>
        <w:t xml:space="preserve">و </w:t>
      </w:r>
      <w:r w:rsidR="006B6FB6">
        <w:rPr>
          <w:rFonts w:ascii="Times New Roman" w:eastAsia="Times New Roman" w:hAnsi="Times New Roman" w:cs="B Mitra" w:hint="cs"/>
          <w:sz w:val="32"/>
          <w:szCs w:val="32"/>
          <w:rtl/>
          <w:lang w:eastAsia="fr-FR"/>
        </w:rPr>
        <w:t>با</w:t>
      </w:r>
      <w:proofErr w:type="gramEnd"/>
      <w:r w:rsidR="006B6FB6">
        <w:rPr>
          <w:rFonts w:ascii="Times New Roman" w:eastAsia="Times New Roman" w:hAnsi="Times New Roman" w:cs="B Mitra" w:hint="cs"/>
          <w:sz w:val="32"/>
          <w:szCs w:val="32"/>
          <w:rtl/>
          <w:lang w:eastAsia="fr-FR"/>
        </w:rPr>
        <w:t xml:space="preserve"> </w:t>
      </w:r>
      <w:r w:rsidR="00F07502" w:rsidRPr="0009260C">
        <w:rPr>
          <w:rFonts w:ascii="Times New Roman" w:eastAsia="Times New Roman" w:hAnsi="Times New Roman" w:cs="B Mitra" w:hint="cs"/>
          <w:sz w:val="32"/>
          <w:szCs w:val="32"/>
          <w:rtl/>
          <w:lang w:eastAsia="fr-FR"/>
        </w:rPr>
        <w:t xml:space="preserve">خیانتکاری بی حد و مرز (فو مانچو </w:t>
      </w:r>
      <w:r w:rsidR="00F07502" w:rsidRPr="0009260C">
        <w:rPr>
          <w:rFonts w:ascii="Times New Roman" w:eastAsia="Times New Roman" w:hAnsi="Times New Roman" w:cs="B Mitra"/>
          <w:sz w:val="32"/>
          <w:szCs w:val="32"/>
          <w:lang w:eastAsia="fr-FR"/>
        </w:rPr>
        <w:t>Fu-Manchu</w:t>
      </w:r>
      <w:r w:rsidR="00F07502" w:rsidRPr="0009260C">
        <w:rPr>
          <w:rFonts w:ascii="Times New Roman" w:eastAsia="Times New Roman" w:hAnsi="Times New Roman" w:cs="B Mitra" w:hint="cs"/>
          <w:sz w:val="32"/>
          <w:szCs w:val="32"/>
          <w:rtl/>
          <w:lang w:eastAsia="fr-FR"/>
        </w:rPr>
        <w:t xml:space="preserve"> شخصیت ادبی تخیلی در رمانهای بریتانیائی ساکس رومر</w:t>
      </w:r>
      <w:r w:rsidR="00F07502" w:rsidRPr="0009260C">
        <w:rPr>
          <w:rFonts w:ascii="Times New Roman" w:eastAsia="Times New Roman" w:hAnsi="Times New Roman" w:cs="B Mitra"/>
          <w:sz w:val="32"/>
          <w:szCs w:val="32"/>
          <w:lang w:eastAsia="fr-FR"/>
        </w:rPr>
        <w:t xml:space="preserve"> Sax Rohmer</w:t>
      </w:r>
      <w:r w:rsidR="00F07502" w:rsidRPr="0009260C">
        <w:rPr>
          <w:rFonts w:ascii="Times New Roman" w:eastAsia="Times New Roman" w:hAnsi="Times New Roman" w:cs="B Mitra" w:hint="cs"/>
          <w:sz w:val="32"/>
          <w:szCs w:val="32"/>
          <w:rtl/>
          <w:lang w:eastAsia="fr-FR"/>
        </w:rPr>
        <w:t xml:space="preserve"> 1912) تبدیل می شود در حالی که چین به مثابه سرزمین اسرار دست نیافتنی و شکنجه شهرت می یابد، به ویژه شکنجۀ چینی با قطره</w:t>
      </w:r>
      <w:r w:rsidR="006B6FB6">
        <w:rPr>
          <w:rFonts w:ascii="Times New Roman" w:eastAsia="Times New Roman" w:hAnsi="Times New Roman" w:cs="B Mitra" w:hint="cs"/>
          <w:sz w:val="32"/>
          <w:szCs w:val="32"/>
          <w:rtl/>
          <w:lang w:eastAsia="fr-FR"/>
        </w:rPr>
        <w:t xml:space="preserve"> چکان</w:t>
      </w:r>
      <w:r w:rsidR="00F07502" w:rsidRPr="0009260C">
        <w:rPr>
          <w:rFonts w:ascii="Times New Roman" w:eastAsia="Times New Roman" w:hAnsi="Times New Roman" w:cs="B Mitra" w:hint="cs"/>
          <w:sz w:val="32"/>
          <w:szCs w:val="32"/>
          <w:rtl/>
          <w:lang w:eastAsia="fr-FR"/>
        </w:rPr>
        <w:t xml:space="preserve"> آب شهرت </w:t>
      </w:r>
      <w:r w:rsidR="00F07502" w:rsidRPr="0009260C">
        <w:rPr>
          <w:rFonts w:ascii="Times New Roman" w:eastAsia="Times New Roman" w:hAnsi="Times New Roman" w:cs="B Mitra" w:hint="cs"/>
          <w:sz w:val="32"/>
          <w:szCs w:val="32"/>
          <w:rtl/>
          <w:lang w:eastAsia="fr-FR"/>
        </w:rPr>
        <w:lastRenderedPageBreak/>
        <w:t xml:space="preserve">خاصی </w:t>
      </w:r>
      <w:r w:rsidR="006B6FB6">
        <w:rPr>
          <w:rFonts w:ascii="Times New Roman" w:eastAsia="Times New Roman" w:hAnsi="Times New Roman" w:cs="B Mitra" w:hint="cs"/>
          <w:sz w:val="32"/>
          <w:szCs w:val="32"/>
          <w:rtl/>
          <w:lang w:eastAsia="fr-FR"/>
        </w:rPr>
        <w:t>دارد</w:t>
      </w:r>
      <w:r w:rsidR="00F07502" w:rsidRPr="0009260C">
        <w:rPr>
          <w:rFonts w:ascii="Times New Roman" w:eastAsia="Times New Roman" w:hAnsi="Times New Roman" w:cs="B Mitra" w:hint="cs"/>
          <w:sz w:val="32"/>
          <w:szCs w:val="32"/>
          <w:rtl/>
          <w:lang w:eastAsia="fr-FR"/>
        </w:rPr>
        <w:t>.</w:t>
      </w:r>
      <w:r w:rsidR="006B6FB6">
        <w:rPr>
          <w:rFonts w:ascii="Times New Roman" w:eastAsia="Times New Roman" w:hAnsi="Times New Roman" w:cs="B Mitra" w:hint="cs"/>
          <w:sz w:val="32"/>
          <w:szCs w:val="32"/>
          <w:rtl/>
          <w:lang w:eastAsia="fr-FR"/>
        </w:rPr>
        <w:t xml:space="preserve"> ولی شگفت آمیز است</w:t>
      </w:r>
      <w:r w:rsidR="00F07502" w:rsidRPr="0009260C">
        <w:rPr>
          <w:rFonts w:ascii="Times New Roman" w:eastAsia="Times New Roman" w:hAnsi="Times New Roman" w:cs="B Mitra" w:hint="cs"/>
          <w:sz w:val="32"/>
          <w:szCs w:val="32"/>
          <w:rtl/>
          <w:lang w:eastAsia="fr-FR"/>
        </w:rPr>
        <w:t xml:space="preserve"> که</w:t>
      </w:r>
      <w:r w:rsidR="006B6FB6">
        <w:rPr>
          <w:rFonts w:ascii="Times New Roman" w:eastAsia="Times New Roman" w:hAnsi="Times New Roman" w:cs="B Mitra" w:hint="cs"/>
          <w:sz w:val="32"/>
          <w:szCs w:val="32"/>
          <w:rtl/>
          <w:lang w:eastAsia="fr-FR"/>
        </w:rPr>
        <w:t xml:space="preserve"> می بینیم</w:t>
      </w:r>
      <w:r w:rsidR="00F07502" w:rsidRPr="0009260C">
        <w:rPr>
          <w:rFonts w:ascii="Times New Roman" w:eastAsia="Times New Roman" w:hAnsi="Times New Roman" w:cs="B Mitra" w:hint="cs"/>
          <w:sz w:val="32"/>
          <w:szCs w:val="32"/>
          <w:rtl/>
          <w:lang w:eastAsia="fr-FR"/>
        </w:rPr>
        <w:t xml:space="preserve"> چهرۀ قالبی فرد چینی که معتاد به تریاک باشد به ندرت به نمایش گذاشته می شود</w:t>
      </w:r>
      <w:r w:rsidR="002F42B1" w:rsidRPr="0009260C">
        <w:rPr>
          <w:rFonts w:ascii="Times New Roman" w:eastAsia="Times New Roman" w:hAnsi="Times New Roman" w:cs="B Mitra" w:hint="cs"/>
          <w:sz w:val="32"/>
          <w:szCs w:val="32"/>
          <w:rtl/>
          <w:lang w:eastAsia="fr-FR"/>
        </w:rPr>
        <w:t>. تریاکخانه ها حضور دارند ولی در</w:t>
      </w:r>
      <w:r w:rsidR="006B6FB6">
        <w:rPr>
          <w:rFonts w:ascii="Times New Roman" w:eastAsia="Times New Roman" w:hAnsi="Times New Roman" w:cs="B Mitra" w:hint="cs"/>
          <w:sz w:val="32"/>
          <w:szCs w:val="32"/>
          <w:rtl/>
          <w:lang w:eastAsia="fr-FR"/>
        </w:rPr>
        <w:t xml:space="preserve"> پس زمینۀ صحنه، دکوراسیون سرزمینهای دور</w:t>
      </w:r>
      <w:r w:rsidR="002F42B1" w:rsidRPr="0009260C">
        <w:rPr>
          <w:rFonts w:ascii="Times New Roman" w:eastAsia="Times New Roman" w:hAnsi="Times New Roman" w:cs="B Mitra" w:hint="cs"/>
          <w:sz w:val="32"/>
          <w:szCs w:val="32"/>
          <w:rtl/>
          <w:lang w:eastAsia="fr-FR"/>
        </w:rPr>
        <w:t xml:space="preserve"> به همان نسبت که پاگودها یا قمارخانه های مشمئز کنندۀ ماکائو</w:t>
      </w:r>
      <w:r w:rsidR="006E460D" w:rsidRPr="0009260C">
        <w:rPr>
          <w:rFonts w:ascii="Times New Roman" w:eastAsia="Times New Roman" w:hAnsi="Times New Roman" w:cs="B Mitra" w:hint="cs"/>
          <w:sz w:val="32"/>
          <w:szCs w:val="32"/>
          <w:rtl/>
          <w:lang w:eastAsia="fr-FR"/>
        </w:rPr>
        <w:t>، «جهنم قمار</w:t>
      </w:r>
      <w:r w:rsidR="002F42B1" w:rsidRPr="0009260C">
        <w:rPr>
          <w:rFonts w:ascii="Times New Roman" w:eastAsia="Times New Roman" w:hAnsi="Times New Roman" w:cs="B Mitra" w:hint="cs"/>
          <w:sz w:val="32"/>
          <w:szCs w:val="32"/>
          <w:rtl/>
          <w:lang w:eastAsia="fr-FR"/>
        </w:rPr>
        <w:t>»</w:t>
      </w:r>
      <w:r w:rsidR="006E460D" w:rsidRPr="0009260C">
        <w:rPr>
          <w:rFonts w:ascii="Times New Roman" w:eastAsia="Times New Roman" w:hAnsi="Times New Roman" w:cs="B Mitra" w:hint="cs"/>
          <w:sz w:val="32"/>
          <w:szCs w:val="32"/>
          <w:rtl/>
          <w:lang w:eastAsia="fr-FR"/>
        </w:rPr>
        <w:t xml:space="preserve"> (ماکائو، جهنم قمار</w:t>
      </w:r>
      <w:r w:rsidR="006E460D" w:rsidRPr="0009260C">
        <w:rPr>
          <w:rFonts w:cs="B Mitra"/>
          <w:b/>
          <w:bCs/>
          <w:i/>
          <w:iCs/>
          <w:sz w:val="32"/>
          <w:szCs w:val="32"/>
        </w:rPr>
        <w:t xml:space="preserve"> </w:t>
      </w:r>
      <w:proofErr w:type="gramStart"/>
      <w:r w:rsidR="006E460D" w:rsidRPr="0009260C">
        <w:rPr>
          <w:rFonts w:cs="B Mitra"/>
          <w:b/>
          <w:bCs/>
          <w:i/>
          <w:iCs/>
          <w:sz w:val="32"/>
          <w:szCs w:val="32"/>
        </w:rPr>
        <w:t>Macao,</w:t>
      </w:r>
      <w:proofErr w:type="gramEnd"/>
      <w:r w:rsidR="006E460D" w:rsidRPr="0009260C">
        <w:rPr>
          <w:rFonts w:cs="B Mitra"/>
          <w:b/>
          <w:bCs/>
          <w:i/>
          <w:iCs/>
          <w:sz w:val="32"/>
          <w:szCs w:val="32"/>
        </w:rPr>
        <w:t xml:space="preserve"> l'enfer du jeu</w:t>
      </w:r>
      <w:r w:rsidR="006E460D" w:rsidRPr="0009260C">
        <w:rPr>
          <w:rFonts w:cs="B Mitra"/>
          <w:sz w:val="32"/>
          <w:szCs w:val="32"/>
        </w:rPr>
        <w:t xml:space="preserve">  </w:t>
      </w:r>
      <w:r w:rsidR="006E460D" w:rsidRPr="0009260C">
        <w:rPr>
          <w:rFonts w:ascii="Times New Roman" w:eastAsia="Times New Roman" w:hAnsi="Times New Roman" w:cs="B Mitra" w:hint="cs"/>
          <w:sz w:val="32"/>
          <w:szCs w:val="32"/>
          <w:rtl/>
          <w:lang w:eastAsia="fr-FR"/>
        </w:rPr>
        <w:t>، فیلم فرانسوی اثر ژان دولونوآ 1942 بر اساس رمان مشهور موریس دکوبرا 1938)</w:t>
      </w:r>
      <w:r w:rsidR="00613DFA" w:rsidRPr="0009260C">
        <w:rPr>
          <w:rFonts w:ascii="Times New Roman" w:eastAsia="Times New Roman" w:hAnsi="Times New Roman" w:cs="B Mitra" w:hint="cs"/>
          <w:sz w:val="32"/>
          <w:szCs w:val="32"/>
          <w:rtl/>
          <w:lang w:eastAsia="fr-FR"/>
        </w:rPr>
        <w:t xml:space="preserve">. نشانه ای از بد </w:t>
      </w:r>
      <w:proofErr w:type="gramStart"/>
      <w:r w:rsidR="00613DFA" w:rsidRPr="0009260C">
        <w:rPr>
          <w:rFonts w:ascii="Times New Roman" w:eastAsia="Times New Roman" w:hAnsi="Times New Roman" w:cs="B Mitra" w:hint="cs"/>
          <w:sz w:val="32"/>
          <w:szCs w:val="32"/>
          <w:rtl/>
          <w:lang w:eastAsia="fr-FR"/>
        </w:rPr>
        <w:t>طینتی ؟</w:t>
      </w:r>
      <w:proofErr w:type="gramEnd"/>
    </w:p>
    <w:p w:rsidR="009B7BF3" w:rsidRPr="0009260C" w:rsidRDefault="009B7BF3" w:rsidP="009B7BF3">
      <w:pPr>
        <w:bidi/>
        <w:spacing w:before="100" w:beforeAutospacing="1" w:after="100" w:afterAutospacing="1" w:line="240" w:lineRule="auto"/>
        <w:jc w:val="both"/>
        <w:rPr>
          <w:rFonts w:ascii="Times New Roman" w:eastAsia="Times New Roman" w:hAnsi="Times New Roman" w:cs="B Mitra"/>
          <w:sz w:val="32"/>
          <w:szCs w:val="32"/>
          <w:rtl/>
          <w:lang w:eastAsia="fr-FR"/>
        </w:rPr>
      </w:pPr>
      <w:r w:rsidRPr="0009260C">
        <w:rPr>
          <w:rFonts w:ascii="Times New Roman" w:eastAsia="Times New Roman" w:hAnsi="Times New Roman" w:cs="B Mitra" w:hint="cs"/>
          <w:sz w:val="32"/>
          <w:szCs w:val="32"/>
          <w:rtl/>
          <w:lang w:eastAsia="fr-FR"/>
        </w:rPr>
        <w:t>امروز، چهرۀ قالبی فرد چینی در رسانه های غربی، چینی ستمگر گارد سابق ارتش سرخ با پیراهن یقه مائوئی و مجهز به کت</w:t>
      </w:r>
      <w:r w:rsidR="006B6FB6">
        <w:rPr>
          <w:rFonts w:ascii="Times New Roman" w:eastAsia="Times New Roman" w:hAnsi="Times New Roman" w:cs="B Mitra" w:hint="cs"/>
          <w:sz w:val="32"/>
          <w:szCs w:val="32"/>
          <w:rtl/>
          <w:lang w:eastAsia="fr-FR"/>
        </w:rPr>
        <w:t xml:space="preserve">اب کوچک سرخ، آمیخته به ترسی که خطر </w:t>
      </w:r>
      <w:r w:rsidRPr="0009260C">
        <w:rPr>
          <w:rFonts w:ascii="Times New Roman" w:eastAsia="Times New Roman" w:hAnsi="Times New Roman" w:cs="B Mitra" w:hint="cs"/>
          <w:sz w:val="32"/>
          <w:szCs w:val="32"/>
          <w:rtl/>
          <w:lang w:eastAsia="fr-FR"/>
        </w:rPr>
        <w:t xml:space="preserve">مسمومیت </w:t>
      </w:r>
      <w:r w:rsidR="006B6FB6">
        <w:rPr>
          <w:rFonts w:ascii="Times New Roman" w:eastAsia="Times New Roman" w:hAnsi="Times New Roman" w:cs="B Mitra" w:hint="cs"/>
          <w:sz w:val="32"/>
          <w:szCs w:val="32"/>
          <w:rtl/>
          <w:lang w:eastAsia="fr-FR"/>
        </w:rPr>
        <w:t xml:space="preserve">را تداعی می کند </w:t>
      </w:r>
      <w:r w:rsidRPr="0009260C">
        <w:rPr>
          <w:rFonts w:ascii="Times New Roman" w:eastAsia="Times New Roman" w:hAnsi="Times New Roman" w:cs="B Mitra" w:hint="cs"/>
          <w:sz w:val="32"/>
          <w:szCs w:val="32"/>
          <w:rtl/>
          <w:lang w:eastAsia="fr-FR"/>
        </w:rPr>
        <w:t>(اسطورۀ ماندگار «سندرم رستوران چینی») (55)</w:t>
      </w:r>
      <w:r w:rsidR="00AD2C7A" w:rsidRPr="0009260C">
        <w:rPr>
          <w:rFonts w:ascii="Times New Roman" w:eastAsia="Times New Roman" w:hAnsi="Times New Roman" w:cs="B Mitra" w:hint="cs"/>
          <w:sz w:val="32"/>
          <w:szCs w:val="32"/>
          <w:rtl/>
          <w:lang w:eastAsia="fr-FR"/>
        </w:rPr>
        <w:t>، علاوه ب</w:t>
      </w:r>
      <w:r w:rsidR="006B6FB6">
        <w:rPr>
          <w:rFonts w:ascii="Times New Roman" w:eastAsia="Times New Roman" w:hAnsi="Times New Roman" w:cs="B Mitra" w:hint="cs"/>
          <w:sz w:val="32"/>
          <w:szCs w:val="32"/>
          <w:rtl/>
          <w:lang w:eastAsia="fr-FR"/>
        </w:rPr>
        <w:t xml:space="preserve">ر این تصویر پردازی با چینی که </w:t>
      </w:r>
      <w:r w:rsidR="00AD2C7A" w:rsidRPr="0009260C">
        <w:rPr>
          <w:rFonts w:ascii="Times New Roman" w:eastAsia="Times New Roman" w:hAnsi="Times New Roman" w:cs="B Mitra" w:hint="cs"/>
          <w:sz w:val="32"/>
          <w:szCs w:val="32"/>
          <w:rtl/>
          <w:lang w:eastAsia="fr-FR"/>
        </w:rPr>
        <w:t>الزاماً باید قهرمان کونگ فو باشد ادامه می یابد زیرا چینی معجون اسرارآمیزی را در اختیار دارد که همیشه پشت پرده ای از ابهام و چیزهای غیر قابل درک باقی مانده (تائی چی، طب سوزنی، کی کونگ، فنشوی)، شخصیت مهم چینی که قرض آمریکا را در اختیار دارد و فقط بر</w:t>
      </w:r>
      <w:r w:rsidR="000A6416" w:rsidRPr="0009260C">
        <w:rPr>
          <w:rFonts w:ascii="Times New Roman" w:eastAsia="Times New Roman" w:hAnsi="Times New Roman" w:cs="B Mitra" w:hint="cs"/>
          <w:sz w:val="32"/>
          <w:szCs w:val="32"/>
          <w:rtl/>
          <w:lang w:eastAsia="fr-FR"/>
        </w:rPr>
        <w:t>ای معامله و پول زندگی می کند، به این فهرست می توانیم در بریتانیا فر</w:t>
      </w:r>
      <w:r w:rsidR="00302634">
        <w:rPr>
          <w:rFonts w:ascii="Cambria" w:eastAsia="Times New Roman" w:hAnsi="Cambria" w:cs="Times New Roman" w:hint="cs"/>
          <w:sz w:val="32"/>
          <w:szCs w:val="32"/>
          <w:rtl/>
          <w:lang w:eastAsia="fr-FR"/>
        </w:rPr>
        <w:t>و</w:t>
      </w:r>
      <w:r w:rsidR="00302634">
        <w:rPr>
          <w:rFonts w:ascii="Times New Roman" w:eastAsia="Times New Roman" w:hAnsi="Times New Roman" w:cs="B Mitra" w:hint="cs"/>
          <w:sz w:val="32"/>
          <w:szCs w:val="32"/>
          <w:rtl/>
          <w:lang w:eastAsia="fr-FR"/>
        </w:rPr>
        <w:t>ش</w:t>
      </w:r>
      <w:r w:rsidR="000A6416" w:rsidRPr="0009260C">
        <w:rPr>
          <w:rFonts w:ascii="Times New Roman" w:eastAsia="Times New Roman" w:hAnsi="Times New Roman" w:cs="B Mitra" w:hint="cs"/>
          <w:sz w:val="32"/>
          <w:szCs w:val="32"/>
          <w:rtl/>
          <w:lang w:eastAsia="fr-FR"/>
        </w:rPr>
        <w:t xml:space="preserve">ندۀ دوره گرد دی وی دی </w:t>
      </w:r>
      <w:r w:rsidR="000A6416" w:rsidRPr="0009260C">
        <w:rPr>
          <w:rFonts w:ascii="Times New Roman" w:eastAsia="Times New Roman" w:hAnsi="Times New Roman" w:cs="B Mitra"/>
          <w:sz w:val="32"/>
          <w:szCs w:val="32"/>
          <w:lang w:eastAsia="fr-FR"/>
        </w:rPr>
        <w:t xml:space="preserve">DVD </w:t>
      </w:r>
      <w:r w:rsidR="000A6416" w:rsidRPr="0009260C">
        <w:rPr>
          <w:rFonts w:ascii="Times New Roman" w:eastAsia="Times New Roman" w:hAnsi="Times New Roman" w:cs="B Mitra" w:hint="cs"/>
          <w:sz w:val="32"/>
          <w:szCs w:val="32"/>
          <w:rtl/>
          <w:lang w:eastAsia="fr-FR" w:bidi="fa-IR"/>
        </w:rPr>
        <w:t xml:space="preserve"> </w:t>
      </w:r>
      <w:r w:rsidR="000A6416" w:rsidRPr="0009260C">
        <w:rPr>
          <w:rFonts w:ascii="Times New Roman" w:eastAsia="Times New Roman" w:hAnsi="Times New Roman" w:cs="B Mitra" w:hint="cs"/>
          <w:sz w:val="32"/>
          <w:szCs w:val="32"/>
          <w:rtl/>
          <w:lang w:eastAsia="fr-FR"/>
        </w:rPr>
        <w:t>و مهاجر بدون اجازۀ اقامت را اضافه کنیم. (56).</w:t>
      </w:r>
      <w:r w:rsidR="00AD2C7A" w:rsidRPr="0009260C">
        <w:rPr>
          <w:rFonts w:ascii="Times New Roman" w:eastAsia="Times New Roman" w:hAnsi="Times New Roman" w:cs="B Mitra" w:hint="cs"/>
          <w:sz w:val="32"/>
          <w:szCs w:val="32"/>
          <w:rtl/>
          <w:lang w:eastAsia="fr-FR"/>
        </w:rPr>
        <w:t xml:space="preserve"> </w:t>
      </w:r>
    </w:p>
    <w:p w:rsidR="000A6416" w:rsidRPr="0009260C" w:rsidRDefault="00087324" w:rsidP="00087324">
      <w:pPr>
        <w:bidi/>
        <w:spacing w:before="100" w:beforeAutospacing="1" w:after="100" w:afterAutospacing="1" w:line="240" w:lineRule="auto"/>
        <w:jc w:val="both"/>
        <w:rPr>
          <w:rFonts w:ascii="Times New Roman" w:eastAsia="Times New Roman" w:hAnsi="Times New Roman" w:cs="B Mitra"/>
          <w:b/>
          <w:bCs/>
          <w:sz w:val="40"/>
          <w:szCs w:val="40"/>
          <w:rtl/>
          <w:lang w:eastAsia="fr-FR"/>
        </w:rPr>
      </w:pPr>
      <w:r>
        <w:rPr>
          <w:rFonts w:ascii="Times New Roman" w:eastAsia="Times New Roman" w:hAnsi="Times New Roman" w:cs="B Mitra" w:hint="cs"/>
          <w:b/>
          <w:bCs/>
          <w:sz w:val="40"/>
          <w:szCs w:val="40"/>
          <w:rtl/>
          <w:lang w:eastAsia="fr-FR"/>
        </w:rPr>
        <w:t>بارتاب نتایج</w:t>
      </w:r>
      <w:r w:rsidR="000A6416" w:rsidRPr="0009260C">
        <w:rPr>
          <w:rFonts w:ascii="Times New Roman" w:eastAsia="Times New Roman" w:hAnsi="Times New Roman" w:cs="B Mitra" w:hint="cs"/>
          <w:b/>
          <w:bCs/>
          <w:sz w:val="40"/>
          <w:szCs w:val="40"/>
          <w:rtl/>
          <w:lang w:eastAsia="fr-FR"/>
        </w:rPr>
        <w:t xml:space="preserve"> جنگ های تریاک</w:t>
      </w:r>
      <w:r>
        <w:rPr>
          <w:rFonts w:ascii="Times New Roman" w:eastAsia="Times New Roman" w:hAnsi="Times New Roman" w:cs="B Mitra" w:hint="cs"/>
          <w:b/>
          <w:bCs/>
          <w:sz w:val="40"/>
          <w:szCs w:val="40"/>
          <w:rtl/>
          <w:lang w:eastAsia="fr-FR"/>
        </w:rPr>
        <w:t xml:space="preserve"> در دوران معاصر</w:t>
      </w:r>
    </w:p>
    <w:p w:rsidR="000A6416" w:rsidRDefault="00747DAF" w:rsidP="00087324">
      <w:pPr>
        <w:bidi/>
        <w:spacing w:before="100" w:beforeAutospacing="1" w:after="100" w:afterAutospacing="1"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حتا امروز</w:t>
      </w:r>
      <w:r w:rsidR="0009260C" w:rsidRPr="0009260C">
        <w:rPr>
          <w:rFonts w:ascii="Times New Roman" w:eastAsia="Times New Roman" w:hAnsi="Times New Roman" w:cs="B Mitra" w:hint="cs"/>
          <w:sz w:val="32"/>
          <w:szCs w:val="32"/>
          <w:rtl/>
          <w:lang w:eastAsia="fr-FR"/>
        </w:rPr>
        <w:t xml:space="preserve">، چین دوران 1949-1839 را </w:t>
      </w:r>
      <w:r>
        <w:rPr>
          <w:rFonts w:ascii="Times New Roman" w:eastAsia="Times New Roman" w:hAnsi="Times New Roman" w:cs="B Mitra" w:hint="cs"/>
          <w:sz w:val="32"/>
          <w:szCs w:val="32"/>
          <w:rtl/>
          <w:lang w:eastAsia="fr-FR"/>
        </w:rPr>
        <w:t xml:space="preserve">با نام </w:t>
      </w:r>
      <w:r w:rsidR="0009260C" w:rsidRPr="0009260C">
        <w:rPr>
          <w:rFonts w:ascii="Times New Roman" w:eastAsia="Times New Roman" w:hAnsi="Times New Roman" w:cs="B Mitra" w:hint="cs"/>
          <w:sz w:val="32"/>
          <w:szCs w:val="32"/>
          <w:rtl/>
          <w:lang w:eastAsia="fr-FR"/>
        </w:rPr>
        <w:t>«قرن تحقیر»</w:t>
      </w:r>
      <w:r>
        <w:rPr>
          <w:rFonts w:ascii="Times New Roman" w:eastAsia="Times New Roman" w:hAnsi="Times New Roman" w:cs="B Mitra" w:hint="cs"/>
          <w:sz w:val="32"/>
          <w:szCs w:val="32"/>
          <w:rtl/>
          <w:lang w:eastAsia="fr-FR"/>
        </w:rPr>
        <w:t xml:space="preserve"> به یاد می</w:t>
      </w:r>
      <w:r w:rsidR="00087324">
        <w:rPr>
          <w:rFonts w:ascii="Times New Roman" w:eastAsia="Times New Roman" w:hAnsi="Times New Roman" w:cs="Cambria" w:hint="eastAsia"/>
          <w:sz w:val="32"/>
          <w:szCs w:val="32"/>
          <w:rtl/>
          <w:lang w:eastAsia="fr-FR"/>
        </w:rPr>
        <w:t> </w:t>
      </w:r>
      <w:r>
        <w:rPr>
          <w:rFonts w:ascii="Times New Roman" w:eastAsia="Times New Roman" w:hAnsi="Times New Roman" w:cs="B Mitra" w:hint="cs"/>
          <w:sz w:val="32"/>
          <w:szCs w:val="32"/>
          <w:rtl/>
          <w:lang w:eastAsia="fr-FR"/>
        </w:rPr>
        <w:t xml:space="preserve">آورد </w:t>
      </w:r>
      <w:proofErr w:type="gramStart"/>
      <w:r>
        <w:rPr>
          <w:rFonts w:ascii="Times New Roman" w:eastAsia="Times New Roman" w:hAnsi="Times New Roman" w:cs="B Mitra" w:hint="cs"/>
          <w:sz w:val="32"/>
          <w:szCs w:val="32"/>
          <w:rtl/>
          <w:lang w:eastAsia="fr-FR"/>
        </w:rPr>
        <w:t xml:space="preserve">و </w:t>
      </w:r>
      <w:r w:rsidR="00087324">
        <w:rPr>
          <w:rFonts w:ascii="Times New Roman" w:eastAsia="Times New Roman" w:hAnsi="Times New Roman" w:cs="B Mitra" w:hint="cs"/>
          <w:sz w:val="32"/>
          <w:szCs w:val="32"/>
          <w:rtl/>
          <w:lang w:eastAsia="fr-FR"/>
        </w:rPr>
        <w:t>رابطه</w:t>
      </w:r>
      <w:proofErr w:type="gramEnd"/>
      <w:r w:rsidR="00087324">
        <w:rPr>
          <w:rFonts w:ascii="Times New Roman" w:eastAsia="Times New Roman" w:hAnsi="Times New Roman" w:cs="B Mitra" w:hint="cs"/>
          <w:sz w:val="32"/>
          <w:szCs w:val="32"/>
          <w:rtl/>
          <w:lang w:eastAsia="fr-FR"/>
        </w:rPr>
        <w:t xml:space="preserve"> اش با جهان غرب را در وادی </w:t>
      </w:r>
      <w:r>
        <w:rPr>
          <w:rFonts w:ascii="Times New Roman" w:eastAsia="Times New Roman" w:hAnsi="Times New Roman" w:cs="B Mitra" w:hint="cs"/>
          <w:sz w:val="32"/>
          <w:szCs w:val="32"/>
          <w:rtl/>
          <w:lang w:eastAsia="fr-FR"/>
        </w:rPr>
        <w:t xml:space="preserve">جنگهای تریاک و استعمار سوداگرانه ای </w:t>
      </w:r>
      <w:r w:rsidR="00087324">
        <w:rPr>
          <w:rFonts w:ascii="Times New Roman" w:eastAsia="Times New Roman" w:hAnsi="Times New Roman" w:cs="B Mitra" w:hint="cs"/>
          <w:sz w:val="32"/>
          <w:szCs w:val="32"/>
          <w:rtl/>
          <w:lang w:eastAsia="fr-FR"/>
        </w:rPr>
        <w:t>که قربانی آن بوده</w:t>
      </w:r>
      <w:r w:rsidR="0009260C" w:rsidRPr="0009260C">
        <w:rPr>
          <w:rFonts w:ascii="Times New Roman" w:eastAsia="Times New Roman" w:hAnsi="Times New Roman" w:cs="B Mitra" w:hint="cs"/>
          <w:sz w:val="32"/>
          <w:szCs w:val="32"/>
          <w:rtl/>
          <w:lang w:eastAsia="fr-FR"/>
        </w:rPr>
        <w:t xml:space="preserve"> تعریف می کند.</w:t>
      </w:r>
      <w:r w:rsidR="00A34D74">
        <w:rPr>
          <w:rFonts w:ascii="Times New Roman" w:eastAsia="Times New Roman" w:hAnsi="Times New Roman" w:cs="B Mitra" w:hint="cs"/>
          <w:sz w:val="32"/>
          <w:szCs w:val="32"/>
          <w:rtl/>
          <w:lang w:eastAsia="fr-FR"/>
        </w:rPr>
        <w:t xml:space="preserve"> در چین </w:t>
      </w:r>
      <w:proofErr w:type="gramStart"/>
      <w:r w:rsidR="00A34D74">
        <w:rPr>
          <w:rFonts w:ascii="Times New Roman" w:eastAsia="Times New Roman" w:hAnsi="Times New Roman" w:cs="B Mitra" w:hint="cs"/>
          <w:sz w:val="32"/>
          <w:szCs w:val="32"/>
          <w:rtl/>
          <w:lang w:eastAsia="fr-FR"/>
        </w:rPr>
        <w:t>و به</w:t>
      </w:r>
      <w:proofErr w:type="gramEnd"/>
      <w:r w:rsidR="00A34D74">
        <w:rPr>
          <w:rFonts w:ascii="Times New Roman" w:eastAsia="Times New Roman" w:hAnsi="Times New Roman" w:cs="B Mitra" w:hint="cs"/>
          <w:sz w:val="32"/>
          <w:szCs w:val="32"/>
          <w:rtl/>
          <w:lang w:eastAsia="fr-FR"/>
        </w:rPr>
        <w:t xml:space="preserve"> همین</w:t>
      </w:r>
      <w:r w:rsidR="00087324">
        <w:rPr>
          <w:rFonts w:ascii="Times New Roman" w:eastAsia="Times New Roman" w:hAnsi="Times New Roman" w:cs="B Mitra" w:hint="cs"/>
          <w:sz w:val="32"/>
          <w:szCs w:val="32"/>
          <w:rtl/>
          <w:lang w:eastAsia="fr-FR"/>
        </w:rPr>
        <w:t xml:space="preserve"> </w:t>
      </w:r>
      <w:r w:rsidR="00A34D74">
        <w:rPr>
          <w:rFonts w:ascii="Times New Roman" w:eastAsia="Times New Roman" w:hAnsi="Times New Roman" w:cs="B Mitra" w:hint="cs"/>
          <w:sz w:val="32"/>
          <w:szCs w:val="32"/>
          <w:rtl/>
          <w:lang w:eastAsia="fr-FR"/>
        </w:rPr>
        <w:t>گونه در تایوان بسیاری از کتابهای تاریخ چین را به دو بخش تقسیم می</w:t>
      </w:r>
      <w:r w:rsidR="00087324">
        <w:rPr>
          <w:rFonts w:ascii="Times New Roman" w:eastAsia="Times New Roman" w:hAnsi="Times New Roman" w:cs="Cambria" w:hint="eastAsia"/>
          <w:sz w:val="32"/>
          <w:szCs w:val="32"/>
          <w:rtl/>
          <w:lang w:eastAsia="fr-FR"/>
        </w:rPr>
        <w:t> </w:t>
      </w:r>
      <w:r w:rsidR="00A34D74">
        <w:rPr>
          <w:rFonts w:ascii="Times New Roman" w:eastAsia="Times New Roman" w:hAnsi="Times New Roman" w:cs="B Mitra" w:hint="cs"/>
          <w:sz w:val="32"/>
          <w:szCs w:val="32"/>
          <w:rtl/>
          <w:lang w:eastAsia="fr-FR"/>
        </w:rPr>
        <w:t>کن</w:t>
      </w:r>
      <w:r w:rsidR="00087324">
        <w:rPr>
          <w:rFonts w:ascii="Times New Roman" w:eastAsia="Times New Roman" w:hAnsi="Times New Roman" w:cs="B Mitra" w:hint="cs"/>
          <w:sz w:val="32"/>
          <w:szCs w:val="32"/>
          <w:rtl/>
          <w:lang w:eastAsia="fr-FR"/>
        </w:rPr>
        <w:t>ن</w:t>
      </w:r>
      <w:r w:rsidR="00A34D74">
        <w:rPr>
          <w:rFonts w:ascii="Times New Roman" w:eastAsia="Times New Roman" w:hAnsi="Times New Roman" w:cs="B Mitra" w:hint="cs"/>
          <w:sz w:val="32"/>
          <w:szCs w:val="32"/>
          <w:rtl/>
          <w:lang w:eastAsia="fr-FR"/>
        </w:rPr>
        <w:t xml:space="preserve">د، نه آنگونه </w:t>
      </w:r>
      <w:r w:rsidR="00087324">
        <w:rPr>
          <w:rFonts w:ascii="Times New Roman" w:eastAsia="Times New Roman" w:hAnsi="Times New Roman" w:cs="B Mitra" w:hint="cs"/>
          <w:sz w:val="32"/>
          <w:szCs w:val="32"/>
          <w:rtl/>
          <w:lang w:eastAsia="fr-FR"/>
        </w:rPr>
        <w:t xml:space="preserve">که می توانیم انتظار داشته باشیم یعنی تقسیم چین </w:t>
      </w:r>
      <w:r w:rsidR="00A34D74">
        <w:rPr>
          <w:rFonts w:ascii="Times New Roman" w:eastAsia="Times New Roman" w:hAnsi="Times New Roman" w:cs="B Mitra" w:hint="cs"/>
          <w:sz w:val="32"/>
          <w:szCs w:val="32"/>
          <w:rtl/>
          <w:lang w:eastAsia="fr-FR"/>
        </w:rPr>
        <w:t>به پیشا و پسا مائو بلکه به پیشا</w:t>
      </w:r>
      <w:r w:rsidR="002D04B5">
        <w:rPr>
          <w:rFonts w:ascii="Times New Roman" w:eastAsia="Times New Roman" w:hAnsi="Times New Roman" w:cs="B Mitra" w:hint="cs"/>
          <w:sz w:val="32"/>
          <w:szCs w:val="32"/>
          <w:rtl/>
          <w:lang w:eastAsia="fr-FR"/>
        </w:rPr>
        <w:t xml:space="preserve"> و پسا جنگ ه</w:t>
      </w:r>
      <w:r w:rsidR="00E85839">
        <w:rPr>
          <w:rFonts w:ascii="Times New Roman" w:eastAsia="Times New Roman" w:hAnsi="Times New Roman" w:cs="B Mitra" w:hint="cs"/>
          <w:sz w:val="32"/>
          <w:szCs w:val="32"/>
          <w:rtl/>
          <w:lang w:eastAsia="fr-FR"/>
        </w:rPr>
        <w:t>ای تریاک.</w:t>
      </w:r>
      <w:r w:rsidR="002D04B5">
        <w:rPr>
          <w:rFonts w:ascii="Times New Roman" w:eastAsia="Times New Roman" w:hAnsi="Times New Roman" w:cs="B Mitra" w:hint="cs"/>
          <w:sz w:val="32"/>
          <w:szCs w:val="32"/>
          <w:rtl/>
          <w:lang w:eastAsia="fr-FR"/>
        </w:rPr>
        <w:t xml:space="preserve"> در چین</w:t>
      </w:r>
      <w:r w:rsidR="00E85839">
        <w:rPr>
          <w:rFonts w:ascii="Times New Roman" w:eastAsia="Times New Roman" w:hAnsi="Times New Roman" w:cs="B Mitra" w:hint="cs"/>
          <w:sz w:val="32"/>
          <w:szCs w:val="32"/>
          <w:rtl/>
          <w:lang w:eastAsia="fr-FR"/>
        </w:rPr>
        <w:t xml:space="preserve"> گفتگو دربارۀ جایگاه کشور در جهان حول</w:t>
      </w:r>
      <w:r w:rsidR="002E68E9">
        <w:rPr>
          <w:rFonts w:ascii="Times New Roman" w:eastAsia="Times New Roman" w:hAnsi="Times New Roman" w:cs="B Mitra" w:hint="cs"/>
          <w:sz w:val="32"/>
          <w:szCs w:val="32"/>
          <w:rtl/>
          <w:lang w:eastAsia="fr-FR"/>
        </w:rPr>
        <w:t xml:space="preserve"> محور رعایت حقوق طبیعی در نظام غ</w:t>
      </w:r>
      <w:r w:rsidR="00E85839">
        <w:rPr>
          <w:rFonts w:ascii="Times New Roman" w:eastAsia="Times New Roman" w:hAnsi="Times New Roman" w:cs="B Mitra" w:hint="cs"/>
          <w:sz w:val="32"/>
          <w:szCs w:val="32"/>
          <w:rtl/>
          <w:lang w:eastAsia="fr-FR"/>
        </w:rPr>
        <w:t xml:space="preserve">ربی می گردد، یعنی تا چه اندازه غرب حاضر است جایگاه چین را بپذیرد، نه به </w:t>
      </w:r>
      <w:proofErr w:type="gramStart"/>
      <w:r w:rsidR="00E85839">
        <w:rPr>
          <w:rFonts w:ascii="Times New Roman" w:eastAsia="Times New Roman" w:hAnsi="Times New Roman" w:cs="B Mitra" w:hint="cs"/>
          <w:sz w:val="32"/>
          <w:szCs w:val="32"/>
          <w:rtl/>
          <w:lang w:eastAsia="fr-FR"/>
        </w:rPr>
        <w:t>مثابه</w:t>
      </w:r>
      <w:proofErr w:type="gramEnd"/>
      <w:r w:rsidR="00E85839">
        <w:rPr>
          <w:rFonts w:ascii="Times New Roman" w:eastAsia="Times New Roman" w:hAnsi="Times New Roman" w:cs="B Mitra" w:hint="cs"/>
          <w:sz w:val="32"/>
          <w:szCs w:val="32"/>
          <w:rtl/>
          <w:lang w:eastAsia="fr-FR"/>
        </w:rPr>
        <w:t xml:space="preserve"> برده یا ذخیرۀ نیروی کار ارزان، بلکه به مثابه مخاطب </w:t>
      </w:r>
      <w:r w:rsidR="00E85839">
        <w:rPr>
          <w:rFonts w:ascii="Times New Roman" w:eastAsia="Times New Roman" w:hAnsi="Times New Roman" w:cs="B Mitra" w:hint="cs"/>
          <w:sz w:val="32"/>
          <w:szCs w:val="32"/>
          <w:rtl/>
          <w:lang w:eastAsia="fr-FR"/>
        </w:rPr>
        <w:lastRenderedPageBreak/>
        <w:t xml:space="preserve">تمام عیار. </w:t>
      </w:r>
      <w:r w:rsidR="002E68E9">
        <w:rPr>
          <w:rFonts w:ascii="Times New Roman" w:eastAsia="Times New Roman" w:hAnsi="Times New Roman" w:cs="B Mitra" w:hint="cs"/>
          <w:sz w:val="32"/>
          <w:szCs w:val="32"/>
          <w:rtl/>
          <w:lang w:eastAsia="fr-FR"/>
        </w:rPr>
        <w:t xml:space="preserve">چینی ها مظنون هستند </w:t>
      </w:r>
      <w:proofErr w:type="gramStart"/>
      <w:r w:rsidR="002E68E9">
        <w:rPr>
          <w:rFonts w:ascii="Times New Roman" w:eastAsia="Times New Roman" w:hAnsi="Times New Roman" w:cs="B Mitra" w:hint="cs"/>
          <w:sz w:val="32"/>
          <w:szCs w:val="32"/>
          <w:rtl/>
          <w:lang w:eastAsia="fr-FR"/>
        </w:rPr>
        <w:t>و تلاشهای</w:t>
      </w:r>
      <w:proofErr w:type="gramEnd"/>
      <w:r w:rsidR="002E68E9">
        <w:rPr>
          <w:rFonts w:ascii="Times New Roman" w:eastAsia="Times New Roman" w:hAnsi="Times New Roman" w:cs="B Mitra" w:hint="cs"/>
          <w:sz w:val="32"/>
          <w:szCs w:val="32"/>
          <w:rtl/>
          <w:lang w:eastAsia="fr-FR"/>
        </w:rPr>
        <w:t xml:space="preserve"> متعدد ایالات متحدۀ آمریکا برای متوقف کردن ارتقاء چین را بطور مشخص یادآوری می کنند.</w:t>
      </w:r>
    </w:p>
    <w:p w:rsidR="002E68E9" w:rsidRDefault="00DA3158" w:rsidP="003B19EF">
      <w:pPr>
        <w:bidi/>
        <w:spacing w:before="100" w:beforeAutospacing="1" w:after="100" w:afterAutospacing="1" w:line="240" w:lineRule="auto"/>
        <w:jc w:val="both"/>
        <w:rPr>
          <w:rFonts w:ascii="Times New Roman" w:eastAsia="Times New Roman" w:hAnsi="Times New Roman" w:cs="B Mitra"/>
          <w:sz w:val="32"/>
          <w:szCs w:val="32"/>
          <w:rtl/>
          <w:lang w:eastAsia="fr-FR" w:bidi="fa-IR"/>
        </w:rPr>
      </w:pPr>
      <w:r>
        <w:rPr>
          <w:rFonts w:ascii="Times New Roman" w:eastAsia="Times New Roman" w:hAnsi="Times New Roman" w:cs="B Mitra" w:hint="cs"/>
          <w:sz w:val="32"/>
          <w:szCs w:val="32"/>
          <w:rtl/>
          <w:lang w:eastAsia="fr-FR" w:bidi="fa-IR"/>
        </w:rPr>
        <w:t>در دوران آغاز جمهوری، محور</w:t>
      </w:r>
      <w:r w:rsidR="003B19EF">
        <w:rPr>
          <w:rFonts w:ascii="Times New Roman" w:eastAsia="Times New Roman" w:hAnsi="Times New Roman" w:cs="B Mitra" w:hint="cs"/>
          <w:sz w:val="32"/>
          <w:szCs w:val="32"/>
          <w:rtl/>
          <w:lang w:eastAsia="fr-FR" w:bidi="fa-IR"/>
        </w:rPr>
        <w:t xml:space="preserve"> سیاسی کومینتانگ مقدم بر هر کاری در </w:t>
      </w:r>
      <w:r>
        <w:rPr>
          <w:rFonts w:ascii="Times New Roman" w:eastAsia="Times New Roman" w:hAnsi="Times New Roman" w:cs="B Mitra" w:hint="cs"/>
          <w:sz w:val="32"/>
          <w:szCs w:val="32"/>
          <w:rtl/>
          <w:lang w:eastAsia="fr-FR" w:bidi="fa-IR"/>
        </w:rPr>
        <w:t xml:space="preserve">جستجوی دائمی راه های قانونی برای محدود کردن </w:t>
      </w:r>
      <w:r w:rsidR="003B19EF">
        <w:rPr>
          <w:rFonts w:ascii="Times New Roman" w:eastAsia="Times New Roman" w:hAnsi="Times New Roman" w:cs="B Mitra" w:hint="cs"/>
          <w:sz w:val="32"/>
          <w:szCs w:val="32"/>
          <w:rtl/>
          <w:lang w:eastAsia="fr-FR" w:bidi="fa-IR"/>
        </w:rPr>
        <w:t>تهاجمات غربی ها بود و نفرت یکپارچه ای نسبت به واگذاری حتا یک میلیمتر بیشتر به غربی ها وجود داشت که در واقع یگانه نقطۀ اتحاد همگانی در چین بود. در چین هیچکس خواستار چین از هم گسیخته در سال های 20  نبود.</w:t>
      </w:r>
    </w:p>
    <w:p w:rsidR="003B19EF" w:rsidRPr="0020103B" w:rsidRDefault="0020103B" w:rsidP="003B19EF">
      <w:pPr>
        <w:bidi/>
        <w:spacing w:before="100" w:beforeAutospacing="1" w:after="100" w:afterAutospacing="1" w:line="240" w:lineRule="auto"/>
        <w:jc w:val="both"/>
        <w:rPr>
          <w:rFonts w:ascii="Times New Roman" w:eastAsia="Times New Roman" w:hAnsi="Times New Roman" w:cs="B Mitra"/>
          <w:b/>
          <w:bCs/>
          <w:sz w:val="40"/>
          <w:szCs w:val="40"/>
          <w:rtl/>
          <w:lang w:eastAsia="fr-FR" w:bidi="fa-IR"/>
        </w:rPr>
      </w:pPr>
      <w:r w:rsidRPr="0020103B">
        <w:rPr>
          <w:rFonts w:ascii="Times New Roman" w:eastAsia="Times New Roman" w:hAnsi="Times New Roman" w:cs="B Mitra" w:hint="cs"/>
          <w:b/>
          <w:bCs/>
          <w:sz w:val="40"/>
          <w:szCs w:val="40"/>
          <w:rtl/>
          <w:lang w:eastAsia="fr-FR" w:bidi="fa-IR"/>
        </w:rPr>
        <w:t>کمک چین به متفقین در جنگ اوّل جهانی</w:t>
      </w:r>
    </w:p>
    <w:p w:rsidR="00D43AE2" w:rsidRPr="0021563E" w:rsidRDefault="00D43AE2" w:rsidP="0021563E">
      <w:pPr>
        <w:spacing w:after="0" w:line="240" w:lineRule="auto"/>
        <w:jc w:val="both"/>
        <w:rPr>
          <w:rFonts w:ascii="Times New Roman" w:eastAsia="Times New Roman" w:hAnsi="Times New Roman" w:cs="Times New Roman"/>
          <w:sz w:val="32"/>
          <w:szCs w:val="32"/>
          <w:lang w:eastAsia="fr-FR"/>
        </w:rPr>
      </w:pPr>
      <w:r w:rsidRPr="0021563E">
        <w:rPr>
          <w:rFonts w:ascii="Times New Roman" w:eastAsia="Times New Roman" w:hAnsi="Times New Roman" w:cs="Times New Roman"/>
          <w:noProof/>
          <w:sz w:val="32"/>
          <w:szCs w:val="32"/>
          <w:lang w:eastAsia="fr-FR"/>
        </w:rPr>
        <w:drawing>
          <wp:inline distT="0" distB="0" distL="0" distR="0" wp14:anchorId="7999F676" wp14:editId="2291092D">
            <wp:extent cx="3855876" cy="2830701"/>
            <wp:effectExtent l="0" t="0" r="0" b="8255"/>
            <wp:docPr id="16" name="Image 16" descr="https://upload.wikimedia.org/wikipedia/commons/d/d5/Chinese_Labour_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d/d5/Chinese_Labour_Corp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0635" cy="2841536"/>
                    </a:xfrm>
                    <a:prstGeom prst="rect">
                      <a:avLst/>
                    </a:prstGeom>
                    <a:noFill/>
                    <a:ln>
                      <a:noFill/>
                    </a:ln>
                  </pic:spPr>
                </pic:pic>
              </a:graphicData>
            </a:graphic>
          </wp:inline>
        </w:drawing>
      </w:r>
    </w:p>
    <w:p w:rsidR="0020103B" w:rsidRPr="0020103B" w:rsidRDefault="0020103B" w:rsidP="0020103B">
      <w:pPr>
        <w:spacing w:before="100" w:beforeAutospacing="1" w:after="100" w:afterAutospacing="1" w:line="240" w:lineRule="auto"/>
        <w:jc w:val="center"/>
        <w:rPr>
          <w:rFonts w:ascii="Times New Roman" w:eastAsia="Times New Roman" w:hAnsi="Times New Roman" w:cs="B Mitra"/>
          <w:b/>
          <w:bCs/>
          <w:color w:val="000000"/>
          <w:sz w:val="28"/>
          <w:szCs w:val="28"/>
          <w:rtl/>
          <w:lang w:eastAsia="fr-FR"/>
        </w:rPr>
      </w:pPr>
      <w:r w:rsidRPr="0020103B">
        <w:rPr>
          <w:rFonts w:ascii="Times New Roman" w:eastAsia="Times New Roman" w:hAnsi="Times New Roman" w:cs="B Mitra" w:hint="cs"/>
          <w:b/>
          <w:bCs/>
          <w:color w:val="000000"/>
          <w:sz w:val="28"/>
          <w:szCs w:val="28"/>
          <w:rtl/>
          <w:lang w:eastAsia="fr-FR"/>
        </w:rPr>
        <w:t>گروه کارگران چینی، فرانسه، جنگ اوّل جهانی</w:t>
      </w:r>
    </w:p>
    <w:p w:rsidR="0020103B" w:rsidRDefault="0020103B" w:rsidP="008E79E8">
      <w:pPr>
        <w:bidi/>
        <w:spacing w:after="0"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 xml:space="preserve">با اتخاذ رویکرد گام به گام، کومینتانگ موفق شد سیطرۀ هیئتهای دیپلماتیک خارجی را بین سالهای 1917 و 1946 ملغا کند، البته با یک فقره خیانت </w:t>
      </w:r>
      <w:r w:rsidR="00302A7A">
        <w:rPr>
          <w:rFonts w:ascii="Times New Roman" w:eastAsia="Times New Roman" w:hAnsi="Times New Roman" w:cs="B Mitra" w:hint="cs"/>
          <w:sz w:val="32"/>
          <w:szCs w:val="32"/>
          <w:rtl/>
          <w:lang w:eastAsia="fr-FR"/>
        </w:rPr>
        <w:t xml:space="preserve">فوق </w:t>
      </w:r>
      <w:proofErr w:type="gramStart"/>
      <w:r w:rsidR="00302A7A">
        <w:rPr>
          <w:rFonts w:ascii="Times New Roman" w:eastAsia="Times New Roman" w:hAnsi="Times New Roman" w:cs="B Mitra" w:hint="cs"/>
          <w:sz w:val="32"/>
          <w:szCs w:val="32"/>
          <w:rtl/>
          <w:lang w:eastAsia="fr-FR"/>
        </w:rPr>
        <w:t>العاده :</w:t>
      </w:r>
      <w:proofErr w:type="gramEnd"/>
      <w:r w:rsidR="00302A7A">
        <w:rPr>
          <w:rFonts w:ascii="Times New Roman" w:eastAsia="Times New Roman" w:hAnsi="Times New Roman" w:cs="B Mitra" w:hint="cs"/>
          <w:sz w:val="32"/>
          <w:szCs w:val="32"/>
          <w:rtl/>
          <w:lang w:eastAsia="fr-FR"/>
        </w:rPr>
        <w:t xml:space="preserve"> یعنی طی جنگ اوّل جهانی، چین به امید حفظ هیئت دیپلماتیک آلمان و اتریش-مجارستان سعی کرد در کنار متفقین باقی بماند(57). در این دوران اگر چین توان لا</w:t>
      </w:r>
      <w:r w:rsidR="008E79E8">
        <w:rPr>
          <w:rFonts w:ascii="Times New Roman" w:eastAsia="Times New Roman" w:hAnsi="Times New Roman" w:cs="B Mitra" w:hint="cs"/>
          <w:sz w:val="32"/>
          <w:szCs w:val="32"/>
          <w:rtl/>
          <w:lang w:eastAsia="fr-FR"/>
        </w:rPr>
        <w:t>زم برای ارسال کمک نظامی را نداشت</w:t>
      </w:r>
      <w:r w:rsidR="00302A7A">
        <w:rPr>
          <w:rFonts w:ascii="Times New Roman" w:eastAsia="Times New Roman" w:hAnsi="Times New Roman" w:cs="B Mitra" w:hint="cs"/>
          <w:sz w:val="32"/>
          <w:szCs w:val="32"/>
          <w:rtl/>
          <w:lang w:eastAsia="fr-FR"/>
        </w:rPr>
        <w:t>،</w:t>
      </w:r>
      <w:r w:rsidR="008E79E8">
        <w:rPr>
          <w:rFonts w:ascii="Times New Roman" w:eastAsia="Times New Roman" w:hAnsi="Times New Roman" w:cs="B Mitra" w:hint="cs"/>
          <w:sz w:val="32"/>
          <w:szCs w:val="32"/>
          <w:rtl/>
          <w:lang w:eastAsia="fr-FR"/>
        </w:rPr>
        <w:t xml:space="preserve"> آنچه را که از عهده اش ساخته بود</w:t>
      </w:r>
      <w:r w:rsidR="00302A7A">
        <w:rPr>
          <w:rFonts w:ascii="Times New Roman" w:eastAsia="Times New Roman" w:hAnsi="Times New Roman" w:cs="B Mitra" w:hint="cs"/>
          <w:sz w:val="32"/>
          <w:szCs w:val="32"/>
          <w:rtl/>
          <w:lang w:eastAsia="fr-FR"/>
        </w:rPr>
        <w:t xml:space="preserve"> به کار می</w:t>
      </w:r>
      <w:r w:rsidR="008E79E8">
        <w:rPr>
          <w:rFonts w:ascii="Times New Roman" w:eastAsia="Times New Roman" w:hAnsi="Times New Roman" w:cs="Cambria" w:hint="eastAsia"/>
          <w:sz w:val="32"/>
          <w:szCs w:val="32"/>
          <w:rtl/>
          <w:lang w:eastAsia="fr-FR"/>
        </w:rPr>
        <w:t> </w:t>
      </w:r>
      <w:r w:rsidR="00302A7A">
        <w:rPr>
          <w:rFonts w:ascii="Times New Roman" w:eastAsia="Times New Roman" w:hAnsi="Times New Roman" w:cs="B Mitra" w:hint="cs"/>
          <w:sz w:val="32"/>
          <w:szCs w:val="32"/>
          <w:rtl/>
          <w:lang w:eastAsia="fr-FR"/>
        </w:rPr>
        <w:t>بندد، یعنی</w:t>
      </w:r>
      <w:r w:rsidR="008E79E8">
        <w:rPr>
          <w:rFonts w:ascii="Times New Roman" w:eastAsia="Times New Roman" w:hAnsi="Times New Roman" w:cs="B Mitra" w:hint="cs"/>
          <w:sz w:val="32"/>
          <w:szCs w:val="32"/>
          <w:rtl/>
          <w:lang w:eastAsia="fr-FR"/>
        </w:rPr>
        <w:t xml:space="preserve"> گسیل</w:t>
      </w:r>
      <w:r w:rsidR="00302A7A">
        <w:rPr>
          <w:rFonts w:ascii="Times New Roman" w:eastAsia="Times New Roman" w:hAnsi="Times New Roman" w:cs="B Mitra" w:hint="cs"/>
          <w:sz w:val="32"/>
          <w:szCs w:val="32"/>
          <w:rtl/>
          <w:lang w:eastAsia="fr-FR"/>
        </w:rPr>
        <w:t xml:space="preserve"> نیروی کار. بر این اساس،</w:t>
      </w:r>
      <w:r w:rsidR="008E79E8">
        <w:rPr>
          <w:rFonts w:ascii="Times New Roman" w:eastAsia="Times New Roman" w:hAnsi="Times New Roman" w:cs="B Mitra" w:hint="cs"/>
          <w:sz w:val="32"/>
          <w:szCs w:val="32"/>
          <w:rtl/>
          <w:lang w:eastAsia="fr-FR"/>
        </w:rPr>
        <w:t xml:space="preserve"> در سال 1918 جمعی</w:t>
      </w:r>
      <w:r w:rsidR="00302A7A">
        <w:rPr>
          <w:rFonts w:ascii="Times New Roman" w:eastAsia="Times New Roman" w:hAnsi="Times New Roman" w:cs="B Mitra" w:hint="cs"/>
          <w:sz w:val="32"/>
          <w:szCs w:val="32"/>
          <w:rtl/>
          <w:lang w:eastAsia="fr-FR"/>
        </w:rPr>
        <w:t xml:space="preserve">تی معادل 96000 نفر از کارگران چینی کیسه های مواد غذائی </w:t>
      </w:r>
      <w:proofErr w:type="gramStart"/>
      <w:r w:rsidR="00302A7A">
        <w:rPr>
          <w:rFonts w:ascii="Times New Roman" w:eastAsia="Times New Roman" w:hAnsi="Times New Roman" w:cs="B Mitra" w:hint="cs"/>
          <w:sz w:val="32"/>
          <w:szCs w:val="32"/>
          <w:rtl/>
          <w:lang w:eastAsia="fr-FR"/>
        </w:rPr>
        <w:t>و سلاح</w:t>
      </w:r>
      <w:proofErr w:type="gramEnd"/>
      <w:r w:rsidR="00302A7A">
        <w:rPr>
          <w:rFonts w:ascii="Times New Roman" w:eastAsia="Times New Roman" w:hAnsi="Times New Roman" w:cs="B Mitra" w:hint="cs"/>
          <w:sz w:val="32"/>
          <w:szCs w:val="32"/>
          <w:rtl/>
          <w:lang w:eastAsia="fr-FR"/>
        </w:rPr>
        <w:t xml:space="preserve"> و </w:t>
      </w:r>
      <w:r w:rsidR="00302A7A">
        <w:rPr>
          <w:rFonts w:ascii="Times New Roman" w:eastAsia="Times New Roman" w:hAnsi="Times New Roman" w:cs="B Mitra" w:hint="cs"/>
          <w:sz w:val="32"/>
          <w:szCs w:val="32"/>
          <w:rtl/>
          <w:lang w:eastAsia="fr-FR"/>
        </w:rPr>
        <w:lastRenderedPageBreak/>
        <w:t>مهمات نظامی را در فرانسه جابجا می ک</w:t>
      </w:r>
      <w:r w:rsidR="008E79E8">
        <w:rPr>
          <w:rFonts w:ascii="Times New Roman" w:eastAsia="Times New Roman" w:hAnsi="Times New Roman" w:cs="B Mitra" w:hint="cs"/>
          <w:sz w:val="32"/>
          <w:szCs w:val="32"/>
          <w:rtl/>
          <w:lang w:eastAsia="fr-FR"/>
        </w:rPr>
        <w:t>ردند</w:t>
      </w:r>
      <w:r w:rsidR="00302A7A">
        <w:rPr>
          <w:rFonts w:ascii="Times New Roman" w:eastAsia="Times New Roman" w:hAnsi="Times New Roman" w:cs="B Mitra" w:hint="cs"/>
          <w:sz w:val="32"/>
          <w:szCs w:val="32"/>
          <w:rtl/>
          <w:lang w:eastAsia="fr-FR"/>
        </w:rPr>
        <w:t>.</w:t>
      </w:r>
      <w:r w:rsidR="00F85369">
        <w:rPr>
          <w:rFonts w:ascii="Times New Roman" w:eastAsia="Times New Roman" w:hAnsi="Times New Roman" w:cs="B Mitra" w:hint="cs"/>
          <w:sz w:val="32"/>
          <w:szCs w:val="32"/>
          <w:rtl/>
          <w:lang w:eastAsia="fr-FR"/>
        </w:rPr>
        <w:t xml:space="preserve"> 2000 نفر از این کارگران در فرانسه </w:t>
      </w:r>
      <w:r w:rsidR="008E79E8">
        <w:rPr>
          <w:rFonts w:ascii="Times New Roman" w:eastAsia="Times New Roman" w:hAnsi="Times New Roman" w:cs="B Mitra" w:hint="cs"/>
          <w:sz w:val="32"/>
          <w:szCs w:val="32"/>
          <w:rtl/>
          <w:lang w:eastAsia="fr-FR"/>
        </w:rPr>
        <w:t>جانشان را از دست دادند</w:t>
      </w:r>
      <w:r w:rsidR="00F85369">
        <w:rPr>
          <w:rFonts w:ascii="Times New Roman" w:eastAsia="Times New Roman" w:hAnsi="Times New Roman" w:cs="B Mitra" w:hint="cs"/>
          <w:sz w:val="32"/>
          <w:szCs w:val="32"/>
          <w:rtl/>
          <w:lang w:eastAsia="fr-FR"/>
        </w:rPr>
        <w:t xml:space="preserve"> </w:t>
      </w:r>
      <w:proofErr w:type="gramStart"/>
      <w:r w:rsidR="00F85369">
        <w:rPr>
          <w:rFonts w:ascii="Times New Roman" w:eastAsia="Times New Roman" w:hAnsi="Times New Roman" w:cs="B Mitra" w:hint="cs"/>
          <w:sz w:val="32"/>
          <w:szCs w:val="32"/>
          <w:rtl/>
          <w:lang w:eastAsia="fr-FR"/>
        </w:rPr>
        <w:t>و 543</w:t>
      </w:r>
      <w:proofErr w:type="gramEnd"/>
      <w:r w:rsidR="00F85369">
        <w:rPr>
          <w:rFonts w:ascii="Times New Roman" w:eastAsia="Times New Roman" w:hAnsi="Times New Roman" w:cs="B Mitra" w:hint="cs"/>
          <w:sz w:val="32"/>
          <w:szCs w:val="32"/>
          <w:rtl/>
          <w:lang w:eastAsia="fr-FR"/>
        </w:rPr>
        <w:t xml:space="preserve"> نفر دیگر در آبهای سواحل فرانسه از بین می </w:t>
      </w:r>
      <w:r w:rsidR="008E79E8">
        <w:rPr>
          <w:rFonts w:ascii="Times New Roman" w:eastAsia="Times New Roman" w:hAnsi="Times New Roman" w:cs="B Mitra" w:hint="cs"/>
          <w:sz w:val="32"/>
          <w:szCs w:val="32"/>
          <w:rtl/>
          <w:lang w:eastAsia="fr-FR"/>
        </w:rPr>
        <w:t>رفتند</w:t>
      </w:r>
      <w:r w:rsidR="00F85369">
        <w:rPr>
          <w:rFonts w:ascii="Times New Roman" w:eastAsia="Times New Roman" w:hAnsi="Times New Roman" w:cs="B Mitra" w:hint="cs"/>
          <w:sz w:val="32"/>
          <w:szCs w:val="32"/>
          <w:rtl/>
          <w:lang w:eastAsia="fr-FR"/>
        </w:rPr>
        <w:t>. در پایان جنگ، طی امضای توافق نامۀ ورسای (58) بجای هیئت های نمایندگی دیپلماتیک که به چین قول داده بودند، متفقین آنها را به ژاپن منتقل کردند به علاوه استان شاندونگ، به همین علت چینی ها به حالت عصبانیت بی آنکه توافق نامه را امضا کنند ورسای را ترک کردند</w:t>
      </w:r>
      <w:r w:rsidR="009A45BA">
        <w:rPr>
          <w:rFonts w:ascii="Times New Roman" w:eastAsia="Times New Roman" w:hAnsi="Times New Roman" w:cs="B Mitra" w:hint="cs"/>
          <w:sz w:val="32"/>
          <w:szCs w:val="32"/>
          <w:rtl/>
          <w:lang w:eastAsia="fr-FR"/>
        </w:rPr>
        <w:t xml:space="preserve">، </w:t>
      </w:r>
      <w:proofErr w:type="gramStart"/>
      <w:r w:rsidR="009A45BA">
        <w:rPr>
          <w:rFonts w:ascii="Times New Roman" w:eastAsia="Times New Roman" w:hAnsi="Times New Roman" w:cs="B Mitra" w:hint="cs"/>
          <w:sz w:val="32"/>
          <w:szCs w:val="32"/>
          <w:rtl/>
          <w:lang w:eastAsia="fr-FR"/>
        </w:rPr>
        <w:t>و تظاهرات</w:t>
      </w:r>
      <w:proofErr w:type="gramEnd"/>
      <w:r w:rsidR="009A45BA">
        <w:rPr>
          <w:rFonts w:ascii="Times New Roman" w:eastAsia="Times New Roman" w:hAnsi="Times New Roman" w:cs="B Mitra" w:hint="cs"/>
          <w:sz w:val="32"/>
          <w:szCs w:val="32"/>
          <w:rtl/>
          <w:lang w:eastAsia="fr-FR"/>
        </w:rPr>
        <w:t xml:space="preserve"> علیه متفقین غربی، بایکوت و اعتصاب کشور را به لرزه درآورد. هر ساله، چین برای این رویداد به نام «جنبش 4 مه» (59) بزرگداشت بر پا می کند، </w:t>
      </w:r>
      <w:proofErr w:type="gramStart"/>
      <w:r w:rsidR="009A45BA">
        <w:rPr>
          <w:rFonts w:ascii="Times New Roman" w:eastAsia="Times New Roman" w:hAnsi="Times New Roman" w:cs="B Mitra" w:hint="cs"/>
          <w:sz w:val="32"/>
          <w:szCs w:val="32"/>
          <w:rtl/>
          <w:lang w:eastAsia="fr-FR"/>
        </w:rPr>
        <w:t>و این</w:t>
      </w:r>
      <w:proofErr w:type="gramEnd"/>
      <w:r w:rsidR="009A45BA">
        <w:rPr>
          <w:rFonts w:ascii="Times New Roman" w:eastAsia="Times New Roman" w:hAnsi="Times New Roman" w:cs="B Mitra" w:hint="cs"/>
          <w:sz w:val="32"/>
          <w:szCs w:val="32"/>
          <w:rtl/>
          <w:lang w:eastAsia="fr-FR"/>
        </w:rPr>
        <w:t xml:space="preserve"> سر آغاز اتحاد ملی چین مدرن است.</w:t>
      </w:r>
    </w:p>
    <w:p w:rsidR="00BC6765" w:rsidRDefault="00BC6765" w:rsidP="007754AB">
      <w:pPr>
        <w:bidi/>
        <w:spacing w:after="0"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 xml:space="preserve">یادآوری کنیم که ژاپن از دوران بازسازی امپراتوری میجی (1867) به تخریب چین با انتقال تریاک مبادرت ورزید در حالی که در ژاپن ممنوع بود، </w:t>
      </w:r>
      <w:proofErr w:type="gramStart"/>
      <w:r>
        <w:rPr>
          <w:rFonts w:ascii="Times New Roman" w:eastAsia="Times New Roman" w:hAnsi="Times New Roman" w:cs="B Mitra" w:hint="cs"/>
          <w:sz w:val="32"/>
          <w:szCs w:val="32"/>
          <w:rtl/>
          <w:lang w:eastAsia="fr-FR"/>
        </w:rPr>
        <w:t>و به</w:t>
      </w:r>
      <w:proofErr w:type="gramEnd"/>
      <w:r>
        <w:rPr>
          <w:rFonts w:ascii="Times New Roman" w:eastAsia="Times New Roman" w:hAnsi="Times New Roman" w:cs="B Mitra" w:hint="cs"/>
          <w:sz w:val="32"/>
          <w:szCs w:val="32"/>
          <w:rtl/>
          <w:lang w:eastAsia="fr-FR"/>
        </w:rPr>
        <w:t xml:space="preserve"> همین گونه از سال 1920 کوکائین و مرفین به مثابه دارو برای «درمان معتادان به تریاک» (60)</w:t>
      </w:r>
    </w:p>
    <w:p w:rsidR="00BC6765" w:rsidRDefault="00D23921" w:rsidP="007754AB">
      <w:pPr>
        <w:bidi/>
        <w:spacing w:after="0"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 xml:space="preserve">آخرین دفتر هیئت دیپلماتیک که در سال 1946 بسته شد، متعلق به فرانسه بود. فقط دو مستعمره باقی ماند، هُنگ کُنگ (بریتانیا) </w:t>
      </w:r>
      <w:proofErr w:type="gramStart"/>
      <w:r>
        <w:rPr>
          <w:rFonts w:ascii="Times New Roman" w:eastAsia="Times New Roman" w:hAnsi="Times New Roman" w:cs="B Mitra" w:hint="cs"/>
          <w:sz w:val="32"/>
          <w:szCs w:val="32"/>
          <w:rtl/>
          <w:lang w:eastAsia="fr-FR"/>
        </w:rPr>
        <w:t>و ماکائو</w:t>
      </w:r>
      <w:proofErr w:type="gramEnd"/>
      <w:r>
        <w:rPr>
          <w:rFonts w:ascii="Times New Roman" w:eastAsia="Times New Roman" w:hAnsi="Times New Roman" w:cs="B Mitra" w:hint="cs"/>
          <w:sz w:val="32"/>
          <w:szCs w:val="32"/>
          <w:rtl/>
          <w:lang w:eastAsia="fr-FR"/>
        </w:rPr>
        <w:t xml:space="preserve"> (پرتقال) در سرزمینهای چینی که اولی در سال 1997 به چین بازگردانده شد و دومی در سال 1999. ولی تاریخ به اینجا پایان نمی </w:t>
      </w:r>
      <w:proofErr w:type="gramStart"/>
      <w:r>
        <w:rPr>
          <w:rFonts w:ascii="Times New Roman" w:eastAsia="Times New Roman" w:hAnsi="Times New Roman" w:cs="B Mitra" w:hint="cs"/>
          <w:sz w:val="32"/>
          <w:szCs w:val="32"/>
          <w:rtl/>
          <w:lang w:eastAsia="fr-FR"/>
        </w:rPr>
        <w:t>پذیرد :</w:t>
      </w:r>
      <w:proofErr w:type="gramEnd"/>
      <w:r>
        <w:rPr>
          <w:rFonts w:ascii="Times New Roman" w:eastAsia="Times New Roman" w:hAnsi="Times New Roman" w:cs="B Mitra" w:hint="cs"/>
          <w:sz w:val="32"/>
          <w:szCs w:val="32"/>
          <w:rtl/>
          <w:lang w:eastAsia="fr-FR"/>
        </w:rPr>
        <w:t xml:space="preserve"> با به قدرت رسیدن مائوتسه تونگ، سوداگران چینی در هُنگ کُنگ مستقر شدند و از آنجا قاچاق پر درآمد هروئین تایلند را به ایالات متحدۀ آمریکا مدیریت می کردند. بگونه ای که تا آخرین روز حیاتش به مدیریت بریتانیا، هُنگ کُنگ تخت پرش اصلی قاچاق مواد مخدر در جهان بود. (61) عادات قدیمی عمرشان طولانی ست.</w:t>
      </w:r>
    </w:p>
    <w:p w:rsidR="00E6076A" w:rsidRDefault="00E6076A" w:rsidP="007754AB">
      <w:pPr>
        <w:bidi/>
        <w:spacing w:after="0" w:line="240" w:lineRule="auto"/>
        <w:jc w:val="both"/>
        <w:rPr>
          <w:rFonts w:ascii="Times New Roman" w:eastAsia="Times New Roman" w:hAnsi="Times New Roman" w:cs="B Mitra"/>
          <w:sz w:val="32"/>
          <w:szCs w:val="32"/>
          <w:rtl/>
          <w:lang w:eastAsia="fr-FR"/>
        </w:rPr>
      </w:pPr>
      <w:r>
        <w:rPr>
          <w:rFonts w:ascii="Times New Roman" w:eastAsia="Times New Roman" w:hAnsi="Times New Roman" w:cs="B Mitra" w:hint="cs"/>
          <w:sz w:val="32"/>
          <w:szCs w:val="32"/>
          <w:rtl/>
          <w:lang w:eastAsia="fr-FR"/>
        </w:rPr>
        <w:t xml:space="preserve">تنها یک کشور شرافتمندانه با چین رفتار کرد، اتحاد جماهیر سوسیالیستی شوروی از سال 1919 به شکل داوطلبانه از مستعمرات </w:t>
      </w:r>
      <w:proofErr w:type="gramStart"/>
      <w:r>
        <w:rPr>
          <w:rFonts w:ascii="Times New Roman" w:eastAsia="Times New Roman" w:hAnsi="Times New Roman" w:cs="B Mitra" w:hint="cs"/>
          <w:sz w:val="32"/>
          <w:szCs w:val="32"/>
          <w:rtl/>
          <w:lang w:eastAsia="fr-FR"/>
        </w:rPr>
        <w:t>و امتیازات</w:t>
      </w:r>
      <w:proofErr w:type="gramEnd"/>
      <w:r>
        <w:rPr>
          <w:rFonts w:ascii="Times New Roman" w:eastAsia="Times New Roman" w:hAnsi="Times New Roman" w:cs="B Mitra" w:hint="cs"/>
          <w:sz w:val="32"/>
          <w:szCs w:val="32"/>
          <w:rtl/>
          <w:lang w:eastAsia="fr-FR"/>
        </w:rPr>
        <w:t xml:space="preserve"> روسیه تزاری در سرزمین چین</w:t>
      </w:r>
      <w:r w:rsidR="00C44E3A">
        <w:rPr>
          <w:rFonts w:ascii="Times New Roman" w:eastAsia="Times New Roman" w:hAnsi="Times New Roman" w:cs="B Mitra" w:hint="cs"/>
          <w:sz w:val="32"/>
          <w:szCs w:val="32"/>
          <w:rtl/>
          <w:lang w:eastAsia="fr-FR"/>
        </w:rPr>
        <w:t xml:space="preserve"> صرفنظر نمود. شاید یکی از رازهای تفاهم کنونی چین </w:t>
      </w:r>
      <w:proofErr w:type="gramStart"/>
      <w:r w:rsidR="00C44E3A">
        <w:rPr>
          <w:rFonts w:ascii="Times New Roman" w:eastAsia="Times New Roman" w:hAnsi="Times New Roman" w:cs="B Mitra" w:hint="cs"/>
          <w:sz w:val="32"/>
          <w:szCs w:val="32"/>
          <w:rtl/>
          <w:lang w:eastAsia="fr-FR"/>
        </w:rPr>
        <w:t>و روسیۀ</w:t>
      </w:r>
      <w:proofErr w:type="gramEnd"/>
      <w:r w:rsidR="00C44E3A">
        <w:rPr>
          <w:rFonts w:ascii="Times New Roman" w:eastAsia="Times New Roman" w:hAnsi="Times New Roman" w:cs="B Mitra" w:hint="cs"/>
          <w:sz w:val="32"/>
          <w:szCs w:val="32"/>
          <w:rtl/>
          <w:lang w:eastAsia="fr-FR"/>
        </w:rPr>
        <w:t xml:space="preserve"> عصر حاضر نیز به همین موضوع باز می گردد. طی این دوران، در فرانسه، گنجینۀ های غارت شده از کاخ تابستانی همچنان در فونتنبلو آرمیده است.</w:t>
      </w:r>
    </w:p>
    <w:p w:rsidR="00E6076A" w:rsidRDefault="00E6076A" w:rsidP="009A45BA">
      <w:pPr>
        <w:spacing w:after="0" w:line="240" w:lineRule="auto"/>
        <w:jc w:val="right"/>
        <w:rPr>
          <w:rFonts w:ascii="Times New Roman" w:eastAsia="Times New Roman" w:hAnsi="Times New Roman" w:cs="B Mitra"/>
          <w:sz w:val="32"/>
          <w:szCs w:val="32"/>
          <w:rtl/>
          <w:lang w:eastAsia="fr-FR"/>
        </w:rPr>
      </w:pPr>
    </w:p>
    <w:p w:rsidR="00E6076A" w:rsidRDefault="00E6076A" w:rsidP="009A45BA">
      <w:pPr>
        <w:spacing w:after="0" w:line="240" w:lineRule="auto"/>
        <w:jc w:val="right"/>
        <w:rPr>
          <w:rFonts w:ascii="Times New Roman" w:eastAsia="Times New Roman" w:hAnsi="Times New Roman" w:cs="B Mitra"/>
          <w:sz w:val="32"/>
          <w:szCs w:val="32"/>
          <w:rtl/>
          <w:lang w:eastAsia="fr-FR"/>
        </w:rPr>
      </w:pPr>
    </w:p>
    <w:p w:rsidR="00BC6765" w:rsidRDefault="00BC6765" w:rsidP="009A45BA">
      <w:pPr>
        <w:spacing w:after="0" w:line="240" w:lineRule="auto"/>
        <w:jc w:val="right"/>
        <w:rPr>
          <w:rFonts w:ascii="Times New Roman" w:eastAsia="Times New Roman" w:hAnsi="Times New Roman" w:cs="B Mitra"/>
          <w:sz w:val="32"/>
          <w:szCs w:val="32"/>
          <w:rtl/>
          <w:lang w:eastAsia="fr-FR"/>
        </w:rPr>
      </w:pPr>
    </w:p>
    <w:p w:rsidR="0094731A" w:rsidRPr="00BC6765" w:rsidRDefault="00BC6765" w:rsidP="00E6076A">
      <w:pPr>
        <w:spacing w:after="0" w:line="240" w:lineRule="auto"/>
        <w:jc w:val="both"/>
        <w:rPr>
          <w:rFonts w:ascii="Times New Roman" w:eastAsia="Times New Roman" w:hAnsi="Times New Roman" w:cs="B Mitra"/>
          <w:sz w:val="32"/>
          <w:szCs w:val="32"/>
          <w:lang w:eastAsia="fr-FR"/>
        </w:rPr>
      </w:pPr>
      <w:r>
        <w:rPr>
          <w:rFonts w:ascii="Times New Roman" w:eastAsia="Times New Roman" w:hAnsi="Times New Roman" w:cs="B Mitra" w:hint="cs"/>
          <w:sz w:val="32"/>
          <w:szCs w:val="32"/>
          <w:rtl/>
          <w:lang w:eastAsia="fr-FR"/>
        </w:rPr>
        <w:t xml:space="preserve"> </w:t>
      </w:r>
    </w:p>
    <w:p w:rsidR="0094731A" w:rsidRPr="00D43AE2" w:rsidRDefault="0094731A" w:rsidP="0094731A">
      <w:pPr>
        <w:spacing w:after="0"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t>Corinne Autey-Roussel</w:t>
      </w:r>
      <w:r w:rsidRPr="00D43AE2">
        <w:rPr>
          <w:rFonts w:ascii="Times New Roman" w:eastAsia="Times New Roman" w:hAnsi="Times New Roman" w:cs="Times New Roman"/>
          <w:sz w:val="24"/>
          <w:szCs w:val="24"/>
          <w:lang w:eastAsia="fr-FR"/>
        </w:rPr>
        <w:br/>
        <w:t>Photo de la page d’accueil Pixabay</w:t>
      </w:r>
    </w:p>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43AE2">
        <w:rPr>
          <w:rFonts w:ascii="Times New Roman" w:eastAsia="Times New Roman" w:hAnsi="Times New Roman" w:cs="Times New Roman"/>
          <w:sz w:val="24"/>
          <w:szCs w:val="24"/>
          <w:lang w:eastAsia="fr-FR"/>
        </w:rPr>
        <w:t>Références</w:t>
      </w:r>
      <w:proofErr w:type="gramEnd"/>
      <w:r w:rsidRPr="00D43AE2">
        <w:rPr>
          <w:rFonts w:ascii="Times New Roman" w:eastAsia="Times New Roman" w:hAnsi="Times New Roman" w:cs="Times New Roman"/>
          <w:sz w:val="24"/>
          <w:szCs w:val="24"/>
          <w:lang w:eastAsia="fr-FR"/>
        </w:rPr>
        <w:t xml:space="preserve"> :</w:t>
      </w:r>
    </w:p>
    <w:bookmarkStart w:id="0" w:name="sdfootnote1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"sdfootnote1anc"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1 </w:t>
      </w:r>
      <w:r w:rsidRPr="00D43AE2">
        <w:rPr>
          <w:rFonts w:ascii="Times New Roman" w:eastAsia="Times New Roman" w:hAnsi="Times New Roman" w:cs="Times New Roman"/>
          <w:sz w:val="24"/>
          <w:szCs w:val="24"/>
          <w:lang w:eastAsia="fr-FR"/>
        </w:rPr>
        <w:fldChar w:fldCharType="end"/>
      </w:r>
      <w:bookmarkEnd w:id="0"/>
      <w:r w:rsidRPr="00D43AE2">
        <w:rPr>
          <w:rFonts w:ascii="Times New Roman" w:eastAsia="Times New Roman" w:hAnsi="Times New Roman" w:cs="Times New Roman"/>
          <w:sz w:val="24"/>
          <w:szCs w:val="24"/>
          <w:lang w:eastAsia="fr-FR"/>
        </w:rPr>
        <w:t>William Jardine, architect of the first opium war (à noter : la firme Jardine Matheson existe toujours)</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20" w:history="1">
        <w:r w:rsidR="0094731A" w:rsidRPr="00D43AE2">
          <w:rPr>
            <w:rFonts w:ascii="Times New Roman" w:eastAsia="Times New Roman" w:hAnsi="Times New Roman" w:cs="Times New Roman"/>
            <w:color w:val="0000FF"/>
            <w:sz w:val="24"/>
            <w:szCs w:val="24"/>
            <w:u w:val="single"/>
            <w:lang w:eastAsia="fr-FR"/>
          </w:rPr>
          <w:t>http://www.eiu.edu/historia/Cassan.pdf</w:t>
        </w:r>
      </w:hyperlink>
    </w:p>
    <w:bookmarkStart w:id="1" w:name="sdfootnote2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"sdfootnote2anc"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2 </w:t>
      </w:r>
      <w:r w:rsidRPr="00D43AE2">
        <w:rPr>
          <w:rFonts w:ascii="Times New Roman" w:eastAsia="Times New Roman" w:hAnsi="Times New Roman" w:cs="Times New Roman"/>
          <w:sz w:val="24"/>
          <w:szCs w:val="24"/>
          <w:lang w:eastAsia="fr-FR"/>
        </w:rPr>
        <w:fldChar w:fldCharType="end"/>
      </w:r>
      <w:bookmarkEnd w:id="1"/>
      <w:r w:rsidRPr="00D43AE2">
        <w:rPr>
          <w:rFonts w:ascii="Times New Roman" w:eastAsia="Times New Roman" w:hAnsi="Times New Roman" w:cs="Times New Roman"/>
          <w:sz w:val="24"/>
          <w:szCs w:val="24"/>
          <w:lang w:eastAsia="fr-FR"/>
        </w:rPr>
        <w:t xml:space="preserve">The Way We </w:t>
      </w:r>
      <w:proofErr w:type="gramStart"/>
      <w:r w:rsidRPr="00D43AE2">
        <w:rPr>
          <w:rFonts w:ascii="Times New Roman" w:eastAsia="Times New Roman" w:hAnsi="Times New Roman" w:cs="Times New Roman"/>
          <w:sz w:val="24"/>
          <w:szCs w:val="24"/>
          <w:lang w:eastAsia="fr-FR"/>
        </w:rPr>
        <w:t>Were:</w:t>
      </w:r>
      <w:proofErr w:type="gramEnd"/>
      <w:r w:rsidRPr="00D43AE2">
        <w:rPr>
          <w:rFonts w:ascii="Times New Roman" w:eastAsia="Times New Roman" w:hAnsi="Times New Roman" w:cs="Times New Roman"/>
          <w:sz w:val="24"/>
          <w:szCs w:val="24"/>
          <w:lang w:eastAsia="fr-FR"/>
        </w:rPr>
        <w:t xml:space="preserve"> When cotton was king and Manchester led Industrial Revolution</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21" w:history="1">
        <w:r w:rsidR="0094731A" w:rsidRPr="00D43AE2">
          <w:rPr>
            <w:rFonts w:ascii="Times New Roman" w:eastAsia="Times New Roman" w:hAnsi="Times New Roman" w:cs="Times New Roman"/>
            <w:color w:val="0000FF"/>
            <w:sz w:val="24"/>
            <w:szCs w:val="24"/>
            <w:u w:val="single"/>
            <w:lang w:eastAsia="fr-FR"/>
          </w:rPr>
          <w:t>http://www.manchestereveningnews.co.uk/news/nostalgia/way-were-cotton-king-manchester-6085736</w:t>
        </w:r>
      </w:hyperlink>
    </w:p>
    <w:bookmarkStart w:id="2" w:name="sdfootnote3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"sdfootnote3anc"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3 </w:t>
      </w:r>
      <w:r w:rsidRPr="00D43AE2">
        <w:rPr>
          <w:rFonts w:ascii="Times New Roman" w:eastAsia="Times New Roman" w:hAnsi="Times New Roman" w:cs="Times New Roman"/>
          <w:sz w:val="24"/>
          <w:szCs w:val="24"/>
          <w:lang w:eastAsia="fr-FR"/>
        </w:rPr>
        <w:fldChar w:fldCharType="end"/>
      </w:r>
      <w:bookmarkEnd w:id="2"/>
      <w:r w:rsidRPr="00D43AE2">
        <w:rPr>
          <w:rFonts w:ascii="Times New Roman" w:eastAsia="Times New Roman" w:hAnsi="Times New Roman" w:cs="Times New Roman"/>
          <w:sz w:val="24"/>
          <w:szCs w:val="24"/>
          <w:lang w:eastAsia="fr-FR"/>
        </w:rPr>
        <w:t>India, Britain and America</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22" w:history="1">
        <w:r w:rsidR="0094731A" w:rsidRPr="00D43AE2">
          <w:rPr>
            <w:rFonts w:ascii="Times New Roman" w:eastAsia="Times New Roman" w:hAnsi="Times New Roman" w:cs="Times New Roman"/>
            <w:color w:val="0000FF"/>
            <w:sz w:val="24"/>
            <w:szCs w:val="24"/>
            <w:u w:val="single"/>
            <w:lang w:eastAsia="fr-FR"/>
          </w:rPr>
          <w:t>http://cwh.ucsc.edu/brooks/India,_Britain_and_America.html</w:t>
        </w:r>
      </w:hyperlink>
    </w:p>
    <w:bookmarkStart w:id="3" w:name="sdfootnote4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"sdfootnote4anc"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4 </w:t>
      </w:r>
      <w:r w:rsidRPr="00D43AE2">
        <w:rPr>
          <w:rFonts w:ascii="Times New Roman" w:eastAsia="Times New Roman" w:hAnsi="Times New Roman" w:cs="Times New Roman"/>
          <w:sz w:val="24"/>
          <w:szCs w:val="24"/>
          <w:lang w:eastAsia="fr-FR"/>
        </w:rPr>
        <w:fldChar w:fldCharType="end"/>
      </w:r>
      <w:bookmarkEnd w:id="3"/>
      <w:r w:rsidRPr="00D43AE2">
        <w:rPr>
          <w:rFonts w:ascii="Times New Roman" w:eastAsia="Times New Roman" w:hAnsi="Times New Roman" w:cs="Times New Roman"/>
          <w:sz w:val="24"/>
          <w:szCs w:val="24"/>
          <w:lang w:eastAsia="fr-FR"/>
        </w:rPr>
        <w:t>The British East India Company — the Company that Owned a Nation (or Two)</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23" w:history="1">
        <w:r w:rsidR="0094731A" w:rsidRPr="00D43AE2">
          <w:rPr>
            <w:rFonts w:ascii="Times New Roman" w:eastAsia="Times New Roman" w:hAnsi="Times New Roman" w:cs="Times New Roman"/>
            <w:color w:val="0000FF"/>
            <w:sz w:val="24"/>
            <w:szCs w:val="24"/>
            <w:u w:val="single"/>
            <w:lang w:eastAsia="fr-FR"/>
          </w:rPr>
          <w:t>http://www.victorianweb.org/history/empire/india/eic.html</w:t>
        </w:r>
      </w:hyperlink>
    </w:p>
    <w:bookmarkStart w:id="4" w:name="sdfootnote5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"sdfootnote5anc"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5 </w:t>
      </w:r>
      <w:r w:rsidRPr="00D43AE2">
        <w:rPr>
          <w:rFonts w:ascii="Times New Roman" w:eastAsia="Times New Roman" w:hAnsi="Times New Roman" w:cs="Times New Roman"/>
          <w:sz w:val="24"/>
          <w:szCs w:val="24"/>
          <w:lang w:eastAsia="fr-FR"/>
        </w:rPr>
        <w:fldChar w:fldCharType="end"/>
      </w:r>
      <w:bookmarkEnd w:id="4"/>
      <w:r w:rsidRPr="00D43AE2">
        <w:rPr>
          <w:rFonts w:ascii="Times New Roman" w:eastAsia="Times New Roman" w:hAnsi="Times New Roman" w:cs="Times New Roman"/>
          <w:sz w:val="24"/>
          <w:szCs w:val="24"/>
          <w:lang w:eastAsia="fr-FR"/>
        </w:rPr>
        <w:t>Victorian Drug Use</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24" w:history="1">
        <w:r w:rsidR="0094731A" w:rsidRPr="00D43AE2">
          <w:rPr>
            <w:rFonts w:ascii="Times New Roman" w:eastAsia="Times New Roman" w:hAnsi="Times New Roman" w:cs="Times New Roman"/>
            <w:color w:val="0000FF"/>
            <w:sz w:val="24"/>
            <w:szCs w:val="24"/>
            <w:u w:val="single"/>
            <w:lang w:eastAsia="fr-FR"/>
          </w:rPr>
          <w:t>http://www.victorianweb.org/victorian/science/addiction/addiction2.html</w:t>
        </w:r>
      </w:hyperlink>
    </w:p>
    <w:bookmarkStart w:id="5" w:name="sdfootnote6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"sdfootnote6anc"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6 </w:t>
      </w:r>
      <w:r w:rsidRPr="00D43AE2">
        <w:rPr>
          <w:rFonts w:ascii="Times New Roman" w:eastAsia="Times New Roman" w:hAnsi="Times New Roman" w:cs="Times New Roman"/>
          <w:sz w:val="24"/>
          <w:szCs w:val="24"/>
          <w:lang w:eastAsia="fr-FR"/>
        </w:rPr>
        <w:fldChar w:fldCharType="end"/>
      </w:r>
      <w:bookmarkEnd w:id="5"/>
      <w:r w:rsidRPr="00D43AE2">
        <w:rPr>
          <w:rFonts w:ascii="Times New Roman" w:eastAsia="Times New Roman" w:hAnsi="Times New Roman" w:cs="Times New Roman"/>
          <w:sz w:val="24"/>
          <w:szCs w:val="24"/>
          <w:lang w:eastAsia="fr-FR"/>
        </w:rPr>
        <w:t>Victorian Drug Use</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25" w:history="1">
        <w:r w:rsidR="0094731A" w:rsidRPr="00D43AE2">
          <w:rPr>
            <w:rFonts w:ascii="Times New Roman" w:eastAsia="Times New Roman" w:hAnsi="Times New Roman" w:cs="Times New Roman"/>
            <w:color w:val="0000FF"/>
            <w:sz w:val="24"/>
            <w:szCs w:val="24"/>
            <w:u w:val="single"/>
            <w:lang w:eastAsia="fr-FR"/>
          </w:rPr>
          <w:t>http://www.victorianweb.org/victorian/science/addiction/addiction2.html</w:t>
        </w:r>
      </w:hyperlink>
    </w:p>
    <w:bookmarkStart w:id="6" w:name="sdfootnote7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"sdfootnote7anc"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7 </w:t>
      </w:r>
      <w:r w:rsidRPr="00D43AE2">
        <w:rPr>
          <w:rFonts w:ascii="Times New Roman" w:eastAsia="Times New Roman" w:hAnsi="Times New Roman" w:cs="Times New Roman"/>
          <w:sz w:val="24"/>
          <w:szCs w:val="24"/>
          <w:lang w:eastAsia="fr-FR"/>
        </w:rPr>
        <w:fldChar w:fldCharType="end"/>
      </w:r>
      <w:bookmarkEnd w:id="6"/>
      <w:r w:rsidRPr="00D43AE2">
        <w:rPr>
          <w:rFonts w:ascii="Times New Roman" w:eastAsia="Times New Roman" w:hAnsi="Times New Roman" w:cs="Times New Roman"/>
          <w:sz w:val="24"/>
          <w:szCs w:val="24"/>
          <w:lang w:eastAsia="fr-FR"/>
        </w:rPr>
        <w:t>La route méditerranéenne de l’opium au xixe siècle, par Jean-Louis Miege</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26" w:history="1">
        <w:r w:rsidR="0094731A" w:rsidRPr="00D43AE2">
          <w:rPr>
            <w:rFonts w:ascii="Times New Roman" w:eastAsia="Times New Roman" w:hAnsi="Times New Roman" w:cs="Times New Roman"/>
            <w:color w:val="0000FF"/>
            <w:sz w:val="24"/>
            <w:szCs w:val="24"/>
            <w:u w:val="single"/>
            <w:lang w:eastAsia="fr-FR"/>
          </w:rPr>
          <w:t>http://books.openedition.org/iremam/3130?lang=fr</w:t>
        </w:r>
      </w:hyperlink>
    </w:p>
    <w:bookmarkStart w:id="7" w:name="sdfootnote8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"sdfootnote8anc"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8 </w:t>
      </w:r>
      <w:r w:rsidRPr="00D43AE2">
        <w:rPr>
          <w:rFonts w:ascii="Times New Roman" w:eastAsia="Times New Roman" w:hAnsi="Times New Roman" w:cs="Times New Roman"/>
          <w:sz w:val="24"/>
          <w:szCs w:val="24"/>
          <w:lang w:eastAsia="fr-FR"/>
        </w:rPr>
        <w:fldChar w:fldCharType="end"/>
      </w:r>
      <w:bookmarkEnd w:id="7"/>
      <w:r w:rsidRPr="00D43AE2">
        <w:rPr>
          <w:rFonts w:ascii="Times New Roman" w:eastAsia="Times New Roman" w:hAnsi="Times New Roman" w:cs="Times New Roman"/>
          <w:sz w:val="24"/>
          <w:szCs w:val="24"/>
          <w:lang w:eastAsia="fr-FR"/>
        </w:rPr>
        <w:t>1868, The Pharmacy Act (UK)</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27" w:history="1">
        <w:r w:rsidR="0094731A" w:rsidRPr="00D43AE2">
          <w:rPr>
            <w:rFonts w:ascii="Times New Roman" w:eastAsia="Times New Roman" w:hAnsi="Times New Roman" w:cs="Times New Roman"/>
            <w:color w:val="0000FF"/>
            <w:sz w:val="24"/>
            <w:szCs w:val="24"/>
            <w:u w:val="single"/>
            <w:lang w:eastAsia="fr-FR"/>
          </w:rPr>
          <w:t>http://www.tdpf.org.uk/resources/drug-policy-timeline</w:t>
        </w:r>
      </w:hyperlink>
    </w:p>
    <w:bookmarkStart w:id="8" w:name="sdfootnote9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"sdfootnote9anc"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9 </w:t>
      </w:r>
      <w:r w:rsidRPr="00D43AE2">
        <w:rPr>
          <w:rFonts w:ascii="Times New Roman" w:eastAsia="Times New Roman" w:hAnsi="Times New Roman" w:cs="Times New Roman"/>
          <w:sz w:val="24"/>
          <w:szCs w:val="24"/>
          <w:lang w:eastAsia="fr-FR"/>
        </w:rPr>
        <w:fldChar w:fldCharType="end"/>
      </w:r>
      <w:bookmarkEnd w:id="8"/>
      <w:r w:rsidRPr="00D43AE2">
        <w:rPr>
          <w:rFonts w:ascii="Times New Roman" w:eastAsia="Times New Roman" w:hAnsi="Times New Roman" w:cs="Times New Roman"/>
          <w:sz w:val="24"/>
          <w:szCs w:val="24"/>
          <w:lang w:eastAsia="fr-FR"/>
        </w:rPr>
        <w:t>Confessions of a Young Lady Laudanum-Drinker, anonyme. The Journal of Mental Sciences, janvier 1889</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28" w:history="1">
        <w:r w:rsidR="0094731A" w:rsidRPr="00D43AE2">
          <w:rPr>
            <w:rFonts w:ascii="Times New Roman" w:eastAsia="Times New Roman" w:hAnsi="Times New Roman" w:cs="Times New Roman"/>
            <w:color w:val="0000FF"/>
            <w:sz w:val="24"/>
            <w:szCs w:val="24"/>
            <w:u w:val="single"/>
            <w:lang w:eastAsia="fr-FR"/>
          </w:rPr>
          <w:t>http://www.druglibrary.org/schaffer/heroin/history/laudlady.htm</w:t>
        </w:r>
      </w:hyperlink>
    </w:p>
    <w:bookmarkStart w:id="9" w:name="sdfootnote10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"sdfootnote10anc"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10 </w:t>
      </w:r>
      <w:r w:rsidRPr="00D43AE2">
        <w:rPr>
          <w:rFonts w:ascii="Times New Roman" w:eastAsia="Times New Roman" w:hAnsi="Times New Roman" w:cs="Times New Roman"/>
          <w:sz w:val="24"/>
          <w:szCs w:val="24"/>
          <w:lang w:eastAsia="fr-FR"/>
        </w:rPr>
        <w:fldChar w:fldCharType="end"/>
      </w:r>
      <w:bookmarkEnd w:id="9"/>
      <w:r w:rsidRPr="00D43AE2">
        <w:rPr>
          <w:rFonts w:ascii="Times New Roman" w:eastAsia="Times New Roman" w:hAnsi="Times New Roman" w:cs="Times New Roman"/>
          <w:sz w:val="24"/>
          <w:szCs w:val="24"/>
          <w:lang w:eastAsia="fr-FR"/>
        </w:rPr>
        <w:t xml:space="preserve">Opium Wars with China </w:t>
      </w:r>
      <w:proofErr w:type="gramStart"/>
      <w:r w:rsidRPr="00D43AE2">
        <w:rPr>
          <w:rFonts w:ascii="Times New Roman" w:eastAsia="Times New Roman" w:hAnsi="Times New Roman" w:cs="Times New Roman"/>
          <w:sz w:val="24"/>
          <w:szCs w:val="24"/>
          <w:lang w:eastAsia="fr-FR"/>
        </w:rPr>
        <w:t>1839-1860</w:t>
      </w:r>
      <w:r w:rsidRPr="00D43AE2">
        <w:rPr>
          <w:rFonts w:ascii="Times New Roman" w:eastAsia="Times New Roman" w:hAnsi="Times New Roman" w:cs="Times New Roman"/>
          <w:sz w:val="24"/>
          <w:szCs w:val="24"/>
          <w:lang w:eastAsia="fr-FR"/>
        </w:rPr>
        <w:br/>
        <w:t>http://www.entelekheia.fr/opium-wars-with-china-1839-1860</w:t>
      </w:r>
      <w:proofErr w:type="gramEnd"/>
      <w:r w:rsidRPr="00D43AE2">
        <w:rPr>
          <w:rFonts w:ascii="Times New Roman" w:eastAsia="Times New Roman" w:hAnsi="Times New Roman" w:cs="Times New Roman"/>
          <w:sz w:val="24"/>
          <w:szCs w:val="24"/>
          <w:lang w:eastAsia="fr-FR"/>
        </w:rPr>
        <w:t>/</w:t>
      </w:r>
    </w:p>
    <w:bookmarkStart w:id="10" w:name="sdfootnote11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"sdfootnote11anc"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11 </w:t>
      </w:r>
      <w:r w:rsidRPr="00D43AE2">
        <w:rPr>
          <w:rFonts w:ascii="Times New Roman" w:eastAsia="Times New Roman" w:hAnsi="Times New Roman" w:cs="Times New Roman"/>
          <w:sz w:val="24"/>
          <w:szCs w:val="24"/>
          <w:lang w:eastAsia="fr-FR"/>
        </w:rPr>
        <w:fldChar w:fldCharType="end"/>
      </w:r>
      <w:bookmarkEnd w:id="10"/>
      <w:r w:rsidRPr="00D43AE2">
        <w:rPr>
          <w:rFonts w:ascii="Times New Roman" w:eastAsia="Times New Roman" w:hAnsi="Times New Roman" w:cs="Times New Roman"/>
          <w:sz w:val="24"/>
          <w:szCs w:val="24"/>
          <w:lang w:eastAsia="fr-FR"/>
        </w:rPr>
        <w:t>First Opium War</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29" w:history="1">
        <w:r w:rsidR="0094731A" w:rsidRPr="00D43AE2">
          <w:rPr>
            <w:rFonts w:ascii="Times New Roman" w:eastAsia="Times New Roman" w:hAnsi="Times New Roman" w:cs="Times New Roman"/>
            <w:color w:val="0000FF"/>
            <w:sz w:val="24"/>
            <w:szCs w:val="24"/>
            <w:u w:val="single"/>
            <w:lang w:eastAsia="fr-FR"/>
          </w:rPr>
          <w:t>http://history.cultural-china.com/en/34History6500.html</w:t>
        </w:r>
      </w:hyperlink>
    </w:p>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t>Et David Cameron should not have worn that poppy in China, article du Guardian</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30" w:history="1">
        <w:r w:rsidR="0094731A" w:rsidRPr="00D43AE2">
          <w:rPr>
            <w:rFonts w:ascii="Times New Roman" w:eastAsia="Times New Roman" w:hAnsi="Times New Roman" w:cs="Times New Roman"/>
            <w:color w:val="0000FF"/>
            <w:sz w:val="24"/>
            <w:szCs w:val="24"/>
            <w:u w:val="single"/>
            <w:lang w:eastAsia="fr-FR"/>
          </w:rPr>
          <w:t>http://www.theguardian.com/politics/blog/2010/nov/10/david-cameron-poppy-china-michael-white</w:t>
        </w:r>
      </w:hyperlink>
    </w:p>
    <w:bookmarkStart w:id="11" w:name="sdfootnote12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"sdfootnote12anc"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12 </w:t>
      </w:r>
      <w:r w:rsidRPr="00D43AE2">
        <w:rPr>
          <w:rFonts w:ascii="Times New Roman" w:eastAsia="Times New Roman" w:hAnsi="Times New Roman" w:cs="Times New Roman"/>
          <w:sz w:val="24"/>
          <w:szCs w:val="24"/>
          <w:lang w:eastAsia="fr-FR"/>
        </w:rPr>
        <w:fldChar w:fldCharType="end"/>
      </w:r>
      <w:bookmarkEnd w:id="11"/>
      <w:r w:rsidRPr="00D43AE2">
        <w:rPr>
          <w:rFonts w:ascii="Times New Roman" w:eastAsia="Times New Roman" w:hAnsi="Times New Roman" w:cs="Times New Roman"/>
          <w:sz w:val="24"/>
          <w:szCs w:val="24"/>
          <w:lang w:eastAsia="fr-FR"/>
        </w:rPr>
        <w:t>The Chinese Opium Wars, par Jack Beeching</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31" w:history="1">
        <w:r w:rsidR="0094731A" w:rsidRPr="00D43AE2">
          <w:rPr>
            <w:rFonts w:ascii="Times New Roman" w:eastAsia="Times New Roman" w:hAnsi="Times New Roman" w:cs="Times New Roman"/>
            <w:color w:val="0000FF"/>
            <w:sz w:val="24"/>
            <w:szCs w:val="24"/>
            <w:u w:val="single"/>
            <w:lang w:eastAsia="fr-FR"/>
          </w:rPr>
          <w:t>http://www.amazon.com/Chinese-Opium-Wars-Jack-Beeching/dp/0156170949</w:t>
        </w:r>
      </w:hyperlink>
    </w:p>
    <w:bookmarkStart w:id="12" w:name="sdfootnote13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"sdfootnote13anc"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13 </w:t>
      </w:r>
      <w:r w:rsidRPr="00D43AE2">
        <w:rPr>
          <w:rFonts w:ascii="Times New Roman" w:eastAsia="Times New Roman" w:hAnsi="Times New Roman" w:cs="Times New Roman"/>
          <w:sz w:val="24"/>
          <w:szCs w:val="24"/>
          <w:lang w:eastAsia="fr-FR"/>
        </w:rPr>
        <w:fldChar w:fldCharType="end"/>
      </w:r>
      <w:bookmarkEnd w:id="12"/>
      <w:r w:rsidRPr="00D43AE2">
        <w:rPr>
          <w:rFonts w:ascii="Times New Roman" w:eastAsia="Times New Roman" w:hAnsi="Times New Roman" w:cs="Times New Roman"/>
          <w:sz w:val="24"/>
          <w:szCs w:val="24"/>
          <w:lang w:eastAsia="fr-FR"/>
        </w:rPr>
        <w:t>Lin Zexu – A National Hero for Chinese People</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32" w:history="1">
        <w:r w:rsidR="0094731A" w:rsidRPr="00D43AE2">
          <w:rPr>
            <w:rFonts w:ascii="Times New Roman" w:eastAsia="Times New Roman" w:hAnsi="Times New Roman" w:cs="Times New Roman"/>
            <w:color w:val="0000FF"/>
            <w:sz w:val="24"/>
            <w:szCs w:val="24"/>
            <w:u w:val="single"/>
            <w:lang w:eastAsia="fr-FR"/>
          </w:rPr>
          <w:t>http://history.cultural-china.com/en/47History6482.html</w:t>
        </w:r>
      </w:hyperlink>
    </w:p>
    <w:bookmarkStart w:id="13" w:name="sdfootnote14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"sdfootnote14anc"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14 </w:t>
      </w:r>
      <w:r w:rsidRPr="00D43AE2">
        <w:rPr>
          <w:rFonts w:ascii="Times New Roman" w:eastAsia="Times New Roman" w:hAnsi="Times New Roman" w:cs="Times New Roman"/>
          <w:sz w:val="24"/>
          <w:szCs w:val="24"/>
          <w:lang w:eastAsia="fr-FR"/>
        </w:rPr>
        <w:fldChar w:fldCharType="end"/>
      </w:r>
      <w:bookmarkEnd w:id="13"/>
      <w:r w:rsidRPr="00D43AE2">
        <w:rPr>
          <w:rFonts w:ascii="Times New Roman" w:eastAsia="Times New Roman" w:hAnsi="Times New Roman" w:cs="Times New Roman"/>
          <w:sz w:val="24"/>
          <w:szCs w:val="24"/>
          <w:lang w:eastAsia="fr-FR"/>
        </w:rPr>
        <w:t>The First Opium War, par P.C. Perdue/Production and consumption</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33" w:history="1">
        <w:r w:rsidR="0094731A" w:rsidRPr="00D43AE2">
          <w:rPr>
            <w:rFonts w:ascii="Times New Roman" w:eastAsia="Times New Roman" w:hAnsi="Times New Roman" w:cs="Times New Roman"/>
            <w:color w:val="0000FF"/>
            <w:sz w:val="24"/>
            <w:szCs w:val="24"/>
            <w:u w:val="single"/>
            <w:lang w:eastAsia="fr-FR"/>
          </w:rPr>
          <w:t>http://ocw.mit.edu/ans7870/21f/21f.027/opium_wars_01/ow1_essay02.html</w:t>
        </w:r>
      </w:hyperlink>
    </w:p>
    <w:bookmarkStart w:id="14" w:name="sdfootnote15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"sdfootnote15anc"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15 </w:t>
      </w:r>
      <w:r w:rsidRPr="00D43AE2">
        <w:rPr>
          <w:rFonts w:ascii="Times New Roman" w:eastAsia="Times New Roman" w:hAnsi="Times New Roman" w:cs="Times New Roman"/>
          <w:sz w:val="24"/>
          <w:szCs w:val="24"/>
          <w:lang w:eastAsia="fr-FR"/>
        </w:rPr>
        <w:fldChar w:fldCharType="end"/>
      </w:r>
      <w:bookmarkEnd w:id="14"/>
      <w:r w:rsidRPr="00D43AE2">
        <w:rPr>
          <w:rFonts w:ascii="Times New Roman" w:eastAsia="Times New Roman" w:hAnsi="Times New Roman" w:cs="Times New Roman"/>
          <w:sz w:val="24"/>
          <w:szCs w:val="24"/>
          <w:lang w:eastAsia="fr-FR"/>
        </w:rPr>
        <w:t xml:space="preserve">Lin </w:t>
      </w:r>
      <w:proofErr w:type="gramStart"/>
      <w:r w:rsidRPr="00D43AE2">
        <w:rPr>
          <w:rFonts w:ascii="Times New Roman" w:eastAsia="Times New Roman" w:hAnsi="Times New Roman" w:cs="Times New Roman"/>
          <w:sz w:val="24"/>
          <w:szCs w:val="24"/>
          <w:lang w:eastAsia="fr-FR"/>
        </w:rPr>
        <w:t>Zexu:</w:t>
      </w:r>
      <w:proofErr w:type="gramEnd"/>
      <w:r w:rsidRPr="00D43AE2">
        <w:rPr>
          <w:rFonts w:ascii="Times New Roman" w:eastAsia="Times New Roman" w:hAnsi="Times New Roman" w:cs="Times New Roman"/>
          <w:sz w:val="24"/>
          <w:szCs w:val="24"/>
          <w:lang w:eastAsia="fr-FR"/>
        </w:rPr>
        <w:t xml:space="preserve"> Letter to Queen Victoria, 1839</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34" w:history="1">
        <w:r w:rsidR="0094731A" w:rsidRPr="00D43AE2">
          <w:rPr>
            <w:rFonts w:ascii="Times New Roman" w:eastAsia="Times New Roman" w:hAnsi="Times New Roman" w:cs="Times New Roman"/>
            <w:color w:val="0000FF"/>
            <w:sz w:val="24"/>
            <w:szCs w:val="24"/>
            <w:u w:val="single"/>
            <w:lang w:eastAsia="fr-FR"/>
          </w:rPr>
          <w:t>http://wps.pearsoncustom.com/wps/media/objects/2427/2486120/chap_assets/documents/doc24_1.html</w:t>
        </w:r>
      </w:hyperlink>
    </w:p>
    <w:bookmarkStart w:id="15" w:name="sdfootnote16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"sdfootnote16anc"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16 </w:t>
      </w:r>
      <w:r w:rsidRPr="00D43AE2">
        <w:rPr>
          <w:rFonts w:ascii="Times New Roman" w:eastAsia="Times New Roman" w:hAnsi="Times New Roman" w:cs="Times New Roman"/>
          <w:sz w:val="24"/>
          <w:szCs w:val="24"/>
          <w:lang w:eastAsia="fr-FR"/>
        </w:rPr>
        <w:fldChar w:fldCharType="end"/>
      </w:r>
      <w:bookmarkEnd w:id="15"/>
      <w:r w:rsidRPr="00D43AE2">
        <w:rPr>
          <w:rFonts w:ascii="Times New Roman" w:eastAsia="Times New Roman" w:hAnsi="Times New Roman" w:cs="Times New Roman"/>
          <w:sz w:val="24"/>
          <w:szCs w:val="24"/>
          <w:lang w:eastAsia="fr-FR"/>
        </w:rPr>
        <w:t>The First Opium War, par P.C. Perdue/ Opium trade.</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35" w:history="1">
        <w:r w:rsidR="0094731A" w:rsidRPr="00D43AE2">
          <w:rPr>
            <w:rFonts w:ascii="Times New Roman" w:eastAsia="Times New Roman" w:hAnsi="Times New Roman" w:cs="Times New Roman"/>
            <w:color w:val="0000FF"/>
            <w:sz w:val="24"/>
            <w:szCs w:val="24"/>
            <w:u w:val="single"/>
            <w:lang w:eastAsia="fr-FR"/>
          </w:rPr>
          <w:t>http://ocw.mit.edu/ans7870/21f/21f.027/opium_wars_01/ow1_essay01.html</w:t>
        </w:r>
      </w:hyperlink>
    </w:p>
    <w:bookmarkStart w:id="16" w:name="sdfootnote17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"sdfootnote17anc"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17 </w:t>
      </w:r>
      <w:r w:rsidRPr="00D43AE2">
        <w:rPr>
          <w:rFonts w:ascii="Times New Roman" w:eastAsia="Times New Roman" w:hAnsi="Times New Roman" w:cs="Times New Roman"/>
          <w:sz w:val="24"/>
          <w:szCs w:val="24"/>
          <w:lang w:eastAsia="fr-FR"/>
        </w:rPr>
        <w:fldChar w:fldCharType="end"/>
      </w:r>
      <w:bookmarkEnd w:id="16"/>
      <w:r w:rsidRPr="00D43AE2">
        <w:rPr>
          <w:rFonts w:ascii="Times New Roman" w:eastAsia="Times New Roman" w:hAnsi="Times New Roman" w:cs="Times New Roman"/>
          <w:sz w:val="24"/>
          <w:szCs w:val="24"/>
          <w:lang w:eastAsia="fr-FR"/>
        </w:rPr>
        <w:t xml:space="preserve">Justifiers of the British Opium </w:t>
      </w:r>
      <w:proofErr w:type="gramStart"/>
      <w:r w:rsidRPr="00D43AE2">
        <w:rPr>
          <w:rFonts w:ascii="Times New Roman" w:eastAsia="Times New Roman" w:hAnsi="Times New Roman" w:cs="Times New Roman"/>
          <w:sz w:val="24"/>
          <w:szCs w:val="24"/>
          <w:lang w:eastAsia="fr-FR"/>
        </w:rPr>
        <w:t>Trade:</w:t>
      </w:r>
      <w:proofErr w:type="gramEnd"/>
      <w:r w:rsidRPr="00D43AE2">
        <w:rPr>
          <w:rFonts w:ascii="Times New Roman" w:eastAsia="Times New Roman" w:hAnsi="Times New Roman" w:cs="Times New Roman"/>
          <w:sz w:val="24"/>
          <w:szCs w:val="24"/>
          <w:lang w:eastAsia="fr-FR"/>
        </w:rPr>
        <w:t xml:space="preserve"> Arguments by Parliament, Traders, and the Times Leading Up to the Opium War, par Christine Su</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36" w:history="1">
        <w:r w:rsidR="0094731A" w:rsidRPr="00D43AE2">
          <w:rPr>
            <w:rFonts w:ascii="Times New Roman" w:eastAsia="Times New Roman" w:hAnsi="Times New Roman" w:cs="Times New Roman"/>
            <w:color w:val="0000FF"/>
            <w:sz w:val="24"/>
            <w:szCs w:val="24"/>
            <w:u w:val="single"/>
            <w:lang w:eastAsia="fr-FR"/>
          </w:rPr>
          <w:t>http://web.stanford.edu/group/journal/cgi-bin/wordpress/wp-content/uploads/2012/09/Su_SocSci_2008.pdf</w:t>
        </w:r>
      </w:hyperlink>
    </w:p>
    <w:bookmarkStart w:id="17" w:name="sdfootnote18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lastRenderedPageBreak/>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"sdfootnote18anc"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18 </w:t>
      </w:r>
      <w:r w:rsidRPr="00D43AE2">
        <w:rPr>
          <w:rFonts w:ascii="Times New Roman" w:eastAsia="Times New Roman" w:hAnsi="Times New Roman" w:cs="Times New Roman"/>
          <w:sz w:val="24"/>
          <w:szCs w:val="24"/>
          <w:lang w:eastAsia="fr-FR"/>
        </w:rPr>
        <w:fldChar w:fldCharType="end"/>
      </w:r>
      <w:bookmarkEnd w:id="17"/>
      <w:r w:rsidRPr="00D43AE2">
        <w:rPr>
          <w:rFonts w:ascii="Times New Roman" w:eastAsia="Times New Roman" w:hAnsi="Times New Roman" w:cs="Times New Roman"/>
          <w:sz w:val="24"/>
          <w:szCs w:val="24"/>
          <w:lang w:eastAsia="fr-FR"/>
        </w:rPr>
        <w:t xml:space="preserve">History of Macau as a Portuguese Colony </w:t>
      </w:r>
      <w:hyperlink r:id="rId37" w:history="1">
        <w:r w:rsidRPr="00D43AE2">
          <w:rPr>
            <w:rFonts w:ascii="Times New Roman" w:eastAsia="Times New Roman" w:hAnsi="Times New Roman" w:cs="Times New Roman"/>
            <w:color w:val="0000FF"/>
            <w:sz w:val="24"/>
            <w:szCs w:val="24"/>
            <w:u w:val="single"/>
            <w:lang w:eastAsia="fr-FR"/>
          </w:rPr>
          <w:t>https://yesterdaysshadow.wordpress.com/history-of-macau-as-a-portuguese-colony/</w:t>
        </w:r>
      </w:hyperlink>
    </w:p>
    <w:bookmarkStart w:id="18" w:name="sdfootnote19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"sdfootnote19anc"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19 </w:t>
      </w:r>
      <w:r w:rsidRPr="00D43AE2">
        <w:rPr>
          <w:rFonts w:ascii="Times New Roman" w:eastAsia="Times New Roman" w:hAnsi="Times New Roman" w:cs="Times New Roman"/>
          <w:sz w:val="24"/>
          <w:szCs w:val="24"/>
          <w:lang w:eastAsia="fr-FR"/>
        </w:rPr>
        <w:fldChar w:fldCharType="end"/>
      </w:r>
      <w:bookmarkEnd w:id="18"/>
      <w:r w:rsidRPr="00D43AE2">
        <w:rPr>
          <w:rFonts w:ascii="Times New Roman" w:eastAsia="Times New Roman" w:hAnsi="Times New Roman" w:cs="Times New Roman"/>
          <w:sz w:val="24"/>
          <w:szCs w:val="24"/>
          <w:lang w:eastAsia="fr-FR"/>
        </w:rPr>
        <w:t>Emperor of China Declares War on Drugs, par Paul Chrastina</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38" w:history="1">
        <w:r w:rsidR="0094731A" w:rsidRPr="00D43AE2">
          <w:rPr>
            <w:rFonts w:ascii="Times New Roman" w:eastAsia="Times New Roman" w:hAnsi="Times New Roman" w:cs="Times New Roman"/>
            <w:color w:val="0000FF"/>
            <w:sz w:val="24"/>
            <w:szCs w:val="24"/>
            <w:u w:val="single"/>
            <w:lang w:eastAsia="fr-FR"/>
          </w:rPr>
          <w:t>http://opioids.com/opium/opiumwar.html</w:t>
        </w:r>
      </w:hyperlink>
    </w:p>
    <w:bookmarkStart w:id="19" w:name="sdfootnote20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"sdfootnote20anc"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20 </w:t>
      </w:r>
      <w:r w:rsidRPr="00D43AE2">
        <w:rPr>
          <w:rFonts w:ascii="Times New Roman" w:eastAsia="Times New Roman" w:hAnsi="Times New Roman" w:cs="Times New Roman"/>
          <w:sz w:val="24"/>
          <w:szCs w:val="24"/>
          <w:lang w:eastAsia="fr-FR"/>
        </w:rPr>
        <w:fldChar w:fldCharType="end"/>
      </w:r>
      <w:bookmarkEnd w:id="19"/>
      <w:r w:rsidRPr="00D43AE2">
        <w:rPr>
          <w:rFonts w:ascii="Times New Roman" w:eastAsia="Times New Roman" w:hAnsi="Times New Roman" w:cs="Times New Roman"/>
          <w:sz w:val="24"/>
          <w:szCs w:val="24"/>
          <w:lang w:eastAsia="fr-FR"/>
        </w:rPr>
        <w:t>The First Opium War 1839-42</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39" w:history="1">
        <w:r w:rsidR="0094731A" w:rsidRPr="00D43AE2">
          <w:rPr>
            <w:rFonts w:ascii="Times New Roman" w:eastAsia="Times New Roman" w:hAnsi="Times New Roman" w:cs="Times New Roman"/>
            <w:color w:val="0000FF"/>
            <w:sz w:val="24"/>
            <w:szCs w:val="24"/>
            <w:u w:val="single"/>
            <w:lang w:eastAsia="fr-FR"/>
          </w:rPr>
          <w:t>http://www.howardscott.net/4/Shameen_A_Colonial_Heritage/Files/Documentation/First_Opium_War.pdf</w:t>
        </w:r>
      </w:hyperlink>
    </w:p>
    <w:bookmarkStart w:id="20" w:name="sdfootnote21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"sdfootnote21anc"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21 </w:t>
      </w:r>
      <w:r w:rsidRPr="00D43AE2">
        <w:rPr>
          <w:rFonts w:ascii="Times New Roman" w:eastAsia="Times New Roman" w:hAnsi="Times New Roman" w:cs="Times New Roman"/>
          <w:sz w:val="24"/>
          <w:szCs w:val="24"/>
          <w:lang w:eastAsia="fr-FR"/>
        </w:rPr>
        <w:fldChar w:fldCharType="end"/>
      </w:r>
      <w:bookmarkEnd w:id="20"/>
      <w:r w:rsidRPr="00D43AE2">
        <w:rPr>
          <w:rFonts w:ascii="Times New Roman" w:eastAsia="Times New Roman" w:hAnsi="Times New Roman" w:cs="Times New Roman"/>
          <w:sz w:val="24"/>
          <w:szCs w:val="24"/>
          <w:lang w:eastAsia="fr-FR"/>
        </w:rPr>
        <w:t xml:space="preserve">The Opening to China Part </w:t>
      </w:r>
      <w:proofErr w:type="gramStart"/>
      <w:r w:rsidRPr="00D43AE2">
        <w:rPr>
          <w:rFonts w:ascii="Times New Roman" w:eastAsia="Times New Roman" w:hAnsi="Times New Roman" w:cs="Times New Roman"/>
          <w:sz w:val="24"/>
          <w:szCs w:val="24"/>
          <w:lang w:eastAsia="fr-FR"/>
        </w:rPr>
        <w:t>I:</w:t>
      </w:r>
      <w:proofErr w:type="gramEnd"/>
      <w:r w:rsidRPr="00D43AE2">
        <w:rPr>
          <w:rFonts w:ascii="Times New Roman" w:eastAsia="Times New Roman" w:hAnsi="Times New Roman" w:cs="Times New Roman"/>
          <w:sz w:val="24"/>
          <w:szCs w:val="24"/>
          <w:lang w:eastAsia="fr-FR"/>
        </w:rPr>
        <w:t xml:space="preserve"> the First Opium War, the United States, and the Treaty of Wangxia, 1839–1844</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40" w:history="1">
        <w:r w:rsidR="0094731A" w:rsidRPr="00D43AE2">
          <w:rPr>
            <w:rFonts w:ascii="Times New Roman" w:eastAsia="Times New Roman" w:hAnsi="Times New Roman" w:cs="Times New Roman"/>
            <w:color w:val="0000FF"/>
            <w:sz w:val="24"/>
            <w:szCs w:val="24"/>
            <w:u w:val="single"/>
            <w:lang w:eastAsia="fr-FR"/>
          </w:rPr>
          <w:t>https://history.state.gov/milestones/1830-1860/china-1</w:t>
        </w:r>
      </w:hyperlink>
    </w:p>
    <w:bookmarkStart w:id="21" w:name="sdfootnote22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"sdfootnote22anc"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22 </w:t>
      </w:r>
      <w:r w:rsidRPr="00D43AE2">
        <w:rPr>
          <w:rFonts w:ascii="Times New Roman" w:eastAsia="Times New Roman" w:hAnsi="Times New Roman" w:cs="Times New Roman"/>
          <w:sz w:val="24"/>
          <w:szCs w:val="24"/>
          <w:lang w:eastAsia="fr-FR"/>
        </w:rPr>
        <w:fldChar w:fldCharType="end"/>
      </w:r>
      <w:bookmarkEnd w:id="21"/>
      <w:r w:rsidRPr="00D43AE2">
        <w:rPr>
          <w:rFonts w:ascii="Times New Roman" w:eastAsia="Times New Roman" w:hAnsi="Times New Roman" w:cs="Times New Roman"/>
          <w:sz w:val="24"/>
          <w:szCs w:val="24"/>
          <w:lang w:eastAsia="fr-FR"/>
        </w:rPr>
        <w:t>Lords of Opium</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41" w:history="1">
        <w:r w:rsidR="0094731A" w:rsidRPr="00D43AE2">
          <w:rPr>
            <w:rFonts w:ascii="Times New Roman" w:eastAsia="Times New Roman" w:hAnsi="Times New Roman" w:cs="Times New Roman"/>
            <w:color w:val="0000FF"/>
            <w:sz w:val="24"/>
            <w:szCs w:val="24"/>
            <w:u w:val="single"/>
            <w:lang w:eastAsia="fr-FR"/>
          </w:rPr>
          <w:t>http://www.amoymagic.com/OpiumWar.htm</w:t>
        </w:r>
      </w:hyperlink>
    </w:p>
    <w:bookmarkStart w:id="22" w:name="sdfootnote23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"sdfootnote23anc"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23 </w:t>
      </w:r>
      <w:r w:rsidRPr="00D43AE2">
        <w:rPr>
          <w:rFonts w:ascii="Times New Roman" w:eastAsia="Times New Roman" w:hAnsi="Times New Roman" w:cs="Times New Roman"/>
          <w:sz w:val="24"/>
          <w:szCs w:val="24"/>
          <w:lang w:eastAsia="fr-FR"/>
        </w:rPr>
        <w:fldChar w:fldCharType="end"/>
      </w:r>
      <w:bookmarkEnd w:id="22"/>
      <w:r w:rsidRPr="00D43AE2">
        <w:rPr>
          <w:rFonts w:ascii="Times New Roman" w:eastAsia="Times New Roman" w:hAnsi="Times New Roman" w:cs="Times New Roman"/>
          <w:sz w:val="24"/>
          <w:szCs w:val="24"/>
          <w:lang w:eastAsia="fr-FR"/>
        </w:rPr>
        <w:t>Les concessions étrangères en Chine</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42" w:history="1">
        <w:r w:rsidR="0094731A" w:rsidRPr="00D43AE2">
          <w:rPr>
            <w:rFonts w:ascii="Times New Roman" w:eastAsia="Times New Roman" w:hAnsi="Times New Roman" w:cs="Times New Roman"/>
            <w:color w:val="0000FF"/>
            <w:sz w:val="24"/>
            <w:szCs w:val="24"/>
            <w:u w:val="single"/>
            <w:lang w:eastAsia="fr-FR"/>
          </w:rPr>
          <w:t>http://www.chine-chinois.com/les-concessions-etrangeres-en-chine/</w:t>
        </w:r>
      </w:hyperlink>
      <w:r w:rsidR="0094731A" w:rsidRPr="00D43AE2">
        <w:rPr>
          <w:rFonts w:ascii="Times New Roman" w:eastAsia="Times New Roman" w:hAnsi="Times New Roman" w:cs="Times New Roman"/>
          <w:sz w:val="24"/>
          <w:szCs w:val="24"/>
          <w:lang w:eastAsia="fr-FR"/>
        </w:rPr>
        <w:br/>
        <w:t xml:space="preserve">et </w:t>
      </w:r>
      <w:hyperlink r:id="rId43" w:anchor="COLONYS" w:history="1">
        <w:r w:rsidR="0094731A" w:rsidRPr="00D43AE2">
          <w:rPr>
            <w:rFonts w:ascii="Times New Roman" w:eastAsia="Times New Roman" w:hAnsi="Times New Roman" w:cs="Times New Roman"/>
            <w:color w:val="0000FF"/>
            <w:sz w:val="24"/>
            <w:szCs w:val="24"/>
            <w:u w:val="single"/>
            <w:lang w:eastAsia="fr-FR"/>
          </w:rPr>
          <w:t>http://www.chinapage.com/transportation/port/treatport1.html#COLONYS</w:t>
        </w:r>
      </w:hyperlink>
    </w:p>
    <w:bookmarkStart w:id="23" w:name="sdfootnote24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"sdfootnote24anc"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24 </w:t>
      </w:r>
      <w:r w:rsidRPr="00D43AE2">
        <w:rPr>
          <w:rFonts w:ascii="Times New Roman" w:eastAsia="Times New Roman" w:hAnsi="Times New Roman" w:cs="Times New Roman"/>
          <w:sz w:val="24"/>
          <w:szCs w:val="24"/>
          <w:lang w:eastAsia="fr-FR"/>
        </w:rPr>
        <w:fldChar w:fldCharType="end"/>
      </w:r>
      <w:bookmarkEnd w:id="23"/>
      <w:r w:rsidRPr="00D43AE2">
        <w:rPr>
          <w:rFonts w:ascii="Times New Roman" w:eastAsia="Times New Roman" w:hAnsi="Times New Roman" w:cs="Times New Roman"/>
          <w:sz w:val="24"/>
          <w:szCs w:val="24"/>
          <w:lang w:eastAsia="fr-FR"/>
        </w:rPr>
        <w:t>The Second Opium War (1856-1860)</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44" w:history="1">
        <w:r w:rsidR="0094731A" w:rsidRPr="00D43AE2">
          <w:rPr>
            <w:rFonts w:ascii="Times New Roman" w:eastAsia="Times New Roman" w:hAnsi="Times New Roman" w:cs="Times New Roman"/>
            <w:color w:val="0000FF"/>
            <w:sz w:val="24"/>
            <w:szCs w:val="24"/>
            <w:u w:val="single"/>
            <w:lang w:eastAsia="fr-FR"/>
          </w:rPr>
          <w:t>http://webs.bcp.org/sites/vcleary/ModernWorldHistoryTextbook/Imperialism/section_5/secondopiumwar.html</w:t>
        </w:r>
      </w:hyperlink>
    </w:p>
    <w:bookmarkStart w:id="24" w:name="sdfootnote25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"sdfootnote25anc"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25 </w:t>
      </w:r>
      <w:r w:rsidRPr="00D43AE2">
        <w:rPr>
          <w:rFonts w:ascii="Times New Roman" w:eastAsia="Times New Roman" w:hAnsi="Times New Roman" w:cs="Times New Roman"/>
          <w:sz w:val="24"/>
          <w:szCs w:val="24"/>
          <w:lang w:eastAsia="fr-FR"/>
        </w:rPr>
        <w:fldChar w:fldCharType="end"/>
      </w:r>
      <w:bookmarkEnd w:id="24"/>
      <w:r w:rsidRPr="00D43AE2">
        <w:rPr>
          <w:rFonts w:ascii="Times New Roman" w:eastAsia="Times New Roman" w:hAnsi="Times New Roman" w:cs="Times New Roman"/>
          <w:sz w:val="24"/>
          <w:szCs w:val="24"/>
          <w:lang w:eastAsia="fr-FR"/>
        </w:rPr>
        <w:t>The Poisoning in Hong Kong | An Episode of Life in China, Forty Years Ago, par Augustine Heard (écrit vers 1894)</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45" w:history="1">
        <w:r w:rsidR="0094731A" w:rsidRPr="00D43AE2">
          <w:rPr>
            <w:rFonts w:ascii="Times New Roman" w:eastAsia="Times New Roman" w:hAnsi="Times New Roman" w:cs="Times New Roman"/>
            <w:color w:val="0000FF"/>
            <w:sz w:val="24"/>
            <w:szCs w:val="24"/>
            <w:u w:val="single"/>
            <w:lang w:eastAsia="fr-FR"/>
          </w:rPr>
          <w:t>http://ee.stanford.edu/~gray/poisoningah.pdf</w:t>
        </w:r>
      </w:hyperlink>
    </w:p>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43AE2">
        <w:rPr>
          <w:rFonts w:ascii="Times New Roman" w:eastAsia="Times New Roman" w:hAnsi="Times New Roman" w:cs="Times New Roman"/>
          <w:sz w:val="24"/>
          <w:szCs w:val="24"/>
          <w:lang w:eastAsia="fr-FR"/>
        </w:rPr>
        <w:t>et</w:t>
      </w:r>
      <w:proofErr w:type="gramEnd"/>
      <w:r w:rsidRPr="00D43AE2">
        <w:rPr>
          <w:rFonts w:ascii="Times New Roman" w:eastAsia="Times New Roman" w:hAnsi="Times New Roman" w:cs="Times New Roman"/>
          <w:sz w:val="24"/>
          <w:szCs w:val="24"/>
          <w:lang w:eastAsia="fr-FR"/>
        </w:rPr>
        <w:t>, Lord Bowring and the Great Bakery Incident</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46" w:history="1">
        <w:r w:rsidR="0094731A" w:rsidRPr="00D43AE2">
          <w:rPr>
            <w:rFonts w:ascii="Times New Roman" w:eastAsia="Times New Roman" w:hAnsi="Times New Roman" w:cs="Times New Roman"/>
            <w:color w:val="0000FF"/>
            <w:sz w:val="24"/>
            <w:szCs w:val="24"/>
            <w:u w:val="single"/>
            <w:lang w:eastAsia="fr-FR"/>
          </w:rPr>
          <w:t>http://www.vaguelyinteresting.co.uk/lord-bowring-and-the-great-bakery-incident/</w:t>
        </w:r>
      </w:hyperlink>
    </w:p>
    <w:bookmarkStart w:id="25" w:name="sdfootnote26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"sdfootnote26anc"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26 </w:t>
      </w:r>
      <w:r w:rsidRPr="00D43AE2">
        <w:rPr>
          <w:rFonts w:ascii="Times New Roman" w:eastAsia="Times New Roman" w:hAnsi="Times New Roman" w:cs="Times New Roman"/>
          <w:sz w:val="24"/>
          <w:szCs w:val="24"/>
          <w:lang w:eastAsia="fr-FR"/>
        </w:rPr>
        <w:fldChar w:fldCharType="end"/>
      </w:r>
      <w:bookmarkEnd w:id="25"/>
      <w:r w:rsidRPr="00D43AE2">
        <w:rPr>
          <w:rFonts w:ascii="Times New Roman" w:eastAsia="Times New Roman" w:hAnsi="Times New Roman" w:cs="Times New Roman"/>
          <w:sz w:val="24"/>
          <w:szCs w:val="24"/>
          <w:lang w:eastAsia="fr-FR"/>
        </w:rPr>
        <w:t>Sir John Bowring</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47" w:history="1">
        <w:r w:rsidR="0094731A" w:rsidRPr="00D43AE2">
          <w:rPr>
            <w:rFonts w:ascii="Times New Roman" w:eastAsia="Times New Roman" w:hAnsi="Times New Roman" w:cs="Times New Roman"/>
            <w:color w:val="0000FF"/>
            <w:sz w:val="24"/>
            <w:szCs w:val="24"/>
            <w:u w:val="single"/>
            <w:lang w:eastAsia="fr-FR"/>
          </w:rPr>
          <w:t>http://uudb.org/articles/sirjohnbowring.html</w:t>
        </w:r>
      </w:hyperlink>
    </w:p>
    <w:bookmarkStart w:id="26" w:name="sdfootnote27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lastRenderedPageBreak/>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"sdfootnote27anc"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27 </w:t>
      </w:r>
      <w:r w:rsidRPr="00D43AE2">
        <w:rPr>
          <w:rFonts w:ascii="Times New Roman" w:eastAsia="Times New Roman" w:hAnsi="Times New Roman" w:cs="Times New Roman"/>
          <w:sz w:val="24"/>
          <w:szCs w:val="24"/>
          <w:lang w:eastAsia="fr-FR"/>
        </w:rPr>
        <w:fldChar w:fldCharType="end"/>
      </w:r>
      <w:bookmarkEnd w:id="26"/>
      <w:r w:rsidRPr="00D43AE2">
        <w:rPr>
          <w:rFonts w:ascii="Times New Roman" w:eastAsia="Times New Roman" w:hAnsi="Times New Roman" w:cs="Times New Roman"/>
          <w:sz w:val="24"/>
          <w:szCs w:val="24"/>
          <w:lang w:eastAsia="fr-FR"/>
        </w:rPr>
        <w:t>Parliamentary Debates on the Chinese Hostilities</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48" w:history="1">
        <w:r w:rsidR="0094731A" w:rsidRPr="00D43AE2">
          <w:rPr>
            <w:rFonts w:ascii="Times New Roman" w:eastAsia="Times New Roman" w:hAnsi="Times New Roman" w:cs="Times New Roman"/>
            <w:color w:val="0000FF"/>
            <w:sz w:val="24"/>
            <w:szCs w:val="24"/>
            <w:u w:val="single"/>
            <w:lang w:eastAsia="fr-FR"/>
          </w:rPr>
          <w:t>https://www.marxists.org/archive/marx/works/1857/03/16.htm</w:t>
        </w:r>
      </w:hyperlink>
    </w:p>
    <w:bookmarkStart w:id="27" w:name="sdfootnote28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"sdfootnote28anc"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28 </w:t>
      </w:r>
      <w:r w:rsidRPr="00D43AE2">
        <w:rPr>
          <w:rFonts w:ascii="Times New Roman" w:eastAsia="Times New Roman" w:hAnsi="Times New Roman" w:cs="Times New Roman"/>
          <w:sz w:val="24"/>
          <w:szCs w:val="24"/>
          <w:lang w:eastAsia="fr-FR"/>
        </w:rPr>
        <w:fldChar w:fldCharType="end"/>
      </w:r>
      <w:bookmarkEnd w:id="27"/>
      <w:r w:rsidRPr="00D43AE2">
        <w:rPr>
          <w:rFonts w:ascii="Times New Roman" w:eastAsia="Times New Roman" w:hAnsi="Times New Roman" w:cs="Times New Roman"/>
          <w:sz w:val="24"/>
          <w:szCs w:val="24"/>
          <w:lang w:eastAsia="fr-FR"/>
        </w:rPr>
        <w:t>Lords of Opium</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49" w:history="1">
        <w:r w:rsidR="0094731A" w:rsidRPr="00D43AE2">
          <w:rPr>
            <w:rFonts w:ascii="Times New Roman" w:eastAsia="Times New Roman" w:hAnsi="Times New Roman" w:cs="Times New Roman"/>
            <w:color w:val="0000FF"/>
            <w:sz w:val="24"/>
            <w:szCs w:val="24"/>
            <w:u w:val="single"/>
            <w:lang w:eastAsia="fr-FR"/>
          </w:rPr>
          <w:t>http://www.amoymagic.com/OpiumWar.htm</w:t>
        </w:r>
      </w:hyperlink>
    </w:p>
    <w:bookmarkStart w:id="28" w:name="sdfootnote29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"sdfootnote29anc"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29 </w:t>
      </w:r>
      <w:r w:rsidRPr="00D43AE2">
        <w:rPr>
          <w:rFonts w:ascii="Times New Roman" w:eastAsia="Times New Roman" w:hAnsi="Times New Roman" w:cs="Times New Roman"/>
          <w:sz w:val="24"/>
          <w:szCs w:val="24"/>
          <w:lang w:eastAsia="fr-FR"/>
        </w:rPr>
        <w:fldChar w:fldCharType="end"/>
      </w:r>
      <w:bookmarkEnd w:id="28"/>
      <w:r w:rsidRPr="00D43AE2">
        <w:rPr>
          <w:rFonts w:ascii="Times New Roman" w:eastAsia="Times New Roman" w:hAnsi="Times New Roman" w:cs="Times New Roman"/>
          <w:sz w:val="24"/>
          <w:szCs w:val="24"/>
          <w:lang w:eastAsia="fr-FR"/>
        </w:rPr>
        <w:t>Treaty of Tientsin [Tianjin] (June 26, 1858)</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50" w:history="1">
        <w:r w:rsidR="0094731A" w:rsidRPr="00D43AE2">
          <w:rPr>
            <w:rFonts w:ascii="Times New Roman" w:eastAsia="Times New Roman" w:hAnsi="Times New Roman" w:cs="Times New Roman"/>
            <w:color w:val="0000FF"/>
            <w:sz w:val="24"/>
            <w:szCs w:val="24"/>
            <w:u w:val="single"/>
            <w:lang w:eastAsia="fr-FR"/>
          </w:rPr>
          <w:t>http://www.chinaforeignrelations.net/node/144</w:t>
        </w:r>
      </w:hyperlink>
    </w:p>
    <w:bookmarkStart w:id="29" w:name="sdfootnote30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"sdfootnote30anc"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30 </w:t>
      </w:r>
      <w:r w:rsidRPr="00D43AE2">
        <w:rPr>
          <w:rFonts w:ascii="Times New Roman" w:eastAsia="Times New Roman" w:hAnsi="Times New Roman" w:cs="Times New Roman"/>
          <w:sz w:val="24"/>
          <w:szCs w:val="24"/>
          <w:lang w:eastAsia="fr-FR"/>
        </w:rPr>
        <w:fldChar w:fldCharType="end"/>
      </w:r>
      <w:bookmarkEnd w:id="29"/>
      <w:r w:rsidRPr="00D43AE2">
        <w:rPr>
          <w:rFonts w:ascii="Times New Roman" w:eastAsia="Times New Roman" w:hAnsi="Times New Roman" w:cs="Times New Roman"/>
          <w:sz w:val="24"/>
          <w:szCs w:val="24"/>
          <w:lang w:eastAsia="fr-FR"/>
        </w:rPr>
        <w:t>Le tael est à la fois une unité de mesure et une monnaie. Un tael égal 1, 3 onces d’argent.</w:t>
      </w:r>
    </w:p>
    <w:bookmarkStart w:id="30" w:name="sdfootnote31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"sdfootnote31anc"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31 </w:t>
      </w:r>
      <w:r w:rsidRPr="00D43AE2">
        <w:rPr>
          <w:rFonts w:ascii="Times New Roman" w:eastAsia="Times New Roman" w:hAnsi="Times New Roman" w:cs="Times New Roman"/>
          <w:sz w:val="24"/>
          <w:szCs w:val="24"/>
          <w:lang w:eastAsia="fr-FR"/>
        </w:rPr>
        <w:fldChar w:fldCharType="end"/>
      </w:r>
      <w:bookmarkEnd w:id="30"/>
      <w:r w:rsidRPr="00D43AE2">
        <w:rPr>
          <w:rFonts w:ascii="Times New Roman" w:eastAsia="Times New Roman" w:hAnsi="Times New Roman" w:cs="Times New Roman"/>
          <w:sz w:val="24"/>
          <w:szCs w:val="24"/>
          <w:lang w:eastAsia="fr-FR"/>
        </w:rPr>
        <w:t>Le sac du palais d’Eté : Second guerre de l’opium, L’expédition anglo-française en Chine en 1860, par Bernard Brizay</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51" w:history="1">
        <w:r w:rsidR="0094731A" w:rsidRPr="00D43AE2">
          <w:rPr>
            <w:rFonts w:ascii="Times New Roman" w:eastAsia="Times New Roman" w:hAnsi="Times New Roman" w:cs="Times New Roman"/>
            <w:color w:val="0000FF"/>
            <w:sz w:val="24"/>
            <w:szCs w:val="24"/>
            <w:u w:val="single"/>
            <w:lang w:eastAsia="fr-FR"/>
          </w:rPr>
          <w:t>http://www.amazon.fr/sac-palais-dEt%C3%A9-Lexp%C3%A9dition-anglo-fran%C3%A7aise/dp/2268071804</w:t>
        </w:r>
      </w:hyperlink>
    </w:p>
    <w:bookmarkStart w:id="31" w:name="sdfootnote32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"sdfootnote32anc"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32 </w:t>
      </w:r>
      <w:r w:rsidRPr="00D43AE2">
        <w:rPr>
          <w:rFonts w:ascii="Times New Roman" w:eastAsia="Times New Roman" w:hAnsi="Times New Roman" w:cs="Times New Roman"/>
          <w:sz w:val="24"/>
          <w:szCs w:val="24"/>
          <w:lang w:eastAsia="fr-FR"/>
        </w:rPr>
        <w:fldChar w:fldCharType="end"/>
      </w:r>
      <w:bookmarkEnd w:id="31"/>
      <w:r w:rsidRPr="00D43AE2">
        <w:rPr>
          <w:rFonts w:ascii="Times New Roman" w:eastAsia="Times New Roman" w:hAnsi="Times New Roman" w:cs="Times New Roman"/>
          <w:sz w:val="24"/>
          <w:szCs w:val="24"/>
          <w:lang w:eastAsia="fr-FR"/>
        </w:rPr>
        <w:t>Le Sac du Palais d’Été, lettre au capitaine Butler par Victor Hugo</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52" w:history="1">
        <w:r w:rsidR="0094731A" w:rsidRPr="00D43AE2">
          <w:rPr>
            <w:rFonts w:ascii="Times New Roman" w:eastAsia="Times New Roman" w:hAnsi="Times New Roman" w:cs="Times New Roman"/>
            <w:color w:val="0000FF"/>
            <w:sz w:val="24"/>
            <w:szCs w:val="24"/>
            <w:u w:val="single"/>
            <w:lang w:eastAsia="fr-FR"/>
          </w:rPr>
          <w:t>http://www.reseau-canope.fr/planete-chinois/lectures/titre-de-larticle/article/le-sac-du-palais-dete.html</w:t>
        </w:r>
      </w:hyperlink>
    </w:p>
    <w:bookmarkStart w:id="32" w:name="sdfootnote33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"sdfootnote33anc"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33 </w:t>
      </w:r>
      <w:r w:rsidRPr="00D43AE2">
        <w:rPr>
          <w:rFonts w:ascii="Times New Roman" w:eastAsia="Times New Roman" w:hAnsi="Times New Roman" w:cs="Times New Roman"/>
          <w:sz w:val="24"/>
          <w:szCs w:val="24"/>
          <w:lang w:eastAsia="fr-FR"/>
        </w:rPr>
        <w:fldChar w:fldCharType="end"/>
      </w:r>
      <w:bookmarkEnd w:id="32"/>
      <w:r w:rsidRPr="00D43AE2">
        <w:rPr>
          <w:rFonts w:ascii="Times New Roman" w:eastAsia="Times New Roman" w:hAnsi="Times New Roman" w:cs="Times New Roman"/>
          <w:sz w:val="24"/>
          <w:szCs w:val="24"/>
          <w:lang w:eastAsia="fr-FR"/>
        </w:rPr>
        <w:t>“Looty” the purloined Pekingese</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53" w:history="1">
        <w:r w:rsidR="0094731A" w:rsidRPr="00D43AE2">
          <w:rPr>
            <w:rFonts w:ascii="Times New Roman" w:eastAsia="Times New Roman" w:hAnsi="Times New Roman" w:cs="Times New Roman"/>
            <w:color w:val="0000FF"/>
            <w:sz w:val="24"/>
            <w:szCs w:val="24"/>
            <w:u w:val="single"/>
            <w:lang w:eastAsia="fr-FR"/>
          </w:rPr>
          <w:t>http://granitestudio.org/2009/03/26/looty-the-purloined-pekingese/</w:t>
        </w:r>
      </w:hyperlink>
    </w:p>
    <w:bookmarkStart w:id="33" w:name="sdfootnote34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"sdfootnote34anc"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34 </w:t>
      </w:r>
      <w:r w:rsidRPr="00D43AE2">
        <w:rPr>
          <w:rFonts w:ascii="Times New Roman" w:eastAsia="Times New Roman" w:hAnsi="Times New Roman" w:cs="Times New Roman"/>
          <w:sz w:val="24"/>
          <w:szCs w:val="24"/>
          <w:lang w:eastAsia="fr-FR"/>
        </w:rPr>
        <w:fldChar w:fldCharType="end"/>
      </w:r>
      <w:bookmarkEnd w:id="33"/>
      <w:r w:rsidRPr="00D43AE2">
        <w:rPr>
          <w:rFonts w:ascii="Times New Roman" w:eastAsia="Times New Roman" w:hAnsi="Times New Roman" w:cs="Times New Roman"/>
          <w:sz w:val="24"/>
          <w:szCs w:val="24"/>
          <w:lang w:eastAsia="fr-FR"/>
        </w:rPr>
        <w:t>Musée chinois de l’impératrice Eugénie</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54" w:history="1">
        <w:r w:rsidR="0094731A" w:rsidRPr="00D43AE2">
          <w:rPr>
            <w:rFonts w:ascii="Times New Roman" w:eastAsia="Times New Roman" w:hAnsi="Times New Roman" w:cs="Times New Roman"/>
            <w:color w:val="0000FF"/>
            <w:sz w:val="24"/>
            <w:szCs w:val="24"/>
            <w:u w:val="single"/>
            <w:lang w:eastAsia="fr-FR"/>
          </w:rPr>
          <w:t>http://www.musee-chateau-fontainebleau.fr/Le-musee-chinois-de-l-Imperatrice</w:t>
        </w:r>
      </w:hyperlink>
    </w:p>
    <w:bookmarkStart w:id="34" w:name="sdfootnote35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"sdfootnote35anc"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35 </w:t>
      </w:r>
      <w:r w:rsidRPr="00D43AE2">
        <w:rPr>
          <w:rFonts w:ascii="Times New Roman" w:eastAsia="Times New Roman" w:hAnsi="Times New Roman" w:cs="Times New Roman"/>
          <w:sz w:val="24"/>
          <w:szCs w:val="24"/>
          <w:lang w:eastAsia="fr-FR"/>
        </w:rPr>
        <w:fldChar w:fldCharType="end"/>
      </w:r>
      <w:bookmarkEnd w:id="34"/>
      <w:r w:rsidRPr="00D43AE2">
        <w:rPr>
          <w:rFonts w:ascii="Times New Roman" w:eastAsia="Times New Roman" w:hAnsi="Times New Roman" w:cs="Times New Roman"/>
          <w:sz w:val="24"/>
          <w:szCs w:val="24"/>
          <w:lang w:eastAsia="fr-FR"/>
        </w:rPr>
        <w:t xml:space="preserve">Œuvres d’art </w:t>
      </w:r>
      <w:proofErr w:type="gramStart"/>
      <w:r w:rsidRPr="00D43AE2">
        <w:rPr>
          <w:rFonts w:ascii="Times New Roman" w:eastAsia="Times New Roman" w:hAnsi="Times New Roman" w:cs="Times New Roman"/>
          <w:sz w:val="24"/>
          <w:szCs w:val="24"/>
          <w:lang w:eastAsia="fr-FR"/>
        </w:rPr>
        <w:t>pillées:</w:t>
      </w:r>
      <w:proofErr w:type="gramEnd"/>
      <w:r w:rsidRPr="00D43AE2">
        <w:rPr>
          <w:rFonts w:ascii="Times New Roman" w:eastAsia="Times New Roman" w:hAnsi="Times New Roman" w:cs="Times New Roman"/>
          <w:sz w:val="24"/>
          <w:szCs w:val="24"/>
          <w:lang w:eastAsia="fr-FR"/>
        </w:rPr>
        <w:t xml:space="preserve"> la Chine à la recherche d’un temps perdu</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55" w:history="1">
        <w:r w:rsidR="0094731A" w:rsidRPr="00D43AE2">
          <w:rPr>
            <w:rFonts w:ascii="Times New Roman" w:eastAsia="Times New Roman" w:hAnsi="Times New Roman" w:cs="Times New Roman"/>
            <w:color w:val="0000FF"/>
            <w:sz w:val="24"/>
            <w:szCs w:val="24"/>
            <w:u w:val="single"/>
            <w:lang w:eastAsia="fr-FR"/>
          </w:rPr>
          <w:t>http://www.slate.fr/story/12233/%C5%93uvres-art-pillees-chine-France</w:t>
        </w:r>
      </w:hyperlink>
    </w:p>
    <w:bookmarkStart w:id="35" w:name="sdfootnote36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"sdfootnote36anc"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36 </w:t>
      </w:r>
      <w:r w:rsidRPr="00D43AE2">
        <w:rPr>
          <w:rFonts w:ascii="Times New Roman" w:eastAsia="Times New Roman" w:hAnsi="Times New Roman" w:cs="Times New Roman"/>
          <w:sz w:val="24"/>
          <w:szCs w:val="24"/>
          <w:lang w:eastAsia="fr-FR"/>
        </w:rPr>
        <w:fldChar w:fldCharType="end"/>
      </w:r>
      <w:bookmarkEnd w:id="35"/>
      <w:r w:rsidRPr="00D43AE2">
        <w:rPr>
          <w:rFonts w:ascii="Times New Roman" w:eastAsia="Times New Roman" w:hAnsi="Times New Roman" w:cs="Times New Roman"/>
          <w:sz w:val="24"/>
          <w:szCs w:val="24"/>
          <w:lang w:eastAsia="fr-FR"/>
        </w:rPr>
        <w:t>The Second Opium War 1856-1860</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56" w:history="1">
        <w:r w:rsidR="0094731A" w:rsidRPr="00D43AE2">
          <w:rPr>
            <w:rFonts w:ascii="Times New Roman" w:eastAsia="Times New Roman" w:hAnsi="Times New Roman" w:cs="Times New Roman"/>
            <w:color w:val="0000FF"/>
            <w:sz w:val="24"/>
            <w:szCs w:val="24"/>
            <w:u w:val="single"/>
            <w:lang w:eastAsia="fr-FR"/>
          </w:rPr>
          <w:t>http://www.howardscott.net/4/Shameen_A_Colonial_Heritage/Files/Documentation/Second_Opium_War.pdf</w:t>
        </w:r>
      </w:hyperlink>
    </w:p>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43AE2">
        <w:rPr>
          <w:rFonts w:ascii="Times New Roman" w:eastAsia="Times New Roman" w:hAnsi="Times New Roman" w:cs="Times New Roman"/>
          <w:sz w:val="24"/>
          <w:szCs w:val="24"/>
          <w:lang w:eastAsia="fr-FR"/>
        </w:rPr>
        <w:t>et</w:t>
      </w:r>
      <w:proofErr w:type="gramEnd"/>
      <w:r w:rsidRPr="00D43AE2">
        <w:rPr>
          <w:rFonts w:ascii="Times New Roman" w:eastAsia="Times New Roman" w:hAnsi="Times New Roman" w:cs="Times New Roman"/>
          <w:sz w:val="24"/>
          <w:szCs w:val="24"/>
          <w:lang w:eastAsia="fr-FR"/>
        </w:rPr>
        <w:t xml:space="preserve"> Seconde guerre de l’opium</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57" w:history="1">
        <w:r w:rsidR="0094731A" w:rsidRPr="00D43AE2">
          <w:rPr>
            <w:rFonts w:ascii="Times New Roman" w:eastAsia="Times New Roman" w:hAnsi="Times New Roman" w:cs="Times New Roman"/>
            <w:color w:val="0000FF"/>
            <w:sz w:val="24"/>
            <w:szCs w:val="24"/>
            <w:u w:val="single"/>
            <w:lang w:eastAsia="fr-FR"/>
          </w:rPr>
          <w:t>http://www.chine-informations.com/guide/seconde-guerre-de-opium_1638.html</w:t>
        </w:r>
      </w:hyperlink>
    </w:p>
    <w:bookmarkStart w:id="36" w:name="sdfootnote37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"sdfootnote37anc"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37 </w:t>
      </w:r>
      <w:r w:rsidRPr="00D43AE2">
        <w:rPr>
          <w:rFonts w:ascii="Times New Roman" w:eastAsia="Times New Roman" w:hAnsi="Times New Roman" w:cs="Times New Roman"/>
          <w:sz w:val="24"/>
          <w:szCs w:val="24"/>
          <w:lang w:eastAsia="fr-FR"/>
        </w:rPr>
        <w:fldChar w:fldCharType="end"/>
      </w:r>
      <w:bookmarkEnd w:id="36"/>
      <w:r w:rsidRPr="00D43AE2">
        <w:rPr>
          <w:rFonts w:ascii="Times New Roman" w:eastAsia="Times New Roman" w:hAnsi="Times New Roman" w:cs="Times New Roman"/>
          <w:sz w:val="24"/>
          <w:szCs w:val="24"/>
          <w:lang w:eastAsia="fr-FR"/>
        </w:rPr>
        <w:t>Opium History Up To 1858 A.D. par Alfred W. McCoy</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58" w:history="1">
        <w:r w:rsidR="0094731A" w:rsidRPr="00D43AE2">
          <w:rPr>
            <w:rFonts w:ascii="Times New Roman" w:eastAsia="Times New Roman" w:hAnsi="Times New Roman" w:cs="Times New Roman"/>
            <w:color w:val="0000FF"/>
            <w:sz w:val="24"/>
            <w:szCs w:val="24"/>
            <w:u w:val="single"/>
            <w:lang w:eastAsia="fr-FR"/>
          </w:rPr>
          <w:t>http://www.opioids.com/opium/history/</w:t>
        </w:r>
      </w:hyperlink>
    </w:p>
    <w:bookmarkStart w:id="37" w:name="sdfootnote38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"sdfootnote38anc"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38 </w:t>
      </w:r>
      <w:r w:rsidRPr="00D43AE2">
        <w:rPr>
          <w:rFonts w:ascii="Times New Roman" w:eastAsia="Times New Roman" w:hAnsi="Times New Roman" w:cs="Times New Roman"/>
          <w:sz w:val="24"/>
          <w:szCs w:val="24"/>
          <w:lang w:eastAsia="fr-FR"/>
        </w:rPr>
        <w:fldChar w:fldCharType="end"/>
      </w:r>
      <w:bookmarkEnd w:id="37"/>
      <w:r w:rsidRPr="00D43AE2">
        <w:rPr>
          <w:rFonts w:ascii="Times New Roman" w:eastAsia="Times New Roman" w:hAnsi="Times New Roman" w:cs="Times New Roman"/>
          <w:sz w:val="24"/>
          <w:szCs w:val="24"/>
          <w:lang w:eastAsia="fr-FR"/>
        </w:rPr>
        <w:t>How China got rid of opium</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59" w:history="1">
        <w:r w:rsidR="0094731A" w:rsidRPr="00D43AE2">
          <w:rPr>
            <w:rFonts w:ascii="Times New Roman" w:eastAsia="Times New Roman" w:hAnsi="Times New Roman" w:cs="Times New Roman"/>
            <w:color w:val="0000FF"/>
            <w:sz w:val="24"/>
            <w:szCs w:val="24"/>
            <w:u w:val="single"/>
            <w:lang w:eastAsia="fr-FR"/>
          </w:rPr>
          <w:t>http://www.sacu.org/opium.html</w:t>
        </w:r>
      </w:hyperlink>
    </w:p>
    <w:bookmarkStart w:id="38" w:name="sdfootnote39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"sdfootnote39anc"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39 </w:t>
      </w:r>
      <w:r w:rsidRPr="00D43AE2">
        <w:rPr>
          <w:rFonts w:ascii="Times New Roman" w:eastAsia="Times New Roman" w:hAnsi="Times New Roman" w:cs="Times New Roman"/>
          <w:sz w:val="24"/>
          <w:szCs w:val="24"/>
          <w:lang w:eastAsia="fr-FR"/>
        </w:rPr>
        <w:fldChar w:fldCharType="end"/>
      </w:r>
      <w:bookmarkEnd w:id="38"/>
      <w:r w:rsidRPr="00D43AE2">
        <w:rPr>
          <w:rFonts w:ascii="Times New Roman" w:eastAsia="Times New Roman" w:hAnsi="Times New Roman" w:cs="Times New Roman"/>
          <w:sz w:val="24"/>
          <w:szCs w:val="24"/>
          <w:lang w:eastAsia="fr-FR"/>
        </w:rPr>
        <w:t>The Evil Trade that Opened China to the West</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60" w:history="1">
        <w:r w:rsidR="0094731A" w:rsidRPr="00D43AE2">
          <w:rPr>
            <w:rFonts w:ascii="Times New Roman" w:eastAsia="Times New Roman" w:hAnsi="Times New Roman" w:cs="Times New Roman"/>
            <w:color w:val="0000FF"/>
            <w:sz w:val="24"/>
            <w:szCs w:val="24"/>
            <w:u w:val="single"/>
            <w:lang w:eastAsia="fr-FR"/>
          </w:rPr>
          <w:t>http://faculty.quinnipiac.edu/charm/CHARM%20proceedings/CHARM%20article%20archive%20pdf%20format/Volume%2013%202007/201-207_ye-sheng_shaw.pdf</w:t>
        </w:r>
      </w:hyperlink>
    </w:p>
    <w:bookmarkStart w:id="39" w:name="sdfootnote40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"sdfootnote40anc"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40 </w:t>
      </w:r>
      <w:r w:rsidRPr="00D43AE2">
        <w:rPr>
          <w:rFonts w:ascii="Times New Roman" w:eastAsia="Times New Roman" w:hAnsi="Times New Roman" w:cs="Times New Roman"/>
          <w:sz w:val="24"/>
          <w:szCs w:val="24"/>
          <w:lang w:eastAsia="fr-FR"/>
        </w:rPr>
        <w:fldChar w:fldCharType="end"/>
      </w:r>
      <w:bookmarkEnd w:id="39"/>
      <w:r w:rsidRPr="00D43AE2">
        <w:rPr>
          <w:rFonts w:ascii="Times New Roman" w:eastAsia="Times New Roman" w:hAnsi="Times New Roman" w:cs="Times New Roman"/>
          <w:sz w:val="24"/>
          <w:szCs w:val="24"/>
          <w:lang w:eastAsia="fr-FR"/>
        </w:rPr>
        <w:t>Leslie Marchant sees the Opium Wars as a philosophical clash between two cultures and two notions of government and society.- une tentative de réhabilitation de l’intervention occidentale en Chine</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61" w:history="1">
        <w:r w:rsidR="0094731A" w:rsidRPr="00D43AE2">
          <w:rPr>
            <w:rFonts w:ascii="Times New Roman" w:eastAsia="Times New Roman" w:hAnsi="Times New Roman" w:cs="Times New Roman"/>
            <w:color w:val="0000FF"/>
            <w:sz w:val="24"/>
            <w:szCs w:val="24"/>
            <w:u w:val="single"/>
            <w:lang w:eastAsia="fr-FR"/>
          </w:rPr>
          <w:t>http://www.historytoday.com/leslie-marchant/wars-poppies</w:t>
        </w:r>
      </w:hyperlink>
    </w:p>
    <w:bookmarkStart w:id="40" w:name="sdfootnote41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"sdfootnote41anc"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41 </w:t>
      </w:r>
      <w:r w:rsidRPr="00D43AE2">
        <w:rPr>
          <w:rFonts w:ascii="Times New Roman" w:eastAsia="Times New Roman" w:hAnsi="Times New Roman" w:cs="Times New Roman"/>
          <w:sz w:val="24"/>
          <w:szCs w:val="24"/>
          <w:lang w:eastAsia="fr-FR"/>
        </w:rPr>
        <w:fldChar w:fldCharType="end"/>
      </w:r>
      <w:bookmarkEnd w:id="40"/>
      <w:r w:rsidRPr="00D43AE2">
        <w:rPr>
          <w:rFonts w:ascii="Times New Roman" w:eastAsia="Times New Roman" w:hAnsi="Times New Roman" w:cs="Times New Roman"/>
          <w:sz w:val="24"/>
          <w:szCs w:val="24"/>
          <w:lang w:eastAsia="fr-FR"/>
        </w:rPr>
        <w:t>How China got rid of opium</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62" w:history="1">
        <w:r w:rsidR="0094731A" w:rsidRPr="00D43AE2">
          <w:rPr>
            <w:rFonts w:ascii="Times New Roman" w:eastAsia="Times New Roman" w:hAnsi="Times New Roman" w:cs="Times New Roman"/>
            <w:color w:val="0000FF"/>
            <w:sz w:val="24"/>
            <w:szCs w:val="24"/>
            <w:u w:val="single"/>
            <w:lang w:eastAsia="fr-FR"/>
          </w:rPr>
          <w:t>http://www.sacu.org/opium.html</w:t>
        </w:r>
      </w:hyperlink>
    </w:p>
    <w:bookmarkStart w:id="41" w:name="sdfootnote42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"sdfootnote42anc"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42 </w:t>
      </w:r>
      <w:r w:rsidRPr="00D43AE2">
        <w:rPr>
          <w:rFonts w:ascii="Times New Roman" w:eastAsia="Times New Roman" w:hAnsi="Times New Roman" w:cs="Times New Roman"/>
          <w:sz w:val="24"/>
          <w:szCs w:val="24"/>
          <w:lang w:eastAsia="fr-FR"/>
        </w:rPr>
        <w:fldChar w:fldCharType="end"/>
      </w:r>
      <w:bookmarkEnd w:id="41"/>
      <w:r w:rsidRPr="00D43AE2">
        <w:rPr>
          <w:rFonts w:ascii="Times New Roman" w:eastAsia="Times New Roman" w:hAnsi="Times New Roman" w:cs="Times New Roman"/>
          <w:sz w:val="24"/>
          <w:szCs w:val="24"/>
          <w:lang w:eastAsia="fr-FR"/>
        </w:rPr>
        <w:t>How Maoist Revolution Wiped Out Drug Addiction in China, by C. Clark Kissinger</w:t>
      </w:r>
    </w:p>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t>http://revcom.us/a/china/opium.htm</w:t>
      </w:r>
    </w:p>
    <w:bookmarkStart w:id="42" w:name="sdfootnote43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"sdfootnote43anc"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43 </w:t>
      </w:r>
      <w:r w:rsidRPr="00D43AE2">
        <w:rPr>
          <w:rFonts w:ascii="Times New Roman" w:eastAsia="Times New Roman" w:hAnsi="Times New Roman" w:cs="Times New Roman"/>
          <w:sz w:val="24"/>
          <w:szCs w:val="24"/>
          <w:lang w:eastAsia="fr-FR"/>
        </w:rPr>
        <w:fldChar w:fldCharType="end"/>
      </w:r>
      <w:bookmarkEnd w:id="42"/>
      <w:r w:rsidRPr="00D43AE2">
        <w:rPr>
          <w:rFonts w:ascii="Times New Roman" w:eastAsia="Times New Roman" w:hAnsi="Times New Roman" w:cs="Times New Roman"/>
          <w:sz w:val="24"/>
          <w:szCs w:val="24"/>
          <w:lang w:eastAsia="fr-FR"/>
        </w:rPr>
        <w:t>Une guerre franco-chinoise…</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63" w:history="1">
        <w:r w:rsidR="0094731A" w:rsidRPr="00D43AE2">
          <w:rPr>
            <w:rFonts w:ascii="Times New Roman" w:eastAsia="Times New Roman" w:hAnsi="Times New Roman" w:cs="Times New Roman"/>
            <w:color w:val="0000FF"/>
            <w:sz w:val="24"/>
            <w:szCs w:val="24"/>
            <w:u w:val="single"/>
            <w:lang w:eastAsia="fr-FR"/>
          </w:rPr>
          <w:t>http://quelqueshistoires.centerblog.net/1653431-Une-guerre-franco-chinoise–</w:t>
        </w:r>
      </w:hyperlink>
    </w:p>
    <w:bookmarkStart w:id="43" w:name="sdfootnote44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"sdfootnote44anc"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44 </w:t>
      </w:r>
      <w:r w:rsidRPr="00D43AE2">
        <w:rPr>
          <w:rFonts w:ascii="Times New Roman" w:eastAsia="Times New Roman" w:hAnsi="Times New Roman" w:cs="Times New Roman"/>
          <w:sz w:val="24"/>
          <w:szCs w:val="24"/>
          <w:lang w:eastAsia="fr-FR"/>
        </w:rPr>
        <w:fldChar w:fldCharType="end"/>
      </w:r>
      <w:bookmarkEnd w:id="43"/>
      <w:r w:rsidRPr="00D43AE2">
        <w:rPr>
          <w:rFonts w:ascii="Times New Roman" w:eastAsia="Times New Roman" w:hAnsi="Times New Roman" w:cs="Times New Roman"/>
          <w:sz w:val="24"/>
          <w:szCs w:val="24"/>
          <w:lang w:eastAsia="fr-FR"/>
        </w:rPr>
        <w:t>First Sino-Japanese War (1894-1895)</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64" w:history="1">
        <w:r w:rsidR="0094731A" w:rsidRPr="00D43AE2">
          <w:rPr>
            <w:rFonts w:ascii="Times New Roman" w:eastAsia="Times New Roman" w:hAnsi="Times New Roman" w:cs="Times New Roman"/>
            <w:color w:val="0000FF"/>
            <w:sz w:val="24"/>
            <w:szCs w:val="24"/>
            <w:u w:val="single"/>
            <w:lang w:eastAsia="fr-FR"/>
          </w:rPr>
          <w:t>http://www.historyofwar.org/articles/wars_first_sino_japanese.html</w:t>
        </w:r>
      </w:hyperlink>
    </w:p>
    <w:bookmarkStart w:id="44" w:name="sdfootnote45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"sdfootnote45anc"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45 </w:t>
      </w:r>
      <w:r w:rsidRPr="00D43AE2">
        <w:rPr>
          <w:rFonts w:ascii="Times New Roman" w:eastAsia="Times New Roman" w:hAnsi="Times New Roman" w:cs="Times New Roman"/>
          <w:sz w:val="24"/>
          <w:szCs w:val="24"/>
          <w:lang w:eastAsia="fr-FR"/>
        </w:rPr>
        <w:fldChar w:fldCharType="end"/>
      </w:r>
      <w:bookmarkEnd w:id="44"/>
      <w:r w:rsidRPr="00D43AE2">
        <w:rPr>
          <w:rFonts w:ascii="Times New Roman" w:eastAsia="Times New Roman" w:hAnsi="Times New Roman" w:cs="Times New Roman"/>
          <w:sz w:val="24"/>
          <w:szCs w:val="24"/>
          <w:lang w:eastAsia="fr-FR"/>
        </w:rPr>
        <w:t>China (Boxer Rebellion), 1900–01</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65" w:history="1">
        <w:r w:rsidR="0094731A" w:rsidRPr="00D43AE2">
          <w:rPr>
            <w:rFonts w:ascii="Times New Roman" w:eastAsia="Times New Roman" w:hAnsi="Times New Roman" w:cs="Times New Roman"/>
            <w:color w:val="0000FF"/>
            <w:sz w:val="24"/>
            <w:szCs w:val="24"/>
            <w:u w:val="single"/>
            <w:lang w:eastAsia="fr-FR"/>
          </w:rPr>
          <w:t>https://www.awm.gov.au/atwar/boxer/</w:t>
        </w:r>
      </w:hyperlink>
    </w:p>
    <w:bookmarkStart w:id="45" w:name="sdfootnote46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"sdfootnote46anc"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46 </w:t>
      </w:r>
      <w:r w:rsidRPr="00D43AE2">
        <w:rPr>
          <w:rFonts w:ascii="Times New Roman" w:eastAsia="Times New Roman" w:hAnsi="Times New Roman" w:cs="Times New Roman"/>
          <w:sz w:val="24"/>
          <w:szCs w:val="24"/>
          <w:lang w:eastAsia="fr-FR"/>
        </w:rPr>
        <w:fldChar w:fldCharType="end"/>
      </w:r>
      <w:bookmarkEnd w:id="45"/>
      <w:proofErr w:type="gramStart"/>
      <w:r w:rsidRPr="00D43AE2">
        <w:rPr>
          <w:rFonts w:ascii="Times New Roman" w:eastAsia="Times New Roman" w:hAnsi="Times New Roman" w:cs="Times New Roman"/>
          <w:sz w:val="24"/>
          <w:szCs w:val="24"/>
          <w:lang w:eastAsia="fr-FR"/>
        </w:rPr>
        <w:t>1898:</w:t>
      </w:r>
      <w:proofErr w:type="gramEnd"/>
      <w:r w:rsidRPr="00D43AE2">
        <w:rPr>
          <w:rFonts w:ascii="Times New Roman" w:eastAsia="Times New Roman" w:hAnsi="Times New Roman" w:cs="Times New Roman"/>
          <w:sz w:val="24"/>
          <w:szCs w:val="24"/>
          <w:lang w:eastAsia="fr-FR"/>
        </w:rPr>
        <w:t xml:space="preserve"> Kang Youwei urges reform on the Japanese model</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66" w:history="1">
        <w:r w:rsidR="0094731A" w:rsidRPr="00D43AE2">
          <w:rPr>
            <w:rFonts w:ascii="Times New Roman" w:eastAsia="Times New Roman" w:hAnsi="Times New Roman" w:cs="Times New Roman"/>
            <w:color w:val="0000FF"/>
            <w:sz w:val="24"/>
            <w:szCs w:val="24"/>
            <w:u w:val="single"/>
            <w:lang w:eastAsia="fr-FR"/>
          </w:rPr>
          <w:t>http://alphahistory.com/chineserevolution/1898-kang-youwei-urges-reform-japanese-model/</w:t>
        </w:r>
      </w:hyperlink>
    </w:p>
    <w:bookmarkStart w:id="46" w:name="sdfootnote47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"sdfootnote47anc"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47 </w:t>
      </w:r>
      <w:r w:rsidRPr="00D43AE2">
        <w:rPr>
          <w:rFonts w:ascii="Times New Roman" w:eastAsia="Times New Roman" w:hAnsi="Times New Roman" w:cs="Times New Roman"/>
          <w:sz w:val="24"/>
          <w:szCs w:val="24"/>
          <w:lang w:eastAsia="fr-FR"/>
        </w:rPr>
        <w:fldChar w:fldCharType="end"/>
      </w:r>
      <w:bookmarkEnd w:id="46"/>
      <w:r w:rsidRPr="00D43AE2">
        <w:rPr>
          <w:rFonts w:ascii="Times New Roman" w:eastAsia="Times New Roman" w:hAnsi="Times New Roman" w:cs="Times New Roman"/>
          <w:sz w:val="24"/>
          <w:szCs w:val="24"/>
          <w:lang w:eastAsia="fr-FR"/>
        </w:rPr>
        <w:t>A press summary of the Hundred Days Reforms (1898)</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67" w:history="1">
        <w:r w:rsidR="0094731A" w:rsidRPr="00D43AE2">
          <w:rPr>
            <w:rFonts w:ascii="Times New Roman" w:eastAsia="Times New Roman" w:hAnsi="Times New Roman" w:cs="Times New Roman"/>
            <w:color w:val="0000FF"/>
            <w:sz w:val="24"/>
            <w:szCs w:val="24"/>
            <w:u w:val="single"/>
            <w:lang w:eastAsia="fr-FR"/>
          </w:rPr>
          <w:t>http://alphahistory.com/chineserevolution/press-summary-hundred-days-reforms-1898/</w:t>
        </w:r>
      </w:hyperlink>
    </w:p>
    <w:bookmarkStart w:id="47" w:name="sdfootnote48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"sdfootnote48anc"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48 </w:t>
      </w:r>
      <w:r w:rsidRPr="00D43AE2">
        <w:rPr>
          <w:rFonts w:ascii="Times New Roman" w:eastAsia="Times New Roman" w:hAnsi="Times New Roman" w:cs="Times New Roman"/>
          <w:sz w:val="24"/>
          <w:szCs w:val="24"/>
          <w:lang w:eastAsia="fr-FR"/>
        </w:rPr>
        <w:fldChar w:fldCharType="end"/>
      </w:r>
      <w:bookmarkEnd w:id="47"/>
      <w:r w:rsidRPr="00D43AE2">
        <w:rPr>
          <w:rFonts w:ascii="Times New Roman" w:eastAsia="Times New Roman" w:hAnsi="Times New Roman" w:cs="Times New Roman"/>
          <w:sz w:val="24"/>
          <w:szCs w:val="24"/>
          <w:lang w:eastAsia="fr-FR"/>
        </w:rPr>
        <w:t>Hundred Days’ Reforms</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68" w:history="1">
        <w:r w:rsidR="0094731A" w:rsidRPr="00D43AE2">
          <w:rPr>
            <w:rFonts w:ascii="Times New Roman" w:eastAsia="Times New Roman" w:hAnsi="Times New Roman" w:cs="Times New Roman"/>
            <w:color w:val="0000FF"/>
            <w:sz w:val="24"/>
            <w:szCs w:val="24"/>
            <w:u w:val="single"/>
            <w:lang w:eastAsia="fr-FR"/>
          </w:rPr>
          <w:t>http://alphahistory.com/chineserevolution/hundred-days-reforms/</w:t>
        </w:r>
      </w:hyperlink>
    </w:p>
    <w:bookmarkStart w:id="48" w:name="sdfootnote49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"sdfootnote49anc"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49 </w:t>
      </w:r>
      <w:r w:rsidRPr="00D43AE2">
        <w:rPr>
          <w:rFonts w:ascii="Times New Roman" w:eastAsia="Times New Roman" w:hAnsi="Times New Roman" w:cs="Times New Roman"/>
          <w:sz w:val="24"/>
          <w:szCs w:val="24"/>
          <w:lang w:eastAsia="fr-FR"/>
        </w:rPr>
        <w:fldChar w:fldCharType="end"/>
      </w:r>
      <w:bookmarkEnd w:id="48"/>
      <w:r w:rsidRPr="00D43AE2">
        <w:rPr>
          <w:rFonts w:ascii="Times New Roman" w:eastAsia="Times New Roman" w:hAnsi="Times New Roman" w:cs="Times New Roman"/>
          <w:sz w:val="24"/>
          <w:szCs w:val="24"/>
          <w:lang w:eastAsia="fr-FR"/>
        </w:rPr>
        <w:t xml:space="preserve">Nineteenth Century Protestant Missionaries and British Merchants in </w:t>
      </w:r>
      <w:proofErr w:type="gramStart"/>
      <w:r w:rsidRPr="00D43AE2">
        <w:rPr>
          <w:rFonts w:ascii="Times New Roman" w:eastAsia="Times New Roman" w:hAnsi="Times New Roman" w:cs="Times New Roman"/>
          <w:sz w:val="24"/>
          <w:szCs w:val="24"/>
          <w:lang w:eastAsia="fr-FR"/>
        </w:rPr>
        <w:t>China:</w:t>
      </w:r>
      <w:proofErr w:type="gramEnd"/>
      <w:r w:rsidRPr="00D43AE2">
        <w:rPr>
          <w:rFonts w:ascii="Times New Roman" w:eastAsia="Times New Roman" w:hAnsi="Times New Roman" w:cs="Times New Roman"/>
          <w:sz w:val="24"/>
          <w:szCs w:val="24"/>
          <w:lang w:eastAsia="fr-FR"/>
        </w:rPr>
        <w:t xml:space="preserve"> Mutual dependence in the context of opium smuggling</w:t>
      </w:r>
    </w:p>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43AE2">
        <w:rPr>
          <w:rFonts w:ascii="Times New Roman" w:eastAsia="Times New Roman" w:hAnsi="Times New Roman" w:cs="Times New Roman"/>
          <w:sz w:val="24"/>
          <w:szCs w:val="24"/>
          <w:lang w:eastAsia="fr-FR"/>
        </w:rPr>
        <w:t>h</w:t>
      </w:r>
      <w:proofErr w:type="gramEnd"/>
      <w:r w:rsidRPr="00D43AE2">
        <w:rPr>
          <w:rFonts w:ascii="Times New Roman" w:eastAsia="Times New Roman" w:hAnsi="Times New Roman" w:cs="Times New Roman"/>
          <w:color w:val="000080"/>
          <w:sz w:val="24"/>
          <w:szCs w:val="24"/>
          <w:u w:val="single"/>
          <w:lang w:eastAsia="fr-FR"/>
        </w:rPr>
        <w:fldChar w:fldCharType="begin"/>
      </w:r>
      <w:r w:rsidRPr="00D43AE2">
        <w:rPr>
          <w:rFonts w:ascii="Times New Roman" w:eastAsia="Times New Roman" w:hAnsi="Times New Roman" w:cs="Times New Roman"/>
          <w:color w:val="000080"/>
          <w:sz w:val="24"/>
          <w:szCs w:val="24"/>
          <w:u w:val="single"/>
          <w:lang w:eastAsia="fr-FR"/>
        </w:rPr>
        <w:instrText xml:space="preserve"> HYPERLINK "http://www.academia.edu/7957189/Nineteenth_Century_Protestant_Missionaries_and_British_Merchants_in_China_Mutual_dependence_in_the_context_of_opium_smuggling" </w:instrText>
      </w:r>
      <w:r w:rsidRPr="00D43AE2">
        <w:rPr>
          <w:rFonts w:ascii="Times New Roman" w:eastAsia="Times New Roman" w:hAnsi="Times New Roman" w:cs="Times New Roman"/>
          <w:color w:val="000080"/>
          <w:sz w:val="24"/>
          <w:szCs w:val="24"/>
          <w:u w:val="single"/>
          <w:lang w:eastAsia="fr-FR"/>
        </w:rPr>
        <w:fldChar w:fldCharType="separate"/>
      </w:r>
      <w:r w:rsidRPr="00D43AE2">
        <w:rPr>
          <w:rFonts w:ascii="Times New Roman" w:eastAsia="Times New Roman" w:hAnsi="Times New Roman" w:cs="Times New Roman"/>
          <w:color w:val="0000FF"/>
          <w:sz w:val="24"/>
          <w:szCs w:val="24"/>
          <w:u w:val="single"/>
          <w:lang w:eastAsia="fr-FR"/>
        </w:rPr>
        <w:t>ttp://www.academia.edu/7957189/Nineteenth_Century_Protestant_Missionaries_and_British_Merchants_in_China_Mutual_dependence_in_the_context_of_opium_smuggling</w:t>
      </w:r>
      <w:r w:rsidRPr="00D43AE2">
        <w:rPr>
          <w:rFonts w:ascii="Times New Roman" w:eastAsia="Times New Roman" w:hAnsi="Times New Roman" w:cs="Times New Roman"/>
          <w:color w:val="000080"/>
          <w:sz w:val="24"/>
          <w:szCs w:val="24"/>
          <w:u w:val="single"/>
          <w:lang w:eastAsia="fr-FR"/>
        </w:rPr>
        <w:fldChar w:fldCharType="end"/>
      </w:r>
    </w:p>
    <w:bookmarkStart w:id="49" w:name="sdfootnote50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"sdfootnote50anc"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50 </w:t>
      </w:r>
      <w:r w:rsidRPr="00D43AE2">
        <w:rPr>
          <w:rFonts w:ascii="Times New Roman" w:eastAsia="Times New Roman" w:hAnsi="Times New Roman" w:cs="Times New Roman"/>
          <w:sz w:val="24"/>
          <w:szCs w:val="24"/>
          <w:lang w:eastAsia="fr-FR"/>
        </w:rPr>
        <w:fldChar w:fldCharType="end"/>
      </w:r>
      <w:bookmarkEnd w:id="49"/>
      <w:r w:rsidRPr="00D43AE2">
        <w:rPr>
          <w:rFonts w:ascii="Times New Roman" w:eastAsia="Times New Roman" w:hAnsi="Times New Roman" w:cs="Times New Roman"/>
          <w:sz w:val="24"/>
          <w:szCs w:val="24"/>
          <w:lang w:eastAsia="fr-FR"/>
        </w:rPr>
        <w:t xml:space="preserve">The truth and evils of </w:t>
      </w:r>
      <w:proofErr w:type="gramStart"/>
      <w:r w:rsidRPr="00D43AE2">
        <w:rPr>
          <w:rFonts w:ascii="Times New Roman" w:eastAsia="Times New Roman" w:hAnsi="Times New Roman" w:cs="Times New Roman"/>
          <w:sz w:val="24"/>
          <w:szCs w:val="24"/>
          <w:lang w:eastAsia="fr-FR"/>
        </w:rPr>
        <w:t>opium:</w:t>
      </w:r>
      <w:proofErr w:type="gramEnd"/>
      <w:r w:rsidRPr="00D43AE2">
        <w:rPr>
          <w:rFonts w:ascii="Times New Roman" w:eastAsia="Times New Roman" w:hAnsi="Times New Roman" w:cs="Times New Roman"/>
          <w:sz w:val="24"/>
          <w:szCs w:val="24"/>
          <w:lang w:eastAsia="fr-FR"/>
        </w:rPr>
        <w:t xml:space="preserve"> The anti-opium activities of British Missionary to China John Dudgeon (1837–1901)</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69" w:history="1">
        <w:r w:rsidR="0094731A" w:rsidRPr="00D43AE2">
          <w:rPr>
            <w:rFonts w:ascii="Times New Roman" w:eastAsia="Times New Roman" w:hAnsi="Times New Roman" w:cs="Times New Roman"/>
            <w:color w:val="0000FF"/>
            <w:sz w:val="24"/>
            <w:szCs w:val="24"/>
            <w:u w:val="single"/>
            <w:lang w:eastAsia="fr-FR"/>
          </w:rPr>
          <w:t>http://link.springer.com/article/10.1007%2Fs11462-010-0105-9</w:t>
        </w:r>
      </w:hyperlink>
    </w:p>
    <w:bookmarkStart w:id="50" w:name="sdfootnote51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"sdfootnote51anc"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51 </w:t>
      </w:r>
      <w:r w:rsidRPr="00D43AE2">
        <w:rPr>
          <w:rFonts w:ascii="Times New Roman" w:eastAsia="Times New Roman" w:hAnsi="Times New Roman" w:cs="Times New Roman"/>
          <w:sz w:val="24"/>
          <w:szCs w:val="24"/>
          <w:lang w:eastAsia="fr-FR"/>
        </w:rPr>
        <w:fldChar w:fldCharType="end"/>
      </w:r>
      <w:bookmarkEnd w:id="50"/>
      <w:r w:rsidRPr="00D43AE2">
        <w:rPr>
          <w:rFonts w:ascii="Times New Roman" w:eastAsia="Times New Roman" w:hAnsi="Times New Roman" w:cs="Times New Roman"/>
          <w:sz w:val="24"/>
          <w:szCs w:val="24"/>
          <w:lang w:eastAsia="fr-FR"/>
        </w:rPr>
        <w:t>China (Boxer Rebellion), 1900–01</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70" w:history="1">
        <w:r w:rsidR="0094731A" w:rsidRPr="00D43AE2">
          <w:rPr>
            <w:rFonts w:ascii="Times New Roman" w:eastAsia="Times New Roman" w:hAnsi="Times New Roman" w:cs="Times New Roman"/>
            <w:color w:val="0000FF"/>
            <w:sz w:val="24"/>
            <w:szCs w:val="24"/>
            <w:u w:val="single"/>
            <w:lang w:eastAsia="fr-FR"/>
          </w:rPr>
          <w:t>https://www.awm.gov.au/atwar/boxer/</w:t>
        </w:r>
      </w:hyperlink>
    </w:p>
    <w:bookmarkStart w:id="51" w:name="sdfootnote52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"sdfootnote52anc"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52</w:t>
      </w:r>
      <w:r w:rsidRPr="00D43AE2">
        <w:rPr>
          <w:rFonts w:ascii="Times New Roman" w:eastAsia="Times New Roman" w:hAnsi="Times New Roman" w:cs="Times New Roman"/>
          <w:sz w:val="24"/>
          <w:szCs w:val="24"/>
          <w:lang w:eastAsia="fr-FR"/>
        </w:rPr>
        <w:fldChar w:fldCharType="end"/>
      </w:r>
      <w:bookmarkEnd w:id="51"/>
      <w:r w:rsidRPr="00D43AE2">
        <w:rPr>
          <w:rFonts w:ascii="Times New Roman" w:eastAsia="Times New Roman" w:hAnsi="Times New Roman" w:cs="Times New Roman"/>
          <w:sz w:val="24"/>
          <w:szCs w:val="24"/>
          <w:lang w:eastAsia="fr-FR"/>
        </w:rPr>
        <w:t xml:space="preserve">‘ Give us back our </w:t>
      </w:r>
      <w:proofErr w:type="gramStart"/>
      <w:r w:rsidRPr="00D43AE2">
        <w:rPr>
          <w:rFonts w:ascii="Times New Roman" w:eastAsia="Times New Roman" w:hAnsi="Times New Roman" w:cs="Times New Roman"/>
          <w:sz w:val="24"/>
          <w:szCs w:val="24"/>
          <w:lang w:eastAsia="fr-FR"/>
        </w:rPr>
        <w:t>treasure’:</w:t>
      </w:r>
      <w:proofErr w:type="gramEnd"/>
      <w:r w:rsidRPr="00D43AE2">
        <w:rPr>
          <w:rFonts w:ascii="Times New Roman" w:eastAsia="Times New Roman" w:hAnsi="Times New Roman" w:cs="Times New Roman"/>
          <w:sz w:val="24"/>
          <w:szCs w:val="24"/>
          <w:lang w:eastAsia="fr-FR"/>
        </w:rPr>
        <w:t xml:space="preserve"> Chinese demand Cameron returns priceless artefacts looted during 19th century Boxer Rebellion</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71" w:history="1">
        <w:r w:rsidR="0094731A" w:rsidRPr="00D43AE2">
          <w:rPr>
            <w:rFonts w:ascii="Times New Roman" w:eastAsia="Times New Roman" w:hAnsi="Times New Roman" w:cs="Times New Roman"/>
            <w:color w:val="0000FF"/>
            <w:sz w:val="24"/>
            <w:szCs w:val="24"/>
            <w:u w:val="single"/>
            <w:lang w:eastAsia="fr-FR"/>
          </w:rPr>
          <w:t>http://www.dailymail.co.uk/news/article-2518111/China-demand-David-Cameron-return-Boxer-Rebellion-artefacts.html</w:t>
        </w:r>
      </w:hyperlink>
    </w:p>
    <w:bookmarkStart w:id="52" w:name="sdfootnote53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"sdfootnote53anc"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53 </w:t>
      </w:r>
      <w:r w:rsidRPr="00D43AE2">
        <w:rPr>
          <w:rFonts w:ascii="Times New Roman" w:eastAsia="Times New Roman" w:hAnsi="Times New Roman" w:cs="Times New Roman"/>
          <w:sz w:val="24"/>
          <w:szCs w:val="24"/>
          <w:lang w:eastAsia="fr-FR"/>
        </w:rPr>
        <w:fldChar w:fldCharType="end"/>
      </w:r>
      <w:bookmarkEnd w:id="52"/>
      <w:r w:rsidRPr="00D43AE2">
        <w:rPr>
          <w:rFonts w:ascii="Times New Roman" w:eastAsia="Times New Roman" w:hAnsi="Times New Roman" w:cs="Times New Roman"/>
          <w:sz w:val="24"/>
          <w:szCs w:val="24"/>
          <w:lang w:eastAsia="fr-FR"/>
        </w:rPr>
        <w:t>Mark Twain’s Racial Ideologies his Portrayal of The Chinese, par Hsin-Yun Ou</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72" w:history="1">
        <w:r w:rsidR="0094731A" w:rsidRPr="00D43AE2">
          <w:rPr>
            <w:rFonts w:ascii="Times New Roman" w:eastAsia="Times New Roman" w:hAnsi="Times New Roman" w:cs="Times New Roman"/>
            <w:color w:val="0000FF"/>
            <w:sz w:val="24"/>
            <w:szCs w:val="24"/>
            <w:u w:val="single"/>
            <w:lang w:eastAsia="fr-FR"/>
          </w:rPr>
          <w:t>http://www.concentric-literature.url.tw/issues/M/3.pdf</w:t>
        </w:r>
      </w:hyperlink>
    </w:p>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t xml:space="preserve">et Asia Through a Glass </w:t>
      </w:r>
      <w:proofErr w:type="gramStart"/>
      <w:r w:rsidRPr="00D43AE2">
        <w:rPr>
          <w:rFonts w:ascii="Times New Roman" w:eastAsia="Times New Roman" w:hAnsi="Times New Roman" w:cs="Times New Roman"/>
          <w:sz w:val="24"/>
          <w:szCs w:val="24"/>
          <w:lang w:eastAsia="fr-FR"/>
        </w:rPr>
        <w:t>Darkly:</w:t>
      </w:r>
      <w:proofErr w:type="gramEnd"/>
      <w:r w:rsidRPr="00D43AE2">
        <w:rPr>
          <w:rFonts w:ascii="Times New Roman" w:eastAsia="Times New Roman" w:hAnsi="Times New Roman" w:cs="Times New Roman"/>
          <w:sz w:val="24"/>
          <w:szCs w:val="24"/>
          <w:lang w:eastAsia="fr-FR"/>
        </w:rPr>
        <w:t xml:space="preserve"> Stereotypes of Asians in Western Literature</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73" w:history="1">
        <w:r w:rsidR="0094731A" w:rsidRPr="00D43AE2">
          <w:rPr>
            <w:rFonts w:ascii="Times New Roman" w:eastAsia="Times New Roman" w:hAnsi="Times New Roman" w:cs="Times New Roman"/>
            <w:color w:val="0000FF"/>
            <w:sz w:val="24"/>
            <w:szCs w:val="24"/>
            <w:u w:val="single"/>
            <w:lang w:eastAsia="fr-FR"/>
          </w:rPr>
          <w:t>http://www.olemiss.edu/courses/pol337/majorj86.htm</w:t>
        </w:r>
      </w:hyperlink>
    </w:p>
    <w:bookmarkStart w:id="53" w:name="sdfootnote54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"sdfootnote54anc"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54 </w:t>
      </w:r>
      <w:r w:rsidRPr="00D43AE2">
        <w:rPr>
          <w:rFonts w:ascii="Times New Roman" w:eastAsia="Times New Roman" w:hAnsi="Times New Roman" w:cs="Times New Roman"/>
          <w:sz w:val="24"/>
          <w:szCs w:val="24"/>
          <w:lang w:eastAsia="fr-FR"/>
        </w:rPr>
        <w:fldChar w:fldCharType="end"/>
      </w:r>
      <w:bookmarkEnd w:id="53"/>
      <w:r w:rsidRPr="00D43AE2">
        <w:rPr>
          <w:rFonts w:ascii="Times New Roman" w:eastAsia="Times New Roman" w:hAnsi="Times New Roman" w:cs="Times New Roman"/>
          <w:sz w:val="24"/>
          <w:szCs w:val="24"/>
          <w:lang w:eastAsia="fr-FR"/>
        </w:rPr>
        <w:t>The Malleable Yet Undying Nature of the Yellow Peril, par Tim Wang</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74" w:history="1">
        <w:r w:rsidR="0094731A" w:rsidRPr="00D43AE2">
          <w:rPr>
            <w:rFonts w:ascii="Times New Roman" w:eastAsia="Times New Roman" w:hAnsi="Times New Roman" w:cs="Times New Roman"/>
            <w:color w:val="0000FF"/>
            <w:sz w:val="24"/>
            <w:szCs w:val="24"/>
            <w:u w:val="single"/>
            <w:lang w:eastAsia="fr-FR"/>
          </w:rPr>
          <w:t>http://www.dartmouth.edu/~hist32/History/S22%20-The%20Malleable%20Yet%20Undying%20Nature%20of%20the%20Yellow%20Peril.htm</w:t>
        </w:r>
      </w:hyperlink>
    </w:p>
    <w:bookmarkStart w:id="54" w:name="sdfootnote55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"sdfootnote55anc"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55 </w:t>
      </w:r>
      <w:r w:rsidRPr="00D43AE2">
        <w:rPr>
          <w:rFonts w:ascii="Times New Roman" w:eastAsia="Times New Roman" w:hAnsi="Times New Roman" w:cs="Times New Roman"/>
          <w:sz w:val="24"/>
          <w:szCs w:val="24"/>
          <w:lang w:eastAsia="fr-FR"/>
        </w:rPr>
        <w:fldChar w:fldCharType="end"/>
      </w:r>
      <w:bookmarkEnd w:id="54"/>
      <w:r w:rsidRPr="00D43AE2">
        <w:rPr>
          <w:rFonts w:ascii="Times New Roman" w:eastAsia="Times New Roman" w:hAnsi="Times New Roman" w:cs="Times New Roman"/>
          <w:sz w:val="24"/>
          <w:szCs w:val="24"/>
          <w:lang w:eastAsia="fr-FR"/>
        </w:rPr>
        <w:t>L’« allergie au glutamate » est-elle un mythe ou une réalité ?</w:t>
      </w:r>
    </w:p>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t>http://www.allergique.org/article3823.html?lang=fr</w:t>
      </w:r>
    </w:p>
    <w:bookmarkStart w:id="55" w:name="sdfootnote56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"sdfootnote56anc"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56 </w:t>
      </w:r>
      <w:r w:rsidRPr="00D43AE2">
        <w:rPr>
          <w:rFonts w:ascii="Times New Roman" w:eastAsia="Times New Roman" w:hAnsi="Times New Roman" w:cs="Times New Roman"/>
          <w:sz w:val="24"/>
          <w:szCs w:val="24"/>
          <w:lang w:eastAsia="fr-FR"/>
        </w:rPr>
        <w:fldChar w:fldCharType="end"/>
      </w:r>
      <w:bookmarkEnd w:id="55"/>
      <w:r w:rsidRPr="00D43AE2">
        <w:rPr>
          <w:rFonts w:ascii="Times New Roman" w:eastAsia="Times New Roman" w:hAnsi="Times New Roman" w:cs="Times New Roman"/>
          <w:sz w:val="24"/>
          <w:szCs w:val="24"/>
          <w:lang w:eastAsia="fr-FR"/>
        </w:rPr>
        <w:t>Chinese Britons have put up with racism for too long, par Elizabeth Chan</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75" w:history="1">
        <w:r w:rsidR="0094731A" w:rsidRPr="00D43AE2">
          <w:rPr>
            <w:rFonts w:ascii="Times New Roman" w:eastAsia="Times New Roman" w:hAnsi="Times New Roman" w:cs="Times New Roman"/>
            <w:color w:val="0000FF"/>
            <w:sz w:val="24"/>
            <w:szCs w:val="24"/>
            <w:u w:val="single"/>
            <w:lang w:eastAsia="fr-FR"/>
          </w:rPr>
          <w:t>http://www.theguardian.com/commentisfree/2012/jan/11/british-chinese-racism</w:t>
        </w:r>
      </w:hyperlink>
    </w:p>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43AE2">
        <w:rPr>
          <w:rFonts w:ascii="Times New Roman" w:eastAsia="Times New Roman" w:hAnsi="Times New Roman" w:cs="Times New Roman"/>
          <w:sz w:val="24"/>
          <w:szCs w:val="24"/>
          <w:lang w:eastAsia="fr-FR"/>
        </w:rPr>
        <w:t>et</w:t>
      </w:r>
      <w:proofErr w:type="gramEnd"/>
      <w:r w:rsidRPr="00D43AE2">
        <w:rPr>
          <w:rFonts w:ascii="Times New Roman" w:eastAsia="Times New Roman" w:hAnsi="Times New Roman" w:cs="Times New Roman"/>
          <w:sz w:val="24"/>
          <w:szCs w:val="24"/>
          <w:lang w:eastAsia="fr-FR"/>
        </w:rPr>
        <w:t xml:space="preserve"> Demonizing China</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76" w:history="1">
        <w:r w:rsidR="0094731A" w:rsidRPr="00D43AE2">
          <w:rPr>
            <w:rFonts w:ascii="Times New Roman" w:eastAsia="Times New Roman" w:hAnsi="Times New Roman" w:cs="Times New Roman"/>
            <w:color w:val="0000FF"/>
            <w:sz w:val="24"/>
            <w:szCs w:val="24"/>
            <w:u w:val="single"/>
            <w:lang w:eastAsia="fr-FR"/>
          </w:rPr>
          <w:t>https://digitalcollections.anu.edu.au/bitstream/1885/49261/39/09chapter7.pdf</w:t>
        </w:r>
      </w:hyperlink>
    </w:p>
    <w:bookmarkStart w:id="56" w:name="sdfootnote57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"sdfootnote57anc"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57 </w:t>
      </w:r>
      <w:r w:rsidRPr="00D43AE2">
        <w:rPr>
          <w:rFonts w:ascii="Times New Roman" w:eastAsia="Times New Roman" w:hAnsi="Times New Roman" w:cs="Times New Roman"/>
          <w:sz w:val="24"/>
          <w:szCs w:val="24"/>
          <w:lang w:eastAsia="fr-FR"/>
        </w:rPr>
        <w:fldChar w:fldCharType="end"/>
      </w:r>
      <w:bookmarkEnd w:id="56"/>
      <w:r w:rsidRPr="00D43AE2">
        <w:rPr>
          <w:rFonts w:ascii="Times New Roman" w:eastAsia="Times New Roman" w:hAnsi="Times New Roman" w:cs="Times New Roman"/>
          <w:sz w:val="24"/>
          <w:szCs w:val="24"/>
          <w:lang w:eastAsia="fr-FR"/>
        </w:rPr>
        <w:t>Treaty Ports and extraterritoriality in China</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77" w:history="1">
        <w:r w:rsidR="0094731A" w:rsidRPr="00D43AE2">
          <w:rPr>
            <w:rFonts w:ascii="Times New Roman" w:eastAsia="Times New Roman" w:hAnsi="Times New Roman" w:cs="Times New Roman"/>
            <w:color w:val="0000FF"/>
            <w:sz w:val="24"/>
            <w:szCs w:val="24"/>
            <w:u w:val="single"/>
            <w:lang w:eastAsia="fr-FR"/>
          </w:rPr>
          <w:t>http://www.chinapage.com/transportation/port/treatport1.html</w:t>
        </w:r>
      </w:hyperlink>
    </w:p>
    <w:bookmarkStart w:id="57" w:name="sdfootnote58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"sdfootnote58anc"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58 </w:t>
      </w:r>
      <w:r w:rsidRPr="00D43AE2">
        <w:rPr>
          <w:rFonts w:ascii="Times New Roman" w:eastAsia="Times New Roman" w:hAnsi="Times New Roman" w:cs="Times New Roman"/>
          <w:sz w:val="24"/>
          <w:szCs w:val="24"/>
          <w:lang w:eastAsia="fr-FR"/>
        </w:rPr>
        <w:fldChar w:fldCharType="end"/>
      </w:r>
      <w:bookmarkEnd w:id="57"/>
      <w:r w:rsidRPr="00D43AE2">
        <w:rPr>
          <w:rFonts w:ascii="Times New Roman" w:eastAsia="Times New Roman" w:hAnsi="Times New Roman" w:cs="Times New Roman"/>
          <w:sz w:val="24"/>
          <w:szCs w:val="24"/>
          <w:lang w:eastAsia="fr-FR"/>
        </w:rPr>
        <w:t>28 juin 1919, Paix bâclée à Versailles</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78" w:history="1">
        <w:r w:rsidR="0094731A" w:rsidRPr="00D43AE2">
          <w:rPr>
            <w:rFonts w:ascii="Times New Roman" w:eastAsia="Times New Roman" w:hAnsi="Times New Roman" w:cs="Times New Roman"/>
            <w:color w:val="0000FF"/>
            <w:sz w:val="24"/>
            <w:szCs w:val="24"/>
            <w:u w:val="single"/>
            <w:lang w:eastAsia="fr-FR"/>
          </w:rPr>
          <w:t>http://www.herodote.net/28_juin_1919-evenement-19190628.php</w:t>
        </w:r>
      </w:hyperlink>
    </w:p>
    <w:bookmarkStart w:id="58" w:name="sdfootnote59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"sdfootnote59anc"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59 </w:t>
      </w:r>
      <w:r w:rsidRPr="00D43AE2">
        <w:rPr>
          <w:rFonts w:ascii="Times New Roman" w:eastAsia="Times New Roman" w:hAnsi="Times New Roman" w:cs="Times New Roman"/>
          <w:sz w:val="24"/>
          <w:szCs w:val="24"/>
          <w:lang w:eastAsia="fr-FR"/>
        </w:rPr>
        <w:fldChar w:fldCharType="end"/>
      </w:r>
      <w:bookmarkEnd w:id="58"/>
      <w:r w:rsidRPr="00D43AE2">
        <w:rPr>
          <w:rFonts w:ascii="Times New Roman" w:eastAsia="Times New Roman" w:hAnsi="Times New Roman" w:cs="Times New Roman"/>
          <w:sz w:val="24"/>
          <w:szCs w:val="24"/>
          <w:lang w:eastAsia="fr-FR"/>
        </w:rPr>
        <w:t>Chinese students protest the Treaty of Versailles (the May Fourth Incident), 1919</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79" w:history="1">
        <w:r w:rsidR="0094731A" w:rsidRPr="00D43AE2">
          <w:rPr>
            <w:rFonts w:ascii="Times New Roman" w:eastAsia="Times New Roman" w:hAnsi="Times New Roman" w:cs="Times New Roman"/>
            <w:color w:val="0000FF"/>
            <w:sz w:val="24"/>
            <w:szCs w:val="24"/>
            <w:u w:val="single"/>
            <w:lang w:eastAsia="fr-FR"/>
          </w:rPr>
          <w:t>http://nvdatabase.swarthmore.edu/content/chinese-students-protest-treaty-versailles-may-fourth-incident-1919</w:t>
        </w:r>
      </w:hyperlink>
    </w:p>
    <w:bookmarkStart w:id="59" w:name="sdfootnote60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"sdfootnote60anc"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60 </w:t>
      </w:r>
      <w:r w:rsidRPr="00D43AE2">
        <w:rPr>
          <w:rFonts w:ascii="Times New Roman" w:eastAsia="Times New Roman" w:hAnsi="Times New Roman" w:cs="Times New Roman"/>
          <w:sz w:val="24"/>
          <w:szCs w:val="24"/>
          <w:lang w:eastAsia="fr-FR"/>
        </w:rPr>
        <w:fldChar w:fldCharType="end"/>
      </w:r>
      <w:bookmarkEnd w:id="59"/>
      <w:r w:rsidRPr="00D43AE2">
        <w:rPr>
          <w:rFonts w:ascii="Times New Roman" w:eastAsia="Times New Roman" w:hAnsi="Times New Roman" w:cs="Times New Roman"/>
          <w:sz w:val="24"/>
          <w:szCs w:val="24"/>
          <w:lang w:eastAsia="fr-FR"/>
        </w:rPr>
        <w:t>The Opium Files, Japanese Rule 2</w:t>
      </w:r>
    </w:p>
    <w:p w:rsidR="0094731A" w:rsidRPr="00D43AE2" w:rsidRDefault="00872523" w:rsidP="0094731A">
      <w:pPr>
        <w:spacing w:before="100" w:beforeAutospacing="1" w:after="100" w:afterAutospacing="1" w:line="240" w:lineRule="auto"/>
        <w:rPr>
          <w:rFonts w:ascii="Times New Roman" w:eastAsia="Times New Roman" w:hAnsi="Times New Roman" w:cs="Times New Roman"/>
          <w:sz w:val="24"/>
          <w:szCs w:val="24"/>
          <w:lang w:eastAsia="fr-FR"/>
        </w:rPr>
      </w:pPr>
      <w:hyperlink r:id="rId80" w:history="1">
        <w:r w:rsidR="0094731A" w:rsidRPr="00D43AE2">
          <w:rPr>
            <w:rFonts w:ascii="Times New Roman" w:eastAsia="Times New Roman" w:hAnsi="Times New Roman" w:cs="Times New Roman"/>
            <w:color w:val="0000FF"/>
            <w:sz w:val="24"/>
            <w:szCs w:val="24"/>
            <w:u w:val="single"/>
            <w:lang w:eastAsia="fr-FR"/>
          </w:rPr>
          <w:t>http://takaoclub.com/opium/japanrule2.htm</w:t>
        </w:r>
      </w:hyperlink>
    </w:p>
    <w:bookmarkStart w:id="60" w:name="sdfootnote61sym"/>
    <w:p w:rsidR="0094731A" w:rsidRPr="00D43AE2" w:rsidRDefault="0094731A" w:rsidP="0094731A">
      <w:pPr>
        <w:spacing w:before="100" w:beforeAutospacing="1" w:after="100" w:afterAutospacing="1"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fldChar w:fldCharType="begin"/>
      </w:r>
      <w:r w:rsidRPr="00D43AE2">
        <w:rPr>
          <w:rFonts w:ascii="Times New Roman" w:eastAsia="Times New Roman" w:hAnsi="Times New Roman" w:cs="Times New Roman"/>
          <w:sz w:val="24"/>
          <w:szCs w:val="24"/>
          <w:lang w:eastAsia="fr-FR"/>
        </w:rPr>
        <w:instrText xml:space="preserve"> HYPERLINK "http://www.entelekheia.fr/guerres-de-lopium-viol-de-chine-puissances-occidentales/" \l "sdfootnote61anc" </w:instrText>
      </w:r>
      <w:r w:rsidRPr="00D43AE2">
        <w:rPr>
          <w:rFonts w:ascii="Times New Roman" w:eastAsia="Times New Roman" w:hAnsi="Times New Roman" w:cs="Times New Roman"/>
          <w:sz w:val="24"/>
          <w:szCs w:val="24"/>
          <w:lang w:eastAsia="fr-FR"/>
        </w:rPr>
        <w:fldChar w:fldCharType="separate"/>
      </w:r>
      <w:r w:rsidRPr="00D43AE2">
        <w:rPr>
          <w:rFonts w:ascii="Times New Roman" w:eastAsia="Times New Roman" w:hAnsi="Times New Roman" w:cs="Times New Roman"/>
          <w:color w:val="0000FF"/>
          <w:sz w:val="24"/>
          <w:szCs w:val="24"/>
          <w:u w:val="single"/>
          <w:lang w:eastAsia="fr-FR"/>
        </w:rPr>
        <w:t xml:space="preserve">61 </w:t>
      </w:r>
      <w:r w:rsidRPr="00D43AE2">
        <w:rPr>
          <w:rFonts w:ascii="Times New Roman" w:eastAsia="Times New Roman" w:hAnsi="Times New Roman" w:cs="Times New Roman"/>
          <w:sz w:val="24"/>
          <w:szCs w:val="24"/>
          <w:lang w:eastAsia="fr-FR"/>
        </w:rPr>
        <w:fldChar w:fldCharType="end"/>
      </w:r>
      <w:bookmarkEnd w:id="60"/>
      <w:r w:rsidRPr="00D43AE2">
        <w:rPr>
          <w:rFonts w:ascii="Times New Roman" w:eastAsia="Times New Roman" w:hAnsi="Times New Roman" w:cs="Times New Roman"/>
          <w:sz w:val="24"/>
          <w:szCs w:val="24"/>
          <w:lang w:eastAsia="fr-FR"/>
        </w:rPr>
        <w:t xml:space="preserve">Her Majesty’s drug </w:t>
      </w:r>
      <w:proofErr w:type="gramStart"/>
      <w:r w:rsidRPr="00D43AE2">
        <w:rPr>
          <w:rFonts w:ascii="Times New Roman" w:eastAsia="Times New Roman" w:hAnsi="Times New Roman" w:cs="Times New Roman"/>
          <w:sz w:val="24"/>
          <w:szCs w:val="24"/>
          <w:lang w:eastAsia="fr-FR"/>
        </w:rPr>
        <w:t>traffickers:</w:t>
      </w:r>
      <w:proofErr w:type="gramEnd"/>
      <w:r w:rsidRPr="00D43AE2">
        <w:rPr>
          <w:rFonts w:ascii="Times New Roman" w:eastAsia="Times New Roman" w:hAnsi="Times New Roman" w:cs="Times New Roman"/>
          <w:sz w:val="24"/>
          <w:szCs w:val="24"/>
          <w:lang w:eastAsia="fr-FR"/>
        </w:rPr>
        <w:t xml:space="preserve"> Britain, Hong Kong and the Opium Wars</w:t>
      </w:r>
    </w:p>
    <w:p w:rsidR="0094731A" w:rsidRPr="0021563E" w:rsidRDefault="00872523" w:rsidP="0094731A">
      <w:pPr>
        <w:spacing w:before="100" w:beforeAutospacing="1" w:after="100" w:afterAutospacing="1" w:line="240" w:lineRule="auto"/>
        <w:jc w:val="both"/>
        <w:rPr>
          <w:rFonts w:ascii="Times New Roman" w:eastAsia="Times New Roman" w:hAnsi="Times New Roman" w:cs="Times New Roman"/>
          <w:sz w:val="32"/>
          <w:szCs w:val="32"/>
          <w:lang w:eastAsia="fr-FR"/>
        </w:rPr>
      </w:pPr>
      <w:hyperlink r:id="rId81" w:history="1">
        <w:r w:rsidR="0094731A" w:rsidRPr="00D43AE2">
          <w:rPr>
            <w:rFonts w:ascii="Times New Roman" w:eastAsia="Times New Roman" w:hAnsi="Times New Roman" w:cs="Times New Roman"/>
            <w:color w:val="0000FF"/>
            <w:sz w:val="24"/>
            <w:szCs w:val="24"/>
            <w:u w:val="single"/>
            <w:lang w:eastAsia="fr-FR"/>
          </w:rPr>
          <w:t>http://peacemagazine.org/archive/v13n6p11.htm</w:t>
        </w:r>
      </w:hyperlink>
    </w:p>
    <w:p w:rsidR="00D43AE2" w:rsidRPr="00D43AE2" w:rsidRDefault="00D43AE2" w:rsidP="00D43AE2">
      <w:pPr>
        <w:spacing w:after="0" w:line="240" w:lineRule="auto"/>
        <w:rPr>
          <w:rFonts w:ascii="Times New Roman" w:eastAsia="Times New Roman" w:hAnsi="Times New Roman" w:cs="Times New Roman"/>
          <w:sz w:val="24"/>
          <w:szCs w:val="24"/>
          <w:lang w:eastAsia="fr-FR"/>
        </w:rPr>
      </w:pPr>
      <w:r w:rsidRPr="00D43AE2">
        <w:rPr>
          <w:rFonts w:ascii="Times New Roman" w:eastAsia="Times New Roman" w:hAnsi="Times New Roman" w:cs="Times New Roman"/>
          <w:sz w:val="24"/>
          <w:szCs w:val="24"/>
          <w:lang w:eastAsia="fr-FR"/>
        </w:rPr>
        <w:t>Corinne Autey-Roussel</w:t>
      </w:r>
      <w:r w:rsidRPr="00D43AE2">
        <w:rPr>
          <w:rFonts w:ascii="Times New Roman" w:eastAsia="Times New Roman" w:hAnsi="Times New Roman" w:cs="Times New Roman"/>
          <w:sz w:val="24"/>
          <w:szCs w:val="24"/>
          <w:lang w:eastAsia="fr-FR"/>
        </w:rPr>
        <w:br/>
        <w:t>Photo de la page d’accueil Pixabay</w:t>
      </w:r>
    </w:p>
    <w:p w:rsidR="00D43AE2" w:rsidRDefault="00D43AE2" w:rsidP="00D43AE2">
      <w:pPr>
        <w:spacing w:before="100" w:beforeAutospacing="1" w:after="100" w:afterAutospacing="1" w:line="240" w:lineRule="auto"/>
        <w:rPr>
          <w:rFonts w:ascii="Times New Roman" w:eastAsia="Times New Roman" w:hAnsi="Times New Roman" w:cs="Times New Roman"/>
          <w:sz w:val="24"/>
          <w:szCs w:val="24"/>
          <w:lang w:eastAsia="fr-FR"/>
        </w:rPr>
      </w:pPr>
    </w:p>
    <w:p w:rsidR="00AE7F3A" w:rsidRPr="00D43AE2" w:rsidRDefault="00AE7F3A" w:rsidP="00D43AE2">
      <w:pPr>
        <w:spacing w:before="100" w:beforeAutospacing="1" w:after="100" w:afterAutospacing="1" w:line="240" w:lineRule="auto"/>
        <w:rPr>
          <w:rFonts w:ascii="Times New Roman" w:eastAsia="Times New Roman" w:hAnsi="Times New Roman" w:cs="Times New Roman"/>
          <w:sz w:val="24"/>
          <w:szCs w:val="24"/>
          <w:lang w:eastAsia="fr-FR"/>
        </w:rPr>
      </w:pPr>
    </w:p>
    <w:p w:rsidR="00D43AE2" w:rsidRDefault="00D43AE2" w:rsidP="00D43AE2">
      <w:pPr>
        <w:jc w:val="right"/>
        <w:rPr>
          <w:rFonts w:cs="B Mitra"/>
          <w:sz w:val="32"/>
          <w:szCs w:val="32"/>
          <w:rtl/>
        </w:rPr>
      </w:pPr>
      <w:r w:rsidRPr="00D43AE2">
        <w:rPr>
          <w:rFonts w:cs="B Mitra" w:hint="cs"/>
          <w:sz w:val="32"/>
          <w:szCs w:val="32"/>
          <w:rtl/>
        </w:rPr>
        <w:lastRenderedPageBreak/>
        <w:t xml:space="preserve">لینک متن </w:t>
      </w:r>
      <w:proofErr w:type="gramStart"/>
      <w:r w:rsidRPr="00D43AE2">
        <w:rPr>
          <w:rFonts w:cs="B Mitra" w:hint="cs"/>
          <w:sz w:val="32"/>
          <w:szCs w:val="32"/>
          <w:rtl/>
        </w:rPr>
        <w:t>اصلی :</w:t>
      </w:r>
      <w:proofErr w:type="gramEnd"/>
    </w:p>
    <w:p w:rsidR="006B1C4E" w:rsidRPr="002D430A" w:rsidRDefault="006B1C4E" w:rsidP="006B1C4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tl/>
          <w:lang w:eastAsia="fr-FR"/>
        </w:rPr>
      </w:pPr>
      <w:r w:rsidRPr="002D430A">
        <w:rPr>
          <w:rFonts w:ascii="Times New Roman" w:eastAsia="Times New Roman" w:hAnsi="Times New Roman" w:cs="Times New Roman"/>
          <w:b/>
          <w:bCs/>
          <w:kern w:val="36"/>
          <w:sz w:val="24"/>
          <w:szCs w:val="24"/>
          <w:lang w:eastAsia="fr-FR"/>
        </w:rPr>
        <w:t>Guerres de l’opium : le viol de la Chine par les puissances occidentales</w:t>
      </w:r>
    </w:p>
    <w:p w:rsidR="006B1C4E" w:rsidRPr="006B1C4E" w:rsidRDefault="006B1C4E" w:rsidP="006B1C4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tl/>
          <w:lang w:eastAsia="fr-FR"/>
        </w:rPr>
      </w:pPr>
      <w:r w:rsidRPr="002D430A">
        <w:rPr>
          <w:sz w:val="24"/>
          <w:szCs w:val="24"/>
        </w:rPr>
        <w:t>Entelekheia</w:t>
      </w:r>
      <w:r w:rsidRPr="002D430A">
        <w:rPr>
          <w:rFonts w:ascii="Times New Roman" w:eastAsia="Times New Roman" w:hAnsi="Times New Roman" w:cs="Times New Roman" w:hint="cs"/>
          <w:b/>
          <w:bCs/>
          <w:kern w:val="36"/>
          <w:sz w:val="24"/>
          <w:szCs w:val="24"/>
          <w:rtl/>
          <w:lang w:eastAsia="fr-FR"/>
        </w:rPr>
        <w:t>6 مه 2017</w:t>
      </w:r>
    </w:p>
    <w:p w:rsidR="00D43AE2" w:rsidRDefault="00872523" w:rsidP="00D43AE2">
      <w:pPr>
        <w:rPr>
          <w:rFonts w:cs="B Mitra"/>
          <w:color w:val="0563C1" w:themeColor="hyperlink"/>
          <w:sz w:val="32"/>
          <w:szCs w:val="32"/>
          <w:u w:val="single"/>
          <w:rtl/>
        </w:rPr>
      </w:pPr>
      <w:hyperlink r:id="rId82" w:history="1">
        <w:r w:rsidR="00D43AE2" w:rsidRPr="00D43AE2">
          <w:rPr>
            <w:rFonts w:cs="B Mitra"/>
            <w:color w:val="0563C1" w:themeColor="hyperlink"/>
            <w:sz w:val="32"/>
            <w:szCs w:val="32"/>
            <w:u w:val="single"/>
          </w:rPr>
          <w:t>http://www.entelekheia.fr/guerres-de-lopium-viol-de-chine-puissances-occidentales/</w:t>
        </w:r>
      </w:hyperlink>
      <w:bookmarkStart w:id="61" w:name="_GoBack"/>
      <w:bookmarkEnd w:id="61"/>
    </w:p>
    <w:p w:rsidR="009761E2" w:rsidRPr="00B43CF3" w:rsidRDefault="00B43CF3" w:rsidP="00B43CF3">
      <w:pPr>
        <w:jc w:val="right"/>
        <w:rPr>
          <w:rFonts w:cs="B Mitra" w:hint="cs"/>
          <w:sz w:val="32"/>
          <w:szCs w:val="32"/>
          <w:rtl/>
          <w:lang w:bidi="fa-IR"/>
        </w:rPr>
      </w:pPr>
      <w:r w:rsidRPr="00B43CF3">
        <w:rPr>
          <w:rFonts w:cs="B Mitra" w:hint="cs"/>
          <w:sz w:val="32"/>
          <w:szCs w:val="32"/>
          <w:rtl/>
          <w:lang w:bidi="fa-IR"/>
        </w:rPr>
        <w:t>ترجمۀ حمید محوی</w:t>
      </w:r>
    </w:p>
    <w:p w:rsidR="00B43CF3" w:rsidRPr="00B43CF3" w:rsidRDefault="00B43CF3" w:rsidP="00B43CF3">
      <w:pPr>
        <w:jc w:val="right"/>
        <w:rPr>
          <w:rFonts w:cs="Times New Roman" w:hint="cs"/>
          <w:sz w:val="32"/>
          <w:szCs w:val="32"/>
          <w:rtl/>
          <w:lang w:bidi="fa-IR"/>
        </w:rPr>
      </w:pPr>
      <w:r w:rsidRPr="00B43CF3">
        <w:rPr>
          <w:rFonts w:cs="B Mitra" w:hint="cs"/>
          <w:sz w:val="32"/>
          <w:szCs w:val="32"/>
          <w:rtl/>
          <w:lang w:bidi="fa-IR"/>
        </w:rPr>
        <w:t>پاریس|</w:t>
      </w:r>
      <w:r w:rsidRPr="00B43CF3">
        <w:rPr>
          <w:rFonts w:cs="Cambria" w:hint="cs"/>
          <w:sz w:val="32"/>
          <w:szCs w:val="32"/>
          <w:rtl/>
          <w:lang w:bidi="fa-IR"/>
        </w:rPr>
        <w:t xml:space="preserve"> 12 </w:t>
      </w:r>
      <w:r w:rsidRPr="00B43CF3">
        <w:rPr>
          <w:rFonts w:cs="Times New Roman" w:hint="cs"/>
          <w:sz w:val="32"/>
          <w:szCs w:val="32"/>
          <w:rtl/>
          <w:lang w:bidi="fa-IR"/>
        </w:rPr>
        <w:t>سپتامبر 2017</w:t>
      </w:r>
    </w:p>
    <w:sectPr w:rsidR="00B43CF3" w:rsidRPr="00B43CF3" w:rsidSect="005549ED">
      <w:footerReference w:type="default" r:id="rId83"/>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523" w:rsidRDefault="00872523" w:rsidP="00D34C37">
      <w:pPr>
        <w:spacing w:after="0" w:line="240" w:lineRule="auto"/>
      </w:pPr>
      <w:r>
        <w:separator/>
      </w:r>
    </w:p>
  </w:endnote>
  <w:endnote w:type="continuationSeparator" w:id="0">
    <w:p w:rsidR="00872523" w:rsidRDefault="00872523" w:rsidP="00D3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701637"/>
      <w:docPartObj>
        <w:docPartGallery w:val="Page Numbers (Bottom of Page)"/>
        <w:docPartUnique/>
      </w:docPartObj>
    </w:sdtPr>
    <w:sdtEndPr/>
    <w:sdtContent>
      <w:p w:rsidR="008C5DE1" w:rsidRDefault="008C5DE1">
        <w:pPr>
          <w:pStyle w:val="Pieddepage"/>
          <w:jc w:val="right"/>
        </w:pPr>
        <w:r>
          <w:fldChar w:fldCharType="begin"/>
        </w:r>
        <w:r>
          <w:instrText>PAGE   \* MERGEFORMAT</w:instrText>
        </w:r>
        <w:r>
          <w:fldChar w:fldCharType="separate"/>
        </w:r>
        <w:r w:rsidR="00B43CF3">
          <w:rPr>
            <w:noProof/>
          </w:rPr>
          <w:t>37</w:t>
        </w:r>
        <w:r>
          <w:fldChar w:fldCharType="end"/>
        </w:r>
      </w:p>
    </w:sdtContent>
  </w:sdt>
  <w:p w:rsidR="008C5DE1" w:rsidRDefault="008C5D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523" w:rsidRDefault="00872523" w:rsidP="00D34C37">
      <w:pPr>
        <w:spacing w:after="0" w:line="240" w:lineRule="auto"/>
      </w:pPr>
      <w:r>
        <w:separator/>
      </w:r>
    </w:p>
  </w:footnote>
  <w:footnote w:type="continuationSeparator" w:id="0">
    <w:p w:rsidR="00872523" w:rsidRDefault="00872523" w:rsidP="00D34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7005F"/>
    <w:multiLevelType w:val="hybridMultilevel"/>
    <w:tmpl w:val="D2CA3C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E2"/>
    <w:rsid w:val="00001229"/>
    <w:rsid w:val="000030DE"/>
    <w:rsid w:val="00004562"/>
    <w:rsid w:val="00005C8B"/>
    <w:rsid w:val="0001585F"/>
    <w:rsid w:val="000218C7"/>
    <w:rsid w:val="000231AB"/>
    <w:rsid w:val="00026D9C"/>
    <w:rsid w:val="00026E9E"/>
    <w:rsid w:val="0002790E"/>
    <w:rsid w:val="0004491E"/>
    <w:rsid w:val="00060EB3"/>
    <w:rsid w:val="000654C7"/>
    <w:rsid w:val="00070571"/>
    <w:rsid w:val="0007301D"/>
    <w:rsid w:val="00082B1F"/>
    <w:rsid w:val="00087324"/>
    <w:rsid w:val="0009260C"/>
    <w:rsid w:val="000A3AD7"/>
    <w:rsid w:val="000A54C7"/>
    <w:rsid w:val="000A5FF2"/>
    <w:rsid w:val="000A6416"/>
    <w:rsid w:val="000A6B80"/>
    <w:rsid w:val="000C1679"/>
    <w:rsid w:val="000C2AFB"/>
    <w:rsid w:val="000E5558"/>
    <w:rsid w:val="000E65BD"/>
    <w:rsid w:val="000F4598"/>
    <w:rsid w:val="000F55A3"/>
    <w:rsid w:val="001014EE"/>
    <w:rsid w:val="0010456F"/>
    <w:rsid w:val="0010729F"/>
    <w:rsid w:val="0011225D"/>
    <w:rsid w:val="00121724"/>
    <w:rsid w:val="00124A60"/>
    <w:rsid w:val="00140D90"/>
    <w:rsid w:val="00141447"/>
    <w:rsid w:val="00142CD1"/>
    <w:rsid w:val="00164249"/>
    <w:rsid w:val="0017010E"/>
    <w:rsid w:val="00171F2B"/>
    <w:rsid w:val="0018182B"/>
    <w:rsid w:val="0018336A"/>
    <w:rsid w:val="0019352D"/>
    <w:rsid w:val="00196195"/>
    <w:rsid w:val="001A0BF3"/>
    <w:rsid w:val="001A2D41"/>
    <w:rsid w:val="001A5FBE"/>
    <w:rsid w:val="001B16BE"/>
    <w:rsid w:val="001B1E0A"/>
    <w:rsid w:val="001B6005"/>
    <w:rsid w:val="001B7FA7"/>
    <w:rsid w:val="001C0302"/>
    <w:rsid w:val="001C4021"/>
    <w:rsid w:val="001D0B0B"/>
    <w:rsid w:val="001E17C0"/>
    <w:rsid w:val="001E51BD"/>
    <w:rsid w:val="001E6624"/>
    <w:rsid w:val="001F0A6D"/>
    <w:rsid w:val="00201034"/>
    <w:rsid w:val="0020103B"/>
    <w:rsid w:val="00205F43"/>
    <w:rsid w:val="00207F5F"/>
    <w:rsid w:val="0021563E"/>
    <w:rsid w:val="00223133"/>
    <w:rsid w:val="002235DB"/>
    <w:rsid w:val="00234E5A"/>
    <w:rsid w:val="00242BA0"/>
    <w:rsid w:val="00260637"/>
    <w:rsid w:val="0027164F"/>
    <w:rsid w:val="0028087C"/>
    <w:rsid w:val="0028573E"/>
    <w:rsid w:val="00285C3C"/>
    <w:rsid w:val="00290E32"/>
    <w:rsid w:val="002910E1"/>
    <w:rsid w:val="00297852"/>
    <w:rsid w:val="002A4BF6"/>
    <w:rsid w:val="002A4D40"/>
    <w:rsid w:val="002D04B5"/>
    <w:rsid w:val="002D1D12"/>
    <w:rsid w:val="002D430A"/>
    <w:rsid w:val="002D7772"/>
    <w:rsid w:val="002E11F5"/>
    <w:rsid w:val="002E68E9"/>
    <w:rsid w:val="002F13D6"/>
    <w:rsid w:val="002F42B1"/>
    <w:rsid w:val="002F5C06"/>
    <w:rsid w:val="0030249F"/>
    <w:rsid w:val="00302634"/>
    <w:rsid w:val="00302A7A"/>
    <w:rsid w:val="00303252"/>
    <w:rsid w:val="0030346C"/>
    <w:rsid w:val="003074E5"/>
    <w:rsid w:val="00324BB8"/>
    <w:rsid w:val="00331BF2"/>
    <w:rsid w:val="00333219"/>
    <w:rsid w:val="00344446"/>
    <w:rsid w:val="00360217"/>
    <w:rsid w:val="0036339B"/>
    <w:rsid w:val="00367F3C"/>
    <w:rsid w:val="00377674"/>
    <w:rsid w:val="003A522F"/>
    <w:rsid w:val="003B19EF"/>
    <w:rsid w:val="003B1CDB"/>
    <w:rsid w:val="003B5751"/>
    <w:rsid w:val="003C0328"/>
    <w:rsid w:val="003C70BB"/>
    <w:rsid w:val="003D2A24"/>
    <w:rsid w:val="003D5B47"/>
    <w:rsid w:val="003D6525"/>
    <w:rsid w:val="003D73BA"/>
    <w:rsid w:val="003E3558"/>
    <w:rsid w:val="003E49AF"/>
    <w:rsid w:val="003E7D52"/>
    <w:rsid w:val="003F07B4"/>
    <w:rsid w:val="00406CAB"/>
    <w:rsid w:val="0041014F"/>
    <w:rsid w:val="004235AC"/>
    <w:rsid w:val="00432BAD"/>
    <w:rsid w:val="004362CD"/>
    <w:rsid w:val="00437E54"/>
    <w:rsid w:val="004405E9"/>
    <w:rsid w:val="0044554C"/>
    <w:rsid w:val="00451CC8"/>
    <w:rsid w:val="00452B39"/>
    <w:rsid w:val="00454CF4"/>
    <w:rsid w:val="00462B63"/>
    <w:rsid w:val="00466003"/>
    <w:rsid w:val="00470C4B"/>
    <w:rsid w:val="00470DB1"/>
    <w:rsid w:val="00483E38"/>
    <w:rsid w:val="0048552B"/>
    <w:rsid w:val="0049008F"/>
    <w:rsid w:val="00491E8B"/>
    <w:rsid w:val="004921E6"/>
    <w:rsid w:val="004A2B28"/>
    <w:rsid w:val="004B0854"/>
    <w:rsid w:val="004B61BD"/>
    <w:rsid w:val="004B61CC"/>
    <w:rsid w:val="004C271A"/>
    <w:rsid w:val="004C41BC"/>
    <w:rsid w:val="004C4A31"/>
    <w:rsid w:val="004C7290"/>
    <w:rsid w:val="004D149F"/>
    <w:rsid w:val="004E4BAC"/>
    <w:rsid w:val="004F3694"/>
    <w:rsid w:val="004F461A"/>
    <w:rsid w:val="004F5205"/>
    <w:rsid w:val="005319D9"/>
    <w:rsid w:val="00547E29"/>
    <w:rsid w:val="005549ED"/>
    <w:rsid w:val="00564EA2"/>
    <w:rsid w:val="00567746"/>
    <w:rsid w:val="005755B0"/>
    <w:rsid w:val="00581A00"/>
    <w:rsid w:val="00585F37"/>
    <w:rsid w:val="00591735"/>
    <w:rsid w:val="00592D9D"/>
    <w:rsid w:val="005A2154"/>
    <w:rsid w:val="005B1061"/>
    <w:rsid w:val="005B563A"/>
    <w:rsid w:val="005B67AB"/>
    <w:rsid w:val="005C729C"/>
    <w:rsid w:val="005D22CB"/>
    <w:rsid w:val="005D39EA"/>
    <w:rsid w:val="005E5403"/>
    <w:rsid w:val="0060107A"/>
    <w:rsid w:val="00606F48"/>
    <w:rsid w:val="00612170"/>
    <w:rsid w:val="00613DFA"/>
    <w:rsid w:val="006210EF"/>
    <w:rsid w:val="00622DB5"/>
    <w:rsid w:val="00626A3E"/>
    <w:rsid w:val="00644502"/>
    <w:rsid w:val="006657A0"/>
    <w:rsid w:val="00674543"/>
    <w:rsid w:val="00680BCE"/>
    <w:rsid w:val="00683A81"/>
    <w:rsid w:val="00684320"/>
    <w:rsid w:val="00687B41"/>
    <w:rsid w:val="00691043"/>
    <w:rsid w:val="00691850"/>
    <w:rsid w:val="006A3DCB"/>
    <w:rsid w:val="006A591A"/>
    <w:rsid w:val="006A71A4"/>
    <w:rsid w:val="006B1C4E"/>
    <w:rsid w:val="006B6003"/>
    <w:rsid w:val="006B6FB6"/>
    <w:rsid w:val="006C1D06"/>
    <w:rsid w:val="006E460D"/>
    <w:rsid w:val="006E665D"/>
    <w:rsid w:val="006E7CD0"/>
    <w:rsid w:val="006F3ACA"/>
    <w:rsid w:val="006F5300"/>
    <w:rsid w:val="0071369A"/>
    <w:rsid w:val="00720E99"/>
    <w:rsid w:val="007220AA"/>
    <w:rsid w:val="00747DAF"/>
    <w:rsid w:val="00765316"/>
    <w:rsid w:val="00772201"/>
    <w:rsid w:val="007754AB"/>
    <w:rsid w:val="00782507"/>
    <w:rsid w:val="00782C97"/>
    <w:rsid w:val="007832EF"/>
    <w:rsid w:val="007913C7"/>
    <w:rsid w:val="00796D57"/>
    <w:rsid w:val="007A176C"/>
    <w:rsid w:val="007A287D"/>
    <w:rsid w:val="007A4F4E"/>
    <w:rsid w:val="007C67E3"/>
    <w:rsid w:val="007D18F0"/>
    <w:rsid w:val="007E0EA2"/>
    <w:rsid w:val="007E3889"/>
    <w:rsid w:val="007F2F01"/>
    <w:rsid w:val="007F69D0"/>
    <w:rsid w:val="008044DE"/>
    <w:rsid w:val="008050CB"/>
    <w:rsid w:val="0081177E"/>
    <w:rsid w:val="00811F92"/>
    <w:rsid w:val="00812060"/>
    <w:rsid w:val="00812537"/>
    <w:rsid w:val="0082187D"/>
    <w:rsid w:val="008261F7"/>
    <w:rsid w:val="00833076"/>
    <w:rsid w:val="008340E6"/>
    <w:rsid w:val="00842D1B"/>
    <w:rsid w:val="00856495"/>
    <w:rsid w:val="008578D6"/>
    <w:rsid w:val="00857B04"/>
    <w:rsid w:val="00863F09"/>
    <w:rsid w:val="00865AC7"/>
    <w:rsid w:val="00865B49"/>
    <w:rsid w:val="0086763C"/>
    <w:rsid w:val="008702C2"/>
    <w:rsid w:val="00872523"/>
    <w:rsid w:val="008732B8"/>
    <w:rsid w:val="00875B0E"/>
    <w:rsid w:val="0087670D"/>
    <w:rsid w:val="0088196E"/>
    <w:rsid w:val="00885ACB"/>
    <w:rsid w:val="008A08CE"/>
    <w:rsid w:val="008A1D73"/>
    <w:rsid w:val="008B0343"/>
    <w:rsid w:val="008C2834"/>
    <w:rsid w:val="008C5DE1"/>
    <w:rsid w:val="008C6224"/>
    <w:rsid w:val="008E15E7"/>
    <w:rsid w:val="008E40AE"/>
    <w:rsid w:val="008E79E8"/>
    <w:rsid w:val="008F2235"/>
    <w:rsid w:val="00900781"/>
    <w:rsid w:val="009027DE"/>
    <w:rsid w:val="0090381E"/>
    <w:rsid w:val="00904620"/>
    <w:rsid w:val="00916CF9"/>
    <w:rsid w:val="009229BC"/>
    <w:rsid w:val="00922AFD"/>
    <w:rsid w:val="00926830"/>
    <w:rsid w:val="009354DE"/>
    <w:rsid w:val="009426E9"/>
    <w:rsid w:val="0094731A"/>
    <w:rsid w:val="009538B9"/>
    <w:rsid w:val="00955287"/>
    <w:rsid w:val="00955438"/>
    <w:rsid w:val="009571F2"/>
    <w:rsid w:val="00957C79"/>
    <w:rsid w:val="00957F02"/>
    <w:rsid w:val="00963818"/>
    <w:rsid w:val="00964868"/>
    <w:rsid w:val="00966333"/>
    <w:rsid w:val="009761E2"/>
    <w:rsid w:val="0097672B"/>
    <w:rsid w:val="009821D3"/>
    <w:rsid w:val="00985AFD"/>
    <w:rsid w:val="00996AC0"/>
    <w:rsid w:val="009A038C"/>
    <w:rsid w:val="009A2114"/>
    <w:rsid w:val="009A45BA"/>
    <w:rsid w:val="009B4C57"/>
    <w:rsid w:val="009B7BF3"/>
    <w:rsid w:val="009C1171"/>
    <w:rsid w:val="009D1EEB"/>
    <w:rsid w:val="009D381B"/>
    <w:rsid w:val="009D7402"/>
    <w:rsid w:val="009F0433"/>
    <w:rsid w:val="009F2DEA"/>
    <w:rsid w:val="009F5D74"/>
    <w:rsid w:val="00A21A9B"/>
    <w:rsid w:val="00A24E4C"/>
    <w:rsid w:val="00A27817"/>
    <w:rsid w:val="00A306B2"/>
    <w:rsid w:val="00A31FE0"/>
    <w:rsid w:val="00A34D74"/>
    <w:rsid w:val="00A3652C"/>
    <w:rsid w:val="00A366C7"/>
    <w:rsid w:val="00A4584D"/>
    <w:rsid w:val="00A51222"/>
    <w:rsid w:val="00A5776C"/>
    <w:rsid w:val="00A66324"/>
    <w:rsid w:val="00A82D59"/>
    <w:rsid w:val="00A83573"/>
    <w:rsid w:val="00AA01D7"/>
    <w:rsid w:val="00AA1429"/>
    <w:rsid w:val="00AB5352"/>
    <w:rsid w:val="00AC5620"/>
    <w:rsid w:val="00AD2C7A"/>
    <w:rsid w:val="00AD3D88"/>
    <w:rsid w:val="00AE0AD2"/>
    <w:rsid w:val="00AE6ECD"/>
    <w:rsid w:val="00AE7F3A"/>
    <w:rsid w:val="00AF2F7F"/>
    <w:rsid w:val="00B107A7"/>
    <w:rsid w:val="00B10E76"/>
    <w:rsid w:val="00B11DFE"/>
    <w:rsid w:val="00B12380"/>
    <w:rsid w:val="00B21CFC"/>
    <w:rsid w:val="00B36F72"/>
    <w:rsid w:val="00B43CF3"/>
    <w:rsid w:val="00B5419A"/>
    <w:rsid w:val="00B55409"/>
    <w:rsid w:val="00B7304A"/>
    <w:rsid w:val="00B76AC9"/>
    <w:rsid w:val="00B91E47"/>
    <w:rsid w:val="00B930D3"/>
    <w:rsid w:val="00BB2653"/>
    <w:rsid w:val="00BB2D34"/>
    <w:rsid w:val="00BC17A6"/>
    <w:rsid w:val="00BC35CC"/>
    <w:rsid w:val="00BC6531"/>
    <w:rsid w:val="00BC6765"/>
    <w:rsid w:val="00BD3497"/>
    <w:rsid w:val="00BE5F9D"/>
    <w:rsid w:val="00BF2512"/>
    <w:rsid w:val="00BF2C38"/>
    <w:rsid w:val="00BF41BE"/>
    <w:rsid w:val="00BF44CC"/>
    <w:rsid w:val="00BF6F40"/>
    <w:rsid w:val="00C129FD"/>
    <w:rsid w:val="00C34DD4"/>
    <w:rsid w:val="00C41FBD"/>
    <w:rsid w:val="00C44E3A"/>
    <w:rsid w:val="00C548F0"/>
    <w:rsid w:val="00C56ACA"/>
    <w:rsid w:val="00C7169F"/>
    <w:rsid w:val="00C719CD"/>
    <w:rsid w:val="00C75E0B"/>
    <w:rsid w:val="00C7704E"/>
    <w:rsid w:val="00C8040B"/>
    <w:rsid w:val="00C91BE2"/>
    <w:rsid w:val="00C935A3"/>
    <w:rsid w:val="00CB1AC1"/>
    <w:rsid w:val="00CB3ADD"/>
    <w:rsid w:val="00CC033B"/>
    <w:rsid w:val="00CC3001"/>
    <w:rsid w:val="00CC3EF0"/>
    <w:rsid w:val="00CD7887"/>
    <w:rsid w:val="00CE1BE7"/>
    <w:rsid w:val="00CE7C7F"/>
    <w:rsid w:val="00D0423F"/>
    <w:rsid w:val="00D17916"/>
    <w:rsid w:val="00D23921"/>
    <w:rsid w:val="00D23BBF"/>
    <w:rsid w:val="00D34C37"/>
    <w:rsid w:val="00D35740"/>
    <w:rsid w:val="00D4058C"/>
    <w:rsid w:val="00D40F38"/>
    <w:rsid w:val="00D43A49"/>
    <w:rsid w:val="00D43AE2"/>
    <w:rsid w:val="00D45443"/>
    <w:rsid w:val="00D85A5C"/>
    <w:rsid w:val="00D978D1"/>
    <w:rsid w:val="00DA1FC7"/>
    <w:rsid w:val="00DA3158"/>
    <w:rsid w:val="00DA5A2E"/>
    <w:rsid w:val="00DA6880"/>
    <w:rsid w:val="00DB4859"/>
    <w:rsid w:val="00DD714A"/>
    <w:rsid w:val="00DD7F51"/>
    <w:rsid w:val="00DE2F8A"/>
    <w:rsid w:val="00DF072B"/>
    <w:rsid w:val="00DF404A"/>
    <w:rsid w:val="00E073FF"/>
    <w:rsid w:val="00E10011"/>
    <w:rsid w:val="00E14FEA"/>
    <w:rsid w:val="00E20A93"/>
    <w:rsid w:val="00E20D5A"/>
    <w:rsid w:val="00E276FA"/>
    <w:rsid w:val="00E33758"/>
    <w:rsid w:val="00E575EF"/>
    <w:rsid w:val="00E57781"/>
    <w:rsid w:val="00E57E7B"/>
    <w:rsid w:val="00E6076A"/>
    <w:rsid w:val="00E77A80"/>
    <w:rsid w:val="00E85839"/>
    <w:rsid w:val="00E91CF2"/>
    <w:rsid w:val="00EA0E0B"/>
    <w:rsid w:val="00EB49F5"/>
    <w:rsid w:val="00EB7781"/>
    <w:rsid w:val="00EC20CB"/>
    <w:rsid w:val="00ED1DEA"/>
    <w:rsid w:val="00ED1E2B"/>
    <w:rsid w:val="00EE1024"/>
    <w:rsid w:val="00EE19B9"/>
    <w:rsid w:val="00EE534E"/>
    <w:rsid w:val="00EF7932"/>
    <w:rsid w:val="00F014A7"/>
    <w:rsid w:val="00F07502"/>
    <w:rsid w:val="00F07ABE"/>
    <w:rsid w:val="00F31351"/>
    <w:rsid w:val="00F33EE8"/>
    <w:rsid w:val="00F52781"/>
    <w:rsid w:val="00F54DD4"/>
    <w:rsid w:val="00F57A80"/>
    <w:rsid w:val="00F661B3"/>
    <w:rsid w:val="00F7120A"/>
    <w:rsid w:val="00F77121"/>
    <w:rsid w:val="00F813A4"/>
    <w:rsid w:val="00F82BA8"/>
    <w:rsid w:val="00F85369"/>
    <w:rsid w:val="00F9009C"/>
    <w:rsid w:val="00F944FD"/>
    <w:rsid w:val="00F97177"/>
    <w:rsid w:val="00FA6918"/>
    <w:rsid w:val="00FC046B"/>
    <w:rsid w:val="00FC532A"/>
    <w:rsid w:val="00FC7AFB"/>
    <w:rsid w:val="00FD0FAD"/>
    <w:rsid w:val="00FE37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0DE24-7177-446D-9DAB-0A3CA9F2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43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D43AE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3AE2"/>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D43AE2"/>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D43AE2"/>
    <w:rPr>
      <w:color w:val="0563C1" w:themeColor="hyperlink"/>
      <w:u w:val="single"/>
    </w:rPr>
  </w:style>
  <w:style w:type="character" w:styleId="Lienhypertextesuivivisit">
    <w:name w:val="FollowedHyperlink"/>
    <w:basedOn w:val="Policepardfaut"/>
    <w:uiPriority w:val="99"/>
    <w:semiHidden/>
    <w:unhideWhenUsed/>
    <w:rsid w:val="00D43AE2"/>
    <w:rPr>
      <w:color w:val="954F72" w:themeColor="followedHyperlink"/>
      <w:u w:val="single"/>
    </w:rPr>
  </w:style>
  <w:style w:type="paragraph" w:styleId="Paragraphedeliste">
    <w:name w:val="List Paragraph"/>
    <w:basedOn w:val="Normal"/>
    <w:uiPriority w:val="34"/>
    <w:qFormat/>
    <w:rsid w:val="00D43AE2"/>
    <w:pPr>
      <w:ind w:left="720"/>
      <w:contextualSpacing/>
    </w:pPr>
  </w:style>
  <w:style w:type="numbering" w:customStyle="1" w:styleId="Aucuneliste1">
    <w:name w:val="Aucune liste1"/>
    <w:next w:val="Aucuneliste"/>
    <w:uiPriority w:val="99"/>
    <w:semiHidden/>
    <w:unhideWhenUsed/>
    <w:rsid w:val="00D43AE2"/>
  </w:style>
  <w:style w:type="paragraph" w:customStyle="1" w:styleId="post-byline">
    <w:name w:val="post-byline"/>
    <w:basedOn w:val="Normal"/>
    <w:rsid w:val="00D43A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D43AE2"/>
  </w:style>
  <w:style w:type="character" w:customStyle="1" w:styleId="fn">
    <w:name w:val="fn"/>
    <w:basedOn w:val="Policepardfaut"/>
    <w:rsid w:val="00D43AE2"/>
  </w:style>
  <w:style w:type="paragraph" w:styleId="NormalWeb">
    <w:name w:val="Normal (Web)"/>
    <w:basedOn w:val="Normal"/>
    <w:uiPriority w:val="99"/>
    <w:semiHidden/>
    <w:unhideWhenUsed/>
    <w:rsid w:val="00D43A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43AE2"/>
    <w:rPr>
      <w:i/>
      <w:iCs/>
    </w:rPr>
  </w:style>
  <w:style w:type="character" w:customStyle="1" w:styleId="dropcap">
    <w:name w:val="dropcap"/>
    <w:basedOn w:val="Policepardfaut"/>
    <w:rsid w:val="00D43AE2"/>
  </w:style>
  <w:style w:type="paragraph" w:customStyle="1" w:styleId="wp-caption-text">
    <w:name w:val="wp-caption-text"/>
    <w:basedOn w:val="Normal"/>
    <w:rsid w:val="00D43A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dfootnote">
    <w:name w:val="sdfootnote"/>
    <w:basedOn w:val="Normal"/>
    <w:rsid w:val="00D43A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s3">
    <w:name w:val="text_s3"/>
    <w:basedOn w:val="Policepardfaut"/>
    <w:rsid w:val="0090381E"/>
  </w:style>
  <w:style w:type="paragraph" w:styleId="En-tte">
    <w:name w:val="header"/>
    <w:basedOn w:val="Normal"/>
    <w:link w:val="En-tteCar"/>
    <w:uiPriority w:val="99"/>
    <w:unhideWhenUsed/>
    <w:rsid w:val="00D34C37"/>
    <w:pPr>
      <w:tabs>
        <w:tab w:val="center" w:pos="4536"/>
        <w:tab w:val="right" w:pos="9072"/>
      </w:tabs>
      <w:spacing w:after="0" w:line="240" w:lineRule="auto"/>
    </w:pPr>
  </w:style>
  <w:style w:type="character" w:customStyle="1" w:styleId="En-tteCar">
    <w:name w:val="En-tête Car"/>
    <w:basedOn w:val="Policepardfaut"/>
    <w:link w:val="En-tte"/>
    <w:uiPriority w:val="99"/>
    <w:rsid w:val="00D34C37"/>
  </w:style>
  <w:style w:type="paragraph" w:styleId="Pieddepage">
    <w:name w:val="footer"/>
    <w:basedOn w:val="Normal"/>
    <w:link w:val="PieddepageCar"/>
    <w:uiPriority w:val="99"/>
    <w:unhideWhenUsed/>
    <w:rsid w:val="00D34C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36068">
      <w:bodyDiv w:val="1"/>
      <w:marLeft w:val="0"/>
      <w:marRight w:val="0"/>
      <w:marTop w:val="0"/>
      <w:marBottom w:val="0"/>
      <w:divBdr>
        <w:top w:val="none" w:sz="0" w:space="0" w:color="auto"/>
        <w:left w:val="none" w:sz="0" w:space="0" w:color="auto"/>
        <w:bottom w:val="none" w:sz="0" w:space="0" w:color="auto"/>
        <w:right w:val="none" w:sz="0" w:space="0" w:color="auto"/>
      </w:divBdr>
    </w:div>
    <w:div w:id="1541866106">
      <w:bodyDiv w:val="1"/>
      <w:marLeft w:val="0"/>
      <w:marRight w:val="0"/>
      <w:marTop w:val="0"/>
      <w:marBottom w:val="0"/>
      <w:divBdr>
        <w:top w:val="none" w:sz="0" w:space="0" w:color="auto"/>
        <w:left w:val="none" w:sz="0" w:space="0" w:color="auto"/>
        <w:bottom w:val="none" w:sz="0" w:space="0" w:color="auto"/>
        <w:right w:val="none" w:sz="0" w:space="0" w:color="auto"/>
      </w:divBdr>
    </w:div>
    <w:div w:id="1995840045">
      <w:bodyDiv w:val="1"/>
      <w:marLeft w:val="0"/>
      <w:marRight w:val="0"/>
      <w:marTop w:val="0"/>
      <w:marBottom w:val="0"/>
      <w:divBdr>
        <w:top w:val="none" w:sz="0" w:space="0" w:color="auto"/>
        <w:left w:val="none" w:sz="0" w:space="0" w:color="auto"/>
        <w:bottom w:val="none" w:sz="0" w:space="0" w:color="auto"/>
        <w:right w:val="none" w:sz="0" w:space="0" w:color="auto"/>
      </w:divBdr>
      <w:divsChild>
        <w:div w:id="346908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hyperlink" Target="http://books.openedition.org/iremam/3130?lang=fr" TargetMode="External"/><Relationship Id="rId39" Type="http://schemas.openxmlformats.org/officeDocument/2006/relationships/hyperlink" Target="http://www.howardscott.net/4/Shameen_A_Colonial_Heritage/Files/Documentation/First_Opium_War.pdf" TargetMode="External"/><Relationship Id="rId21" Type="http://schemas.openxmlformats.org/officeDocument/2006/relationships/hyperlink" Target="http://www.manchestereveningnews.co.uk/news/nostalgia/way-were-cotton-king-manchester-6085736" TargetMode="External"/><Relationship Id="rId34" Type="http://schemas.openxmlformats.org/officeDocument/2006/relationships/hyperlink" Target="http://wps.pearsoncustom.com/wps/media/objects/2427/2486120/chap_assets/documents/doc24_1.html" TargetMode="External"/><Relationship Id="rId42" Type="http://schemas.openxmlformats.org/officeDocument/2006/relationships/hyperlink" Target="http://www.chine-chinois.com/les-concessions-etrangeres-en-chine/" TargetMode="External"/><Relationship Id="rId47" Type="http://schemas.openxmlformats.org/officeDocument/2006/relationships/hyperlink" Target="http://uudb.org/articles/sirjohnbowring.html" TargetMode="External"/><Relationship Id="rId50" Type="http://schemas.openxmlformats.org/officeDocument/2006/relationships/hyperlink" Target="http://www.chinaforeignrelations.net/node/144" TargetMode="External"/><Relationship Id="rId55" Type="http://schemas.openxmlformats.org/officeDocument/2006/relationships/hyperlink" Target="http://www.slate.fr/story/12233/%C5%93uvres-art-pillees-chine-France" TargetMode="External"/><Relationship Id="rId63" Type="http://schemas.openxmlformats.org/officeDocument/2006/relationships/hyperlink" Target="http://quelqueshistoires.centerblog.net/1653431-Une-guerre-franco-chinoise--" TargetMode="External"/><Relationship Id="rId68" Type="http://schemas.openxmlformats.org/officeDocument/2006/relationships/hyperlink" Target="http://alphahistory.com/chineserevolution/hundred-days-reforms/" TargetMode="External"/><Relationship Id="rId76" Type="http://schemas.openxmlformats.org/officeDocument/2006/relationships/hyperlink" Target="https://digitalcollections.anu.edu.au/bitstream/1885/49261/39/09chapter7.pdf"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dailymail.co.uk/news/article-2518111/China-demand-David-Cameron-return-Boxer-Rebellion-artefacts.html" TargetMode="External"/><Relationship Id="rId2" Type="http://schemas.openxmlformats.org/officeDocument/2006/relationships/styles" Target="styles.xml"/><Relationship Id="rId16" Type="http://schemas.openxmlformats.org/officeDocument/2006/relationships/hyperlink" Target="http://www.opiateaddictionresource.com/media/images/opium_misc" TargetMode="External"/><Relationship Id="rId29" Type="http://schemas.openxmlformats.org/officeDocument/2006/relationships/hyperlink" Target="http://history.cultural-china.com/en/34History6500.html" TargetMode="External"/><Relationship Id="rId11" Type="http://schemas.openxmlformats.org/officeDocument/2006/relationships/image" Target="media/image5.jpeg"/><Relationship Id="rId24" Type="http://schemas.openxmlformats.org/officeDocument/2006/relationships/hyperlink" Target="http://www.victorianweb.org/victorian/science/addiction/addiction2.html" TargetMode="External"/><Relationship Id="rId32" Type="http://schemas.openxmlformats.org/officeDocument/2006/relationships/hyperlink" Target="http://history.cultural-china.com/en/47History6482.html" TargetMode="External"/><Relationship Id="rId37" Type="http://schemas.openxmlformats.org/officeDocument/2006/relationships/hyperlink" Target="https://yesterdaysshadow.wordpress.com/history-of-macau-as-a-portuguese-colony/" TargetMode="External"/><Relationship Id="rId40" Type="http://schemas.openxmlformats.org/officeDocument/2006/relationships/hyperlink" Target="https://history.state.gov/milestones/1830-1860/china-1" TargetMode="External"/><Relationship Id="rId45" Type="http://schemas.openxmlformats.org/officeDocument/2006/relationships/hyperlink" Target="http://ee.stanford.edu/%7Egray/poisoningah.pdf" TargetMode="External"/><Relationship Id="rId53" Type="http://schemas.openxmlformats.org/officeDocument/2006/relationships/hyperlink" Target="http://granitestudio.org/2009/03/26/looty-the-purloined-pekingese/" TargetMode="External"/><Relationship Id="rId58" Type="http://schemas.openxmlformats.org/officeDocument/2006/relationships/hyperlink" Target="http://www.opioids.com/opium/history/" TargetMode="External"/><Relationship Id="rId66" Type="http://schemas.openxmlformats.org/officeDocument/2006/relationships/hyperlink" Target="http://alphahistory.com/chineserevolution/1898-kang-youwei-urges-reform-japanese-model/" TargetMode="External"/><Relationship Id="rId74" Type="http://schemas.openxmlformats.org/officeDocument/2006/relationships/hyperlink" Target="http://www.dartmouth.edu/%7Ehist32/History/S22%20-The%20Malleable%20Yet%20Undying%20Nature%20of%20the%20Yellow%20Peril.htm" TargetMode="External"/><Relationship Id="rId79" Type="http://schemas.openxmlformats.org/officeDocument/2006/relationships/hyperlink" Target="http://nvdatabase.swarthmore.edu/content/chinese-students-protest-treaty-versailles-may-fourth-incident-1919" TargetMode="External"/><Relationship Id="rId5" Type="http://schemas.openxmlformats.org/officeDocument/2006/relationships/footnotes" Target="footnotes.xml"/><Relationship Id="rId61" Type="http://schemas.openxmlformats.org/officeDocument/2006/relationships/hyperlink" Target="http://www.historytoday.com/leslie-marchant/wars-poppies" TargetMode="External"/><Relationship Id="rId82" Type="http://schemas.openxmlformats.org/officeDocument/2006/relationships/hyperlink" Target="http://www.entelekheia.fr/guerres-de-lopium-viol-de-chine-puissances-occidentales/"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arm8.staticflickr.com/7358/9610670082_fb8bfb8de6_o.jpg" TargetMode="External"/><Relationship Id="rId22" Type="http://schemas.openxmlformats.org/officeDocument/2006/relationships/hyperlink" Target="http://cwh.ucsc.edu/brooks/India,_Britain_and_America.html" TargetMode="External"/><Relationship Id="rId27" Type="http://schemas.openxmlformats.org/officeDocument/2006/relationships/hyperlink" Target="http://www.tdpf.org.uk/resources/drug-policy-timeline" TargetMode="External"/><Relationship Id="rId30" Type="http://schemas.openxmlformats.org/officeDocument/2006/relationships/hyperlink" Target="http://www.theguardian.com/politics/blog/2010/nov/10/david-cameron-poppy-china-michael-white" TargetMode="External"/><Relationship Id="rId35" Type="http://schemas.openxmlformats.org/officeDocument/2006/relationships/hyperlink" Target="http://ocw.mit.edu/ans7870/21f/21f.027/opium_wars_01/ow1_essay01.html" TargetMode="External"/><Relationship Id="rId43" Type="http://schemas.openxmlformats.org/officeDocument/2006/relationships/hyperlink" Target="http://www.chinapage.com/transportation/port/treatport1.html" TargetMode="External"/><Relationship Id="rId48" Type="http://schemas.openxmlformats.org/officeDocument/2006/relationships/hyperlink" Target="https://www.marxists.org/archive/marx/works/1857/03/16.htm" TargetMode="External"/><Relationship Id="rId56" Type="http://schemas.openxmlformats.org/officeDocument/2006/relationships/hyperlink" Target="http://www.howardscott.net/4/Shameen_A_Colonial_Heritage/Files/Documentation/Second_Opium_War.pdf" TargetMode="External"/><Relationship Id="rId64" Type="http://schemas.openxmlformats.org/officeDocument/2006/relationships/hyperlink" Target="http://www.historyofwar.org/articles/wars_first_sino_japanese.html" TargetMode="External"/><Relationship Id="rId69" Type="http://schemas.openxmlformats.org/officeDocument/2006/relationships/hyperlink" Target="http://link.springer.com/article/10.1007%2Fs11462-010-0105-9" TargetMode="External"/><Relationship Id="rId77" Type="http://schemas.openxmlformats.org/officeDocument/2006/relationships/hyperlink" Target="http://www.chinapage.com/transportation/port/treatport1.html" TargetMode="External"/><Relationship Id="rId8" Type="http://schemas.openxmlformats.org/officeDocument/2006/relationships/image" Target="media/image2.jpeg"/><Relationship Id="rId51" Type="http://schemas.openxmlformats.org/officeDocument/2006/relationships/hyperlink" Target="http://www.amazon.fr/sac-palais-dEt%C3%A9-Lexp%C3%A9dition-anglo-fran%C3%A7aise/dp/2268071804" TargetMode="External"/><Relationship Id="rId72" Type="http://schemas.openxmlformats.org/officeDocument/2006/relationships/hyperlink" Target="http://www.concentric-literature.url.tw/issues/M/3.pdf" TargetMode="External"/><Relationship Id="rId80" Type="http://schemas.openxmlformats.org/officeDocument/2006/relationships/hyperlink" Target="http://takaoclub.com/opium/japanrule2.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www.victorianweb.org/victorian/science/addiction/addiction2.html" TargetMode="External"/><Relationship Id="rId33" Type="http://schemas.openxmlformats.org/officeDocument/2006/relationships/hyperlink" Target="http://ocw.mit.edu/ans7870/21f/21f.027/opium_wars_01/ow1_essay02.html" TargetMode="External"/><Relationship Id="rId38" Type="http://schemas.openxmlformats.org/officeDocument/2006/relationships/hyperlink" Target="http://opioids.com/opium/opiumwar.html" TargetMode="External"/><Relationship Id="rId46" Type="http://schemas.openxmlformats.org/officeDocument/2006/relationships/hyperlink" Target="http://www.vaguelyinteresting.co.uk/lord-bowring-and-the-great-bakery-incident/" TargetMode="External"/><Relationship Id="rId59" Type="http://schemas.openxmlformats.org/officeDocument/2006/relationships/hyperlink" Target="http://www.sacu.org/opium.html" TargetMode="External"/><Relationship Id="rId67" Type="http://schemas.openxmlformats.org/officeDocument/2006/relationships/hyperlink" Target="http://alphahistory.com/chineserevolution/press-summary-hundred-days-reforms-1898/" TargetMode="External"/><Relationship Id="rId20" Type="http://schemas.openxmlformats.org/officeDocument/2006/relationships/hyperlink" Target="http://www.eiu.edu/historia/Cassan.pdf" TargetMode="External"/><Relationship Id="rId41" Type="http://schemas.openxmlformats.org/officeDocument/2006/relationships/hyperlink" Target="http://www.amoymagic.com/OpiumWar.htm" TargetMode="External"/><Relationship Id="rId54" Type="http://schemas.openxmlformats.org/officeDocument/2006/relationships/hyperlink" Target="http://www.musee-chateau-fontainebleau.fr/Le-musee-chinois-de-l-Imperatrice" TargetMode="External"/><Relationship Id="rId62" Type="http://schemas.openxmlformats.org/officeDocument/2006/relationships/hyperlink" Target="http://www.sacu.org/opium.html" TargetMode="External"/><Relationship Id="rId70" Type="http://schemas.openxmlformats.org/officeDocument/2006/relationships/hyperlink" Target="https://www.awm.gov.au/atwar/boxer/" TargetMode="External"/><Relationship Id="rId75" Type="http://schemas.openxmlformats.org/officeDocument/2006/relationships/hyperlink" Target="http://www.theguardian.com/commentisfree/2012/jan/11/british-chinese-racism"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yperlink" Target="http://www.victorianweb.org/history/empire/india/eic.html" TargetMode="External"/><Relationship Id="rId28" Type="http://schemas.openxmlformats.org/officeDocument/2006/relationships/hyperlink" Target="http://www.druglibrary.org/schaffer/heroin/history/laudlady.htm" TargetMode="External"/><Relationship Id="rId36" Type="http://schemas.openxmlformats.org/officeDocument/2006/relationships/hyperlink" Target="http://web.stanford.edu/group/journal/cgi-bin/wordpress/wp-content/uploads/2012/09/Su_SocSci_2008.pdf" TargetMode="External"/><Relationship Id="rId49" Type="http://schemas.openxmlformats.org/officeDocument/2006/relationships/hyperlink" Target="http://www.amoymagic.com/OpiumWar.htm" TargetMode="External"/><Relationship Id="rId57" Type="http://schemas.openxmlformats.org/officeDocument/2006/relationships/hyperlink" Target="http://www.chine-informations.com/guide/seconde-guerre-de-opium_1638.html" TargetMode="External"/><Relationship Id="rId10" Type="http://schemas.openxmlformats.org/officeDocument/2006/relationships/image" Target="media/image4.jpeg"/><Relationship Id="rId31" Type="http://schemas.openxmlformats.org/officeDocument/2006/relationships/hyperlink" Target="http://www.amazon.com/Chinese-Opium-Wars-Jack-Beeching/dp/0156170949" TargetMode="External"/><Relationship Id="rId44" Type="http://schemas.openxmlformats.org/officeDocument/2006/relationships/hyperlink" Target="http://webs.bcp.org/sites/vcleary/ModernWorldHistoryTextbook/Imperialism/section_5/secondopiumwar.html" TargetMode="External"/><Relationship Id="rId52" Type="http://schemas.openxmlformats.org/officeDocument/2006/relationships/hyperlink" Target="http://www.reseau-canope.fr/planete-chinois/lectures/titre-de-larticle/article/le-sac-du-palais-dete.html" TargetMode="External"/><Relationship Id="rId60" Type="http://schemas.openxmlformats.org/officeDocument/2006/relationships/hyperlink" Target="http://faculty.quinnipiac.edu/charm/CHARM%20proceedings/CHARM%20article%20archive%20pdf%20format/Volume%2013%202007/201-207_ye-sheng_shaw.pdf" TargetMode="External"/><Relationship Id="rId65" Type="http://schemas.openxmlformats.org/officeDocument/2006/relationships/hyperlink" Target="https://www.awm.gov.au/atwar/boxer/" TargetMode="External"/><Relationship Id="rId73" Type="http://schemas.openxmlformats.org/officeDocument/2006/relationships/hyperlink" Target="http://www.olemiss.edu/courses/pol337/majorj86.htm" TargetMode="External"/><Relationship Id="rId78" Type="http://schemas.openxmlformats.org/officeDocument/2006/relationships/hyperlink" Target="http://www.herodote.net/28_juin_1919-evenement-19190628.php" TargetMode="External"/><Relationship Id="rId81" Type="http://schemas.openxmlformats.org/officeDocument/2006/relationships/hyperlink" Target="http://peacemagazine.org/archive/v13n6p1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9960</Words>
  <Characters>54781</Characters>
  <Application>Microsoft Office Word</Application>
  <DocSecurity>0</DocSecurity>
  <Lines>456</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201</cp:revision>
  <cp:lastPrinted>2017-10-12T02:20:00Z</cp:lastPrinted>
  <dcterms:created xsi:type="dcterms:W3CDTF">2017-09-04T12:06:00Z</dcterms:created>
  <dcterms:modified xsi:type="dcterms:W3CDTF">2017-10-12T03:00:00Z</dcterms:modified>
</cp:coreProperties>
</file>