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2DA" w:rsidRPr="004472DA" w:rsidRDefault="004472DA" w:rsidP="004472DA">
      <w:pPr>
        <w:pStyle w:val="Ingetavstnd"/>
        <w:bidi/>
        <w:jc w:val="center"/>
        <w:rPr>
          <w:rFonts w:asciiTheme="minorBidi" w:hAnsiTheme="minorBidi" w:hint="cs"/>
          <w:b/>
          <w:bCs/>
          <w:color w:val="0033CC"/>
          <w:sz w:val="32"/>
          <w:szCs w:val="32"/>
          <w:rtl/>
          <w:lang w:bidi="fa-IR"/>
        </w:rPr>
      </w:pPr>
      <w:bookmarkStart w:id="0" w:name="_GoBack"/>
      <w:r w:rsidRPr="004472DA">
        <w:rPr>
          <w:rFonts w:asciiTheme="minorBidi" w:hAnsiTheme="minorBidi" w:hint="cs"/>
          <w:b/>
          <w:bCs/>
          <w:color w:val="0033CC"/>
          <w:sz w:val="32"/>
          <w:szCs w:val="32"/>
          <w:rtl/>
          <w:lang w:bidi="fa-IR"/>
        </w:rPr>
        <w:t>هدف حمله</w:t>
      </w:r>
      <w:r w:rsidR="00311E9F" w:rsidRPr="004472DA">
        <w:rPr>
          <w:rFonts w:asciiTheme="minorBidi" w:hAnsiTheme="minorBidi"/>
          <w:b/>
          <w:bCs/>
          <w:color w:val="0033CC"/>
          <w:sz w:val="32"/>
          <w:szCs w:val="32"/>
          <w:rtl/>
          <w:lang w:bidi="fa-IR"/>
        </w:rPr>
        <w:t xml:space="preserve"> ارتش ترکیه به عفرین،</w:t>
      </w:r>
      <w:r w:rsidRPr="004472DA">
        <w:rPr>
          <w:rFonts w:asciiTheme="minorBidi" w:hAnsiTheme="minorBidi" w:hint="cs"/>
          <w:b/>
          <w:bCs/>
          <w:color w:val="0033CC"/>
          <w:sz w:val="32"/>
          <w:szCs w:val="32"/>
          <w:rtl/>
          <w:lang w:bidi="fa-IR"/>
        </w:rPr>
        <w:t xml:space="preserve"> با چراغ سبز دولت‌های غربی و منطقه‌ای،</w:t>
      </w:r>
    </w:p>
    <w:p w:rsidR="00B43370" w:rsidRDefault="004472DA" w:rsidP="004472DA">
      <w:pPr>
        <w:pStyle w:val="Ingetavstnd"/>
        <w:bidi/>
        <w:jc w:val="center"/>
        <w:rPr>
          <w:rFonts w:asciiTheme="minorBidi" w:hAnsiTheme="minorBidi"/>
          <w:b/>
          <w:bCs/>
          <w:color w:val="0033CC"/>
          <w:sz w:val="32"/>
          <w:szCs w:val="32"/>
          <w:lang w:bidi="fa-IR"/>
        </w:rPr>
      </w:pPr>
      <w:r w:rsidRPr="004472DA">
        <w:rPr>
          <w:rFonts w:asciiTheme="minorBidi" w:hAnsiTheme="minorBidi" w:hint="cs"/>
          <w:b/>
          <w:bCs/>
          <w:color w:val="0033CC"/>
          <w:sz w:val="32"/>
          <w:szCs w:val="32"/>
          <w:rtl/>
          <w:lang w:bidi="fa-IR"/>
        </w:rPr>
        <w:t>نابودی</w:t>
      </w:r>
      <w:r w:rsidR="00311E9F" w:rsidRPr="004472DA">
        <w:rPr>
          <w:rFonts w:asciiTheme="minorBidi" w:hAnsiTheme="minorBidi"/>
          <w:b/>
          <w:bCs/>
          <w:color w:val="0033CC"/>
          <w:sz w:val="32"/>
          <w:szCs w:val="32"/>
          <w:rtl/>
          <w:lang w:bidi="fa-IR"/>
        </w:rPr>
        <w:t xml:space="preserve"> </w:t>
      </w:r>
      <w:r w:rsidRPr="004472DA">
        <w:rPr>
          <w:rFonts w:asciiTheme="minorBidi" w:hAnsiTheme="minorBidi" w:hint="cs"/>
          <w:b/>
          <w:bCs/>
          <w:color w:val="0033CC"/>
          <w:sz w:val="32"/>
          <w:szCs w:val="32"/>
          <w:rtl/>
          <w:lang w:bidi="fa-IR"/>
        </w:rPr>
        <w:t xml:space="preserve">کنفدرالیسم دمکراتیک در </w:t>
      </w:r>
      <w:r w:rsidR="00311E9F" w:rsidRPr="004472DA">
        <w:rPr>
          <w:rFonts w:asciiTheme="minorBidi" w:hAnsiTheme="minorBidi"/>
          <w:b/>
          <w:bCs/>
          <w:color w:val="0033CC"/>
          <w:sz w:val="32"/>
          <w:szCs w:val="32"/>
          <w:rtl/>
          <w:lang w:bidi="fa-IR"/>
        </w:rPr>
        <w:t>روژ</w:t>
      </w:r>
      <w:r w:rsidRPr="004472DA">
        <w:rPr>
          <w:rFonts w:asciiTheme="minorBidi" w:hAnsiTheme="minorBidi" w:hint="cs"/>
          <w:b/>
          <w:bCs/>
          <w:color w:val="0033CC"/>
          <w:sz w:val="32"/>
          <w:szCs w:val="32"/>
          <w:rtl/>
          <w:lang w:bidi="fa-IR"/>
        </w:rPr>
        <w:t>ا</w:t>
      </w:r>
      <w:r w:rsidR="00311E9F" w:rsidRPr="004472DA">
        <w:rPr>
          <w:rFonts w:asciiTheme="minorBidi" w:hAnsiTheme="minorBidi"/>
          <w:b/>
          <w:bCs/>
          <w:color w:val="0033CC"/>
          <w:sz w:val="32"/>
          <w:szCs w:val="32"/>
          <w:rtl/>
          <w:lang w:bidi="fa-IR"/>
        </w:rPr>
        <w:t>وا است!</w:t>
      </w:r>
    </w:p>
    <w:bookmarkEnd w:id="0"/>
    <w:p w:rsidR="004472DA" w:rsidRPr="004472DA" w:rsidRDefault="004472DA" w:rsidP="004472DA">
      <w:pPr>
        <w:pStyle w:val="Ingetavstnd"/>
        <w:bidi/>
        <w:jc w:val="center"/>
        <w:rPr>
          <w:rFonts w:asciiTheme="minorBidi" w:hAnsiTheme="minorBidi"/>
          <w:b/>
          <w:bCs/>
          <w:color w:val="0033CC"/>
          <w:sz w:val="32"/>
          <w:szCs w:val="32"/>
          <w:lang w:bidi="fa-IR"/>
        </w:rPr>
      </w:pPr>
    </w:p>
    <w:p w:rsidR="00311E9F" w:rsidRPr="004472DA" w:rsidRDefault="00311E9F" w:rsidP="004472DA">
      <w:pPr>
        <w:pStyle w:val="Ingetavstnd"/>
        <w:bidi/>
        <w:ind w:left="5216" w:firstLine="1304"/>
        <w:jc w:val="both"/>
        <w:rPr>
          <w:rFonts w:asciiTheme="minorBidi" w:hAnsiTheme="minorBidi" w:hint="cs"/>
          <w:b/>
          <w:bCs/>
          <w:sz w:val="24"/>
          <w:szCs w:val="24"/>
          <w:rtl/>
          <w:lang w:bidi="fa-IR"/>
        </w:rPr>
      </w:pPr>
      <w:r w:rsidRPr="006A634F">
        <w:rPr>
          <w:rFonts w:asciiTheme="minorBidi" w:hAnsiTheme="minorBidi"/>
          <w:b/>
          <w:bCs/>
          <w:sz w:val="24"/>
          <w:szCs w:val="24"/>
          <w:rtl/>
          <w:lang w:bidi="fa-IR"/>
        </w:rPr>
        <w:t>بهرام رحمانی</w:t>
      </w:r>
    </w:p>
    <w:p w:rsidR="004472DA" w:rsidRPr="004472DA" w:rsidRDefault="004472DA" w:rsidP="004472DA">
      <w:pPr>
        <w:pStyle w:val="Ingetavstnd"/>
        <w:bidi/>
        <w:jc w:val="right"/>
        <w:rPr>
          <w:rFonts w:asciiTheme="minorBidi" w:hAnsiTheme="minorBidi"/>
          <w:b/>
          <w:bCs/>
          <w:sz w:val="24"/>
          <w:szCs w:val="24"/>
          <w:lang w:bidi="fa-IR"/>
        </w:rPr>
      </w:pPr>
      <w:hyperlink r:id="rId8" w:history="1">
        <w:r w:rsidRPr="004472DA">
          <w:rPr>
            <w:rStyle w:val="Hyperlnk"/>
            <w:rFonts w:asciiTheme="minorBidi" w:hAnsiTheme="minorBidi"/>
            <w:b/>
            <w:bCs/>
            <w:sz w:val="24"/>
            <w:szCs w:val="24"/>
            <w:u w:val="none"/>
            <w:lang w:bidi="fa-IR"/>
          </w:rPr>
          <w:t>bahram.rehmani@gmail.com</w:t>
        </w:r>
      </w:hyperlink>
      <w:r w:rsidRPr="004472DA">
        <w:rPr>
          <w:rFonts w:asciiTheme="minorBidi" w:hAnsiTheme="minorBidi"/>
          <w:b/>
          <w:bCs/>
          <w:sz w:val="24"/>
          <w:szCs w:val="24"/>
          <w:lang w:bidi="fa-IR"/>
        </w:rPr>
        <w:t xml:space="preserve"> </w:t>
      </w:r>
    </w:p>
    <w:p w:rsidR="006D01CD" w:rsidRDefault="006D01CD" w:rsidP="006D01CD">
      <w:pPr>
        <w:pStyle w:val="Ingetavstnd"/>
        <w:bidi/>
        <w:jc w:val="both"/>
        <w:rPr>
          <w:rFonts w:asciiTheme="minorBidi" w:hAnsiTheme="minorBidi" w:hint="cs"/>
          <w:b/>
          <w:bCs/>
          <w:sz w:val="24"/>
          <w:szCs w:val="24"/>
          <w:rtl/>
          <w:lang w:bidi="fa-IR"/>
        </w:rPr>
      </w:pPr>
    </w:p>
    <w:p w:rsidR="00311E9F" w:rsidRPr="0015240C" w:rsidRDefault="004472DA" w:rsidP="001514C1">
      <w:pPr>
        <w:pStyle w:val="Ingetavstnd"/>
        <w:bidi/>
        <w:jc w:val="both"/>
        <w:rPr>
          <w:rFonts w:asciiTheme="minorBidi" w:hAnsiTheme="minorBidi" w:hint="cs"/>
          <w:b/>
          <w:bCs/>
          <w:sz w:val="24"/>
          <w:szCs w:val="24"/>
          <w:rtl/>
          <w:lang w:bidi="fa-IR"/>
        </w:rPr>
      </w:pPr>
      <w:r w:rsidRPr="0015240C">
        <w:rPr>
          <w:rFonts w:asciiTheme="minorBidi" w:hAnsiTheme="minorBidi" w:hint="cs"/>
          <w:b/>
          <w:bCs/>
          <w:sz w:val="24"/>
          <w:szCs w:val="24"/>
          <w:rtl/>
          <w:lang w:bidi="fa-IR"/>
        </w:rPr>
        <w:t>بیش از شش سال انقلاب روژاوا می</w:t>
      </w:r>
      <w:r w:rsidR="001514C1">
        <w:rPr>
          <w:rFonts w:asciiTheme="minorBidi" w:hAnsiTheme="minorBidi" w:hint="eastAsia"/>
          <w:b/>
          <w:bCs/>
          <w:sz w:val="24"/>
          <w:szCs w:val="24"/>
          <w:rtl/>
          <w:lang w:bidi="fa-IR"/>
        </w:rPr>
        <w:t>‌</w:t>
      </w:r>
      <w:r w:rsidRPr="0015240C">
        <w:rPr>
          <w:rFonts w:asciiTheme="minorBidi" w:hAnsiTheme="minorBidi" w:hint="cs"/>
          <w:b/>
          <w:bCs/>
          <w:sz w:val="24"/>
          <w:szCs w:val="24"/>
          <w:rtl/>
          <w:lang w:bidi="fa-IR"/>
        </w:rPr>
        <w:t>گذرد. در این مدت مردم این منطقه جدا از ملیت و جنسیت و باورهای سیاسی و مذهبی، در فضایی دوستانه و مسالت</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آمیز و متحدانه و برابر در کنار هم زیسته</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اند.</w:t>
      </w:r>
      <w:r w:rsidR="006D01CD" w:rsidRPr="0015240C">
        <w:rPr>
          <w:rFonts w:asciiTheme="minorBidi" w:hAnsiTheme="minorBidi" w:hint="cs"/>
          <w:b/>
          <w:bCs/>
          <w:sz w:val="24"/>
          <w:szCs w:val="24"/>
          <w:rtl/>
          <w:lang w:bidi="fa-IR"/>
        </w:rPr>
        <w:t xml:space="preserve"> </w:t>
      </w:r>
      <w:r w:rsidRPr="0015240C">
        <w:rPr>
          <w:rFonts w:asciiTheme="minorBidi" w:hAnsiTheme="minorBidi" w:hint="cs"/>
          <w:b/>
          <w:bCs/>
          <w:sz w:val="24"/>
          <w:szCs w:val="24"/>
          <w:rtl/>
          <w:lang w:bidi="fa-IR"/>
        </w:rPr>
        <w:t>آن‌ها بر خلاف سیستم سرمایه</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 xml:space="preserve">داری که قوانین از بالا تصویب می شوند و شهروندان موظف به اجرای آن هستند بدون این که در </w:t>
      </w:r>
      <w:r w:rsidR="006D01CD" w:rsidRPr="0015240C">
        <w:rPr>
          <w:rFonts w:asciiTheme="minorBidi" w:hAnsiTheme="minorBidi" w:hint="cs"/>
          <w:b/>
          <w:bCs/>
          <w:sz w:val="24"/>
          <w:szCs w:val="24"/>
          <w:rtl/>
          <w:lang w:bidi="fa-IR"/>
        </w:rPr>
        <w:t>تصویب</w:t>
      </w:r>
      <w:r w:rsidRPr="0015240C">
        <w:rPr>
          <w:rFonts w:asciiTheme="minorBidi" w:hAnsiTheme="minorBidi" w:hint="cs"/>
          <w:b/>
          <w:bCs/>
          <w:sz w:val="24"/>
          <w:szCs w:val="24"/>
          <w:rtl/>
          <w:lang w:bidi="fa-IR"/>
        </w:rPr>
        <w:t xml:space="preserve"> آن</w:t>
      </w:r>
      <w:r w:rsidR="006D01CD" w:rsidRPr="0015240C">
        <w:rPr>
          <w:rFonts w:asciiTheme="minorBidi" w:hAnsiTheme="minorBidi" w:hint="cs"/>
          <w:b/>
          <w:bCs/>
          <w:sz w:val="24"/>
          <w:szCs w:val="24"/>
          <w:rtl/>
          <w:lang w:bidi="fa-IR"/>
        </w:rPr>
        <w:t xml:space="preserve"> قوانین</w:t>
      </w:r>
      <w:r w:rsidRPr="0015240C">
        <w:rPr>
          <w:rFonts w:asciiTheme="minorBidi" w:hAnsiTheme="minorBidi" w:hint="cs"/>
          <w:b/>
          <w:bCs/>
          <w:sz w:val="24"/>
          <w:szCs w:val="24"/>
          <w:rtl/>
          <w:lang w:bidi="fa-IR"/>
        </w:rPr>
        <w:t xml:space="preserve"> نقش و نقد و نظری داشته باشند. هر کس به این قوانین حاکمیت گردن نگذارد جرم شناخته می</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شود در حالی که در روژ</w:t>
      </w:r>
      <w:r w:rsidR="006D01CD" w:rsidRPr="0015240C">
        <w:rPr>
          <w:rFonts w:asciiTheme="minorBidi" w:hAnsiTheme="minorBidi" w:hint="cs"/>
          <w:b/>
          <w:bCs/>
          <w:sz w:val="24"/>
          <w:szCs w:val="24"/>
          <w:rtl/>
          <w:lang w:bidi="fa-IR"/>
        </w:rPr>
        <w:t>ا</w:t>
      </w:r>
      <w:r w:rsidRPr="0015240C">
        <w:rPr>
          <w:rFonts w:asciiTheme="minorBidi" w:hAnsiTheme="minorBidi" w:hint="cs"/>
          <w:b/>
          <w:bCs/>
          <w:sz w:val="24"/>
          <w:szCs w:val="24"/>
          <w:rtl/>
          <w:lang w:bidi="fa-IR"/>
        </w:rPr>
        <w:t>وا نه دموکراسی نیابتی، بلکه دم</w:t>
      </w:r>
      <w:r w:rsidR="006D01CD" w:rsidRPr="0015240C">
        <w:rPr>
          <w:rFonts w:asciiTheme="minorBidi" w:hAnsiTheme="minorBidi" w:hint="cs"/>
          <w:b/>
          <w:bCs/>
          <w:sz w:val="24"/>
          <w:szCs w:val="24"/>
          <w:rtl/>
          <w:lang w:bidi="fa-IR"/>
        </w:rPr>
        <w:t>ک</w:t>
      </w:r>
      <w:r w:rsidRPr="0015240C">
        <w:rPr>
          <w:rFonts w:asciiTheme="minorBidi" w:hAnsiTheme="minorBidi" w:hint="cs"/>
          <w:b/>
          <w:bCs/>
          <w:sz w:val="24"/>
          <w:szCs w:val="24"/>
          <w:rtl/>
          <w:lang w:bidi="fa-IR"/>
        </w:rPr>
        <w:t>راسی مستقیم وجود دارد و قوانین در مجالس عمومی و شوراها تدوین و ترویج و تصویب می</w:t>
      </w:r>
      <w:r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شوند و خود تصویب</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کنندگان نیز مجری قوانین خود هستند. همه از حقوق یک</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سان و برابر برخوردار هستند. به محیط زیست توجه ویژه</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ای داد</w:t>
      </w:r>
      <w:r w:rsidR="006D01CD" w:rsidRPr="0015240C">
        <w:rPr>
          <w:rFonts w:asciiTheme="minorBidi" w:hAnsiTheme="minorBidi" w:hint="cs"/>
          <w:b/>
          <w:bCs/>
          <w:sz w:val="24"/>
          <w:szCs w:val="24"/>
          <w:rtl/>
          <w:lang w:bidi="fa-IR"/>
        </w:rPr>
        <w:t>ه</w:t>
      </w:r>
      <w:r w:rsidRPr="0015240C">
        <w:rPr>
          <w:rFonts w:asciiTheme="minorBidi" w:hAnsiTheme="minorBidi" w:hint="cs"/>
          <w:b/>
          <w:bCs/>
          <w:sz w:val="24"/>
          <w:szCs w:val="24"/>
          <w:rtl/>
          <w:lang w:bidi="fa-IR"/>
        </w:rPr>
        <w:t xml:space="preserve"> </w:t>
      </w:r>
      <w:r w:rsidR="006D01CD" w:rsidRPr="0015240C">
        <w:rPr>
          <w:rFonts w:asciiTheme="minorBidi" w:hAnsiTheme="minorBidi" w:hint="cs"/>
          <w:b/>
          <w:bCs/>
          <w:sz w:val="24"/>
          <w:szCs w:val="24"/>
          <w:rtl/>
          <w:lang w:bidi="fa-IR"/>
        </w:rPr>
        <w:t>می‌</w:t>
      </w:r>
      <w:r w:rsidRPr="0015240C">
        <w:rPr>
          <w:rFonts w:asciiTheme="minorBidi" w:hAnsiTheme="minorBidi" w:hint="cs"/>
          <w:b/>
          <w:bCs/>
          <w:sz w:val="24"/>
          <w:szCs w:val="24"/>
          <w:rtl/>
          <w:lang w:bidi="fa-IR"/>
        </w:rPr>
        <w:t>شود و تولید نه بر اساس سود، بلکه بر اساس نیازهای واقعی مردم تولید می</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شود. زن و مرد برابرند و در همه مسئولیت</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 یک زن و یک مرد ریاست مشترک آن را به عهده دارند و در همه عرصه</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های دست کم چهل درصد با</w:t>
      </w:r>
      <w:r w:rsidR="006D01CD" w:rsidRPr="0015240C">
        <w:rPr>
          <w:rFonts w:asciiTheme="minorBidi" w:hAnsiTheme="minorBidi" w:hint="cs"/>
          <w:b/>
          <w:bCs/>
          <w:sz w:val="24"/>
          <w:szCs w:val="24"/>
          <w:rtl/>
          <w:lang w:bidi="fa-IR"/>
        </w:rPr>
        <w:t>ید</w:t>
      </w:r>
      <w:r w:rsidRPr="0015240C">
        <w:rPr>
          <w:rFonts w:asciiTheme="minorBidi" w:hAnsiTheme="minorBidi" w:hint="cs"/>
          <w:b/>
          <w:bCs/>
          <w:sz w:val="24"/>
          <w:szCs w:val="24"/>
          <w:rtl/>
          <w:lang w:bidi="fa-IR"/>
        </w:rPr>
        <w:t xml:space="preserve"> زن باشد. ساز</w:t>
      </w:r>
      <w:r w:rsidR="006D01CD" w:rsidRPr="0015240C">
        <w:rPr>
          <w:rFonts w:asciiTheme="minorBidi" w:hAnsiTheme="minorBidi" w:hint="cs"/>
          <w:b/>
          <w:bCs/>
          <w:sz w:val="24"/>
          <w:szCs w:val="24"/>
          <w:rtl/>
          <w:lang w:bidi="fa-IR"/>
        </w:rPr>
        <w:t>م</w:t>
      </w:r>
      <w:r w:rsidRPr="0015240C">
        <w:rPr>
          <w:rFonts w:asciiTheme="minorBidi" w:hAnsiTheme="minorBidi" w:hint="cs"/>
          <w:b/>
          <w:bCs/>
          <w:sz w:val="24"/>
          <w:szCs w:val="24"/>
          <w:rtl/>
          <w:lang w:bidi="fa-IR"/>
        </w:rPr>
        <w:t>ان</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 و احزاب سیاسی</w:t>
      </w:r>
      <w:r w:rsidR="006D01CD" w:rsidRPr="0015240C">
        <w:rPr>
          <w:rFonts w:asciiTheme="minorBidi" w:hAnsiTheme="minorBidi" w:hint="cs"/>
          <w:b/>
          <w:bCs/>
          <w:sz w:val="24"/>
          <w:szCs w:val="24"/>
          <w:rtl/>
          <w:lang w:bidi="fa-IR"/>
        </w:rPr>
        <w:t>،</w:t>
      </w:r>
      <w:r w:rsidRPr="0015240C">
        <w:rPr>
          <w:rFonts w:asciiTheme="minorBidi" w:hAnsiTheme="minorBidi" w:hint="cs"/>
          <w:b/>
          <w:bCs/>
          <w:sz w:val="24"/>
          <w:szCs w:val="24"/>
          <w:rtl/>
          <w:lang w:bidi="fa-IR"/>
        </w:rPr>
        <w:t xml:space="preserve"> حقوق ویژه</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ای ندارند و اگر از طریق نهادهای مردمی مسئولیتی به عهده گرفتند مو</w:t>
      </w:r>
      <w:r w:rsidR="006D01CD" w:rsidRPr="0015240C">
        <w:rPr>
          <w:rFonts w:asciiTheme="minorBidi" w:hAnsiTheme="minorBidi" w:hint="cs"/>
          <w:b/>
          <w:bCs/>
          <w:sz w:val="24"/>
          <w:szCs w:val="24"/>
          <w:rtl/>
          <w:lang w:bidi="fa-IR"/>
        </w:rPr>
        <w:t>ظف</w:t>
      </w:r>
      <w:r w:rsidRPr="0015240C">
        <w:rPr>
          <w:rFonts w:asciiTheme="minorBidi" w:hAnsiTheme="minorBidi" w:hint="cs"/>
          <w:b/>
          <w:bCs/>
          <w:sz w:val="24"/>
          <w:szCs w:val="24"/>
          <w:rtl/>
          <w:lang w:bidi="fa-IR"/>
        </w:rPr>
        <w:t>ند از مسئولیت حزبی استعفا کنند. تمام زبان</w:t>
      </w:r>
      <w:r w:rsidR="006D01CD"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های ما</w:t>
      </w:r>
      <w:r w:rsidR="006D01CD" w:rsidRPr="0015240C">
        <w:rPr>
          <w:rFonts w:asciiTheme="minorBidi" w:hAnsiTheme="minorBidi" w:hint="cs"/>
          <w:b/>
          <w:bCs/>
          <w:sz w:val="24"/>
          <w:szCs w:val="24"/>
          <w:rtl/>
          <w:lang w:bidi="fa-IR"/>
        </w:rPr>
        <w:t>دری</w:t>
      </w:r>
      <w:r w:rsidRPr="0015240C">
        <w:rPr>
          <w:rFonts w:asciiTheme="minorBidi" w:hAnsiTheme="minorBidi" w:hint="cs"/>
          <w:b/>
          <w:bCs/>
          <w:sz w:val="24"/>
          <w:szCs w:val="24"/>
          <w:rtl/>
          <w:lang w:bidi="fa-IR"/>
        </w:rPr>
        <w:t xml:space="preserve"> آزاد و برابر هستند و برتری زبانی و ملی و مذهب رسمی وجود ندارد. </w:t>
      </w:r>
      <w:r w:rsidR="006D01CD" w:rsidRPr="0015240C">
        <w:rPr>
          <w:rFonts w:asciiTheme="minorBidi" w:hAnsiTheme="minorBidi" w:hint="cs"/>
          <w:b/>
          <w:bCs/>
          <w:sz w:val="24"/>
          <w:szCs w:val="24"/>
          <w:rtl/>
          <w:lang w:bidi="fa-IR"/>
        </w:rPr>
        <w:t xml:space="preserve">داشتن هرگونه </w:t>
      </w:r>
      <w:r w:rsidRPr="0015240C">
        <w:rPr>
          <w:rFonts w:asciiTheme="minorBidi" w:hAnsiTheme="minorBidi" w:hint="cs"/>
          <w:b/>
          <w:bCs/>
          <w:sz w:val="24"/>
          <w:szCs w:val="24"/>
          <w:rtl/>
          <w:lang w:bidi="fa-IR"/>
        </w:rPr>
        <w:t>مذهب</w:t>
      </w:r>
      <w:r w:rsidR="006D01CD" w:rsidRPr="0015240C">
        <w:rPr>
          <w:rFonts w:asciiTheme="minorBidi" w:hAnsiTheme="minorBidi" w:hint="cs"/>
          <w:b/>
          <w:bCs/>
          <w:sz w:val="24"/>
          <w:szCs w:val="24"/>
          <w:rtl/>
          <w:lang w:bidi="fa-IR"/>
        </w:rPr>
        <w:t xml:space="preserve"> و لامذهبی آزاد و</w:t>
      </w:r>
      <w:r w:rsidRPr="0015240C">
        <w:rPr>
          <w:rFonts w:asciiTheme="minorBidi" w:hAnsiTheme="minorBidi" w:hint="cs"/>
          <w:b/>
          <w:bCs/>
          <w:sz w:val="24"/>
          <w:szCs w:val="24"/>
          <w:rtl/>
          <w:lang w:bidi="fa-IR"/>
        </w:rPr>
        <w:t xml:space="preserve"> امر خصوصی شهروندان است</w:t>
      </w:r>
      <w:r w:rsidR="006D01CD" w:rsidRPr="0015240C">
        <w:rPr>
          <w:rFonts w:asciiTheme="minorBidi" w:hAnsiTheme="minorBidi" w:hint="cs"/>
          <w:b/>
          <w:bCs/>
          <w:sz w:val="24"/>
          <w:szCs w:val="24"/>
          <w:rtl/>
          <w:lang w:bidi="fa-IR"/>
        </w:rPr>
        <w:t>. در این منطقه دفاع عمومی وجود دارد و یگان</w:t>
      </w:r>
      <w:r w:rsidR="006D01CD" w:rsidRPr="0015240C">
        <w:rPr>
          <w:rFonts w:asciiTheme="minorBidi" w:hAnsiTheme="minorBidi" w:hint="eastAsia"/>
          <w:b/>
          <w:bCs/>
          <w:sz w:val="24"/>
          <w:szCs w:val="24"/>
          <w:rtl/>
          <w:lang w:bidi="fa-IR"/>
        </w:rPr>
        <w:t>‌</w:t>
      </w:r>
      <w:r w:rsidR="006D01CD" w:rsidRPr="0015240C">
        <w:rPr>
          <w:rFonts w:asciiTheme="minorBidi" w:hAnsiTheme="minorBidi" w:hint="cs"/>
          <w:b/>
          <w:bCs/>
          <w:sz w:val="24"/>
          <w:szCs w:val="24"/>
          <w:rtl/>
          <w:lang w:bidi="fa-IR"/>
        </w:rPr>
        <w:t>های مدافع خلق زن و مرد دفاع عمومی را بر عهده دارند. افرادی که برای امنیت شهرها انتخاب می</w:t>
      </w:r>
      <w:r w:rsidR="006D01CD" w:rsidRPr="0015240C">
        <w:rPr>
          <w:rFonts w:asciiTheme="minorBidi" w:hAnsiTheme="minorBidi" w:hint="eastAsia"/>
          <w:b/>
          <w:bCs/>
          <w:sz w:val="24"/>
          <w:szCs w:val="24"/>
          <w:rtl/>
          <w:lang w:bidi="fa-IR"/>
        </w:rPr>
        <w:t>‌</w:t>
      </w:r>
      <w:r w:rsidR="006D01CD" w:rsidRPr="0015240C">
        <w:rPr>
          <w:rFonts w:asciiTheme="minorBidi" w:hAnsiTheme="minorBidi" w:hint="cs"/>
          <w:b/>
          <w:bCs/>
          <w:sz w:val="24"/>
          <w:szCs w:val="24"/>
          <w:rtl/>
          <w:lang w:bidi="fa-IR"/>
        </w:rPr>
        <w:t>شوند حتما باید یک دوره برابری زن و مرد ببینند تا تفاوتی بین زن و مرد نگذارند. کل جامعه روژاوا را یک شورای مرکزی منتخب نما</w:t>
      </w:r>
      <w:r w:rsidR="00652B79" w:rsidRPr="0015240C">
        <w:rPr>
          <w:rFonts w:asciiTheme="minorBidi" w:hAnsiTheme="minorBidi" w:hint="cs"/>
          <w:b/>
          <w:bCs/>
          <w:sz w:val="24"/>
          <w:szCs w:val="24"/>
          <w:rtl/>
          <w:lang w:bidi="fa-IR"/>
        </w:rPr>
        <w:t>ین</w:t>
      </w:r>
      <w:r w:rsidR="006D01CD" w:rsidRPr="0015240C">
        <w:rPr>
          <w:rFonts w:asciiTheme="minorBidi" w:hAnsiTheme="minorBidi" w:hint="cs"/>
          <w:b/>
          <w:bCs/>
          <w:sz w:val="24"/>
          <w:szCs w:val="24"/>
          <w:rtl/>
          <w:lang w:bidi="fa-IR"/>
        </w:rPr>
        <w:t>دگی می</w:t>
      </w:r>
      <w:r w:rsidR="006D01CD" w:rsidRPr="0015240C">
        <w:rPr>
          <w:rFonts w:asciiTheme="minorBidi" w:hAnsiTheme="minorBidi" w:hint="eastAsia"/>
          <w:b/>
          <w:bCs/>
          <w:sz w:val="24"/>
          <w:szCs w:val="24"/>
          <w:rtl/>
          <w:lang w:bidi="fa-IR"/>
        </w:rPr>
        <w:t>‌</w:t>
      </w:r>
      <w:r w:rsidR="006D01CD" w:rsidRPr="0015240C">
        <w:rPr>
          <w:rFonts w:asciiTheme="minorBidi" w:hAnsiTheme="minorBidi" w:hint="cs"/>
          <w:b/>
          <w:bCs/>
          <w:sz w:val="24"/>
          <w:szCs w:val="24"/>
          <w:rtl/>
          <w:lang w:bidi="fa-IR"/>
        </w:rPr>
        <w:t>کنند و مجری نظارت بر قوانین مصوبه شوراها و مجالس عمومی هستند. مهم‌تر از همه شش سال است که در این منطقه «دولت و ملت» وجود ندارد.</w:t>
      </w:r>
    </w:p>
    <w:p w:rsidR="00B7228D" w:rsidRPr="0015240C" w:rsidRDefault="00652B79" w:rsidP="001514C1">
      <w:pPr>
        <w:pStyle w:val="Ingetavstnd"/>
        <w:bidi/>
        <w:jc w:val="both"/>
        <w:rPr>
          <w:rFonts w:asciiTheme="minorBidi" w:hAnsiTheme="minorBidi" w:hint="cs"/>
          <w:b/>
          <w:bCs/>
          <w:sz w:val="24"/>
          <w:szCs w:val="24"/>
          <w:rtl/>
          <w:lang w:bidi="fa-IR"/>
        </w:rPr>
      </w:pPr>
      <w:r w:rsidRPr="0015240C">
        <w:rPr>
          <w:rFonts w:asciiTheme="minorBidi" w:hAnsiTheme="minorBidi" w:hint="cs"/>
          <w:b/>
          <w:bCs/>
          <w:sz w:val="24"/>
          <w:szCs w:val="24"/>
          <w:rtl/>
          <w:lang w:bidi="fa-IR"/>
        </w:rPr>
        <w:t>این منطقه تاکنون با تهاجم ارتش ترکیه، داعش، ارتش آزاد سوریه و حدود 45 گروه مذهبی قرار گرفته اما با مقاومت شدید یگان</w:t>
      </w:r>
      <w:r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های مدافع خلق مواجه شده، شکست خورده و مفتضحانه وادار به عقب</w:t>
      </w:r>
      <w:r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نشینی شده‌اند. مهم ترین این گروه‌های تروریستی داعش بوده است که نخست مورد حمایت دولت ترکیه و متحدانه بین</w:t>
      </w:r>
      <w:r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المللی آن قرار گرفته بود. داعشی که به سرعت بخش</w:t>
      </w:r>
      <w:r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های بزرگی از سوریه و عراق را به تسخیر خود درآورد و حکومت اسلامی اعلام کرد و رقه در سوریه پایتخت آن بود. بدین ترتیب، داعش به حدی قدرت گرفت که علیات تروریستی و تهدید خود را به درون کشورهای اروپایی نیز کشاند. در چنین شرایطی این گروه با مخالفت دولت</w:t>
      </w:r>
      <w:r w:rsidRPr="0015240C">
        <w:rPr>
          <w:rFonts w:asciiTheme="minorBidi" w:hAnsiTheme="minorBidi" w:hint="eastAsia"/>
          <w:b/>
          <w:bCs/>
          <w:sz w:val="24"/>
          <w:szCs w:val="24"/>
          <w:rtl/>
          <w:lang w:bidi="fa-IR"/>
        </w:rPr>
        <w:t>‌های</w:t>
      </w:r>
      <w:r w:rsidRPr="0015240C">
        <w:rPr>
          <w:rFonts w:asciiTheme="minorBidi" w:hAnsiTheme="minorBidi" w:hint="cs"/>
          <w:b/>
          <w:bCs/>
          <w:sz w:val="24"/>
          <w:szCs w:val="24"/>
          <w:rtl/>
          <w:lang w:bidi="fa-IR"/>
        </w:rPr>
        <w:t xml:space="preserve"> غربی و در راس همه آمریکا قرار گرفت و ائتلافی به رهبری آمریکا علیه داعش شکل گرفت. در چنین روندی ترکیه باز هم نفت داعش را ارزان می</w:t>
      </w:r>
      <w:r w:rsidR="005000AF"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خرید و با قیمت بالا در بازارهای اروپایی می</w:t>
      </w:r>
      <w:r w:rsidR="005000AF"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فروخت و در مقابل به داعش اسلحه می</w:t>
      </w:r>
      <w:r w:rsidR="005000AF" w:rsidRPr="0015240C">
        <w:rPr>
          <w:rFonts w:asciiTheme="minorBidi" w:hAnsiTheme="minorBidi" w:hint="eastAsia"/>
          <w:b/>
          <w:bCs/>
          <w:sz w:val="24"/>
          <w:szCs w:val="24"/>
          <w:rtl/>
          <w:lang w:bidi="fa-IR"/>
        </w:rPr>
        <w:t>‌</w:t>
      </w:r>
      <w:r w:rsidRPr="0015240C">
        <w:rPr>
          <w:rFonts w:asciiTheme="minorBidi" w:hAnsiTheme="minorBidi" w:hint="cs"/>
          <w:b/>
          <w:bCs/>
          <w:sz w:val="24"/>
          <w:szCs w:val="24"/>
          <w:rtl/>
          <w:lang w:bidi="fa-IR"/>
        </w:rPr>
        <w:t>داد و یا رفت و آمد اعضای داعش از ترکیه به سوریه</w:t>
      </w:r>
      <w:r w:rsidR="005000AF" w:rsidRPr="0015240C">
        <w:rPr>
          <w:rFonts w:asciiTheme="minorBidi" w:hAnsiTheme="minorBidi" w:hint="cs"/>
          <w:b/>
          <w:bCs/>
          <w:sz w:val="24"/>
          <w:szCs w:val="24"/>
          <w:rtl/>
          <w:lang w:bidi="fa-IR"/>
        </w:rPr>
        <w:t xml:space="preserve"> را تام</w:t>
      </w:r>
      <w:r w:rsidR="001514C1">
        <w:rPr>
          <w:rFonts w:asciiTheme="minorBidi" w:hAnsiTheme="minorBidi" w:hint="cs"/>
          <w:b/>
          <w:bCs/>
          <w:sz w:val="24"/>
          <w:szCs w:val="24"/>
          <w:rtl/>
          <w:lang w:bidi="fa-IR"/>
        </w:rPr>
        <w:t>ین</w:t>
      </w:r>
      <w:r w:rsidR="005000AF" w:rsidRPr="0015240C">
        <w:rPr>
          <w:rFonts w:asciiTheme="minorBidi" w:hAnsiTheme="minorBidi" w:hint="cs"/>
          <w:b/>
          <w:bCs/>
          <w:sz w:val="24"/>
          <w:szCs w:val="24"/>
          <w:rtl/>
          <w:lang w:bidi="fa-IR"/>
        </w:rPr>
        <w:t xml:space="preserve"> می</w:t>
      </w:r>
      <w:r w:rsidR="005000AF" w:rsidRPr="0015240C">
        <w:rPr>
          <w:rFonts w:asciiTheme="minorBidi" w:hAnsiTheme="minorBidi" w:hint="eastAsia"/>
          <w:b/>
          <w:bCs/>
          <w:sz w:val="24"/>
          <w:szCs w:val="24"/>
          <w:rtl/>
          <w:lang w:bidi="fa-IR"/>
        </w:rPr>
        <w:t>‌</w:t>
      </w:r>
      <w:r w:rsidR="005000AF" w:rsidRPr="0015240C">
        <w:rPr>
          <w:rFonts w:asciiTheme="minorBidi" w:hAnsiTheme="minorBidi" w:hint="cs"/>
          <w:b/>
          <w:bCs/>
          <w:sz w:val="24"/>
          <w:szCs w:val="24"/>
          <w:rtl/>
          <w:lang w:bidi="fa-IR"/>
        </w:rPr>
        <w:t>کرد. داعش که مرزهای سوریه و عراق را به هم وصل کرده بود و به سرعت در حال پیشروی بود در حمله به کوبانی اولین شکست را تجربه کرد. پس از شکست داعش حملات لف</w:t>
      </w:r>
      <w:r w:rsidR="001514C1">
        <w:rPr>
          <w:rFonts w:asciiTheme="minorBidi" w:hAnsiTheme="minorBidi" w:hint="cs"/>
          <w:b/>
          <w:bCs/>
          <w:sz w:val="24"/>
          <w:szCs w:val="24"/>
          <w:rtl/>
          <w:lang w:bidi="fa-IR"/>
        </w:rPr>
        <w:t>ظ</w:t>
      </w:r>
      <w:r w:rsidR="005000AF" w:rsidRPr="0015240C">
        <w:rPr>
          <w:rFonts w:asciiTheme="minorBidi" w:hAnsiTheme="minorBidi" w:hint="cs"/>
          <w:b/>
          <w:bCs/>
          <w:sz w:val="24"/>
          <w:szCs w:val="24"/>
          <w:rtl/>
          <w:lang w:bidi="fa-IR"/>
        </w:rPr>
        <w:t xml:space="preserve">ی اردوغان </w:t>
      </w:r>
      <w:r w:rsidR="00B7228D">
        <w:rPr>
          <w:rFonts w:asciiTheme="minorBidi" w:hAnsiTheme="minorBidi" w:hint="cs"/>
          <w:b/>
          <w:bCs/>
          <w:sz w:val="24"/>
          <w:szCs w:val="24"/>
          <w:rtl/>
          <w:lang w:bidi="fa-IR"/>
        </w:rPr>
        <w:t>به</w:t>
      </w:r>
      <w:r w:rsidR="005000AF" w:rsidRPr="0015240C">
        <w:rPr>
          <w:rFonts w:asciiTheme="minorBidi" w:hAnsiTheme="minorBidi" w:hint="cs"/>
          <w:b/>
          <w:bCs/>
          <w:sz w:val="24"/>
          <w:szCs w:val="24"/>
          <w:rtl/>
          <w:lang w:bidi="fa-IR"/>
        </w:rPr>
        <w:t xml:space="preserve"> روژ</w:t>
      </w:r>
      <w:r w:rsidR="00B7228D">
        <w:rPr>
          <w:rFonts w:asciiTheme="minorBidi" w:hAnsiTheme="minorBidi" w:hint="cs"/>
          <w:b/>
          <w:bCs/>
          <w:sz w:val="24"/>
          <w:szCs w:val="24"/>
          <w:rtl/>
          <w:lang w:bidi="fa-IR"/>
        </w:rPr>
        <w:t>ا</w:t>
      </w:r>
      <w:r w:rsidR="005000AF" w:rsidRPr="0015240C">
        <w:rPr>
          <w:rFonts w:asciiTheme="minorBidi" w:hAnsiTheme="minorBidi" w:hint="cs"/>
          <w:b/>
          <w:bCs/>
          <w:sz w:val="24"/>
          <w:szCs w:val="24"/>
          <w:rtl/>
          <w:lang w:bidi="fa-IR"/>
        </w:rPr>
        <w:t>وا شدیدتر شد و آن‌ها را تروریست نامید. اما چرخ روزگار طوری چرخید که ائتلاف آمریکا که فقط از طریف هوا به داعش حمله می</w:t>
      </w:r>
      <w:r w:rsidR="005000AF" w:rsidRPr="0015240C">
        <w:rPr>
          <w:rFonts w:asciiTheme="minorBidi" w:hAnsiTheme="minorBidi" w:hint="eastAsia"/>
          <w:b/>
          <w:bCs/>
          <w:sz w:val="24"/>
          <w:szCs w:val="24"/>
          <w:rtl/>
          <w:lang w:bidi="fa-IR"/>
        </w:rPr>
        <w:t>‌</w:t>
      </w:r>
      <w:r w:rsidR="005000AF" w:rsidRPr="0015240C">
        <w:rPr>
          <w:rFonts w:asciiTheme="minorBidi" w:hAnsiTheme="minorBidi" w:hint="cs"/>
          <w:b/>
          <w:bCs/>
          <w:sz w:val="24"/>
          <w:szCs w:val="24"/>
          <w:rtl/>
          <w:lang w:bidi="fa-IR"/>
        </w:rPr>
        <w:t>کرد این جنگ و دشمن مشترک آن</w:t>
      </w:r>
      <w:r w:rsidR="00443F3F" w:rsidRPr="0015240C">
        <w:rPr>
          <w:rFonts w:asciiTheme="minorBidi" w:hAnsiTheme="minorBidi" w:hint="eastAsia"/>
          <w:b/>
          <w:bCs/>
          <w:sz w:val="24"/>
          <w:szCs w:val="24"/>
          <w:rtl/>
          <w:lang w:bidi="fa-IR"/>
        </w:rPr>
        <w:t>‌</w:t>
      </w:r>
      <w:r w:rsidR="005000AF" w:rsidRPr="0015240C">
        <w:rPr>
          <w:rFonts w:asciiTheme="minorBidi" w:hAnsiTheme="minorBidi" w:hint="cs"/>
          <w:b/>
          <w:bCs/>
          <w:sz w:val="24"/>
          <w:szCs w:val="24"/>
          <w:rtl/>
          <w:lang w:bidi="fa-IR"/>
        </w:rPr>
        <w:t>ها یعنی داعش، سبب شد که ناخواسته یک همراهی جنگی بین آمریکا و مقامات روژاوا شکل بگیرد.</w:t>
      </w:r>
      <w:r w:rsidR="001514C1">
        <w:rPr>
          <w:rFonts w:asciiTheme="minorBidi" w:hAnsiTheme="minorBidi" w:hint="cs"/>
          <w:b/>
          <w:bCs/>
          <w:sz w:val="24"/>
          <w:szCs w:val="24"/>
          <w:rtl/>
          <w:lang w:bidi="fa-IR"/>
        </w:rPr>
        <w:t xml:space="preserve"> در واقع هر دو طرف به دنبال منافع خود بودند.</w:t>
      </w:r>
      <w:r w:rsidR="005000AF" w:rsidRPr="0015240C">
        <w:rPr>
          <w:rFonts w:asciiTheme="minorBidi" w:hAnsiTheme="minorBidi" w:hint="cs"/>
          <w:b/>
          <w:bCs/>
          <w:sz w:val="24"/>
          <w:szCs w:val="24"/>
          <w:rtl/>
          <w:lang w:bidi="fa-IR"/>
        </w:rPr>
        <w:t xml:space="preserve"> این همراهی تا آزادی رقه و متلاشی کردن داعش در موصل عراق و رقه سوریه، نیروهای سوریه دمکراتیک که متشکل از نیروهای عربی و کردی است در میدان مرکزی رقه پوست</w:t>
      </w:r>
      <w:r w:rsidR="001514C1">
        <w:rPr>
          <w:rFonts w:asciiTheme="minorBidi" w:hAnsiTheme="minorBidi" w:hint="cs"/>
          <w:b/>
          <w:bCs/>
          <w:sz w:val="24"/>
          <w:szCs w:val="24"/>
          <w:rtl/>
          <w:lang w:bidi="fa-IR"/>
        </w:rPr>
        <w:t>ر بزرگی از عبدالله اوجالان را ب</w:t>
      </w:r>
      <w:r w:rsidR="005000AF" w:rsidRPr="0015240C">
        <w:rPr>
          <w:rFonts w:asciiTheme="minorBidi" w:hAnsiTheme="minorBidi" w:hint="cs"/>
          <w:b/>
          <w:bCs/>
          <w:sz w:val="24"/>
          <w:szCs w:val="24"/>
          <w:rtl/>
          <w:lang w:bidi="fa-IR"/>
        </w:rPr>
        <w:t>رافراشتند که این اقدام با اعتراض پناتاگون، ک</w:t>
      </w:r>
      <w:r w:rsidR="00B7228D">
        <w:rPr>
          <w:rFonts w:asciiTheme="minorBidi" w:hAnsiTheme="minorBidi" w:hint="cs"/>
          <w:b/>
          <w:bCs/>
          <w:sz w:val="24"/>
          <w:szCs w:val="24"/>
          <w:rtl/>
          <w:lang w:bidi="fa-IR"/>
        </w:rPr>
        <w:t>ا</w:t>
      </w:r>
      <w:r w:rsidR="005000AF" w:rsidRPr="0015240C">
        <w:rPr>
          <w:rFonts w:asciiTheme="minorBidi" w:hAnsiTheme="minorBidi" w:hint="cs"/>
          <w:b/>
          <w:bCs/>
          <w:sz w:val="24"/>
          <w:szCs w:val="24"/>
          <w:rtl/>
          <w:lang w:bidi="fa-IR"/>
        </w:rPr>
        <w:t>خ سفید و اردوغان قرار گرفت.</w:t>
      </w:r>
    </w:p>
    <w:p w:rsidR="005000AF" w:rsidRDefault="00651680" w:rsidP="001514C1">
      <w:pPr>
        <w:pStyle w:val="Ingetavstnd"/>
        <w:bidi/>
        <w:jc w:val="both"/>
        <w:rPr>
          <w:rFonts w:asciiTheme="minorBidi" w:hAnsiTheme="minorBidi" w:hint="cs"/>
          <w:b/>
          <w:bCs/>
          <w:sz w:val="24"/>
          <w:szCs w:val="24"/>
          <w:rtl/>
          <w:lang w:bidi="fa-IR"/>
        </w:rPr>
      </w:pPr>
      <w:r w:rsidRPr="0015240C">
        <w:rPr>
          <w:rFonts w:asciiTheme="minorBidi" w:hAnsiTheme="minorBidi" w:hint="cs"/>
          <w:b/>
          <w:bCs/>
          <w:sz w:val="24"/>
          <w:szCs w:val="24"/>
          <w:rtl/>
          <w:lang w:bidi="fa-IR"/>
        </w:rPr>
        <w:t>اکنون</w:t>
      </w:r>
      <w:r w:rsidR="005000AF" w:rsidRPr="0015240C">
        <w:rPr>
          <w:rFonts w:asciiTheme="minorBidi" w:hAnsiTheme="minorBidi" w:hint="cs"/>
          <w:b/>
          <w:bCs/>
          <w:sz w:val="24"/>
          <w:szCs w:val="24"/>
          <w:rtl/>
          <w:lang w:bidi="fa-IR"/>
        </w:rPr>
        <w:t xml:space="preserve"> داعش متلاشی شده است دولت ترکیه سخت از شکست داعش و </w:t>
      </w:r>
      <w:r w:rsidR="00FA6595" w:rsidRPr="0015240C">
        <w:rPr>
          <w:rFonts w:asciiTheme="minorBidi" w:hAnsiTheme="minorBidi" w:hint="cs"/>
          <w:b/>
          <w:bCs/>
          <w:sz w:val="24"/>
          <w:szCs w:val="24"/>
          <w:rtl/>
          <w:lang w:bidi="fa-IR"/>
        </w:rPr>
        <w:t>پیروزی مهم</w:t>
      </w:r>
      <w:r w:rsidR="005000AF" w:rsidRPr="0015240C">
        <w:rPr>
          <w:rFonts w:asciiTheme="minorBidi" w:hAnsiTheme="minorBidi" w:hint="cs"/>
          <w:b/>
          <w:bCs/>
          <w:sz w:val="24"/>
          <w:szCs w:val="24"/>
          <w:rtl/>
          <w:lang w:bidi="fa-IR"/>
        </w:rPr>
        <w:t xml:space="preserve"> نیروهای روژاوا هم خشمگین</w:t>
      </w:r>
      <w:r w:rsidR="00FA6595" w:rsidRPr="0015240C">
        <w:rPr>
          <w:rFonts w:asciiTheme="minorBidi" w:hAnsiTheme="minorBidi" w:hint="cs"/>
          <w:b/>
          <w:bCs/>
          <w:sz w:val="24"/>
          <w:szCs w:val="24"/>
          <w:rtl/>
          <w:lang w:bidi="fa-IR"/>
        </w:rPr>
        <w:t xml:space="preserve"> شد</w:t>
      </w:r>
      <w:r w:rsidR="005000AF" w:rsidRPr="0015240C">
        <w:rPr>
          <w:rFonts w:asciiTheme="minorBidi" w:hAnsiTheme="minorBidi" w:hint="cs"/>
          <w:b/>
          <w:bCs/>
          <w:sz w:val="24"/>
          <w:szCs w:val="24"/>
          <w:rtl/>
          <w:lang w:bidi="fa-IR"/>
        </w:rPr>
        <w:t xml:space="preserve"> و هم </w:t>
      </w:r>
      <w:r w:rsidR="00FA6595" w:rsidRPr="0015240C">
        <w:rPr>
          <w:rFonts w:asciiTheme="minorBidi" w:hAnsiTheme="minorBidi" w:hint="cs"/>
          <w:b/>
          <w:bCs/>
          <w:sz w:val="24"/>
          <w:szCs w:val="24"/>
          <w:rtl/>
          <w:lang w:bidi="fa-IR"/>
        </w:rPr>
        <w:t>نگران. چرا که</w:t>
      </w:r>
      <w:r w:rsidR="005000AF" w:rsidRPr="0015240C">
        <w:rPr>
          <w:rFonts w:asciiTheme="minorBidi" w:hAnsiTheme="minorBidi" w:hint="cs"/>
          <w:b/>
          <w:bCs/>
          <w:sz w:val="24"/>
          <w:szCs w:val="24"/>
          <w:rtl/>
          <w:lang w:bidi="fa-IR"/>
        </w:rPr>
        <w:t xml:space="preserve"> </w:t>
      </w:r>
      <w:r w:rsidR="00FA6595" w:rsidRPr="0015240C">
        <w:rPr>
          <w:rFonts w:asciiTheme="minorBidi" w:hAnsiTheme="minorBidi" w:hint="cs"/>
          <w:b/>
          <w:bCs/>
          <w:sz w:val="24"/>
          <w:szCs w:val="24"/>
          <w:rtl/>
          <w:lang w:bidi="fa-IR"/>
        </w:rPr>
        <w:t>اگر</w:t>
      </w:r>
      <w:r w:rsidR="005000AF" w:rsidRPr="0015240C">
        <w:rPr>
          <w:rFonts w:asciiTheme="minorBidi" w:hAnsiTheme="minorBidi" w:hint="cs"/>
          <w:b/>
          <w:bCs/>
          <w:sz w:val="24"/>
          <w:szCs w:val="24"/>
          <w:rtl/>
          <w:lang w:bidi="fa-IR"/>
        </w:rPr>
        <w:t xml:space="preserve"> </w:t>
      </w:r>
      <w:r w:rsidR="00FA6595" w:rsidRPr="0015240C">
        <w:rPr>
          <w:rFonts w:asciiTheme="minorBidi" w:hAnsiTheme="minorBidi" w:hint="cs"/>
          <w:b/>
          <w:bCs/>
          <w:sz w:val="24"/>
          <w:szCs w:val="24"/>
          <w:rtl/>
          <w:lang w:bidi="fa-IR"/>
        </w:rPr>
        <w:t>س</w:t>
      </w:r>
      <w:r w:rsidR="005000AF" w:rsidRPr="0015240C">
        <w:rPr>
          <w:rFonts w:asciiTheme="minorBidi" w:hAnsiTheme="minorBidi" w:hint="cs"/>
          <w:b/>
          <w:bCs/>
          <w:sz w:val="24"/>
          <w:szCs w:val="24"/>
          <w:rtl/>
          <w:lang w:bidi="fa-IR"/>
        </w:rPr>
        <w:t>یستم کنفد</w:t>
      </w:r>
      <w:r w:rsidR="00FA6595" w:rsidRPr="0015240C">
        <w:rPr>
          <w:rFonts w:asciiTheme="minorBidi" w:hAnsiTheme="minorBidi" w:hint="cs"/>
          <w:b/>
          <w:bCs/>
          <w:sz w:val="24"/>
          <w:szCs w:val="24"/>
          <w:rtl/>
          <w:lang w:bidi="fa-IR"/>
        </w:rPr>
        <w:t>را</w:t>
      </w:r>
      <w:r w:rsidR="005000AF" w:rsidRPr="0015240C">
        <w:rPr>
          <w:rFonts w:asciiTheme="minorBidi" w:hAnsiTheme="minorBidi" w:hint="cs"/>
          <w:b/>
          <w:bCs/>
          <w:sz w:val="24"/>
          <w:szCs w:val="24"/>
          <w:rtl/>
          <w:lang w:bidi="fa-IR"/>
        </w:rPr>
        <w:t>لیسم دم</w:t>
      </w:r>
      <w:r w:rsidR="00FA6595" w:rsidRPr="0015240C">
        <w:rPr>
          <w:rFonts w:asciiTheme="minorBidi" w:hAnsiTheme="minorBidi" w:hint="cs"/>
          <w:b/>
          <w:bCs/>
          <w:sz w:val="24"/>
          <w:szCs w:val="24"/>
          <w:rtl/>
          <w:lang w:bidi="fa-IR"/>
        </w:rPr>
        <w:t>ک</w:t>
      </w:r>
      <w:r w:rsidR="005000AF" w:rsidRPr="0015240C">
        <w:rPr>
          <w:rFonts w:asciiTheme="minorBidi" w:hAnsiTheme="minorBidi" w:hint="cs"/>
          <w:b/>
          <w:bCs/>
          <w:sz w:val="24"/>
          <w:szCs w:val="24"/>
          <w:rtl/>
          <w:lang w:bidi="fa-IR"/>
        </w:rPr>
        <w:t>راتیک تثبیت شود تاثیر مس</w:t>
      </w:r>
      <w:r w:rsidR="00FA6595" w:rsidRPr="0015240C">
        <w:rPr>
          <w:rFonts w:asciiTheme="minorBidi" w:hAnsiTheme="minorBidi" w:hint="cs"/>
          <w:b/>
          <w:bCs/>
          <w:sz w:val="24"/>
          <w:szCs w:val="24"/>
          <w:rtl/>
          <w:lang w:bidi="fa-IR"/>
        </w:rPr>
        <w:t>تقیمی</w:t>
      </w:r>
      <w:r w:rsidR="005000AF" w:rsidRPr="0015240C">
        <w:rPr>
          <w:rFonts w:asciiTheme="minorBidi" w:hAnsiTheme="minorBidi" w:hint="cs"/>
          <w:b/>
          <w:bCs/>
          <w:sz w:val="24"/>
          <w:szCs w:val="24"/>
          <w:rtl/>
          <w:lang w:bidi="fa-IR"/>
        </w:rPr>
        <w:t xml:space="preserve"> بر رو</w:t>
      </w:r>
      <w:r w:rsidR="00FA6595" w:rsidRPr="0015240C">
        <w:rPr>
          <w:rFonts w:asciiTheme="minorBidi" w:hAnsiTheme="minorBidi" w:hint="cs"/>
          <w:b/>
          <w:bCs/>
          <w:sz w:val="24"/>
          <w:szCs w:val="24"/>
          <w:rtl/>
          <w:lang w:bidi="fa-IR"/>
        </w:rPr>
        <w:t>ی</w:t>
      </w:r>
      <w:r w:rsidR="005000AF" w:rsidRPr="0015240C">
        <w:rPr>
          <w:rFonts w:asciiTheme="minorBidi" w:hAnsiTheme="minorBidi" w:hint="cs"/>
          <w:b/>
          <w:bCs/>
          <w:sz w:val="24"/>
          <w:szCs w:val="24"/>
          <w:rtl/>
          <w:lang w:bidi="fa-IR"/>
        </w:rPr>
        <w:t xml:space="preserve"> کردها و غیرکردها</w:t>
      </w:r>
      <w:r w:rsidR="00FA6595" w:rsidRPr="0015240C">
        <w:rPr>
          <w:rFonts w:asciiTheme="minorBidi" w:hAnsiTheme="minorBidi" w:hint="cs"/>
          <w:b/>
          <w:bCs/>
          <w:sz w:val="24"/>
          <w:szCs w:val="24"/>
          <w:rtl/>
          <w:lang w:bidi="fa-IR"/>
        </w:rPr>
        <w:t>ی</w:t>
      </w:r>
      <w:r w:rsidR="005000AF" w:rsidRPr="0015240C">
        <w:rPr>
          <w:rFonts w:asciiTheme="minorBidi" w:hAnsiTheme="minorBidi" w:hint="cs"/>
          <w:b/>
          <w:bCs/>
          <w:sz w:val="24"/>
          <w:szCs w:val="24"/>
          <w:rtl/>
          <w:lang w:bidi="fa-IR"/>
        </w:rPr>
        <w:t xml:space="preserve"> خارومیان</w:t>
      </w:r>
      <w:r w:rsidR="00FA6595" w:rsidRPr="0015240C">
        <w:rPr>
          <w:rFonts w:asciiTheme="minorBidi" w:hAnsiTheme="minorBidi" w:hint="cs"/>
          <w:b/>
          <w:bCs/>
          <w:sz w:val="24"/>
          <w:szCs w:val="24"/>
          <w:rtl/>
          <w:lang w:bidi="fa-IR"/>
        </w:rPr>
        <w:t>ه،</w:t>
      </w:r>
      <w:r w:rsidR="005000AF" w:rsidRPr="0015240C">
        <w:rPr>
          <w:rFonts w:asciiTheme="minorBidi" w:hAnsiTheme="minorBidi" w:hint="cs"/>
          <w:b/>
          <w:bCs/>
          <w:sz w:val="24"/>
          <w:szCs w:val="24"/>
          <w:rtl/>
          <w:lang w:bidi="fa-IR"/>
        </w:rPr>
        <w:t xml:space="preserve"> به ویژه ترکیه خواهد گذاشت از این</w:t>
      </w:r>
      <w:r w:rsidR="00FA6595" w:rsidRPr="0015240C">
        <w:rPr>
          <w:rFonts w:asciiTheme="minorBidi" w:hAnsiTheme="minorBidi" w:hint="eastAsia"/>
          <w:b/>
          <w:bCs/>
          <w:sz w:val="24"/>
          <w:szCs w:val="24"/>
          <w:rtl/>
          <w:lang w:bidi="fa-IR"/>
        </w:rPr>
        <w:t>‌</w:t>
      </w:r>
      <w:r w:rsidR="005000AF" w:rsidRPr="0015240C">
        <w:rPr>
          <w:rFonts w:asciiTheme="minorBidi" w:hAnsiTheme="minorBidi" w:hint="cs"/>
          <w:b/>
          <w:bCs/>
          <w:sz w:val="24"/>
          <w:szCs w:val="24"/>
          <w:rtl/>
          <w:lang w:bidi="fa-IR"/>
        </w:rPr>
        <w:t xml:space="preserve">رو، اردوغان </w:t>
      </w:r>
      <w:r w:rsidR="00FA6595" w:rsidRPr="0015240C">
        <w:rPr>
          <w:rFonts w:asciiTheme="minorBidi" w:hAnsiTheme="minorBidi" w:hint="cs"/>
          <w:b/>
          <w:bCs/>
          <w:sz w:val="24"/>
          <w:szCs w:val="24"/>
          <w:rtl/>
          <w:lang w:bidi="fa-IR"/>
        </w:rPr>
        <w:t>به دنبال بهانه</w:t>
      </w:r>
      <w:r w:rsidR="00FA6595" w:rsidRPr="0015240C">
        <w:rPr>
          <w:rFonts w:asciiTheme="minorBidi" w:hAnsiTheme="minorBidi" w:hint="eastAsia"/>
          <w:b/>
          <w:bCs/>
          <w:sz w:val="24"/>
          <w:szCs w:val="24"/>
          <w:rtl/>
          <w:lang w:bidi="fa-IR"/>
        </w:rPr>
        <w:t>‌</w:t>
      </w:r>
      <w:r w:rsidR="00FA6595" w:rsidRPr="0015240C">
        <w:rPr>
          <w:rFonts w:asciiTheme="minorBidi" w:hAnsiTheme="minorBidi" w:hint="cs"/>
          <w:b/>
          <w:bCs/>
          <w:sz w:val="24"/>
          <w:szCs w:val="24"/>
          <w:rtl/>
          <w:lang w:bidi="fa-IR"/>
        </w:rPr>
        <w:t>ای می</w:t>
      </w:r>
      <w:r w:rsidR="00FA6595" w:rsidRPr="0015240C">
        <w:rPr>
          <w:rFonts w:asciiTheme="minorBidi" w:hAnsiTheme="minorBidi" w:hint="eastAsia"/>
          <w:b/>
          <w:bCs/>
          <w:sz w:val="24"/>
          <w:szCs w:val="24"/>
          <w:rtl/>
          <w:lang w:bidi="fa-IR"/>
        </w:rPr>
        <w:t>‌</w:t>
      </w:r>
      <w:r w:rsidR="00FA6595" w:rsidRPr="0015240C">
        <w:rPr>
          <w:rFonts w:asciiTheme="minorBidi" w:hAnsiTheme="minorBidi" w:hint="cs"/>
          <w:b/>
          <w:bCs/>
          <w:sz w:val="24"/>
          <w:szCs w:val="24"/>
          <w:rtl/>
          <w:lang w:bidi="fa-IR"/>
        </w:rPr>
        <w:t>گشت</w:t>
      </w:r>
      <w:r w:rsidR="005000AF" w:rsidRPr="0015240C">
        <w:rPr>
          <w:rFonts w:asciiTheme="minorBidi" w:hAnsiTheme="minorBidi" w:hint="cs"/>
          <w:b/>
          <w:bCs/>
          <w:sz w:val="24"/>
          <w:szCs w:val="24"/>
          <w:rtl/>
          <w:lang w:bidi="fa-IR"/>
        </w:rPr>
        <w:t xml:space="preserve"> تا </w:t>
      </w:r>
      <w:r w:rsidR="00FA6595" w:rsidRPr="0015240C">
        <w:rPr>
          <w:rFonts w:asciiTheme="minorBidi" w:hAnsiTheme="minorBidi" w:hint="cs"/>
          <w:b/>
          <w:bCs/>
          <w:sz w:val="24"/>
          <w:szCs w:val="24"/>
          <w:rtl/>
          <w:lang w:bidi="fa-IR"/>
        </w:rPr>
        <w:t xml:space="preserve">به </w:t>
      </w:r>
      <w:r w:rsidR="005000AF" w:rsidRPr="0015240C">
        <w:rPr>
          <w:rFonts w:asciiTheme="minorBidi" w:hAnsiTheme="minorBidi" w:hint="cs"/>
          <w:b/>
          <w:bCs/>
          <w:sz w:val="24"/>
          <w:szCs w:val="24"/>
          <w:rtl/>
          <w:lang w:bidi="fa-IR"/>
        </w:rPr>
        <w:t>رو</w:t>
      </w:r>
      <w:r w:rsidR="00FA6595" w:rsidRPr="0015240C">
        <w:rPr>
          <w:rFonts w:asciiTheme="minorBidi" w:hAnsiTheme="minorBidi" w:hint="cs"/>
          <w:b/>
          <w:bCs/>
          <w:sz w:val="24"/>
          <w:szCs w:val="24"/>
          <w:rtl/>
          <w:lang w:bidi="fa-IR"/>
        </w:rPr>
        <w:t>ژا</w:t>
      </w:r>
      <w:r w:rsidR="005000AF" w:rsidRPr="0015240C">
        <w:rPr>
          <w:rFonts w:asciiTheme="minorBidi" w:hAnsiTheme="minorBidi" w:hint="cs"/>
          <w:b/>
          <w:bCs/>
          <w:sz w:val="24"/>
          <w:szCs w:val="24"/>
          <w:rtl/>
          <w:lang w:bidi="fa-IR"/>
        </w:rPr>
        <w:t xml:space="preserve">وا </w:t>
      </w:r>
      <w:r w:rsidR="00FA6595" w:rsidRPr="0015240C">
        <w:rPr>
          <w:rFonts w:asciiTheme="minorBidi" w:hAnsiTheme="minorBidi" w:hint="cs"/>
          <w:b/>
          <w:bCs/>
          <w:sz w:val="24"/>
          <w:szCs w:val="24"/>
          <w:rtl/>
          <w:lang w:bidi="fa-IR"/>
        </w:rPr>
        <w:t>با هدف</w:t>
      </w:r>
      <w:r w:rsidR="005000AF" w:rsidRPr="0015240C">
        <w:rPr>
          <w:rFonts w:asciiTheme="minorBidi" w:hAnsiTheme="minorBidi" w:hint="cs"/>
          <w:b/>
          <w:bCs/>
          <w:sz w:val="24"/>
          <w:szCs w:val="24"/>
          <w:rtl/>
          <w:lang w:bidi="fa-IR"/>
        </w:rPr>
        <w:t xml:space="preserve"> </w:t>
      </w:r>
      <w:r w:rsidR="00FA6595" w:rsidRPr="0015240C">
        <w:rPr>
          <w:rFonts w:asciiTheme="minorBidi" w:hAnsiTheme="minorBidi" w:hint="cs"/>
          <w:b/>
          <w:bCs/>
          <w:sz w:val="24"/>
          <w:szCs w:val="24"/>
          <w:rtl/>
          <w:lang w:bidi="fa-IR"/>
        </w:rPr>
        <w:t>نابودی سیستم سیاسی آن حمله کند و ضربه کاری به نیروهای مدافع خلق وارد کند. از سوی دیگر،</w:t>
      </w:r>
      <w:r w:rsidR="005000AF" w:rsidRPr="0015240C">
        <w:rPr>
          <w:rFonts w:asciiTheme="minorBidi" w:hAnsiTheme="minorBidi" w:hint="cs"/>
          <w:b/>
          <w:bCs/>
          <w:sz w:val="24"/>
          <w:szCs w:val="24"/>
          <w:rtl/>
          <w:lang w:bidi="fa-IR"/>
        </w:rPr>
        <w:t xml:space="preserve"> برای غرب و آمریکا نیز آن همراهی نظامی با متلاشی شدن داعش </w:t>
      </w:r>
      <w:r w:rsidR="00FA6595" w:rsidRPr="0015240C">
        <w:rPr>
          <w:rFonts w:asciiTheme="minorBidi" w:hAnsiTheme="minorBidi" w:hint="cs"/>
          <w:b/>
          <w:bCs/>
          <w:sz w:val="24"/>
          <w:szCs w:val="24"/>
          <w:rtl/>
          <w:lang w:bidi="fa-IR"/>
        </w:rPr>
        <w:t>عملا به پایان رسیده بود.</w:t>
      </w:r>
      <w:r w:rsidR="005000AF" w:rsidRPr="0015240C">
        <w:rPr>
          <w:rFonts w:asciiTheme="minorBidi" w:hAnsiTheme="minorBidi" w:hint="cs"/>
          <w:b/>
          <w:bCs/>
          <w:sz w:val="24"/>
          <w:szCs w:val="24"/>
          <w:rtl/>
          <w:lang w:bidi="fa-IR"/>
        </w:rPr>
        <w:t xml:space="preserve"> در چنین شرای</w:t>
      </w:r>
      <w:r w:rsidR="00FA6595" w:rsidRPr="0015240C">
        <w:rPr>
          <w:rFonts w:asciiTheme="minorBidi" w:hAnsiTheme="minorBidi" w:hint="cs"/>
          <w:b/>
          <w:bCs/>
          <w:sz w:val="24"/>
          <w:szCs w:val="24"/>
          <w:rtl/>
          <w:lang w:bidi="fa-IR"/>
        </w:rPr>
        <w:t>طی</w:t>
      </w:r>
      <w:r w:rsidR="005000AF" w:rsidRPr="0015240C">
        <w:rPr>
          <w:rFonts w:asciiTheme="minorBidi" w:hAnsiTheme="minorBidi" w:hint="cs"/>
          <w:b/>
          <w:bCs/>
          <w:sz w:val="24"/>
          <w:szCs w:val="24"/>
          <w:rtl/>
          <w:lang w:bidi="fa-IR"/>
        </w:rPr>
        <w:t>، ناگ</w:t>
      </w:r>
      <w:r w:rsidR="00FA6595" w:rsidRPr="0015240C">
        <w:rPr>
          <w:rFonts w:asciiTheme="minorBidi" w:hAnsiTheme="minorBidi" w:hint="cs"/>
          <w:b/>
          <w:bCs/>
          <w:sz w:val="24"/>
          <w:szCs w:val="24"/>
          <w:rtl/>
          <w:lang w:bidi="fa-IR"/>
        </w:rPr>
        <w:t>هان</w:t>
      </w:r>
      <w:r w:rsidR="005000AF" w:rsidRPr="0015240C">
        <w:rPr>
          <w:rFonts w:asciiTheme="minorBidi" w:hAnsiTheme="minorBidi" w:hint="cs"/>
          <w:b/>
          <w:bCs/>
          <w:sz w:val="24"/>
          <w:szCs w:val="24"/>
          <w:rtl/>
          <w:lang w:bidi="fa-IR"/>
        </w:rPr>
        <w:t xml:space="preserve"> یک ژنرال آ</w:t>
      </w:r>
      <w:r w:rsidR="00FA6595" w:rsidRPr="0015240C">
        <w:rPr>
          <w:rFonts w:asciiTheme="minorBidi" w:hAnsiTheme="minorBidi" w:hint="cs"/>
          <w:b/>
          <w:bCs/>
          <w:sz w:val="24"/>
          <w:szCs w:val="24"/>
          <w:rtl/>
          <w:lang w:bidi="fa-IR"/>
        </w:rPr>
        <w:t>مریکایی</w:t>
      </w:r>
      <w:r w:rsidR="005000AF" w:rsidRPr="0015240C">
        <w:rPr>
          <w:rFonts w:asciiTheme="minorBidi" w:hAnsiTheme="minorBidi" w:hint="cs"/>
          <w:b/>
          <w:bCs/>
          <w:sz w:val="24"/>
          <w:szCs w:val="24"/>
          <w:rtl/>
          <w:lang w:bidi="fa-IR"/>
        </w:rPr>
        <w:t xml:space="preserve"> اعلام کرد که 30 هزار نیرو را در روژاوا آموزش خواهد داد</w:t>
      </w:r>
      <w:r w:rsidR="00FA6595" w:rsidRPr="0015240C">
        <w:rPr>
          <w:rFonts w:asciiTheme="minorBidi" w:hAnsiTheme="minorBidi" w:hint="cs"/>
          <w:b/>
          <w:bCs/>
          <w:sz w:val="24"/>
          <w:szCs w:val="24"/>
          <w:rtl/>
          <w:lang w:bidi="fa-IR"/>
        </w:rPr>
        <w:t>.</w:t>
      </w:r>
      <w:r w:rsidR="005000AF" w:rsidRPr="0015240C">
        <w:rPr>
          <w:rFonts w:asciiTheme="minorBidi" w:hAnsiTheme="minorBidi" w:hint="cs"/>
          <w:b/>
          <w:bCs/>
          <w:sz w:val="24"/>
          <w:szCs w:val="24"/>
          <w:rtl/>
          <w:lang w:bidi="fa-IR"/>
        </w:rPr>
        <w:t xml:space="preserve"> همین بهانه</w:t>
      </w:r>
      <w:r w:rsidR="00FA6595" w:rsidRPr="0015240C">
        <w:rPr>
          <w:rFonts w:asciiTheme="minorBidi" w:hAnsiTheme="minorBidi" w:hint="eastAsia"/>
          <w:b/>
          <w:bCs/>
          <w:sz w:val="24"/>
          <w:szCs w:val="24"/>
          <w:rtl/>
          <w:lang w:bidi="fa-IR"/>
        </w:rPr>
        <w:t>‌</w:t>
      </w:r>
      <w:r w:rsidR="005000AF" w:rsidRPr="0015240C">
        <w:rPr>
          <w:rFonts w:asciiTheme="minorBidi" w:hAnsiTheme="minorBidi" w:hint="cs"/>
          <w:b/>
          <w:bCs/>
          <w:sz w:val="24"/>
          <w:szCs w:val="24"/>
          <w:rtl/>
          <w:lang w:bidi="fa-IR"/>
        </w:rPr>
        <w:t>ای شد تا</w:t>
      </w:r>
      <w:r w:rsidR="00FA6595" w:rsidRPr="0015240C">
        <w:rPr>
          <w:rFonts w:asciiTheme="minorBidi" w:hAnsiTheme="minorBidi" w:hint="cs"/>
          <w:b/>
          <w:bCs/>
          <w:sz w:val="24"/>
          <w:szCs w:val="24"/>
          <w:rtl/>
          <w:lang w:bidi="fa-IR"/>
        </w:rPr>
        <w:t xml:space="preserve"> بلافاصله</w:t>
      </w:r>
      <w:r w:rsidR="005000AF" w:rsidRPr="0015240C">
        <w:rPr>
          <w:rFonts w:asciiTheme="minorBidi" w:hAnsiTheme="minorBidi" w:hint="cs"/>
          <w:b/>
          <w:bCs/>
          <w:sz w:val="24"/>
          <w:szCs w:val="24"/>
          <w:rtl/>
          <w:lang w:bidi="fa-IR"/>
        </w:rPr>
        <w:t xml:space="preserve"> </w:t>
      </w:r>
      <w:r w:rsidR="00FA6595" w:rsidRPr="0015240C">
        <w:rPr>
          <w:rFonts w:asciiTheme="minorBidi" w:hAnsiTheme="minorBidi" w:hint="cs"/>
          <w:b/>
          <w:bCs/>
          <w:sz w:val="24"/>
          <w:szCs w:val="24"/>
          <w:rtl/>
          <w:lang w:bidi="fa-IR"/>
        </w:rPr>
        <w:t>اردوغان</w:t>
      </w:r>
      <w:r w:rsidR="005000AF" w:rsidRPr="0015240C">
        <w:rPr>
          <w:rFonts w:asciiTheme="minorBidi" w:hAnsiTheme="minorBidi" w:hint="cs"/>
          <w:b/>
          <w:bCs/>
          <w:sz w:val="24"/>
          <w:szCs w:val="24"/>
          <w:rtl/>
          <w:lang w:bidi="fa-IR"/>
        </w:rPr>
        <w:t xml:space="preserve"> فرمان حمله نظامی به عفرین را صادر </w:t>
      </w:r>
      <w:r w:rsidR="00FA6595" w:rsidRPr="0015240C">
        <w:rPr>
          <w:rFonts w:asciiTheme="minorBidi" w:hAnsiTheme="minorBidi" w:hint="cs"/>
          <w:b/>
          <w:bCs/>
          <w:sz w:val="24"/>
          <w:szCs w:val="24"/>
          <w:rtl/>
          <w:lang w:bidi="fa-IR"/>
        </w:rPr>
        <w:t>نماید. در حالی که وزیر خارجه آمریکا و کاخ سفید اعلام کردند که چنین تصمیمی ندارند. احتمالا این ژنرال آمریکایی با ژنرال</w:t>
      </w:r>
      <w:r w:rsidR="00FA6595" w:rsidRPr="0015240C">
        <w:rPr>
          <w:rFonts w:asciiTheme="minorBidi" w:hAnsiTheme="minorBidi" w:hint="eastAsia"/>
          <w:b/>
          <w:bCs/>
          <w:sz w:val="24"/>
          <w:szCs w:val="24"/>
          <w:rtl/>
          <w:lang w:bidi="fa-IR"/>
        </w:rPr>
        <w:t>‌</w:t>
      </w:r>
      <w:r w:rsidR="00FA6595" w:rsidRPr="0015240C">
        <w:rPr>
          <w:rFonts w:asciiTheme="minorBidi" w:hAnsiTheme="minorBidi" w:hint="cs"/>
          <w:b/>
          <w:bCs/>
          <w:sz w:val="24"/>
          <w:szCs w:val="24"/>
          <w:rtl/>
          <w:lang w:bidi="fa-IR"/>
        </w:rPr>
        <w:t xml:space="preserve">های ترکیه، به این نتیجه رسیده بودند که این مسئله را مطرح کنند و زمینه را برای حمله نظامی ارتش ترکیه به عفرین </w:t>
      </w:r>
      <w:r w:rsidR="001514C1">
        <w:rPr>
          <w:rFonts w:asciiTheme="minorBidi" w:hAnsiTheme="minorBidi" w:hint="cs"/>
          <w:b/>
          <w:bCs/>
          <w:sz w:val="24"/>
          <w:szCs w:val="24"/>
          <w:rtl/>
          <w:lang w:bidi="fa-IR"/>
        </w:rPr>
        <w:t>مساعد سازند</w:t>
      </w:r>
      <w:r w:rsidR="00FA6595" w:rsidRPr="0015240C">
        <w:rPr>
          <w:rFonts w:asciiTheme="minorBidi" w:hAnsiTheme="minorBidi" w:hint="cs"/>
          <w:b/>
          <w:bCs/>
          <w:sz w:val="24"/>
          <w:szCs w:val="24"/>
          <w:rtl/>
          <w:lang w:bidi="fa-IR"/>
        </w:rPr>
        <w:t>. وقایع بعدی نیز نشان داد که آمریکا، روسیه، حکومت اسلامی و ناتو برای حمله به عفرین به دولت ترکیه چراغ سبز نشان داده بودند.</w:t>
      </w:r>
      <w:r w:rsidR="00FA6595">
        <w:rPr>
          <w:rFonts w:asciiTheme="minorBidi" w:hAnsiTheme="minorBidi" w:hint="cs"/>
          <w:b/>
          <w:bCs/>
          <w:sz w:val="24"/>
          <w:szCs w:val="24"/>
          <w:rtl/>
          <w:lang w:bidi="fa-IR"/>
        </w:rPr>
        <w:t xml:space="preserve"> </w:t>
      </w:r>
    </w:p>
    <w:p w:rsidR="00B7228D" w:rsidRDefault="00B7228D" w:rsidP="00B7228D">
      <w:pPr>
        <w:pStyle w:val="Ingetavstnd"/>
        <w:bidi/>
        <w:jc w:val="center"/>
        <w:rPr>
          <w:rFonts w:asciiTheme="minorBidi" w:hAnsiTheme="minorBidi" w:hint="cs"/>
          <w:b/>
          <w:bCs/>
          <w:sz w:val="24"/>
          <w:szCs w:val="24"/>
          <w:rtl/>
          <w:lang w:bidi="fa-IR"/>
        </w:rPr>
      </w:pPr>
      <w:r>
        <w:rPr>
          <w:noProof/>
          <w:lang w:eastAsia="sv-SE"/>
        </w:rPr>
        <w:lastRenderedPageBreak/>
        <w:drawing>
          <wp:inline distT="0" distB="0" distL="0" distR="0" wp14:anchorId="2652BD21" wp14:editId="4F2E67F0">
            <wp:extent cx="3608677" cy="2340000"/>
            <wp:effectExtent l="0" t="0" r="0" b="3175"/>
            <wp:docPr id="29" name="Bildobjekt 29" descr="Bildresultat för ‫تصاویری از نیروهای مدافع خلق در عفر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ldresultat för ‫تصاویری از نیروهای مدافع خلق در عفری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677" cy="2340000"/>
                    </a:xfrm>
                    <a:prstGeom prst="rect">
                      <a:avLst/>
                    </a:prstGeom>
                    <a:noFill/>
                    <a:ln>
                      <a:noFill/>
                    </a:ln>
                  </pic:spPr>
                </pic:pic>
              </a:graphicData>
            </a:graphic>
          </wp:inline>
        </w:drawing>
      </w:r>
    </w:p>
    <w:p w:rsidR="00B7228D" w:rsidRPr="00B7228D" w:rsidRDefault="00B7228D" w:rsidP="00B7228D">
      <w:pPr>
        <w:pStyle w:val="Ingetavstnd"/>
        <w:bidi/>
        <w:jc w:val="center"/>
        <w:rPr>
          <w:rFonts w:asciiTheme="minorBidi" w:hAnsiTheme="minorBidi" w:hint="cs"/>
          <w:b/>
          <w:bCs/>
          <w:rtl/>
          <w:lang w:bidi="fa-IR"/>
        </w:rPr>
      </w:pPr>
      <w:r w:rsidRPr="00B7228D">
        <w:rPr>
          <w:rFonts w:asciiTheme="minorBidi" w:hAnsiTheme="minorBidi" w:hint="cs"/>
          <w:b/>
          <w:bCs/>
          <w:rtl/>
          <w:lang w:bidi="fa-IR"/>
        </w:rPr>
        <w:t>جشن آزادی رقه از کنترل داعش</w:t>
      </w:r>
    </w:p>
    <w:p w:rsidR="00B7228D" w:rsidRDefault="00B7228D" w:rsidP="00B7228D">
      <w:pPr>
        <w:pStyle w:val="Ingetavstnd"/>
        <w:bidi/>
        <w:jc w:val="center"/>
        <w:rPr>
          <w:rFonts w:asciiTheme="minorBidi" w:hAnsiTheme="minorBidi" w:hint="cs"/>
          <w:b/>
          <w:bCs/>
          <w:sz w:val="24"/>
          <w:szCs w:val="24"/>
          <w:rtl/>
          <w:lang w:bidi="fa-IR"/>
        </w:rPr>
      </w:pPr>
    </w:p>
    <w:p w:rsidR="00430834" w:rsidRPr="0015240C" w:rsidRDefault="00430834" w:rsidP="00BC62AE">
      <w:pPr>
        <w:pStyle w:val="Ingetavstnd"/>
        <w:bidi/>
        <w:jc w:val="both"/>
        <w:rPr>
          <w:rFonts w:asciiTheme="minorBidi" w:eastAsia="Times New Roman" w:hAnsiTheme="minorBidi"/>
          <w:b/>
          <w:bCs/>
          <w:rtl/>
          <w:lang w:eastAsia="sv-SE" w:bidi="fa-IR"/>
        </w:rPr>
      </w:pPr>
      <w:r w:rsidRPr="0015240C">
        <w:rPr>
          <w:rFonts w:asciiTheme="minorBidi" w:eastAsia="Times New Roman" w:hAnsiTheme="minorBidi"/>
          <w:b/>
          <w:bCs/>
          <w:rtl/>
          <w:lang w:eastAsia="sv-SE"/>
        </w:rPr>
        <w:t>آمریکا، ترکیه،</w:t>
      </w:r>
      <w:r w:rsidRPr="0015240C">
        <w:rPr>
          <w:rFonts w:asciiTheme="minorBidi" w:eastAsia="Times New Roman" w:hAnsiTheme="minorBidi" w:hint="cs"/>
          <w:b/>
          <w:bCs/>
          <w:rtl/>
          <w:lang w:eastAsia="sv-SE"/>
        </w:rPr>
        <w:t xml:space="preserve"> </w:t>
      </w:r>
      <w:r w:rsidRPr="0015240C">
        <w:rPr>
          <w:rFonts w:asciiTheme="minorBidi" w:eastAsia="Times New Roman" w:hAnsiTheme="minorBidi"/>
          <w:b/>
          <w:bCs/>
          <w:rtl/>
          <w:lang w:eastAsia="sv-SE"/>
        </w:rPr>
        <w:t xml:space="preserve">کشورهای غربی و هم‌پیمانان عربی و غیرعربی مخالف حکومت بشار اسد و </w:t>
      </w:r>
      <w:r w:rsidRPr="0015240C">
        <w:rPr>
          <w:rFonts w:asciiTheme="minorBidi" w:eastAsia="Times New Roman" w:hAnsiTheme="minorBidi" w:hint="cs"/>
          <w:b/>
          <w:bCs/>
          <w:rtl/>
          <w:lang w:eastAsia="sv-SE"/>
        </w:rPr>
        <w:t>هم</w:t>
      </w:r>
      <w:r w:rsidR="00FA6595"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چنین حامیان حکومت اسد هم</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چون حکومت اسلامی ایران، روسیه، حزب</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الله لبنان، شیعیان عراق و...</w:t>
      </w:r>
      <w:r w:rsidRPr="0015240C">
        <w:rPr>
          <w:rFonts w:asciiTheme="minorBidi" w:eastAsia="Times New Roman" w:hAnsiTheme="minorBidi"/>
          <w:b/>
          <w:bCs/>
          <w:rtl/>
          <w:lang w:eastAsia="sv-SE"/>
        </w:rPr>
        <w:t>، عاملان اصلی جنگ در سوریه و تشدید و تداوم آن هستند. در واقع اکنون در سوریه گروه‌های تروریستی به نیابت از این کشورها در حال جنگ هستند.</w:t>
      </w:r>
      <w:r w:rsidRPr="0015240C">
        <w:rPr>
          <w:rFonts w:asciiTheme="minorBidi" w:eastAsia="Times New Roman" w:hAnsiTheme="minorBidi" w:hint="cs"/>
          <w:b/>
          <w:bCs/>
          <w:rtl/>
          <w:lang w:eastAsia="sv-SE"/>
        </w:rPr>
        <w:t xml:space="preserve"> آن‌چه که به حمله اخیر ارتش ترکیه به کانون عفرین برمی‌گردد همه دولت</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های سرمایه</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 xml:space="preserve">داری جهان یا با گفتن این که دولت ترکیه «خویشتنداری» نشان دهد و یا </w:t>
      </w:r>
      <w:r w:rsidR="00FA6595" w:rsidRPr="0015240C">
        <w:rPr>
          <w:rFonts w:asciiTheme="minorBidi" w:eastAsia="Times New Roman" w:hAnsiTheme="minorBidi" w:hint="cs"/>
          <w:b/>
          <w:bCs/>
          <w:rtl/>
          <w:lang w:eastAsia="sv-SE"/>
        </w:rPr>
        <w:t>توصیه</w:t>
      </w:r>
      <w:r w:rsidRPr="0015240C">
        <w:rPr>
          <w:rFonts w:asciiTheme="minorBidi" w:eastAsia="Times New Roman" w:hAnsiTheme="minorBidi" w:hint="cs"/>
          <w:b/>
          <w:bCs/>
          <w:rtl/>
          <w:lang w:eastAsia="sv-SE"/>
        </w:rPr>
        <w:t xml:space="preserve"> تر</w:t>
      </w:r>
      <w:r w:rsidR="00FA6595" w:rsidRPr="0015240C">
        <w:rPr>
          <w:rFonts w:asciiTheme="minorBidi" w:eastAsia="Times New Roman" w:hAnsiTheme="minorBidi" w:hint="cs"/>
          <w:b/>
          <w:bCs/>
          <w:rtl/>
          <w:lang w:eastAsia="sv-SE"/>
        </w:rPr>
        <w:t>ا</w:t>
      </w:r>
      <w:r w:rsidRPr="0015240C">
        <w:rPr>
          <w:rFonts w:asciiTheme="minorBidi" w:eastAsia="Times New Roman" w:hAnsiTheme="minorBidi" w:hint="cs"/>
          <w:b/>
          <w:bCs/>
          <w:rtl/>
          <w:lang w:eastAsia="sv-SE"/>
        </w:rPr>
        <w:t>مپ رییس جمهوری آمریکا</w:t>
      </w:r>
      <w:r w:rsidR="00FA6595" w:rsidRPr="0015240C">
        <w:rPr>
          <w:rFonts w:asciiTheme="minorBidi" w:eastAsia="Times New Roman" w:hAnsiTheme="minorBidi" w:hint="cs"/>
          <w:b/>
          <w:bCs/>
          <w:rtl/>
          <w:lang w:eastAsia="sv-SE"/>
        </w:rPr>
        <w:t xml:space="preserve"> به اردوغان،</w:t>
      </w:r>
      <w:r w:rsidRPr="0015240C">
        <w:rPr>
          <w:rFonts w:asciiTheme="minorBidi" w:eastAsia="Times New Roman" w:hAnsiTheme="minorBidi" w:hint="cs"/>
          <w:b/>
          <w:bCs/>
          <w:rtl/>
          <w:lang w:eastAsia="sv-SE"/>
        </w:rPr>
        <w:t xml:space="preserve"> </w:t>
      </w:r>
      <w:r w:rsidR="00FA6595" w:rsidRPr="0015240C">
        <w:rPr>
          <w:rFonts w:asciiTheme="minorBidi" w:eastAsia="Times New Roman" w:hAnsiTheme="minorBidi" w:hint="cs"/>
          <w:b/>
          <w:bCs/>
          <w:rtl/>
          <w:lang w:eastAsia="sv-SE"/>
        </w:rPr>
        <w:t>که</w:t>
      </w:r>
      <w:r w:rsidRPr="0015240C">
        <w:rPr>
          <w:rFonts w:asciiTheme="minorBidi" w:eastAsia="Times New Roman" w:hAnsiTheme="minorBidi" w:hint="cs"/>
          <w:b/>
          <w:bCs/>
          <w:rtl/>
          <w:lang w:eastAsia="sv-SE"/>
        </w:rPr>
        <w:t xml:space="preserve"> این جنگ را ملایم</w:t>
      </w:r>
      <w:r w:rsidR="00FA6595"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 xml:space="preserve">تر پیش </w:t>
      </w:r>
      <w:r w:rsidR="00FA6595" w:rsidRPr="0015240C">
        <w:rPr>
          <w:rFonts w:asciiTheme="minorBidi" w:eastAsia="Times New Roman" w:hAnsiTheme="minorBidi" w:hint="cs"/>
          <w:b/>
          <w:bCs/>
          <w:rtl/>
          <w:lang w:eastAsia="sv-SE"/>
        </w:rPr>
        <w:t>ببرد</w:t>
      </w:r>
      <w:r w:rsidRPr="0015240C">
        <w:rPr>
          <w:rFonts w:asciiTheme="minorBidi" w:eastAsia="Times New Roman" w:hAnsiTheme="minorBidi" w:hint="cs"/>
          <w:b/>
          <w:bCs/>
          <w:rtl/>
          <w:lang w:eastAsia="sv-SE"/>
        </w:rPr>
        <w:t xml:space="preserve"> و با گفتن این که حق ترکیه است «امنیت مرزهایش» را تامین کند مستقیم و غیرمستقیم به دولت و ارتش فاشیست ترکیه چراغ سبز نشان دادند تا به عفرین حمله کند. هم</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چنین گروه‌های درگیر در جنگ داخلی سوریه و  حکومت بشار اسد و حامیان آن، در حال حاضر در حمله به عفرین در کنار ارتش مهاجم ترکیه ایستاده‌اند و این که فردا این سکوت و اتحاد علیه سیستم کنفدرالیسم دموکراتیک روژاوا به</w:t>
      </w:r>
      <w:r w:rsidRPr="0015240C">
        <w:rPr>
          <w:rFonts w:asciiTheme="minorBidi" w:eastAsia="Times New Roman" w:hAnsiTheme="minorBidi" w:hint="eastAsia"/>
          <w:b/>
          <w:bCs/>
          <w:rtl/>
          <w:lang w:eastAsia="sv-SE"/>
        </w:rPr>
        <w:t>‌</w:t>
      </w:r>
      <w:r w:rsidRPr="0015240C">
        <w:rPr>
          <w:rFonts w:asciiTheme="minorBidi" w:eastAsia="Times New Roman" w:hAnsiTheme="minorBidi" w:hint="cs"/>
          <w:b/>
          <w:bCs/>
          <w:rtl/>
          <w:lang w:eastAsia="sv-SE"/>
        </w:rPr>
        <w:t>هم بخورد، امر دیگری است.</w:t>
      </w:r>
    </w:p>
    <w:p w:rsidR="00A47703" w:rsidRPr="0015240C" w:rsidRDefault="00BC62AE" w:rsidP="00BC62AE">
      <w:pPr>
        <w:pStyle w:val="Ingetavstnd"/>
        <w:bidi/>
        <w:jc w:val="both"/>
        <w:rPr>
          <w:rFonts w:asciiTheme="minorBidi" w:hAnsiTheme="minorBidi"/>
          <w:b/>
          <w:bCs/>
        </w:rPr>
      </w:pPr>
      <w:r w:rsidRPr="0015240C">
        <w:rPr>
          <w:rFonts w:asciiTheme="minorBidi" w:hAnsiTheme="minorBidi" w:hint="cs"/>
          <w:b/>
          <w:bCs/>
          <w:rtl/>
        </w:rPr>
        <w:t xml:space="preserve">اقدام مهم </w:t>
      </w:r>
      <w:r w:rsidR="00A47703" w:rsidRPr="0015240C">
        <w:rPr>
          <w:rFonts w:asciiTheme="minorBidi" w:hAnsiTheme="minorBidi"/>
          <w:b/>
          <w:bCs/>
          <w:rtl/>
        </w:rPr>
        <w:t>نشست شورای امنیت سازمان ملل</w:t>
      </w:r>
      <w:r w:rsidRPr="0015240C">
        <w:rPr>
          <w:rFonts w:asciiTheme="minorBidi" w:hAnsiTheme="minorBidi" w:hint="cs"/>
          <w:b/>
          <w:bCs/>
          <w:rtl/>
        </w:rPr>
        <w:t xml:space="preserve"> است که</w:t>
      </w:r>
      <w:r w:rsidR="00A47703" w:rsidRPr="0015240C">
        <w:rPr>
          <w:rFonts w:asciiTheme="minorBidi" w:hAnsiTheme="minorBidi"/>
          <w:b/>
          <w:bCs/>
          <w:rtl/>
        </w:rPr>
        <w:t xml:space="preserve"> دوشنبه بیست و دم ژانویه 2018 - دوم بهمن 1396، درباره عملیات نظامی ترکیه در «عفرین» در شمال شرقی سوریه بدون محکومیت این اقدام یا صدور بیانیه‌ای پایان یافت</w:t>
      </w:r>
      <w:r w:rsidR="00A47703" w:rsidRPr="0015240C">
        <w:rPr>
          <w:rFonts w:asciiTheme="minorBidi" w:hAnsiTheme="minorBidi"/>
          <w:b/>
          <w:bCs/>
        </w:rPr>
        <w:t>.</w:t>
      </w:r>
      <w:r w:rsidRPr="0015240C">
        <w:rPr>
          <w:rFonts w:asciiTheme="minorBidi" w:hAnsiTheme="minorBidi" w:hint="cs"/>
          <w:b/>
          <w:bCs/>
          <w:rtl/>
        </w:rPr>
        <w:t xml:space="preserve"> حتی نماینده آمریکا در این نشست شرکت نکرد.</w:t>
      </w:r>
    </w:p>
    <w:p w:rsidR="00A47703" w:rsidRPr="0015240C" w:rsidRDefault="00A47703" w:rsidP="00BC62AE">
      <w:pPr>
        <w:pStyle w:val="Ingetavstnd"/>
        <w:bidi/>
        <w:jc w:val="both"/>
        <w:rPr>
          <w:rFonts w:asciiTheme="minorBidi" w:hAnsiTheme="minorBidi" w:hint="cs"/>
          <w:b/>
          <w:bCs/>
          <w:rtl/>
        </w:rPr>
      </w:pPr>
      <w:r w:rsidRPr="0015240C">
        <w:rPr>
          <w:rFonts w:asciiTheme="minorBidi" w:hAnsiTheme="minorBidi"/>
          <w:b/>
          <w:bCs/>
          <w:rtl/>
        </w:rPr>
        <w:t>به گزارش ر</w:t>
      </w:r>
      <w:r w:rsidR="00BC62AE" w:rsidRPr="0015240C">
        <w:rPr>
          <w:rFonts w:asciiTheme="minorBidi" w:hAnsiTheme="minorBidi" w:hint="cs"/>
          <w:b/>
          <w:bCs/>
          <w:rtl/>
        </w:rPr>
        <w:t>سانه‌</w:t>
      </w:r>
      <w:r w:rsidRPr="0015240C">
        <w:rPr>
          <w:rFonts w:asciiTheme="minorBidi" w:hAnsiTheme="minorBidi"/>
          <w:b/>
          <w:bCs/>
          <w:rtl/>
        </w:rPr>
        <w:t>‌ها، این نشست به پیشنهاد فرانسه تشکیل شده بود تا به بررسی عملیات «شاخه زیتوان ترکیه» در مناطق تحت کنترل نیروهای کرد سوریه در عفرین بپردازد</w:t>
      </w:r>
      <w:r w:rsidRPr="0015240C">
        <w:rPr>
          <w:rFonts w:asciiTheme="minorBidi" w:hAnsiTheme="minorBidi"/>
          <w:b/>
          <w:bCs/>
        </w:rPr>
        <w:t>.</w:t>
      </w:r>
    </w:p>
    <w:p w:rsidR="00BC62AE" w:rsidRPr="00B7228D" w:rsidRDefault="00BC62AE" w:rsidP="001514C1">
      <w:pPr>
        <w:pStyle w:val="Ingetavstnd"/>
        <w:bidi/>
        <w:jc w:val="both"/>
        <w:rPr>
          <w:rFonts w:asciiTheme="minorBidi" w:hAnsiTheme="minorBidi" w:hint="cs"/>
          <w:b/>
          <w:bCs/>
          <w:rtl/>
        </w:rPr>
      </w:pPr>
      <w:r w:rsidRPr="0015240C">
        <w:rPr>
          <w:rFonts w:asciiTheme="minorBidi" w:hAnsiTheme="minorBidi" w:hint="cs"/>
          <w:b/>
          <w:bCs/>
          <w:rtl/>
        </w:rPr>
        <w:t xml:space="preserve">در نتیجه </w:t>
      </w:r>
      <w:r w:rsidRPr="0015240C">
        <w:rPr>
          <w:rFonts w:asciiTheme="minorBidi" w:hAnsiTheme="minorBidi"/>
          <w:b/>
          <w:bCs/>
          <w:rtl/>
        </w:rPr>
        <w:t>سران دولت‌های قدرتمند سرمایه‌داری، در جلسه فوق‌العاده شورای امنیت درباره عملیات نظامی ترکیه در شمال سوریه، بدون هیچ‌گونه انتقادی به جنگ و متجاوز دولت ترکیه، فقط به «خویشتنداری» بسنده کردند. حتی لندن و واشنگتن، به منافع ترکیه در شمال سوریه تاکید کردن</w:t>
      </w:r>
      <w:r w:rsidR="001514C1">
        <w:rPr>
          <w:rFonts w:asciiTheme="minorBidi" w:hAnsiTheme="minorBidi" w:hint="cs"/>
          <w:b/>
          <w:bCs/>
          <w:rtl/>
        </w:rPr>
        <w:t>د.</w:t>
      </w:r>
    </w:p>
    <w:p w:rsidR="00443F3F" w:rsidRPr="0015240C" w:rsidRDefault="00443F3F" w:rsidP="00443F3F">
      <w:pPr>
        <w:pStyle w:val="Ingetavstnd"/>
        <w:bidi/>
        <w:jc w:val="both"/>
        <w:rPr>
          <w:rFonts w:asciiTheme="minorBidi" w:hAnsiTheme="minorBidi"/>
          <w:b/>
          <w:bCs/>
        </w:rPr>
      </w:pPr>
      <w:r w:rsidRPr="0015240C">
        <w:rPr>
          <w:rFonts w:asciiTheme="minorBidi" w:hAnsiTheme="minorBidi"/>
          <w:b/>
          <w:bCs/>
          <w:rtl/>
        </w:rPr>
        <w:t>وزیر دفاع آمریکا گفت آنکارا قبل از حملات هوایی به شمال سوریه واشنگتن را از این حملات مطلع کرده است</w:t>
      </w:r>
      <w:r w:rsidRPr="0015240C">
        <w:rPr>
          <w:rFonts w:asciiTheme="minorBidi" w:hAnsiTheme="minorBidi"/>
          <w:b/>
          <w:bCs/>
        </w:rPr>
        <w:t>.</w:t>
      </w:r>
      <w:r w:rsidRPr="0015240C">
        <w:rPr>
          <w:rFonts w:asciiTheme="minorBidi" w:hAnsiTheme="minorBidi"/>
          <w:b/>
          <w:bCs/>
          <w:rtl/>
        </w:rPr>
        <w:t xml:space="preserve"> به گزارش رویترز، وزیر دفاع آمریکا اعلام کرد که دولت ترکیه پیش از انجام حملات هوایی به شهر «عفرین» واقع در شمال سوریه واشنگتن را در جریان این اقدام قرار داده است</w:t>
      </w:r>
      <w:r w:rsidRPr="0015240C">
        <w:rPr>
          <w:rFonts w:asciiTheme="minorBidi" w:hAnsiTheme="minorBidi"/>
          <w:b/>
          <w:bCs/>
        </w:rPr>
        <w:t>.</w:t>
      </w:r>
    </w:p>
    <w:p w:rsidR="00443F3F" w:rsidRPr="0015240C" w:rsidRDefault="00443F3F" w:rsidP="001514C1">
      <w:pPr>
        <w:pStyle w:val="Ingetavstnd"/>
        <w:bidi/>
        <w:jc w:val="both"/>
        <w:rPr>
          <w:rFonts w:asciiTheme="minorBidi" w:hAnsiTheme="minorBidi" w:hint="cs"/>
          <w:b/>
          <w:bCs/>
          <w:rtl/>
        </w:rPr>
      </w:pPr>
      <w:r w:rsidRPr="0015240C">
        <w:rPr>
          <w:rFonts w:asciiTheme="minorBidi" w:hAnsiTheme="minorBidi"/>
          <w:b/>
          <w:bCs/>
          <w:rtl/>
        </w:rPr>
        <w:t>به نوشته رویترز، «جیمز ماتیس» گفت که واشنگتن هم‌چنان با آنکارا در این خصوص در تماس است.</w:t>
      </w:r>
      <w:r w:rsidR="001514C1">
        <w:rPr>
          <w:rFonts w:asciiTheme="minorBidi" w:hAnsiTheme="minorBidi" w:hint="cs"/>
          <w:b/>
          <w:bCs/>
          <w:rtl/>
        </w:rPr>
        <w:t xml:space="preserve"> </w:t>
      </w:r>
      <w:r w:rsidRPr="0015240C">
        <w:rPr>
          <w:rFonts w:asciiTheme="minorBidi" w:hAnsiTheme="minorBidi"/>
          <w:b/>
          <w:bCs/>
          <w:rtl/>
        </w:rPr>
        <w:t>ماتیس در عین حال در اظهارات خود به واکنش آمریکا پس از کسب اطلاع از این عملیات اشاره ای نکرد</w:t>
      </w:r>
      <w:r w:rsidRPr="0015240C">
        <w:rPr>
          <w:rFonts w:asciiTheme="minorBidi" w:hAnsiTheme="minorBidi"/>
          <w:b/>
          <w:bCs/>
        </w:rPr>
        <w:t>.</w:t>
      </w:r>
    </w:p>
    <w:p w:rsidR="00443F3F" w:rsidRPr="0015240C" w:rsidRDefault="00443F3F" w:rsidP="00443F3F">
      <w:pPr>
        <w:pStyle w:val="Ingetavstnd"/>
        <w:bidi/>
        <w:rPr>
          <w:rFonts w:asciiTheme="minorBidi" w:hAnsiTheme="minorBidi" w:hint="cs"/>
          <w:b/>
          <w:bCs/>
          <w:rtl/>
          <w:lang w:bidi="fa-IR"/>
        </w:rPr>
      </w:pPr>
    </w:p>
    <w:p w:rsidR="00CB6F51" w:rsidRPr="0015240C" w:rsidRDefault="00CB6F51" w:rsidP="00CB6F51">
      <w:pPr>
        <w:pStyle w:val="Ingetavstnd"/>
        <w:bidi/>
        <w:jc w:val="both"/>
        <w:rPr>
          <w:rFonts w:asciiTheme="minorBidi" w:hAnsiTheme="minorBidi"/>
          <w:b/>
          <w:bCs/>
        </w:rPr>
      </w:pPr>
      <w:r w:rsidRPr="0015240C">
        <w:rPr>
          <w:rFonts w:asciiTheme="minorBidi" w:hAnsiTheme="minorBidi"/>
          <w:b/>
          <w:bCs/>
          <w:rtl/>
        </w:rPr>
        <w:t>رکس تیلرسون وزیر امور خارجه آمریکا، با «مشروع» دانستن «نگرانی‌های امنیتی» ترکیه در مرزهای جنوبی خود، گفت که واشینگتن، در پی همکاری با آنکارا برای برقراری منطقه امن در شمال غرب سوریه است</w:t>
      </w:r>
      <w:r w:rsidRPr="0015240C">
        <w:rPr>
          <w:rFonts w:asciiTheme="minorBidi" w:hAnsiTheme="minorBidi"/>
          <w:b/>
          <w:bCs/>
        </w:rPr>
        <w:t>.</w:t>
      </w:r>
    </w:p>
    <w:p w:rsidR="00CB6F51" w:rsidRPr="0015240C" w:rsidRDefault="00CB6F51" w:rsidP="00CB6F51">
      <w:pPr>
        <w:pStyle w:val="Ingetavstnd"/>
        <w:bidi/>
        <w:jc w:val="both"/>
        <w:rPr>
          <w:rFonts w:asciiTheme="minorBidi" w:hAnsiTheme="minorBidi"/>
          <w:b/>
          <w:bCs/>
        </w:rPr>
      </w:pPr>
      <w:r w:rsidRPr="0015240C">
        <w:rPr>
          <w:rFonts w:asciiTheme="minorBidi" w:hAnsiTheme="minorBidi"/>
          <w:b/>
          <w:bCs/>
          <w:rtl/>
        </w:rPr>
        <w:t>به گزارش خبرگزاری رویترز، تیلرسون دوشنبه 22 ژانویه گفت که آمریکا در پی همکاری با ترکیه برای برپایی منطقه امن در شمال غرب سوریه است</w:t>
      </w:r>
      <w:r w:rsidRPr="0015240C">
        <w:rPr>
          <w:rFonts w:asciiTheme="minorBidi" w:hAnsiTheme="minorBidi"/>
          <w:b/>
          <w:bCs/>
        </w:rPr>
        <w:t>.</w:t>
      </w:r>
    </w:p>
    <w:p w:rsidR="00CB6F51" w:rsidRPr="0015240C" w:rsidRDefault="00CB6F51" w:rsidP="00BC62AE">
      <w:pPr>
        <w:pStyle w:val="Ingetavstnd"/>
        <w:bidi/>
        <w:jc w:val="both"/>
        <w:rPr>
          <w:rFonts w:asciiTheme="minorBidi" w:hAnsiTheme="minorBidi" w:hint="cs"/>
          <w:b/>
          <w:bCs/>
          <w:rtl/>
        </w:rPr>
      </w:pPr>
      <w:r w:rsidRPr="0015240C">
        <w:rPr>
          <w:rFonts w:asciiTheme="minorBidi" w:hAnsiTheme="minorBidi"/>
          <w:b/>
          <w:bCs/>
          <w:rtl/>
        </w:rPr>
        <w:t>او تاکید کرد که واشینگتن با آنکارا بر سر برخی نیروهای حاضر در منطقه عفرین در شمال غرب سوریه و چگونگی بازگشت ثبات به مناطق مرزی در جنوب ترکیه، مذاکره کرد. او افزود که نگرانی‌های امنیتی ترکیه، «مشروع» است</w:t>
      </w:r>
      <w:r w:rsidRPr="0015240C">
        <w:rPr>
          <w:rFonts w:asciiTheme="minorBidi" w:hAnsiTheme="minorBidi"/>
          <w:b/>
          <w:bCs/>
        </w:rPr>
        <w:t>.</w:t>
      </w:r>
      <w:r w:rsidR="00BC62AE" w:rsidRPr="0015240C">
        <w:rPr>
          <w:rFonts w:asciiTheme="minorBidi" w:hAnsiTheme="minorBidi" w:hint="cs"/>
          <w:b/>
          <w:bCs/>
          <w:rtl/>
        </w:rPr>
        <w:t xml:space="preserve"> </w:t>
      </w:r>
    </w:p>
    <w:p w:rsidR="00BC62AE" w:rsidRPr="0015240C" w:rsidRDefault="00BC62AE" w:rsidP="00BC62AE">
      <w:pPr>
        <w:pStyle w:val="Ingetavstnd"/>
        <w:bidi/>
        <w:jc w:val="both"/>
        <w:rPr>
          <w:rFonts w:asciiTheme="minorBidi" w:hAnsiTheme="minorBidi"/>
          <w:b/>
          <w:bCs/>
        </w:rPr>
      </w:pPr>
      <w:r w:rsidRPr="0015240C">
        <w:rPr>
          <w:rFonts w:asciiTheme="minorBidi" w:hAnsiTheme="minorBidi"/>
          <w:b/>
          <w:bCs/>
          <w:rtl/>
        </w:rPr>
        <w:t>شورای امنیت سازمان ملل در نشست خود که بدون حضور نماینده آمریکا برگزار شد هیچ تصمیمی درباره حمله ترکیه به سوریه اتخاذ نکرد. اردوغان رییس‌جمهور ترکیه گفته در نبرد با کردهای سوریه قدمی به عقب بر نخواهد گشت</w:t>
      </w:r>
      <w:r w:rsidRPr="0015240C">
        <w:rPr>
          <w:rFonts w:asciiTheme="minorBidi" w:hAnsiTheme="minorBidi"/>
          <w:b/>
          <w:bCs/>
        </w:rPr>
        <w:t>.</w:t>
      </w:r>
    </w:p>
    <w:p w:rsidR="00BC62AE" w:rsidRPr="0015240C" w:rsidRDefault="00BC62AE" w:rsidP="00BC62AE">
      <w:pPr>
        <w:pStyle w:val="Ingetavstnd"/>
        <w:bidi/>
        <w:jc w:val="both"/>
        <w:rPr>
          <w:rFonts w:asciiTheme="minorBidi" w:hAnsiTheme="minorBidi"/>
          <w:b/>
          <w:bCs/>
        </w:rPr>
      </w:pPr>
      <w:r w:rsidRPr="0015240C">
        <w:rPr>
          <w:rFonts w:asciiTheme="minorBidi" w:hAnsiTheme="minorBidi"/>
          <w:b/>
          <w:bCs/>
          <w:rtl/>
        </w:rPr>
        <w:t>شورای امنیت سازمان ملل در جلسه خود که پشت درهای بسته برگزار شد هیچ بیانیه مشترکی درباره حمله ترکیه به روژاوا صادر نکرد. سفیر فرانسه در سازمان ملل تاکید کرده که این موضوع در شورای امنیت مورد بحث قرار گرفته است. به گفته فرانسیس دولاتر اما درخواست برای «خویشتنداری» از همه طرف‌ها به طور گسترده‌ای مطرح شده است. نیکی هیلی سفیر آمریکا در سازمان ملل در این جلسه حضور نداشت</w:t>
      </w:r>
      <w:r w:rsidRPr="0015240C">
        <w:rPr>
          <w:rFonts w:asciiTheme="minorBidi" w:hAnsiTheme="minorBidi"/>
          <w:b/>
          <w:bCs/>
        </w:rPr>
        <w:t>.</w:t>
      </w:r>
    </w:p>
    <w:p w:rsidR="00BC62AE" w:rsidRPr="0015240C" w:rsidRDefault="00BC62AE" w:rsidP="00BC62AE">
      <w:pPr>
        <w:pStyle w:val="Ingetavstnd"/>
        <w:bidi/>
        <w:jc w:val="both"/>
        <w:rPr>
          <w:rFonts w:asciiTheme="minorBidi" w:hAnsiTheme="minorBidi"/>
          <w:b/>
          <w:bCs/>
          <w:rtl/>
          <w:lang w:bidi="fa-IR"/>
        </w:rPr>
      </w:pPr>
      <w:r w:rsidRPr="0015240C">
        <w:rPr>
          <w:rFonts w:asciiTheme="minorBidi" w:hAnsiTheme="minorBidi"/>
          <w:b/>
          <w:bCs/>
          <w:rtl/>
        </w:rPr>
        <w:t>پیش از حمله ترکیه به عفرین قرار بود در جلسه شورای امنیت سازمان ملل گزارش هماهنگ‌کننده کمک‌های اضطراری سازمان ملل، مارک لوکوف درباره وضعیت انسانی در سوریه شنیده شود ولی به درخواست فرانسه قرار شد که درباره حمله ترکیه به عفرین و نیز وضعیت ادلب و غوطه شرقی نیز گفت‌وگو شود</w:t>
      </w:r>
      <w:r w:rsidRPr="0015240C">
        <w:rPr>
          <w:rFonts w:asciiTheme="minorBidi" w:hAnsiTheme="minorBidi"/>
          <w:b/>
          <w:bCs/>
        </w:rPr>
        <w:t>.</w:t>
      </w:r>
    </w:p>
    <w:p w:rsidR="00BC62AE" w:rsidRPr="0015240C" w:rsidRDefault="00BC62AE" w:rsidP="00BC62AE">
      <w:pPr>
        <w:pStyle w:val="Ingetavstnd"/>
        <w:bidi/>
        <w:jc w:val="both"/>
        <w:rPr>
          <w:rStyle w:val="media-captiontext"/>
          <w:rFonts w:asciiTheme="minorBidi" w:hAnsiTheme="minorBidi"/>
          <w:b/>
          <w:bCs/>
          <w:rtl/>
          <w:lang w:bidi="fa-IR"/>
        </w:rPr>
      </w:pPr>
      <w:r w:rsidRPr="0015240C">
        <w:rPr>
          <w:rFonts w:asciiTheme="minorBidi" w:hAnsiTheme="minorBidi"/>
          <w:b/>
          <w:bCs/>
          <w:rtl/>
        </w:rPr>
        <w:lastRenderedPageBreak/>
        <w:t>در همین زمینه، سخن‌گوی کاخ سفید نیز گفته است: «ما خواهان این هستیم که ترکیه در اقدامات و رویکرد نظامی‌اش خویشتن‌داری به خرج دهد، اطمینان دهد که حملات آن از نظر جغرافیایی و زمانی محدود خواهد بود، امدادرسانی ادامه می‌باید و از بروز تلفات انسانی جلوگیری می‌شود.»</w:t>
      </w:r>
    </w:p>
    <w:p w:rsidR="00B7228D" w:rsidRDefault="00BC62AE" w:rsidP="00B7228D">
      <w:pPr>
        <w:pStyle w:val="Ingetavstnd"/>
        <w:bidi/>
        <w:jc w:val="both"/>
        <w:rPr>
          <w:rFonts w:asciiTheme="minorBidi" w:hAnsiTheme="minorBidi" w:hint="cs"/>
          <w:b/>
          <w:bCs/>
          <w:rtl/>
        </w:rPr>
      </w:pPr>
      <w:r w:rsidRPr="0015240C">
        <w:rPr>
          <w:rStyle w:val="media-captiontext"/>
          <w:rFonts w:asciiTheme="minorBidi" w:hAnsiTheme="minorBidi"/>
          <w:b/>
          <w:bCs/>
          <w:bdr w:val="none" w:sz="0" w:space="0" w:color="auto" w:frame="1"/>
          <w:rtl/>
        </w:rPr>
        <w:t>در عین حال، حاکمیت آمریکا از دولت ترکیه دل‌جویی می‌کند و به آن ا</w:t>
      </w:r>
      <w:r w:rsidRPr="0015240C">
        <w:rPr>
          <w:rStyle w:val="media-captiontext"/>
          <w:rFonts w:asciiTheme="minorBidi" w:hAnsiTheme="minorBidi" w:hint="cs"/>
          <w:b/>
          <w:bCs/>
          <w:bdr w:val="none" w:sz="0" w:space="0" w:color="auto" w:frame="1"/>
          <w:rtl/>
        </w:rPr>
        <w:t>ط</w:t>
      </w:r>
      <w:r w:rsidRPr="0015240C">
        <w:rPr>
          <w:rStyle w:val="media-captiontext"/>
          <w:rFonts w:asciiTheme="minorBidi" w:hAnsiTheme="minorBidi"/>
          <w:b/>
          <w:bCs/>
          <w:bdr w:val="none" w:sz="0" w:space="0" w:color="auto" w:frame="1"/>
          <w:rtl/>
        </w:rPr>
        <w:t xml:space="preserve">مینان می‌دهد. </w:t>
      </w:r>
      <w:r w:rsidRPr="0015240C">
        <w:rPr>
          <w:rFonts w:asciiTheme="minorBidi" w:hAnsiTheme="minorBidi"/>
          <w:b/>
          <w:bCs/>
          <w:rtl/>
        </w:rPr>
        <w:t>رکس تیلرسون وزیر خارجه آمریکا می‌گوید که واشنگتن مایل است برای برطرف کردن نگرانی‌های «مشروع» امنیتی ترکیه در شمال سوریه با این کشور همکاری کند</w:t>
      </w:r>
      <w:r w:rsidRPr="0015240C">
        <w:rPr>
          <w:rFonts w:asciiTheme="minorBidi" w:hAnsiTheme="minorBidi"/>
          <w:b/>
          <w:bCs/>
        </w:rPr>
        <w:t>.</w:t>
      </w:r>
      <w:r w:rsidRPr="0015240C">
        <w:rPr>
          <w:rFonts w:asciiTheme="minorBidi" w:hAnsiTheme="minorBidi"/>
          <w:b/>
          <w:bCs/>
          <w:rtl/>
        </w:rPr>
        <w:t xml:space="preserve"> او گفت آمریکا برای ایجاد ثبات پیشنهادهایی به ترکیه و سایرین ارائه کرده است</w:t>
      </w:r>
      <w:r w:rsidRPr="0015240C">
        <w:rPr>
          <w:rFonts w:asciiTheme="minorBidi" w:hAnsiTheme="minorBidi"/>
          <w:b/>
          <w:bCs/>
        </w:rPr>
        <w:t>.</w:t>
      </w:r>
    </w:p>
    <w:p w:rsidR="00B7228D" w:rsidRDefault="00B7228D" w:rsidP="00B7228D">
      <w:pPr>
        <w:pStyle w:val="Ingetavstnd"/>
        <w:bidi/>
        <w:jc w:val="both"/>
        <w:rPr>
          <w:rFonts w:asciiTheme="minorBidi" w:hAnsiTheme="minorBidi" w:hint="cs"/>
          <w:b/>
          <w:bCs/>
          <w:sz w:val="24"/>
          <w:szCs w:val="24"/>
          <w:rtl/>
        </w:rPr>
      </w:pPr>
    </w:p>
    <w:p w:rsidR="00B7228D" w:rsidRPr="006A634F" w:rsidRDefault="00B7228D" w:rsidP="00B7228D">
      <w:pPr>
        <w:pStyle w:val="Ingetavstnd"/>
        <w:bidi/>
        <w:jc w:val="center"/>
        <w:rPr>
          <w:rStyle w:val="off-screen"/>
          <w:rFonts w:asciiTheme="minorBidi" w:hAnsiTheme="minorBidi"/>
          <w:b/>
          <w:bCs/>
          <w:sz w:val="24"/>
          <w:szCs w:val="24"/>
          <w:rtl/>
        </w:rPr>
      </w:pPr>
      <w:r w:rsidRPr="006A634F">
        <w:rPr>
          <w:rFonts w:asciiTheme="minorBidi" w:hAnsiTheme="minorBidi"/>
          <w:b/>
          <w:bCs/>
          <w:noProof/>
          <w:sz w:val="24"/>
          <w:szCs w:val="24"/>
          <w:lang w:eastAsia="sv-SE"/>
        </w:rPr>
        <w:drawing>
          <wp:inline distT="0" distB="0" distL="0" distR="0" wp14:anchorId="7F08D056" wp14:editId="102D63F0">
            <wp:extent cx="2690037" cy="1512000"/>
            <wp:effectExtent l="0" t="0" r="0" b="0"/>
            <wp:docPr id="3" name="Bildobjekt 3" descr="شورای امنیت سازمان ملل متحد (عکس از آرشی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ورای امنیت سازمان ملل متحد (عکس از آرشی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037" cy="1512000"/>
                    </a:xfrm>
                    <a:prstGeom prst="rect">
                      <a:avLst/>
                    </a:prstGeom>
                    <a:noFill/>
                    <a:ln>
                      <a:noFill/>
                    </a:ln>
                  </pic:spPr>
                </pic:pic>
              </a:graphicData>
            </a:graphic>
          </wp:inline>
        </w:drawing>
      </w:r>
      <w:r w:rsidRPr="006A634F">
        <w:rPr>
          <w:rFonts w:asciiTheme="minorBidi" w:hAnsiTheme="minorBidi"/>
          <w:b/>
          <w:bCs/>
          <w:noProof/>
          <w:sz w:val="24"/>
          <w:szCs w:val="24"/>
          <w:bdr w:val="none" w:sz="0" w:space="0" w:color="auto" w:frame="1"/>
          <w:lang w:eastAsia="sv-SE"/>
        </w:rPr>
        <w:drawing>
          <wp:inline distT="0" distB="0" distL="0" distR="0" wp14:anchorId="385FA8DB" wp14:editId="48DDBC04">
            <wp:extent cx="2688000" cy="1512000"/>
            <wp:effectExtent l="0" t="0" r="0" b="0"/>
            <wp:docPr id="4" name="Bildobjekt 4" descr="تانک های ارتش ترکیه در شمال سو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انک های ارتش ترکیه در شمال سوری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000" cy="1512000"/>
                    </a:xfrm>
                    <a:prstGeom prst="rect">
                      <a:avLst/>
                    </a:prstGeom>
                    <a:noFill/>
                    <a:ln>
                      <a:noFill/>
                    </a:ln>
                  </pic:spPr>
                </pic:pic>
              </a:graphicData>
            </a:graphic>
          </wp:inline>
        </w:drawing>
      </w:r>
    </w:p>
    <w:p w:rsidR="00B7228D" w:rsidRPr="0015240C" w:rsidRDefault="00B7228D" w:rsidP="00B7228D">
      <w:pPr>
        <w:pStyle w:val="Ingetavstnd"/>
        <w:bidi/>
        <w:jc w:val="center"/>
        <w:rPr>
          <w:rFonts w:asciiTheme="minorBidi" w:hAnsiTheme="minorBidi"/>
          <w:b/>
          <w:bCs/>
        </w:rPr>
      </w:pPr>
      <w:r w:rsidRPr="0015240C">
        <w:rPr>
          <w:rStyle w:val="media-captiontext"/>
          <w:rFonts w:asciiTheme="minorBidi" w:hAnsiTheme="minorBidi"/>
          <w:b/>
          <w:bCs/>
          <w:bdr w:val="none" w:sz="0" w:space="0" w:color="auto" w:frame="1"/>
          <w:rtl/>
        </w:rPr>
        <w:t>تانک‌های ارتش ترکیه در حومه عفرین</w:t>
      </w:r>
      <w:r w:rsidRPr="0015240C">
        <w:rPr>
          <w:rStyle w:val="media-captiontext"/>
          <w:rFonts w:asciiTheme="minorBidi" w:hAnsiTheme="minorBidi" w:hint="cs"/>
          <w:b/>
          <w:bCs/>
          <w:bdr w:val="none" w:sz="0" w:space="0" w:color="auto" w:frame="1"/>
          <w:rtl/>
        </w:rPr>
        <w:t xml:space="preserve">                                </w:t>
      </w:r>
      <w:r w:rsidRPr="0015240C">
        <w:rPr>
          <w:rStyle w:val="media-captiontext"/>
          <w:rFonts w:asciiTheme="minorBidi" w:hAnsiTheme="minorBidi"/>
          <w:b/>
          <w:bCs/>
          <w:bdr w:val="none" w:sz="0" w:space="0" w:color="auto" w:frame="1"/>
          <w:rtl/>
        </w:rPr>
        <w:t xml:space="preserve"> </w:t>
      </w:r>
      <w:r w:rsidRPr="0015240C">
        <w:rPr>
          <w:rStyle w:val="Beskrivning1"/>
          <w:rFonts w:asciiTheme="minorBidi" w:hAnsiTheme="minorBidi"/>
          <w:b/>
          <w:bCs/>
          <w:rtl/>
        </w:rPr>
        <w:t>شورای امنیت سازمان ملل متحد</w:t>
      </w:r>
    </w:p>
    <w:p w:rsidR="00B7228D" w:rsidRPr="0015240C" w:rsidRDefault="00B7228D" w:rsidP="00B7228D">
      <w:pPr>
        <w:pStyle w:val="Ingetavstnd"/>
        <w:bidi/>
        <w:jc w:val="center"/>
        <w:rPr>
          <w:rFonts w:asciiTheme="minorBidi" w:hAnsiTheme="minorBidi"/>
          <w:b/>
          <w:bCs/>
          <w:rtl/>
        </w:rPr>
      </w:pPr>
    </w:p>
    <w:p w:rsidR="00C31768" w:rsidRPr="0015240C" w:rsidRDefault="00C31768" w:rsidP="00BC62AE">
      <w:pPr>
        <w:pStyle w:val="Ingetavstnd"/>
        <w:bidi/>
        <w:jc w:val="both"/>
        <w:rPr>
          <w:rFonts w:asciiTheme="minorBidi" w:hAnsiTheme="minorBidi"/>
          <w:b/>
          <w:bCs/>
        </w:rPr>
      </w:pPr>
      <w:r w:rsidRPr="0015240C">
        <w:rPr>
          <w:rFonts w:asciiTheme="minorBidi" w:hAnsiTheme="minorBidi"/>
          <w:b/>
          <w:bCs/>
          <w:rtl/>
        </w:rPr>
        <w:t xml:space="preserve">این اجلاس فوق‌العاده سازمان ملل، پشت درهای بسته برگزار شد. به گزارش خبرگزاری آسوشیتدپرس، فرانسوا دولاتر، سفیر فرانسه در سازمان ملل در جمع خبرنگاران گفت این اجلاس را می‌بایست به عنوان بخشی از مذاکرات جاری با ترکیه در نظر گرفت. به گفته دولاتر فرانسه بر آن است که الویت اول در سوریه حفظ اتحاد نیروهای ائتلاف علیه گروه‌های تروریستی و به ویژه داعش است. ترکیه اما یگان‌های مدافع خلق را که تعداد آن‌ها بین </w:t>
      </w:r>
      <w:r w:rsidRPr="0015240C">
        <w:rPr>
          <w:rFonts w:asciiTheme="minorBidi" w:hAnsiTheme="minorBidi"/>
          <w:b/>
          <w:bCs/>
          <w:rtl/>
          <w:lang w:bidi="fa-IR"/>
        </w:rPr>
        <w:t>8</w:t>
      </w:r>
      <w:r w:rsidRPr="0015240C">
        <w:rPr>
          <w:rFonts w:asciiTheme="minorBidi" w:hAnsiTheme="minorBidi"/>
          <w:b/>
          <w:bCs/>
          <w:rtl/>
        </w:rPr>
        <w:t xml:space="preserve"> الی </w:t>
      </w:r>
      <w:r w:rsidRPr="0015240C">
        <w:rPr>
          <w:rFonts w:asciiTheme="minorBidi" w:hAnsiTheme="minorBidi"/>
          <w:b/>
          <w:bCs/>
          <w:rtl/>
          <w:lang w:bidi="fa-IR"/>
        </w:rPr>
        <w:t>10</w:t>
      </w:r>
      <w:r w:rsidRPr="0015240C">
        <w:rPr>
          <w:rFonts w:asciiTheme="minorBidi" w:hAnsiTheme="minorBidi"/>
          <w:b/>
          <w:bCs/>
          <w:rtl/>
        </w:rPr>
        <w:t xml:space="preserve"> هزار نفر تخمین زده می‌شود، متحد پ</w:t>
      </w:r>
      <w:r w:rsidR="00BC62AE" w:rsidRPr="0015240C">
        <w:rPr>
          <w:rFonts w:asciiTheme="minorBidi" w:hAnsiTheme="minorBidi" w:hint="cs"/>
          <w:b/>
          <w:bCs/>
          <w:rtl/>
        </w:rPr>
        <w:t>.‌</w:t>
      </w:r>
      <w:r w:rsidRPr="0015240C">
        <w:rPr>
          <w:rFonts w:asciiTheme="minorBidi" w:hAnsiTheme="minorBidi"/>
          <w:b/>
          <w:bCs/>
          <w:rtl/>
        </w:rPr>
        <w:t>ک</w:t>
      </w:r>
      <w:r w:rsidR="00BC62AE" w:rsidRPr="0015240C">
        <w:rPr>
          <w:rFonts w:asciiTheme="minorBidi" w:hAnsiTheme="minorBidi" w:hint="cs"/>
          <w:b/>
          <w:bCs/>
          <w:rtl/>
        </w:rPr>
        <w:t>.‌</w:t>
      </w:r>
      <w:r w:rsidRPr="0015240C">
        <w:rPr>
          <w:rFonts w:asciiTheme="minorBidi" w:hAnsiTheme="minorBidi"/>
          <w:b/>
          <w:bCs/>
          <w:rtl/>
        </w:rPr>
        <w:t xml:space="preserve">ک به شمار می‌آورد. </w:t>
      </w:r>
    </w:p>
    <w:p w:rsidR="00C31768" w:rsidRPr="0015240C" w:rsidRDefault="00C31768" w:rsidP="00BC62AE">
      <w:pPr>
        <w:pStyle w:val="Ingetavstnd"/>
        <w:bidi/>
        <w:jc w:val="both"/>
        <w:rPr>
          <w:rFonts w:asciiTheme="minorBidi" w:hAnsiTheme="minorBidi"/>
          <w:b/>
          <w:bCs/>
          <w:rtl/>
          <w:lang w:bidi="fa-IR"/>
        </w:rPr>
      </w:pPr>
      <w:r w:rsidRPr="0015240C">
        <w:rPr>
          <w:rFonts w:asciiTheme="minorBidi" w:hAnsiTheme="minorBidi"/>
          <w:b/>
          <w:bCs/>
          <w:rtl/>
        </w:rPr>
        <w:t>ترکیه عضو ناتوست از این</w:t>
      </w:r>
      <w:r w:rsidR="00BC62AE" w:rsidRPr="0015240C">
        <w:rPr>
          <w:rFonts w:asciiTheme="minorBidi" w:hAnsiTheme="minorBidi" w:hint="cs"/>
          <w:b/>
          <w:bCs/>
          <w:rtl/>
        </w:rPr>
        <w:t>‌</w:t>
      </w:r>
      <w:r w:rsidRPr="0015240C">
        <w:rPr>
          <w:rFonts w:asciiTheme="minorBidi" w:hAnsiTheme="minorBidi"/>
          <w:b/>
          <w:bCs/>
          <w:rtl/>
        </w:rPr>
        <w:t>رو، ترکیه نمی‌توانست بدون چراغ سبز تانو و در راس همه آمریکا به عفرین حمله کند.</w:t>
      </w:r>
    </w:p>
    <w:p w:rsidR="00BC62AE" w:rsidRPr="0015240C" w:rsidRDefault="00BC62AE" w:rsidP="00BC62AE">
      <w:pPr>
        <w:pStyle w:val="Ingetavstnd"/>
        <w:bidi/>
        <w:jc w:val="both"/>
        <w:rPr>
          <w:rFonts w:asciiTheme="minorBidi" w:hAnsiTheme="minorBidi"/>
          <w:b/>
          <w:bCs/>
          <w:lang w:bidi="fa-IR"/>
        </w:rPr>
      </w:pPr>
      <w:r w:rsidRPr="0015240C">
        <w:rPr>
          <w:rFonts w:asciiTheme="minorBidi" w:hAnsiTheme="minorBidi"/>
          <w:b/>
          <w:bCs/>
          <w:rtl/>
        </w:rPr>
        <w:t>این در حالی است که رجب طیب اردوغان، رییس جمهوری ترکیه تاکید کرده است که عملیات نظامی تا بیرون راندان نیروهای یگان مدافع خلق از عفرین ادامه خواهد داشت</w:t>
      </w:r>
      <w:r w:rsidRPr="0015240C">
        <w:rPr>
          <w:rFonts w:asciiTheme="minorBidi" w:hAnsiTheme="minorBidi"/>
          <w:b/>
          <w:bCs/>
        </w:rPr>
        <w:t>.</w:t>
      </w:r>
    </w:p>
    <w:p w:rsidR="00C31768" w:rsidRPr="0015240C" w:rsidRDefault="00C31768" w:rsidP="00BC62AE">
      <w:pPr>
        <w:pStyle w:val="Ingetavstnd"/>
        <w:bidi/>
        <w:jc w:val="both"/>
        <w:rPr>
          <w:rFonts w:asciiTheme="minorBidi" w:hAnsiTheme="minorBidi"/>
          <w:b/>
          <w:bCs/>
          <w:rtl/>
          <w:lang w:bidi="fa-IR"/>
        </w:rPr>
      </w:pPr>
      <w:r w:rsidRPr="0015240C">
        <w:rPr>
          <w:rFonts w:asciiTheme="minorBidi" w:hAnsiTheme="minorBidi"/>
          <w:b/>
          <w:bCs/>
          <w:rtl/>
        </w:rPr>
        <w:t>رجب طیب اردوغان رییس جمهور فاشیست و بیمار روانی ترکیه، در یک پخش زنده تلویزیونی، ا</w:t>
      </w:r>
      <w:r w:rsidR="00BC62AE" w:rsidRPr="0015240C">
        <w:rPr>
          <w:rFonts w:asciiTheme="minorBidi" w:hAnsiTheme="minorBidi" w:hint="cs"/>
          <w:b/>
          <w:bCs/>
          <w:rtl/>
        </w:rPr>
        <w:t>دعا</w:t>
      </w:r>
      <w:r w:rsidRPr="0015240C">
        <w:rPr>
          <w:rFonts w:asciiTheme="minorBidi" w:hAnsiTheme="minorBidi"/>
          <w:b/>
          <w:bCs/>
          <w:rtl/>
        </w:rPr>
        <w:t xml:space="preserve"> کرده است: «ما قدمی به عقب برنمی‌داریم. ما در این باره با دوستان روس خود صحبت کرده‌ایم و به توافقی رسیده‌ایم.»</w:t>
      </w:r>
    </w:p>
    <w:p w:rsidR="005B4EEA" w:rsidRPr="0015240C" w:rsidRDefault="00C31768" w:rsidP="005B4EEA">
      <w:pPr>
        <w:pStyle w:val="Ingetavstnd"/>
        <w:bidi/>
        <w:jc w:val="both"/>
        <w:rPr>
          <w:rFonts w:asciiTheme="minorBidi" w:hAnsiTheme="minorBidi" w:hint="cs"/>
          <w:b/>
          <w:bCs/>
          <w:rtl/>
        </w:rPr>
      </w:pPr>
      <w:r w:rsidRPr="0015240C">
        <w:rPr>
          <w:rFonts w:asciiTheme="minorBidi" w:hAnsiTheme="minorBidi"/>
          <w:b/>
          <w:bCs/>
          <w:rtl/>
        </w:rPr>
        <w:t>در سومین روز حمله ارتش ترکیه به عفرین در شمال غربی سوریه، نبرد سنگین میان یگان‌های مدافع خلق‌(ی‌پ‌گ) و نیروهای ترکیه ادامه دارد. رجب طیب اردوغان اعلام کرده که مصمم است این جنگ را تا به آخر و تا رسیدن به هدف پیش ببرد. اردوغان در آنکارا گفته است: «ما یک قدم به عقب بر نخواهیم گشت.»</w:t>
      </w:r>
    </w:p>
    <w:p w:rsidR="00826A92" w:rsidRPr="0015240C" w:rsidRDefault="00826A92" w:rsidP="00A54941">
      <w:pPr>
        <w:pStyle w:val="Ingetavstnd"/>
        <w:bidi/>
        <w:jc w:val="both"/>
        <w:rPr>
          <w:rFonts w:asciiTheme="minorBidi" w:hAnsiTheme="minorBidi"/>
          <w:b/>
          <w:bCs/>
          <w:rtl/>
        </w:rPr>
      </w:pPr>
      <w:r w:rsidRPr="0015240C">
        <w:rPr>
          <w:rFonts w:asciiTheme="minorBidi" w:hAnsiTheme="minorBidi"/>
          <w:b/>
          <w:bCs/>
          <w:rtl/>
        </w:rPr>
        <w:t>رجب طیب اردوغان افزود: «عملیات شاخه زیتون تا رسیدن به هدف خود ادامه خواهد یافت. بر اساس هدف خود در این عملیات منبج را از تروریست‌ها پاک خواهیم کرد و تا مرز خود با عراق تا زمانی که هیچ تروریستی باقی نماند ادامه می‌دهیم</w:t>
      </w:r>
      <w:r w:rsidR="00A54941" w:rsidRPr="0015240C">
        <w:rPr>
          <w:rFonts w:asciiTheme="minorBidi" w:hAnsiTheme="minorBidi" w:hint="cs"/>
          <w:b/>
          <w:bCs/>
          <w:rtl/>
        </w:rPr>
        <w:t>.»</w:t>
      </w:r>
    </w:p>
    <w:p w:rsidR="005B4EEA" w:rsidRPr="0015240C" w:rsidRDefault="005B4EEA" w:rsidP="005B4EEA">
      <w:pPr>
        <w:pStyle w:val="Ingetavstnd"/>
        <w:bidi/>
        <w:jc w:val="both"/>
        <w:rPr>
          <w:rFonts w:asciiTheme="minorBidi" w:hAnsiTheme="minorBidi" w:hint="cs"/>
          <w:b/>
          <w:bCs/>
          <w:rtl/>
          <w:lang w:bidi="fa-IR"/>
        </w:rPr>
      </w:pPr>
      <w:r w:rsidRPr="0015240C">
        <w:rPr>
          <w:rFonts w:asciiTheme="minorBidi" w:hAnsiTheme="minorBidi"/>
          <w:b/>
          <w:bCs/>
          <w:rtl/>
        </w:rPr>
        <w:t xml:space="preserve">عفرین از سال </w:t>
      </w:r>
      <w:r w:rsidRPr="0015240C">
        <w:rPr>
          <w:rFonts w:asciiTheme="minorBidi" w:hAnsiTheme="minorBidi" w:hint="cs"/>
          <w:b/>
          <w:bCs/>
          <w:rtl/>
          <w:lang w:bidi="fa-IR"/>
        </w:rPr>
        <w:t>2012</w:t>
      </w:r>
      <w:r w:rsidRPr="0015240C">
        <w:rPr>
          <w:rFonts w:asciiTheme="minorBidi" w:hAnsiTheme="minorBidi"/>
          <w:b/>
          <w:bCs/>
          <w:rtl/>
        </w:rPr>
        <w:t xml:space="preserve"> میلادی تا کنون در اختیار یگان‌های مدافع خلق</w:t>
      </w:r>
      <w:r w:rsidRPr="0015240C">
        <w:rPr>
          <w:rFonts w:asciiTheme="minorBidi" w:hAnsiTheme="minorBidi"/>
          <w:b/>
          <w:bCs/>
        </w:rPr>
        <w:t> (YPG)</w:t>
      </w:r>
      <w:r w:rsidRPr="0015240C">
        <w:rPr>
          <w:rFonts w:asciiTheme="minorBidi" w:hAnsiTheme="minorBidi" w:hint="cs"/>
          <w:b/>
          <w:bCs/>
          <w:rtl/>
        </w:rPr>
        <w:t>‌</w:t>
      </w:r>
      <w:r w:rsidRPr="0015240C">
        <w:rPr>
          <w:rFonts w:asciiTheme="minorBidi" w:hAnsiTheme="minorBidi"/>
          <w:b/>
          <w:bCs/>
          <w:rtl/>
        </w:rPr>
        <w:t>بوده است. یگان‌های مدافع خلق در واکنش به این حملات تنها راه حل را مقاومت عنوان و تصریح کرده با هر گونه تجاوز به شهر خود مقابله خواهد کرد</w:t>
      </w:r>
      <w:r w:rsidRPr="0015240C">
        <w:rPr>
          <w:rFonts w:asciiTheme="minorBidi" w:hAnsiTheme="minorBidi" w:hint="cs"/>
          <w:b/>
          <w:bCs/>
          <w:rtl/>
        </w:rPr>
        <w:t>.</w:t>
      </w:r>
    </w:p>
    <w:p w:rsidR="005B4EEA" w:rsidRDefault="005B4EEA" w:rsidP="005B4EEA">
      <w:pPr>
        <w:pStyle w:val="Ingetavstnd"/>
        <w:bidi/>
        <w:jc w:val="both"/>
        <w:rPr>
          <w:rFonts w:asciiTheme="minorBidi" w:hAnsiTheme="minorBidi" w:hint="cs"/>
          <w:b/>
          <w:bCs/>
          <w:rtl/>
        </w:rPr>
      </w:pPr>
      <w:r w:rsidRPr="0015240C">
        <w:rPr>
          <w:rFonts w:ascii="Arial" w:hAnsi="Arial" w:cs="Arial" w:hint="cs"/>
          <w:b/>
          <w:bCs/>
          <w:rtl/>
          <w:lang w:bidi="fa-IR"/>
        </w:rPr>
        <w:t>اردوغان، حتی نمایش مضحک عثمانی</w:t>
      </w:r>
      <w:r w:rsidRPr="0015240C">
        <w:rPr>
          <w:rFonts w:ascii="Arial" w:hAnsi="Arial" w:cs="Arial" w:hint="eastAsia"/>
          <w:b/>
          <w:bCs/>
          <w:rtl/>
          <w:lang w:bidi="fa-IR"/>
        </w:rPr>
        <w:t>‌</w:t>
      </w:r>
      <w:r w:rsidRPr="0015240C">
        <w:rPr>
          <w:rFonts w:ascii="Arial" w:hAnsi="Arial" w:cs="Arial" w:hint="cs"/>
          <w:b/>
          <w:bCs/>
          <w:rtl/>
          <w:lang w:bidi="fa-IR"/>
        </w:rPr>
        <w:t xml:space="preserve">گری نیز روی آورده است. </w:t>
      </w:r>
      <w:r w:rsidRPr="0015240C">
        <w:rPr>
          <w:rFonts w:asciiTheme="minorBidi" w:hAnsiTheme="minorBidi"/>
          <w:b/>
          <w:bCs/>
          <w:rtl/>
        </w:rPr>
        <w:t>گروه</w:t>
      </w:r>
      <w:r w:rsidRPr="0015240C">
        <w:rPr>
          <w:rFonts w:asciiTheme="minorBidi" w:hAnsiTheme="minorBidi" w:hint="cs"/>
          <w:b/>
          <w:bCs/>
          <w:rtl/>
        </w:rPr>
        <w:t>ی</w:t>
      </w:r>
      <w:r w:rsidRPr="0015240C">
        <w:rPr>
          <w:rFonts w:asciiTheme="minorBidi" w:hAnsiTheme="minorBidi"/>
          <w:b/>
          <w:bCs/>
          <w:rtl/>
        </w:rPr>
        <w:t xml:space="preserve"> با لباس‌های نظامی عثمانی‌ها، نمایش خود را با طبل‌زنی و سنج‌زنی همراه با موسیقی</w:t>
      </w:r>
      <w:r w:rsidRPr="0015240C">
        <w:rPr>
          <w:rFonts w:asciiTheme="minorBidi" w:hAnsiTheme="minorBidi" w:hint="cs"/>
          <w:b/>
          <w:bCs/>
          <w:rtl/>
        </w:rPr>
        <w:t xml:space="preserve"> در مرز ترکیه و سوریه</w:t>
      </w:r>
      <w:r w:rsidRPr="0015240C">
        <w:rPr>
          <w:rFonts w:asciiTheme="minorBidi" w:hAnsiTheme="minorBidi"/>
          <w:b/>
          <w:bCs/>
          <w:rtl/>
        </w:rPr>
        <w:t xml:space="preserve"> اجرا کردند</w:t>
      </w:r>
      <w:r w:rsidRPr="0015240C">
        <w:rPr>
          <w:rFonts w:asciiTheme="minorBidi" w:hAnsiTheme="minorBidi"/>
          <w:b/>
          <w:bCs/>
        </w:rPr>
        <w:t>.</w:t>
      </w:r>
      <w:r w:rsidRPr="0015240C">
        <w:rPr>
          <w:rFonts w:asciiTheme="minorBidi" w:hAnsiTheme="minorBidi" w:hint="cs"/>
          <w:b/>
          <w:bCs/>
          <w:rtl/>
        </w:rPr>
        <w:t xml:space="preserve"> </w:t>
      </w:r>
      <w:r w:rsidRPr="0015240C">
        <w:rPr>
          <w:rFonts w:asciiTheme="minorBidi" w:hAnsiTheme="minorBidi"/>
          <w:b/>
          <w:bCs/>
          <w:rtl/>
        </w:rPr>
        <w:t>گروه نظامی عثمانی با نام مهتر در استان مرزی ختای ترکیه نمایشی را در حمایت از عملیات ترکیه با نام «شاخه زیتون» در عفرین سوریه اجرا کردند</w:t>
      </w:r>
      <w:r w:rsidRPr="0015240C">
        <w:rPr>
          <w:rFonts w:asciiTheme="minorBidi" w:hAnsiTheme="minorBidi" w:hint="cs"/>
          <w:b/>
          <w:bCs/>
          <w:rtl/>
        </w:rPr>
        <w:t>.</w:t>
      </w:r>
    </w:p>
    <w:p w:rsidR="00B7228D" w:rsidRPr="0015240C" w:rsidRDefault="00B7228D" w:rsidP="00B7228D">
      <w:pPr>
        <w:pStyle w:val="Ingetavstnd"/>
        <w:bidi/>
        <w:jc w:val="both"/>
        <w:rPr>
          <w:rFonts w:asciiTheme="minorBidi" w:hAnsiTheme="minorBidi"/>
          <w:b/>
          <w:bCs/>
        </w:rPr>
      </w:pPr>
    </w:p>
    <w:p w:rsidR="005B4EEA" w:rsidRDefault="005B4EEA" w:rsidP="005B4EEA">
      <w:pPr>
        <w:pStyle w:val="Ingetavstnd"/>
        <w:bidi/>
        <w:jc w:val="center"/>
        <w:rPr>
          <w:rFonts w:asciiTheme="minorBidi" w:hAnsiTheme="minorBidi" w:hint="cs"/>
          <w:b/>
          <w:bCs/>
          <w:sz w:val="28"/>
          <w:szCs w:val="28"/>
          <w:rtl/>
        </w:rPr>
      </w:pPr>
      <w:r w:rsidRPr="005B4EEA">
        <w:rPr>
          <w:rFonts w:asciiTheme="minorBidi" w:hAnsiTheme="minorBidi"/>
          <w:b/>
          <w:bCs/>
          <w:noProof/>
          <w:sz w:val="28"/>
          <w:szCs w:val="28"/>
          <w:lang w:eastAsia="sv-SE"/>
        </w:rPr>
        <w:drawing>
          <wp:inline distT="0" distB="0" distL="0" distR="0" wp14:anchorId="638D7120" wp14:editId="4439C4E5">
            <wp:extent cx="4482485" cy="2520000"/>
            <wp:effectExtent l="0" t="0" r="0" b="0"/>
            <wp:docPr id="20" name="Bildobjekt 20" descr="نمایش گروه مهتر به سبک عثمانی‌ها در مرز ترکیه و سوریه">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مایش گروه مهتر به سبک عثمانی‌ها در مرز ترکیه و سوریه">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485" cy="2520000"/>
                    </a:xfrm>
                    <a:prstGeom prst="rect">
                      <a:avLst/>
                    </a:prstGeom>
                    <a:noFill/>
                    <a:ln>
                      <a:noFill/>
                    </a:ln>
                  </pic:spPr>
                </pic:pic>
              </a:graphicData>
            </a:graphic>
          </wp:inline>
        </w:drawing>
      </w:r>
    </w:p>
    <w:p w:rsidR="005B4EEA" w:rsidRPr="005B4EEA" w:rsidRDefault="005B4EEA" w:rsidP="005B4EEA">
      <w:pPr>
        <w:pStyle w:val="Ingetavstnd"/>
        <w:bidi/>
        <w:jc w:val="center"/>
        <w:rPr>
          <w:rFonts w:asciiTheme="minorBidi" w:hAnsiTheme="minorBidi"/>
          <w:b/>
          <w:bCs/>
          <w:sz w:val="28"/>
          <w:szCs w:val="28"/>
        </w:rPr>
      </w:pPr>
    </w:p>
    <w:p w:rsidR="005B4EEA" w:rsidRPr="0015240C" w:rsidRDefault="005B4EEA" w:rsidP="005B4EEA">
      <w:pPr>
        <w:pStyle w:val="Ingetavstnd"/>
        <w:bidi/>
        <w:jc w:val="both"/>
        <w:rPr>
          <w:rFonts w:asciiTheme="minorBidi" w:hAnsiTheme="minorBidi" w:hint="cs"/>
          <w:b/>
          <w:bCs/>
          <w:rtl/>
        </w:rPr>
      </w:pPr>
      <w:r w:rsidRPr="0015240C">
        <w:rPr>
          <w:rFonts w:asciiTheme="minorBidi" w:hAnsiTheme="minorBidi"/>
          <w:b/>
          <w:bCs/>
          <w:rtl/>
        </w:rPr>
        <w:t>ترکیه روز شنبه</w:t>
      </w:r>
      <w:r w:rsidRPr="0015240C">
        <w:rPr>
          <w:rFonts w:asciiTheme="minorBidi" w:hAnsiTheme="minorBidi" w:hint="cs"/>
          <w:b/>
          <w:bCs/>
          <w:rtl/>
        </w:rPr>
        <w:t xml:space="preserve"> 27 ژانویه 2018،</w:t>
      </w:r>
      <w:r w:rsidRPr="0015240C">
        <w:rPr>
          <w:rFonts w:asciiTheme="minorBidi" w:hAnsiTheme="minorBidi"/>
          <w:b/>
          <w:bCs/>
          <w:rtl/>
        </w:rPr>
        <w:t xml:space="preserve"> عملیات نظامی «شاخه زیتون» را در منطقه مرزی عفرین در شمال سوریه آغاز کرد</w:t>
      </w:r>
      <w:r w:rsidRPr="0015240C">
        <w:rPr>
          <w:rFonts w:asciiTheme="minorBidi" w:hAnsiTheme="minorBidi"/>
          <w:b/>
          <w:bCs/>
        </w:rPr>
        <w:t>.</w:t>
      </w:r>
    </w:p>
    <w:p w:rsidR="005B4EEA" w:rsidRPr="0015240C" w:rsidRDefault="005B4EEA" w:rsidP="005B4EEA">
      <w:pPr>
        <w:pStyle w:val="Ingetavstnd"/>
        <w:bidi/>
        <w:jc w:val="both"/>
        <w:rPr>
          <w:rFonts w:asciiTheme="minorBidi" w:hAnsiTheme="minorBidi" w:hint="cs"/>
          <w:b/>
          <w:bCs/>
          <w:rtl/>
        </w:rPr>
      </w:pPr>
    </w:p>
    <w:p w:rsidR="009B5CE0" w:rsidRPr="0015240C" w:rsidRDefault="009B5CE0" w:rsidP="009B5CE0">
      <w:pPr>
        <w:pStyle w:val="Ingetavstnd"/>
        <w:bidi/>
        <w:jc w:val="both"/>
        <w:rPr>
          <w:rFonts w:asciiTheme="minorBidi" w:hAnsiTheme="minorBidi" w:hint="cs"/>
          <w:b/>
          <w:bCs/>
          <w:rtl/>
        </w:rPr>
      </w:pPr>
      <w:r w:rsidRPr="0015240C">
        <w:rPr>
          <w:rFonts w:asciiTheme="minorBidi" w:hAnsiTheme="minorBidi" w:hint="cs"/>
          <w:b/>
          <w:bCs/>
          <w:rtl/>
        </w:rPr>
        <w:t xml:space="preserve">در حالی جنگ ترکیه علیه مردم عفرین ادامه دارد کنفرانس مخالفین سوری در ژنو برگزار شد و کنفرانس سوچی نیز در روزهای 29 و 30 ژانویه برگزار خواهد شد. </w:t>
      </w:r>
    </w:p>
    <w:p w:rsidR="009B5CE0" w:rsidRPr="0015240C" w:rsidRDefault="009B5CE0" w:rsidP="0015240C">
      <w:pPr>
        <w:pStyle w:val="Ingetavstnd"/>
        <w:bidi/>
        <w:jc w:val="both"/>
        <w:rPr>
          <w:rFonts w:asciiTheme="minorBidi" w:hAnsiTheme="minorBidi" w:hint="cs"/>
          <w:b/>
          <w:bCs/>
          <w:rtl/>
        </w:rPr>
      </w:pPr>
      <w:r w:rsidRPr="0015240C">
        <w:rPr>
          <w:rFonts w:asciiTheme="minorBidi" w:hAnsiTheme="minorBidi"/>
          <w:b/>
          <w:bCs/>
          <w:rtl/>
        </w:rPr>
        <w:t>نهمین دور مذاکرات بین طرف</w:t>
      </w:r>
      <w:r w:rsidR="0015240C" w:rsidRPr="0015240C">
        <w:rPr>
          <w:rFonts w:asciiTheme="minorBidi" w:hAnsiTheme="minorBidi" w:hint="cs"/>
          <w:b/>
          <w:bCs/>
          <w:rtl/>
        </w:rPr>
        <w:t xml:space="preserve"> </w:t>
      </w:r>
      <w:r w:rsidRPr="0015240C">
        <w:rPr>
          <w:rFonts w:asciiTheme="minorBidi" w:hAnsiTheme="minorBidi"/>
          <w:b/>
          <w:bCs/>
          <w:rtl/>
        </w:rPr>
        <w:t>های سوری در حالی از امروز پنج</w:t>
      </w:r>
      <w:r w:rsidR="0015240C" w:rsidRPr="0015240C">
        <w:rPr>
          <w:rFonts w:asciiTheme="minorBidi" w:hAnsiTheme="minorBidi" w:hint="cs"/>
          <w:b/>
          <w:bCs/>
          <w:rtl/>
        </w:rPr>
        <w:t>‌</w:t>
      </w:r>
      <w:r w:rsidRPr="0015240C">
        <w:rPr>
          <w:rFonts w:asciiTheme="minorBidi" w:hAnsiTheme="minorBidi"/>
          <w:b/>
          <w:bCs/>
          <w:rtl/>
        </w:rPr>
        <w:t>شنبه</w:t>
      </w:r>
      <w:r w:rsidR="0015240C" w:rsidRPr="0015240C">
        <w:rPr>
          <w:rFonts w:asciiTheme="minorBidi" w:hAnsiTheme="minorBidi"/>
          <w:b/>
          <w:bCs/>
          <w:rtl/>
        </w:rPr>
        <w:t xml:space="preserve"> و جمعه 25 و 26 ژانویه</w:t>
      </w:r>
      <w:r w:rsidRPr="0015240C">
        <w:rPr>
          <w:rFonts w:asciiTheme="minorBidi" w:hAnsiTheme="minorBidi"/>
          <w:b/>
          <w:bCs/>
          <w:rtl/>
        </w:rPr>
        <w:t xml:space="preserve"> به میزبانی سازمان ملل در وین آغاز شد که </w:t>
      </w:r>
      <w:r w:rsidR="0015240C" w:rsidRPr="0015240C">
        <w:rPr>
          <w:rFonts w:asciiTheme="minorBidi" w:hAnsiTheme="minorBidi" w:hint="cs"/>
          <w:b/>
          <w:bCs/>
          <w:rtl/>
        </w:rPr>
        <w:t>«</w:t>
      </w:r>
      <w:r w:rsidRPr="0015240C">
        <w:rPr>
          <w:rFonts w:asciiTheme="minorBidi" w:hAnsiTheme="minorBidi"/>
          <w:b/>
          <w:bCs/>
          <w:rtl/>
        </w:rPr>
        <w:t>استفان دی میستورا</w:t>
      </w:r>
      <w:r w:rsidR="0015240C" w:rsidRPr="0015240C">
        <w:rPr>
          <w:rFonts w:asciiTheme="minorBidi" w:hAnsiTheme="minorBidi" w:hint="cs"/>
          <w:b/>
          <w:bCs/>
          <w:rtl/>
        </w:rPr>
        <w:t>»</w:t>
      </w:r>
      <w:r w:rsidRPr="0015240C">
        <w:rPr>
          <w:rFonts w:asciiTheme="minorBidi" w:hAnsiTheme="minorBidi"/>
          <w:b/>
          <w:bCs/>
          <w:rtl/>
        </w:rPr>
        <w:t xml:space="preserve"> نماینده سازمان ملل گفته این دور از مذاکرات در برهه بسیار حساسی برگزار می</w:t>
      </w:r>
      <w:r w:rsidR="0015240C" w:rsidRPr="0015240C">
        <w:rPr>
          <w:rFonts w:asciiTheme="minorBidi" w:hAnsiTheme="minorBidi" w:hint="cs"/>
          <w:b/>
          <w:bCs/>
          <w:rtl/>
        </w:rPr>
        <w:t>‌</w:t>
      </w:r>
      <w:r w:rsidRPr="0015240C">
        <w:rPr>
          <w:rFonts w:asciiTheme="minorBidi" w:hAnsiTheme="minorBidi"/>
          <w:b/>
          <w:bCs/>
          <w:rtl/>
        </w:rPr>
        <w:t>شود</w:t>
      </w:r>
      <w:r w:rsidRPr="0015240C">
        <w:rPr>
          <w:rFonts w:asciiTheme="minorBidi" w:hAnsiTheme="minorBidi"/>
          <w:b/>
          <w:bCs/>
        </w:rPr>
        <w:t>.</w:t>
      </w:r>
    </w:p>
    <w:p w:rsidR="0015240C" w:rsidRPr="0015240C" w:rsidRDefault="0015240C" w:rsidP="0015240C">
      <w:pPr>
        <w:pStyle w:val="Ingetavstnd"/>
        <w:bidi/>
        <w:jc w:val="both"/>
        <w:rPr>
          <w:rFonts w:asciiTheme="minorBidi" w:hAnsiTheme="minorBidi"/>
          <w:b/>
          <w:bCs/>
          <w:lang w:eastAsia="sv-SE"/>
        </w:rPr>
      </w:pPr>
      <w:r w:rsidRPr="0015240C">
        <w:rPr>
          <w:rFonts w:asciiTheme="minorBidi" w:hAnsiTheme="minorBidi"/>
          <w:b/>
          <w:bCs/>
          <w:rtl/>
          <w:lang w:eastAsia="sv-SE"/>
        </w:rPr>
        <w:t>نخستین روز از مذاکرات صلح سوریه در وین پایتخت اتریش که پنج</w:t>
      </w:r>
      <w:r w:rsidRPr="0015240C">
        <w:rPr>
          <w:rFonts w:asciiTheme="minorBidi" w:hAnsiTheme="minorBidi" w:hint="cs"/>
          <w:b/>
          <w:bCs/>
          <w:rtl/>
          <w:lang w:eastAsia="sv-SE"/>
        </w:rPr>
        <w:t>‌</w:t>
      </w:r>
      <w:r w:rsidRPr="0015240C">
        <w:rPr>
          <w:rFonts w:asciiTheme="minorBidi" w:hAnsiTheme="minorBidi"/>
          <w:b/>
          <w:bCs/>
          <w:rtl/>
          <w:lang w:eastAsia="sv-SE"/>
        </w:rPr>
        <w:t xml:space="preserve">شنبه </w:t>
      </w:r>
      <w:r w:rsidRPr="0015240C">
        <w:rPr>
          <w:rFonts w:asciiTheme="minorBidi" w:hAnsiTheme="minorBidi" w:hint="cs"/>
          <w:b/>
          <w:bCs/>
          <w:rtl/>
          <w:lang w:eastAsia="sv-SE"/>
        </w:rPr>
        <w:t>25</w:t>
      </w:r>
      <w:r w:rsidRPr="0015240C">
        <w:rPr>
          <w:rFonts w:asciiTheme="minorBidi" w:hAnsiTheme="minorBidi"/>
          <w:b/>
          <w:bCs/>
          <w:rtl/>
          <w:lang w:eastAsia="sv-SE"/>
        </w:rPr>
        <w:t xml:space="preserve"> ژانویه برگزار شد، شاهد تنش لفظی میان فرستاده ویژه سازمان ملل متحد و هیئت نمایندگی نظام سوریه بود</w:t>
      </w:r>
      <w:r w:rsidRPr="0015240C">
        <w:rPr>
          <w:rFonts w:asciiTheme="minorBidi" w:hAnsiTheme="minorBidi"/>
          <w:b/>
          <w:bCs/>
          <w:lang w:eastAsia="sv-SE"/>
        </w:rPr>
        <w:t>.</w:t>
      </w:r>
    </w:p>
    <w:p w:rsidR="0015240C" w:rsidRPr="0015240C" w:rsidRDefault="0015240C" w:rsidP="0015240C">
      <w:pPr>
        <w:pStyle w:val="Ingetavstnd"/>
        <w:bidi/>
        <w:jc w:val="both"/>
        <w:rPr>
          <w:rFonts w:asciiTheme="minorBidi" w:hAnsiTheme="minorBidi"/>
          <w:b/>
          <w:bCs/>
          <w:lang w:eastAsia="sv-SE"/>
        </w:rPr>
      </w:pPr>
      <w:r w:rsidRPr="0015240C">
        <w:rPr>
          <w:rFonts w:asciiTheme="minorBidi" w:hAnsiTheme="minorBidi"/>
          <w:b/>
          <w:bCs/>
          <w:rtl/>
          <w:lang w:eastAsia="sv-SE"/>
        </w:rPr>
        <w:t>به گزارش العربیه.نت، در جلسه‌ گفت‌وگو میان دو طرف، هیئت نمایندگی نظام سوریه، استفان دی‌مستورا نماینده سازمان ملل متحد در امور سوریه را به عدم بی‌طرفی متهم کرد. این هیئت به ویژه به گزارش اخیرش به شورای امنیت سازمان ملل متحد انتقاد کردند که در آن نظام سوریه را به مانع تراشی در مسیر مذاکرات متهم کرد</w:t>
      </w:r>
      <w:r w:rsidRPr="0015240C">
        <w:rPr>
          <w:rFonts w:asciiTheme="minorBidi" w:hAnsiTheme="minorBidi"/>
          <w:b/>
          <w:bCs/>
          <w:lang w:eastAsia="sv-SE"/>
        </w:rPr>
        <w:t>.</w:t>
      </w:r>
    </w:p>
    <w:p w:rsidR="0015240C" w:rsidRDefault="0015240C" w:rsidP="0015240C">
      <w:pPr>
        <w:pStyle w:val="Ingetavstnd"/>
        <w:bidi/>
        <w:jc w:val="both"/>
        <w:rPr>
          <w:rFonts w:asciiTheme="minorBidi" w:hAnsiTheme="minorBidi" w:hint="cs"/>
          <w:b/>
          <w:bCs/>
          <w:rtl/>
          <w:lang w:eastAsia="sv-SE"/>
        </w:rPr>
      </w:pPr>
      <w:r w:rsidRPr="0015240C">
        <w:rPr>
          <w:rFonts w:asciiTheme="minorBidi" w:hAnsiTheme="minorBidi"/>
          <w:b/>
          <w:bCs/>
          <w:rtl/>
          <w:lang w:eastAsia="sv-SE"/>
        </w:rPr>
        <w:t>در همین راستا خبرنگار اعزامی العربیه به نهمین دور مذاکرات صلح سوریه در وین گفت که هیئت نمایندگی نظام سوریه در دیدارش با نماینده سازمان ملل متحد، با هرگونه مذاکره‌ای اعلام مخالفت کرد. این هیئت پیشنهاد داد مذاکرات به کنفرانس سوچی روسیه که قرار است هفته آینده برگزار شود، موکول شود. این در حالی است که نماینده سازمان ملل متحد و شورای عالی مذاکرات اپوزیسیون، هنوز تصمیمی نهایی بر سر حضور در کنفرانس شوچی نگرفته‌اند</w:t>
      </w:r>
      <w:r w:rsidRPr="0015240C">
        <w:rPr>
          <w:rFonts w:asciiTheme="minorBidi" w:hAnsiTheme="minorBidi"/>
          <w:b/>
          <w:bCs/>
          <w:lang w:eastAsia="sv-SE"/>
        </w:rPr>
        <w:t>.</w:t>
      </w:r>
    </w:p>
    <w:p w:rsidR="00B7228D" w:rsidRPr="0015240C" w:rsidRDefault="00B7228D" w:rsidP="00B7228D">
      <w:pPr>
        <w:pStyle w:val="Ingetavstnd"/>
        <w:bidi/>
        <w:jc w:val="both"/>
        <w:rPr>
          <w:rFonts w:asciiTheme="minorBidi" w:hAnsiTheme="minorBidi"/>
          <w:b/>
          <w:bCs/>
          <w:lang w:eastAsia="sv-SE"/>
        </w:rPr>
      </w:pPr>
    </w:p>
    <w:p w:rsidR="009B5CE0" w:rsidRPr="0015240C" w:rsidRDefault="0015240C" w:rsidP="0015240C">
      <w:pPr>
        <w:pStyle w:val="Ingetavstnd"/>
        <w:bidi/>
        <w:jc w:val="center"/>
        <w:rPr>
          <w:rFonts w:hint="cs"/>
          <w:b/>
          <w:bCs/>
          <w:sz w:val="24"/>
          <w:szCs w:val="24"/>
          <w:rtl/>
        </w:rPr>
      </w:pPr>
      <w:r w:rsidRPr="0015240C">
        <w:rPr>
          <w:b/>
          <w:bCs/>
          <w:sz w:val="24"/>
          <w:szCs w:val="24"/>
        </w:rPr>
        <w:drawing>
          <wp:inline distT="0" distB="0" distL="0" distR="0" wp14:anchorId="62B536F1" wp14:editId="5D099F0E">
            <wp:extent cx="4486646" cy="2520000"/>
            <wp:effectExtent l="0" t="0" r="0" b="0"/>
            <wp:docPr id="23" name="Bildobjekt 23" descr="https://vid.alarabiya.net/images/2018/01/26/1508d453-38ec-47e2-9c69-24220e80c9d9/1508d453-38ec-47e2-9c69-24220e80c9d9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id.alarabiya.net/images/2018/01/26/1508d453-38ec-47e2-9c69-24220e80c9d9/1508d453-38ec-47e2-9c69-24220e80c9d9_16x9_600x3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646" cy="2520000"/>
                    </a:xfrm>
                    <a:prstGeom prst="rect">
                      <a:avLst/>
                    </a:prstGeom>
                    <a:noFill/>
                    <a:ln>
                      <a:noFill/>
                    </a:ln>
                  </pic:spPr>
                </pic:pic>
              </a:graphicData>
            </a:graphic>
          </wp:inline>
        </w:drawing>
      </w:r>
    </w:p>
    <w:p w:rsidR="0015240C" w:rsidRPr="0015240C" w:rsidRDefault="0015240C" w:rsidP="0015240C">
      <w:pPr>
        <w:pStyle w:val="Ingetavstnd"/>
        <w:bidi/>
        <w:jc w:val="center"/>
        <w:rPr>
          <w:rFonts w:hint="cs"/>
          <w:b/>
          <w:bCs/>
          <w:rtl/>
        </w:rPr>
      </w:pPr>
      <w:r w:rsidRPr="0015240C">
        <w:rPr>
          <w:b/>
          <w:bCs/>
          <w:rtl/>
        </w:rPr>
        <w:t>استفان دی‌مستورا نماینده ویژه سازمان ملل متحد در سوریه در مذاکرات وین</w:t>
      </w:r>
    </w:p>
    <w:p w:rsidR="0015240C" w:rsidRDefault="0015240C" w:rsidP="009B5CE0">
      <w:pPr>
        <w:pStyle w:val="Ingetavstnd"/>
        <w:bidi/>
        <w:jc w:val="both"/>
        <w:rPr>
          <w:rFonts w:asciiTheme="minorBidi" w:hAnsiTheme="minorBidi" w:hint="cs"/>
          <w:b/>
          <w:bCs/>
          <w:rtl/>
        </w:rPr>
      </w:pPr>
    </w:p>
    <w:p w:rsidR="006548AC" w:rsidRPr="006548AC" w:rsidRDefault="006548AC" w:rsidP="006548AC">
      <w:pPr>
        <w:pStyle w:val="Ingetavstnd"/>
        <w:bidi/>
        <w:jc w:val="both"/>
        <w:rPr>
          <w:rFonts w:asciiTheme="minorBidi" w:hAnsiTheme="minorBidi"/>
          <w:b/>
          <w:bCs/>
          <w:lang w:eastAsia="sv-SE"/>
        </w:rPr>
      </w:pPr>
      <w:r w:rsidRPr="006548AC">
        <w:rPr>
          <w:rFonts w:asciiTheme="minorBidi" w:hAnsiTheme="minorBidi"/>
          <w:b/>
          <w:bCs/>
          <w:rtl/>
          <w:lang w:eastAsia="sv-SE"/>
        </w:rPr>
        <w:t xml:space="preserve">به‌گزارش رویترز، مذاکرات دو روزه صلح سوریه در وین که از روز گذشته، پنج‌شنبه </w:t>
      </w:r>
      <w:r>
        <w:rPr>
          <w:rFonts w:asciiTheme="minorBidi" w:hAnsiTheme="minorBidi" w:hint="cs"/>
          <w:b/>
          <w:bCs/>
          <w:rtl/>
          <w:lang w:eastAsia="sv-SE" w:bidi="fa-IR"/>
        </w:rPr>
        <w:t>25</w:t>
      </w:r>
      <w:r w:rsidRPr="006548AC">
        <w:rPr>
          <w:rFonts w:asciiTheme="minorBidi" w:hAnsiTheme="minorBidi"/>
          <w:b/>
          <w:bCs/>
          <w:rtl/>
          <w:lang w:eastAsia="sv-SE"/>
        </w:rPr>
        <w:t xml:space="preserve"> ژانویه </w:t>
      </w:r>
      <w:r>
        <w:rPr>
          <w:rFonts w:asciiTheme="minorBidi" w:hAnsiTheme="minorBidi" w:hint="cs"/>
          <w:b/>
          <w:bCs/>
          <w:rtl/>
          <w:lang w:eastAsia="sv-SE"/>
        </w:rPr>
        <w:t>- 5</w:t>
      </w:r>
      <w:r w:rsidRPr="006548AC">
        <w:rPr>
          <w:rFonts w:asciiTheme="minorBidi" w:hAnsiTheme="minorBidi"/>
          <w:b/>
          <w:bCs/>
          <w:rtl/>
          <w:lang w:eastAsia="sv-SE"/>
        </w:rPr>
        <w:t xml:space="preserve"> بهمن آغاز شد، نهمین دور از این مذاکرات است که پیش از این در ژنو برگزار شده بودند و نتیجه‌ای در بر نداشت</w:t>
      </w:r>
      <w:r w:rsidRPr="006548AC">
        <w:rPr>
          <w:rFonts w:asciiTheme="minorBidi" w:hAnsiTheme="minorBidi"/>
          <w:b/>
          <w:bCs/>
          <w:lang w:eastAsia="sv-SE"/>
        </w:rPr>
        <w:t>.</w:t>
      </w:r>
    </w:p>
    <w:p w:rsidR="006548AC" w:rsidRPr="006548AC" w:rsidRDefault="006548AC" w:rsidP="006548AC">
      <w:pPr>
        <w:pStyle w:val="Ingetavstnd"/>
        <w:bidi/>
        <w:jc w:val="both"/>
        <w:rPr>
          <w:rFonts w:asciiTheme="minorBidi" w:hAnsiTheme="minorBidi"/>
          <w:b/>
          <w:bCs/>
          <w:lang w:eastAsia="sv-SE"/>
        </w:rPr>
      </w:pPr>
      <w:r w:rsidRPr="006548AC">
        <w:rPr>
          <w:rFonts w:asciiTheme="minorBidi" w:hAnsiTheme="minorBidi"/>
          <w:b/>
          <w:bCs/>
          <w:rtl/>
          <w:lang w:eastAsia="sv-SE"/>
        </w:rPr>
        <w:t>در روز نخست مذاکرات وین، استفان دی‌میستورا، فرستاده سازمان ملل در امور سوریه با هیئت‌های نمایندگی حکومت سوریه و اپوزیسیون نشست‌های جداگانه‌ای برگزار کرد اما هنوز اطلاعاتی از این نشست‌ها منتشر نشده است</w:t>
      </w:r>
      <w:r w:rsidRPr="006548AC">
        <w:rPr>
          <w:rFonts w:asciiTheme="minorBidi" w:hAnsiTheme="minorBidi"/>
          <w:b/>
          <w:bCs/>
          <w:lang w:eastAsia="sv-SE"/>
        </w:rPr>
        <w:t>.</w:t>
      </w:r>
    </w:p>
    <w:p w:rsidR="006548AC" w:rsidRPr="006548AC" w:rsidRDefault="006548AC" w:rsidP="006548AC">
      <w:pPr>
        <w:pStyle w:val="Ingetavstnd"/>
        <w:bidi/>
        <w:jc w:val="both"/>
        <w:rPr>
          <w:rFonts w:asciiTheme="minorBidi" w:hAnsiTheme="minorBidi"/>
          <w:b/>
          <w:bCs/>
          <w:lang w:eastAsia="sv-SE"/>
        </w:rPr>
      </w:pPr>
      <w:r w:rsidRPr="006548AC">
        <w:rPr>
          <w:rFonts w:asciiTheme="minorBidi" w:hAnsiTheme="minorBidi"/>
          <w:b/>
          <w:bCs/>
          <w:rtl/>
          <w:lang w:eastAsia="sv-SE"/>
        </w:rPr>
        <w:t>بشار جعفری، رئیس هیئت مذاکره‌کننده دمشق و نصر حریری، ر</w:t>
      </w:r>
      <w:r>
        <w:rPr>
          <w:rFonts w:asciiTheme="minorBidi" w:hAnsiTheme="minorBidi" w:hint="cs"/>
          <w:b/>
          <w:bCs/>
          <w:rtl/>
          <w:lang w:eastAsia="sv-SE"/>
        </w:rPr>
        <w:t>ی</w:t>
      </w:r>
      <w:r w:rsidRPr="006548AC">
        <w:rPr>
          <w:rFonts w:asciiTheme="minorBidi" w:hAnsiTheme="minorBidi"/>
          <w:b/>
          <w:bCs/>
          <w:rtl/>
          <w:lang w:eastAsia="sv-SE"/>
        </w:rPr>
        <w:t>یس هیئت نمایندگی اپوزیسیون هستند. دو هیئت همچنان مذاکرات مستقیم و رودررویی با یکدیگر نداشته‌‌اند</w:t>
      </w:r>
      <w:r w:rsidRPr="006548AC">
        <w:rPr>
          <w:rFonts w:asciiTheme="minorBidi" w:hAnsiTheme="minorBidi"/>
          <w:b/>
          <w:bCs/>
          <w:lang w:eastAsia="sv-SE"/>
        </w:rPr>
        <w:t>.</w:t>
      </w:r>
    </w:p>
    <w:p w:rsidR="006548AC" w:rsidRPr="006548AC" w:rsidRDefault="006548AC" w:rsidP="006548AC">
      <w:pPr>
        <w:pStyle w:val="Ingetavstnd"/>
        <w:bidi/>
        <w:jc w:val="both"/>
        <w:rPr>
          <w:rFonts w:asciiTheme="minorBidi" w:hAnsiTheme="minorBidi"/>
          <w:b/>
          <w:bCs/>
          <w:lang w:eastAsia="sv-SE"/>
        </w:rPr>
      </w:pPr>
      <w:r w:rsidRPr="006548AC">
        <w:rPr>
          <w:rFonts w:asciiTheme="minorBidi" w:hAnsiTheme="minorBidi"/>
          <w:b/>
          <w:bCs/>
          <w:rtl/>
          <w:lang w:eastAsia="sv-SE"/>
        </w:rPr>
        <w:t>دمشق که با حمایت روسیه و ایران موفق شده است بخش‌های بزرگی از خاک سوریه را بازپس بگیرد به‌نظر نمی‌رسد که با موقعیت کنونی حاضر باشد با دشمنانش وارد گفت‌وگوی مستقیم شود. در مقابل، شورشیان نیز گفته‌اند در این صورت از هر توافق‌نامه صلحی خارج خواهند شد</w:t>
      </w:r>
      <w:r w:rsidRPr="006548AC">
        <w:rPr>
          <w:rFonts w:asciiTheme="minorBidi" w:hAnsiTheme="minorBidi"/>
          <w:b/>
          <w:bCs/>
          <w:lang w:eastAsia="sv-SE"/>
        </w:rPr>
        <w:t>.</w:t>
      </w:r>
    </w:p>
    <w:p w:rsidR="006548AC" w:rsidRPr="006548AC" w:rsidRDefault="006548AC" w:rsidP="006548AC">
      <w:pPr>
        <w:pStyle w:val="Ingetavstnd"/>
        <w:bidi/>
        <w:jc w:val="both"/>
        <w:rPr>
          <w:rFonts w:asciiTheme="minorBidi" w:hAnsiTheme="minorBidi"/>
          <w:b/>
          <w:bCs/>
          <w:lang w:eastAsia="sv-SE"/>
        </w:rPr>
      </w:pPr>
      <w:r w:rsidRPr="006548AC">
        <w:rPr>
          <w:rFonts w:asciiTheme="minorBidi" w:hAnsiTheme="minorBidi"/>
          <w:b/>
          <w:bCs/>
          <w:rtl/>
          <w:lang w:eastAsia="sv-SE"/>
        </w:rPr>
        <w:t xml:space="preserve">استفان دی میستورا صبح روز جمعه </w:t>
      </w:r>
      <w:r>
        <w:rPr>
          <w:rFonts w:asciiTheme="minorBidi" w:hAnsiTheme="minorBidi" w:hint="cs"/>
          <w:b/>
          <w:bCs/>
          <w:rtl/>
          <w:lang w:eastAsia="sv-SE" w:bidi="fa-IR"/>
        </w:rPr>
        <w:t>26</w:t>
      </w:r>
      <w:r w:rsidRPr="006548AC">
        <w:rPr>
          <w:rFonts w:asciiTheme="minorBidi" w:hAnsiTheme="minorBidi"/>
          <w:b/>
          <w:bCs/>
          <w:rtl/>
          <w:lang w:eastAsia="sv-SE"/>
        </w:rPr>
        <w:t xml:space="preserve"> ژانویه </w:t>
      </w:r>
      <w:r>
        <w:rPr>
          <w:rFonts w:asciiTheme="minorBidi" w:hAnsiTheme="minorBidi" w:hint="cs"/>
          <w:b/>
          <w:bCs/>
          <w:rtl/>
          <w:lang w:eastAsia="sv-SE"/>
        </w:rPr>
        <w:t xml:space="preserve"> - 6</w:t>
      </w:r>
      <w:r w:rsidRPr="006548AC">
        <w:rPr>
          <w:rFonts w:asciiTheme="minorBidi" w:hAnsiTheme="minorBidi"/>
          <w:b/>
          <w:bCs/>
          <w:rtl/>
          <w:lang w:eastAsia="sv-SE"/>
        </w:rPr>
        <w:t xml:space="preserve"> بهمن در مقر سازمان ملل در وین گفت که انتظار «یک جلسه طولانی» را دارد</w:t>
      </w:r>
      <w:r w:rsidRPr="006548AC">
        <w:rPr>
          <w:rFonts w:asciiTheme="minorBidi" w:hAnsiTheme="minorBidi"/>
          <w:b/>
          <w:bCs/>
          <w:lang w:eastAsia="sv-SE"/>
        </w:rPr>
        <w:t>.</w:t>
      </w:r>
    </w:p>
    <w:p w:rsidR="006548AC" w:rsidRPr="0015240C" w:rsidRDefault="006548AC" w:rsidP="006548AC">
      <w:pPr>
        <w:pStyle w:val="Ingetavstnd"/>
        <w:bidi/>
        <w:jc w:val="both"/>
        <w:rPr>
          <w:rFonts w:asciiTheme="minorBidi" w:hAnsiTheme="minorBidi" w:hint="cs"/>
          <w:b/>
          <w:bCs/>
          <w:rtl/>
        </w:rPr>
      </w:pPr>
    </w:p>
    <w:p w:rsidR="005B4EEA" w:rsidRPr="0015240C" w:rsidRDefault="005B4EEA" w:rsidP="0015240C">
      <w:pPr>
        <w:pStyle w:val="Ingetavstnd"/>
        <w:bidi/>
        <w:jc w:val="both"/>
        <w:rPr>
          <w:rFonts w:asciiTheme="minorBidi" w:hAnsiTheme="minorBidi"/>
          <w:b/>
          <w:bCs/>
        </w:rPr>
      </w:pPr>
      <w:r w:rsidRPr="0015240C">
        <w:rPr>
          <w:rFonts w:asciiTheme="minorBidi" w:hAnsiTheme="minorBidi"/>
          <w:b/>
          <w:bCs/>
          <w:rtl/>
        </w:rPr>
        <w:t>در پی اعلام هیات مذاکره‌کننده اپوزیسیون سوریه درباره عدم حضور در نشست سوچی، رسانه‌های روسیه گزارش کردند که بیانیه پایانی نشست سوچی، تصمیم‌گیری درباره آینده سوریه را به رای مردم سوریه و بدون فشار خارجی واگذار کرده است</w:t>
      </w:r>
      <w:r w:rsidRPr="0015240C">
        <w:rPr>
          <w:rFonts w:asciiTheme="minorBidi" w:hAnsiTheme="minorBidi"/>
          <w:b/>
          <w:bCs/>
        </w:rPr>
        <w:t>.</w:t>
      </w:r>
    </w:p>
    <w:p w:rsidR="005B4EEA" w:rsidRPr="0015240C" w:rsidRDefault="005B4EEA" w:rsidP="005B4EEA">
      <w:pPr>
        <w:pStyle w:val="Ingetavstnd"/>
        <w:bidi/>
        <w:jc w:val="both"/>
        <w:rPr>
          <w:rFonts w:asciiTheme="minorBidi" w:hAnsiTheme="minorBidi"/>
          <w:b/>
          <w:bCs/>
        </w:rPr>
      </w:pPr>
      <w:r w:rsidRPr="0015240C">
        <w:rPr>
          <w:rFonts w:asciiTheme="minorBidi" w:hAnsiTheme="minorBidi"/>
          <w:b/>
          <w:bCs/>
          <w:rtl/>
        </w:rPr>
        <w:t>پیش از این استفان دوجاریک، سخن</w:t>
      </w:r>
      <w:r w:rsidRPr="0015240C">
        <w:rPr>
          <w:rFonts w:asciiTheme="minorBidi" w:hAnsiTheme="minorBidi" w:hint="cs"/>
          <w:b/>
          <w:bCs/>
          <w:rtl/>
        </w:rPr>
        <w:t>‌</w:t>
      </w:r>
      <w:r w:rsidRPr="0015240C">
        <w:rPr>
          <w:rFonts w:asciiTheme="minorBidi" w:hAnsiTheme="minorBidi"/>
          <w:b/>
          <w:bCs/>
          <w:rtl/>
        </w:rPr>
        <w:t>گوی سازمان ملل اعلام کرده بود که استفان دی‌میستورا، فرستاده ویژه سازمان ملل در امور سوریه با حضور در نشست سوچی موافقت کرده بود. اما هیات مذاکره‌کنندگان مخالف رژیم بشار اسد اعلام کرد نشست سوچی را که بناست در اوایل هفته آینده، به دعوت موسکو مهم‌ترین حامی بشار اسد برگزار شود، تحریم کرده است</w:t>
      </w:r>
      <w:r w:rsidRPr="0015240C">
        <w:rPr>
          <w:rFonts w:asciiTheme="minorBidi" w:hAnsiTheme="minorBidi"/>
          <w:b/>
          <w:bCs/>
        </w:rPr>
        <w:t>.</w:t>
      </w:r>
    </w:p>
    <w:p w:rsidR="005B4EEA" w:rsidRPr="0015240C" w:rsidRDefault="005B4EEA" w:rsidP="005B4EEA">
      <w:pPr>
        <w:pStyle w:val="Ingetavstnd"/>
        <w:bidi/>
        <w:jc w:val="both"/>
        <w:rPr>
          <w:rFonts w:asciiTheme="minorBidi" w:hAnsiTheme="minorBidi"/>
          <w:b/>
          <w:bCs/>
        </w:rPr>
      </w:pPr>
      <w:r w:rsidRPr="0015240C">
        <w:rPr>
          <w:rFonts w:asciiTheme="minorBidi" w:hAnsiTheme="minorBidi"/>
          <w:b/>
          <w:bCs/>
          <w:rtl/>
        </w:rPr>
        <w:t xml:space="preserve">روز جمعه </w:t>
      </w:r>
      <w:r w:rsidRPr="0015240C">
        <w:rPr>
          <w:rFonts w:asciiTheme="minorBidi" w:hAnsiTheme="minorBidi" w:hint="cs"/>
          <w:b/>
          <w:bCs/>
          <w:rtl/>
        </w:rPr>
        <w:t>26</w:t>
      </w:r>
      <w:r w:rsidRPr="0015240C">
        <w:rPr>
          <w:rFonts w:asciiTheme="minorBidi" w:hAnsiTheme="minorBidi"/>
          <w:b/>
          <w:bCs/>
          <w:rtl/>
        </w:rPr>
        <w:t xml:space="preserve"> ژانویه </w:t>
      </w:r>
      <w:r w:rsidRPr="0015240C">
        <w:rPr>
          <w:rFonts w:asciiTheme="minorBidi" w:hAnsiTheme="minorBidi" w:hint="cs"/>
          <w:b/>
          <w:bCs/>
          <w:rtl/>
        </w:rPr>
        <w:t>2018،</w:t>
      </w:r>
      <w:r w:rsidRPr="0015240C">
        <w:rPr>
          <w:rFonts w:asciiTheme="minorBidi" w:hAnsiTheme="minorBidi"/>
          <w:b/>
          <w:bCs/>
          <w:rtl/>
        </w:rPr>
        <w:t xml:space="preserve"> هیات مذاکره‌کنندگان مخالف رژیم بشار اسد با </w:t>
      </w:r>
      <w:r w:rsidRPr="0015240C">
        <w:rPr>
          <w:rFonts w:asciiTheme="minorBidi" w:hAnsiTheme="minorBidi" w:hint="cs"/>
          <w:b/>
          <w:bCs/>
          <w:rtl/>
        </w:rPr>
        <w:t>26</w:t>
      </w:r>
      <w:r w:rsidRPr="0015240C">
        <w:rPr>
          <w:rFonts w:asciiTheme="minorBidi" w:hAnsiTheme="minorBidi"/>
          <w:b/>
          <w:bCs/>
          <w:rtl/>
        </w:rPr>
        <w:t xml:space="preserve"> رای موافق از مجموع </w:t>
      </w:r>
      <w:r w:rsidRPr="0015240C">
        <w:rPr>
          <w:rFonts w:asciiTheme="minorBidi" w:hAnsiTheme="minorBidi" w:hint="cs"/>
          <w:b/>
          <w:bCs/>
          <w:rtl/>
        </w:rPr>
        <w:t>36</w:t>
      </w:r>
      <w:r w:rsidRPr="0015240C">
        <w:rPr>
          <w:rFonts w:asciiTheme="minorBidi" w:hAnsiTheme="minorBidi"/>
          <w:b/>
          <w:bCs/>
          <w:rtl/>
        </w:rPr>
        <w:t xml:space="preserve"> رای، تصمیم به تحریم نشست سوچی در روسیه گرفتند. گروه دوستان روسیه و چند شخصیت مستقل به حضور در این نشست رای دادند</w:t>
      </w:r>
      <w:r w:rsidRPr="0015240C">
        <w:rPr>
          <w:rFonts w:asciiTheme="minorBidi" w:hAnsiTheme="minorBidi"/>
          <w:b/>
          <w:bCs/>
        </w:rPr>
        <w:t>.</w:t>
      </w:r>
    </w:p>
    <w:p w:rsidR="00A54941" w:rsidRDefault="005B4EEA" w:rsidP="0015240C">
      <w:pPr>
        <w:pStyle w:val="Ingetavstnd"/>
        <w:bidi/>
        <w:jc w:val="both"/>
        <w:rPr>
          <w:rFonts w:asciiTheme="minorBidi" w:hAnsiTheme="minorBidi" w:hint="cs"/>
          <w:b/>
          <w:bCs/>
          <w:rtl/>
        </w:rPr>
      </w:pPr>
      <w:r w:rsidRPr="0015240C">
        <w:rPr>
          <w:rFonts w:asciiTheme="minorBidi" w:hAnsiTheme="minorBidi"/>
          <w:b/>
          <w:bCs/>
          <w:rtl/>
        </w:rPr>
        <w:lastRenderedPageBreak/>
        <w:t xml:space="preserve">این هیات روز شنبه </w:t>
      </w:r>
      <w:r w:rsidRPr="0015240C">
        <w:rPr>
          <w:rFonts w:asciiTheme="minorBidi" w:hAnsiTheme="minorBidi" w:hint="cs"/>
          <w:b/>
          <w:bCs/>
          <w:rtl/>
        </w:rPr>
        <w:t>27</w:t>
      </w:r>
      <w:r w:rsidRPr="0015240C">
        <w:rPr>
          <w:rFonts w:asciiTheme="minorBidi" w:hAnsiTheme="minorBidi"/>
          <w:b/>
          <w:bCs/>
          <w:rtl/>
        </w:rPr>
        <w:t xml:space="preserve"> ژانویه در صفحه توئیتر خود نوشت: «هیات مذاکره‌کنندگان گروه‌های انقلاب و اپوزیسیون سوریه اعلام می‌کند نشست سوچی که به دعوت روسیه در روزهای </w:t>
      </w:r>
      <w:r w:rsidRPr="0015240C">
        <w:rPr>
          <w:rFonts w:asciiTheme="minorBidi" w:hAnsiTheme="minorBidi" w:hint="cs"/>
          <w:b/>
          <w:bCs/>
          <w:rtl/>
        </w:rPr>
        <w:t>29</w:t>
      </w:r>
      <w:r w:rsidRPr="0015240C">
        <w:rPr>
          <w:rFonts w:asciiTheme="minorBidi" w:hAnsiTheme="minorBidi"/>
          <w:b/>
          <w:bCs/>
          <w:rtl/>
        </w:rPr>
        <w:t xml:space="preserve"> و </w:t>
      </w:r>
      <w:r w:rsidRPr="0015240C">
        <w:rPr>
          <w:rFonts w:asciiTheme="minorBidi" w:hAnsiTheme="minorBidi" w:hint="cs"/>
          <w:b/>
          <w:bCs/>
          <w:rtl/>
        </w:rPr>
        <w:t>30</w:t>
      </w:r>
      <w:r w:rsidRPr="0015240C">
        <w:rPr>
          <w:rFonts w:asciiTheme="minorBidi" w:hAnsiTheme="minorBidi"/>
          <w:b/>
          <w:bCs/>
          <w:rtl/>
        </w:rPr>
        <w:t xml:space="preserve"> ماه جاری برگزار می‌شود را تحریم می‌کند</w:t>
      </w:r>
      <w:r w:rsidRPr="0015240C">
        <w:rPr>
          <w:rFonts w:asciiTheme="minorBidi" w:hAnsiTheme="minorBidi" w:hint="cs"/>
          <w:b/>
          <w:bCs/>
          <w:rtl/>
        </w:rPr>
        <w:t>.»</w:t>
      </w:r>
    </w:p>
    <w:p w:rsidR="006548AC" w:rsidRDefault="006548AC" w:rsidP="006548AC">
      <w:pPr>
        <w:pStyle w:val="Ingetavstnd"/>
        <w:bidi/>
        <w:jc w:val="both"/>
        <w:rPr>
          <w:rFonts w:asciiTheme="minorBidi" w:hAnsiTheme="minorBidi" w:hint="cs"/>
          <w:b/>
          <w:bCs/>
          <w:rtl/>
        </w:rPr>
      </w:pPr>
    </w:p>
    <w:p w:rsidR="006548AC" w:rsidRPr="0015240C" w:rsidRDefault="006548AC" w:rsidP="006548AC">
      <w:pPr>
        <w:pStyle w:val="Ingetavstnd"/>
        <w:bidi/>
        <w:jc w:val="center"/>
        <w:rPr>
          <w:rFonts w:asciiTheme="minorBidi" w:hAnsiTheme="minorBidi" w:hint="cs"/>
          <w:b/>
          <w:bCs/>
          <w:rtl/>
        </w:rPr>
      </w:pPr>
      <w:r>
        <w:rPr>
          <w:noProof/>
          <w:lang w:eastAsia="sv-SE"/>
        </w:rPr>
        <w:drawing>
          <wp:inline distT="0" distB="0" distL="0" distR="0" wp14:anchorId="277A7732" wp14:editId="203B91CE">
            <wp:extent cx="4486646" cy="2520000"/>
            <wp:effectExtent l="0" t="0" r="0" b="0"/>
            <wp:docPr id="21" name="Bildobjekt 21" descr="https://vid.alarabiya.net/images/2018/01/28/c2ea74f7-a35e-47e8-8666-db17da10728c/c2ea74f7-a35e-47e8-8666-db17da10728c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id.alarabiya.net/images/2018/01/28/c2ea74f7-a35e-47e8-8666-db17da10728c/c2ea74f7-a35e-47e8-8666-db17da10728c_16x9_600x3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646" cy="2520000"/>
                    </a:xfrm>
                    <a:prstGeom prst="rect">
                      <a:avLst/>
                    </a:prstGeom>
                    <a:noFill/>
                    <a:ln>
                      <a:noFill/>
                    </a:ln>
                  </pic:spPr>
                </pic:pic>
              </a:graphicData>
            </a:graphic>
          </wp:inline>
        </w:drawing>
      </w:r>
    </w:p>
    <w:p w:rsidR="00A54941" w:rsidRPr="0015240C" w:rsidRDefault="00A54941" w:rsidP="00A54941">
      <w:pPr>
        <w:pStyle w:val="Ingetavstnd"/>
        <w:bidi/>
        <w:jc w:val="center"/>
        <w:rPr>
          <w:rFonts w:asciiTheme="minorBidi" w:hAnsiTheme="minorBidi"/>
          <w:b/>
          <w:bCs/>
        </w:rPr>
      </w:pPr>
    </w:p>
    <w:p w:rsidR="005B4EEA" w:rsidRPr="0015240C" w:rsidRDefault="005B4EEA" w:rsidP="00301301">
      <w:pPr>
        <w:pStyle w:val="Ingetavstnd"/>
        <w:bidi/>
        <w:jc w:val="both"/>
        <w:rPr>
          <w:rFonts w:asciiTheme="minorBidi" w:hAnsiTheme="minorBidi"/>
          <w:b/>
          <w:bCs/>
        </w:rPr>
      </w:pPr>
      <w:r w:rsidRPr="0015240C">
        <w:rPr>
          <w:rFonts w:asciiTheme="minorBidi" w:hAnsiTheme="minorBidi"/>
          <w:b/>
          <w:bCs/>
          <w:rtl/>
        </w:rPr>
        <w:t>احمد رمضان، مدیر بخش رسانه‌ای ائتلاف ملی گروه‌های انقلاب و اپوزیسیو سوریه نیز در صفحه تویتر خود نوشت: «پس از مذاکرات ماراتونی با سازمان ملل و نمایندگان بین‌المللی مرتبط با موضوع سوریه، هیات مذاکره‌کنندگان تصمیم به عدم مشارکت در نشست سوچی گرفت.» او افزود: «روسیه در بازاریابی برای این نشست شکست خورد</w:t>
      </w:r>
      <w:r w:rsidR="00301301" w:rsidRPr="0015240C">
        <w:rPr>
          <w:rFonts w:asciiTheme="minorBidi" w:hAnsiTheme="minorBidi" w:hint="cs"/>
          <w:b/>
          <w:bCs/>
          <w:rtl/>
        </w:rPr>
        <w:t>.»</w:t>
      </w:r>
    </w:p>
    <w:p w:rsidR="005B4EEA" w:rsidRPr="0015240C" w:rsidRDefault="005B4EEA" w:rsidP="00301301">
      <w:pPr>
        <w:pStyle w:val="Ingetavstnd"/>
        <w:bidi/>
        <w:jc w:val="both"/>
        <w:rPr>
          <w:rFonts w:asciiTheme="minorBidi" w:hAnsiTheme="minorBidi"/>
          <w:b/>
          <w:bCs/>
        </w:rPr>
      </w:pPr>
      <w:r w:rsidRPr="0015240C">
        <w:rPr>
          <w:rFonts w:asciiTheme="minorBidi" w:hAnsiTheme="minorBidi"/>
          <w:b/>
          <w:bCs/>
          <w:rtl/>
        </w:rPr>
        <w:t xml:space="preserve">مهدی دلیقان عضو گروه دوستان روسیه در هیات مذاکره کننده اپوزیسیون سوریه گفت که </w:t>
      </w:r>
      <w:r w:rsidR="00301301" w:rsidRPr="0015240C">
        <w:rPr>
          <w:rFonts w:asciiTheme="minorBidi" w:hAnsiTheme="minorBidi" w:hint="cs"/>
          <w:b/>
          <w:bCs/>
          <w:rtl/>
        </w:rPr>
        <w:t>با وجود</w:t>
      </w:r>
      <w:r w:rsidRPr="0015240C">
        <w:rPr>
          <w:rFonts w:asciiTheme="minorBidi" w:hAnsiTheme="minorBidi"/>
          <w:b/>
          <w:bCs/>
          <w:rtl/>
        </w:rPr>
        <w:t xml:space="preserve"> اعلام هیات برای عدم حضور در سوچی، تصمیمی در این باره گرفته نشده و رای</w:t>
      </w:r>
      <w:r w:rsidR="00301301" w:rsidRPr="0015240C">
        <w:rPr>
          <w:rFonts w:asciiTheme="minorBidi" w:hAnsiTheme="minorBidi" w:hint="cs"/>
          <w:b/>
          <w:bCs/>
          <w:rtl/>
        </w:rPr>
        <w:t>‌</w:t>
      </w:r>
      <w:r w:rsidRPr="0015240C">
        <w:rPr>
          <w:rFonts w:asciiTheme="minorBidi" w:hAnsiTheme="minorBidi"/>
          <w:b/>
          <w:bCs/>
          <w:rtl/>
        </w:rPr>
        <w:t>گیری انجام شده، تصمیم عدم مشارکت را نهایی نکرده است</w:t>
      </w:r>
      <w:r w:rsidRPr="0015240C">
        <w:rPr>
          <w:rFonts w:asciiTheme="minorBidi" w:hAnsiTheme="minorBidi"/>
          <w:b/>
          <w:bCs/>
        </w:rPr>
        <w:t>.</w:t>
      </w:r>
    </w:p>
    <w:p w:rsidR="0015240C" w:rsidRPr="006548AC" w:rsidRDefault="005B4EEA" w:rsidP="006548AC">
      <w:pPr>
        <w:pStyle w:val="Ingetavstnd"/>
        <w:bidi/>
        <w:jc w:val="both"/>
        <w:rPr>
          <w:rFonts w:asciiTheme="minorBidi" w:hAnsiTheme="minorBidi"/>
          <w:b/>
          <w:bCs/>
        </w:rPr>
      </w:pPr>
      <w:r w:rsidRPr="0015240C">
        <w:rPr>
          <w:rFonts w:asciiTheme="minorBidi" w:hAnsiTheme="minorBidi"/>
          <w:b/>
          <w:bCs/>
          <w:rtl/>
        </w:rPr>
        <w:t>هم</w:t>
      </w:r>
      <w:r w:rsidR="00301301" w:rsidRPr="0015240C">
        <w:rPr>
          <w:rFonts w:asciiTheme="minorBidi" w:hAnsiTheme="minorBidi" w:hint="cs"/>
          <w:b/>
          <w:bCs/>
          <w:rtl/>
        </w:rPr>
        <w:t>‌</w:t>
      </w:r>
      <w:r w:rsidRPr="0015240C">
        <w:rPr>
          <w:rFonts w:asciiTheme="minorBidi" w:hAnsiTheme="minorBidi"/>
          <w:b/>
          <w:bCs/>
          <w:rtl/>
        </w:rPr>
        <w:t xml:space="preserve">زمان با تصمیم هیات مذاکره‌کنندگان مخالف </w:t>
      </w:r>
      <w:r w:rsidR="00301301" w:rsidRPr="0015240C">
        <w:rPr>
          <w:rFonts w:asciiTheme="minorBidi" w:hAnsiTheme="minorBidi" w:hint="cs"/>
          <w:b/>
          <w:bCs/>
          <w:rtl/>
        </w:rPr>
        <w:t>حکومت</w:t>
      </w:r>
      <w:r w:rsidRPr="0015240C">
        <w:rPr>
          <w:rFonts w:asciiTheme="minorBidi" w:hAnsiTheme="minorBidi"/>
          <w:b/>
          <w:bCs/>
          <w:rtl/>
        </w:rPr>
        <w:t xml:space="preserve"> بشار اسد برای تحریم نشست</w:t>
      </w:r>
      <w:r w:rsidR="00301301" w:rsidRPr="0015240C">
        <w:rPr>
          <w:rFonts w:asciiTheme="minorBidi" w:hAnsiTheme="minorBidi" w:hint="cs"/>
          <w:b/>
          <w:bCs/>
          <w:rtl/>
        </w:rPr>
        <w:t xml:space="preserve"> </w:t>
      </w:r>
      <w:r w:rsidRPr="0015240C">
        <w:rPr>
          <w:rFonts w:asciiTheme="minorBidi" w:hAnsiTheme="minorBidi"/>
          <w:b/>
          <w:bCs/>
          <w:rtl/>
        </w:rPr>
        <w:t>سوچی، روسیه تهدید کرد علیه مخالفان دست به اقدام نظامی خواهد زد. برخی منابع نیز خبر دادند که واشنگتن و پاریس از تصمیم مخالفان اسد برای تحریم نشست سوچی حمایت کردند</w:t>
      </w:r>
      <w:r w:rsidRPr="0015240C">
        <w:rPr>
          <w:rFonts w:asciiTheme="minorBidi" w:hAnsiTheme="minorBidi"/>
          <w:b/>
          <w:bCs/>
        </w:rPr>
        <w:t>.</w:t>
      </w:r>
    </w:p>
    <w:p w:rsidR="00B7228D" w:rsidRDefault="005B4EEA" w:rsidP="006548AC">
      <w:pPr>
        <w:pStyle w:val="Ingetavstnd"/>
        <w:bidi/>
        <w:jc w:val="both"/>
        <w:rPr>
          <w:rFonts w:asciiTheme="minorBidi" w:hAnsiTheme="minorBidi" w:hint="cs"/>
          <w:b/>
          <w:bCs/>
          <w:rtl/>
        </w:rPr>
      </w:pPr>
      <w:r w:rsidRPr="0015240C">
        <w:rPr>
          <w:rFonts w:asciiTheme="minorBidi" w:hAnsiTheme="minorBidi"/>
          <w:b/>
          <w:bCs/>
          <w:rtl/>
        </w:rPr>
        <w:t>در همین راستا</w:t>
      </w:r>
      <w:r w:rsidR="00301301" w:rsidRPr="0015240C">
        <w:rPr>
          <w:rFonts w:asciiTheme="minorBidi" w:hAnsiTheme="minorBidi" w:hint="cs"/>
          <w:b/>
          <w:bCs/>
          <w:rtl/>
        </w:rPr>
        <w:t>،</w:t>
      </w:r>
      <w:r w:rsidRPr="0015240C">
        <w:rPr>
          <w:rFonts w:asciiTheme="minorBidi" w:hAnsiTheme="minorBidi"/>
          <w:b/>
          <w:bCs/>
          <w:rtl/>
        </w:rPr>
        <w:t xml:space="preserve"> وزارت امور خارجه روسیه اعلام کرد که سرگئی لاوروف، وزیر امور خارجه این کشور با مولود چاووش اوغلو، همتای ترک خود موضوع به پایان رسیدن مقدمات نشست سوچی را گفتگو کرد. وزارت امور خارجه روسیه</w:t>
      </w:r>
      <w:r w:rsidR="00301301" w:rsidRPr="0015240C">
        <w:rPr>
          <w:rFonts w:asciiTheme="minorBidi" w:hAnsiTheme="minorBidi" w:hint="cs"/>
          <w:b/>
          <w:bCs/>
          <w:rtl/>
        </w:rPr>
        <w:t>،</w:t>
      </w:r>
      <w:r w:rsidRPr="0015240C">
        <w:rPr>
          <w:rFonts w:asciiTheme="minorBidi" w:hAnsiTheme="minorBidi"/>
          <w:b/>
          <w:bCs/>
          <w:rtl/>
        </w:rPr>
        <w:t xml:space="preserve"> هم</w:t>
      </w:r>
      <w:r w:rsidR="00301301" w:rsidRPr="0015240C">
        <w:rPr>
          <w:rFonts w:asciiTheme="minorBidi" w:hAnsiTheme="minorBidi" w:hint="cs"/>
          <w:b/>
          <w:bCs/>
          <w:rtl/>
        </w:rPr>
        <w:t>‌</w:t>
      </w:r>
      <w:r w:rsidRPr="0015240C">
        <w:rPr>
          <w:rFonts w:asciiTheme="minorBidi" w:hAnsiTheme="minorBidi"/>
          <w:b/>
          <w:bCs/>
          <w:rtl/>
        </w:rPr>
        <w:t>چنین اعلام کرد دو وزیر درباره اقدام‌های اضافی که موفقیت نشست سوچی را تضمین می‌کنند، توافق کردند</w:t>
      </w:r>
      <w:r w:rsidRPr="0015240C">
        <w:rPr>
          <w:rFonts w:asciiTheme="minorBidi" w:hAnsiTheme="minorBidi"/>
          <w:b/>
          <w:bCs/>
        </w:rPr>
        <w:t>.</w:t>
      </w:r>
    </w:p>
    <w:p w:rsidR="007C7C5C" w:rsidRDefault="007C7C5C" w:rsidP="007C7C5C">
      <w:pPr>
        <w:pStyle w:val="Ingetavstnd"/>
        <w:bidi/>
        <w:jc w:val="both"/>
        <w:rPr>
          <w:rFonts w:asciiTheme="minorBidi" w:hAnsiTheme="minorBidi" w:hint="cs"/>
          <w:b/>
          <w:bCs/>
          <w:rtl/>
          <w:lang w:bidi="fa-IR"/>
        </w:rPr>
      </w:pPr>
    </w:p>
    <w:p w:rsidR="003E5E43" w:rsidRPr="003E5E43" w:rsidRDefault="003E5E43" w:rsidP="003E5E43">
      <w:pPr>
        <w:pStyle w:val="Ingetavstnd"/>
        <w:bidi/>
        <w:jc w:val="both"/>
        <w:rPr>
          <w:rFonts w:asciiTheme="minorBidi" w:hAnsiTheme="minorBidi"/>
          <w:b/>
          <w:bCs/>
          <w:lang w:eastAsia="sv-SE"/>
        </w:rPr>
      </w:pPr>
      <w:r w:rsidRPr="003E5E43">
        <w:rPr>
          <w:rFonts w:asciiTheme="minorBidi" w:hAnsiTheme="minorBidi"/>
          <w:b/>
          <w:bCs/>
          <w:rtl/>
          <w:lang w:eastAsia="sv-SE"/>
        </w:rPr>
        <w:t>فوزه الیوسف، ر</w:t>
      </w:r>
      <w:r>
        <w:rPr>
          <w:rFonts w:asciiTheme="minorBidi" w:hAnsiTheme="minorBidi" w:hint="cs"/>
          <w:b/>
          <w:bCs/>
          <w:rtl/>
          <w:lang w:eastAsia="sv-SE"/>
        </w:rPr>
        <w:t>ی</w:t>
      </w:r>
      <w:r w:rsidRPr="003E5E43">
        <w:rPr>
          <w:rFonts w:asciiTheme="minorBidi" w:hAnsiTheme="minorBidi"/>
          <w:b/>
          <w:bCs/>
          <w:rtl/>
          <w:lang w:eastAsia="sv-SE"/>
        </w:rPr>
        <w:t>یس هیات اجرایی منطقه فدرال شمال سوریه، روز یک</w:t>
      </w:r>
      <w:r>
        <w:rPr>
          <w:rFonts w:asciiTheme="minorBidi" w:hAnsiTheme="minorBidi" w:hint="cs"/>
          <w:b/>
          <w:bCs/>
          <w:rtl/>
          <w:lang w:eastAsia="sv-SE"/>
        </w:rPr>
        <w:t>‌</w:t>
      </w:r>
      <w:r w:rsidRPr="003E5E43">
        <w:rPr>
          <w:rFonts w:asciiTheme="minorBidi" w:hAnsiTheme="minorBidi"/>
          <w:b/>
          <w:bCs/>
          <w:rtl/>
          <w:lang w:eastAsia="sv-SE"/>
        </w:rPr>
        <w:t xml:space="preserve">شنبه </w:t>
      </w:r>
      <w:r>
        <w:rPr>
          <w:rFonts w:asciiTheme="minorBidi" w:hAnsiTheme="minorBidi" w:hint="cs"/>
          <w:b/>
          <w:bCs/>
          <w:rtl/>
          <w:lang w:eastAsia="sv-SE"/>
        </w:rPr>
        <w:t>28</w:t>
      </w:r>
      <w:r w:rsidRPr="003E5E43">
        <w:rPr>
          <w:rFonts w:asciiTheme="minorBidi" w:hAnsiTheme="minorBidi"/>
          <w:b/>
          <w:bCs/>
          <w:rtl/>
          <w:lang w:eastAsia="sv-SE"/>
        </w:rPr>
        <w:t xml:space="preserve"> ژانویه </w:t>
      </w:r>
      <w:r>
        <w:rPr>
          <w:rFonts w:asciiTheme="minorBidi" w:hAnsiTheme="minorBidi" w:hint="cs"/>
          <w:b/>
          <w:bCs/>
          <w:rtl/>
          <w:lang w:eastAsia="sv-SE"/>
        </w:rPr>
        <w:t>2018،</w:t>
      </w:r>
      <w:r w:rsidRPr="003E5E43">
        <w:rPr>
          <w:rFonts w:asciiTheme="minorBidi" w:hAnsiTheme="minorBidi"/>
          <w:b/>
          <w:bCs/>
          <w:rtl/>
          <w:lang w:eastAsia="sv-SE"/>
        </w:rPr>
        <w:t xml:space="preserve"> اعلام کرد که </w:t>
      </w:r>
      <w:r>
        <w:rPr>
          <w:rFonts w:asciiTheme="minorBidi" w:hAnsiTheme="minorBidi" w:hint="cs"/>
          <w:b/>
          <w:bCs/>
          <w:rtl/>
          <w:lang w:eastAsia="sv-SE"/>
        </w:rPr>
        <w:t xml:space="preserve">نمایندگان </w:t>
      </w:r>
      <w:r w:rsidRPr="003E5E43">
        <w:rPr>
          <w:rFonts w:asciiTheme="minorBidi" w:hAnsiTheme="minorBidi"/>
          <w:b/>
          <w:bCs/>
          <w:rtl/>
          <w:lang w:eastAsia="sv-SE"/>
        </w:rPr>
        <w:t xml:space="preserve"> خودگردان </w:t>
      </w:r>
      <w:r>
        <w:rPr>
          <w:rFonts w:asciiTheme="minorBidi" w:hAnsiTheme="minorBidi" w:hint="cs"/>
          <w:b/>
          <w:bCs/>
          <w:rtl/>
          <w:lang w:eastAsia="sv-SE"/>
        </w:rPr>
        <w:t>روژاوا</w:t>
      </w:r>
      <w:r w:rsidRPr="003E5E43">
        <w:rPr>
          <w:rFonts w:asciiTheme="minorBidi" w:hAnsiTheme="minorBidi"/>
          <w:b/>
          <w:bCs/>
          <w:rtl/>
          <w:lang w:eastAsia="sv-SE"/>
        </w:rPr>
        <w:t xml:space="preserve"> در اعتراض به حملات مستمر ترکیه به عفرین، در نشست سوچی شرکت نخواهد کرد</w:t>
      </w:r>
      <w:r w:rsidRPr="003E5E43">
        <w:rPr>
          <w:rFonts w:asciiTheme="minorBidi" w:hAnsiTheme="minorBidi"/>
          <w:b/>
          <w:bCs/>
          <w:lang w:eastAsia="sv-SE"/>
        </w:rPr>
        <w:t>.</w:t>
      </w:r>
    </w:p>
    <w:p w:rsidR="003E5E43" w:rsidRDefault="003E5E43" w:rsidP="003E5E43">
      <w:pPr>
        <w:pStyle w:val="Ingetavstnd"/>
        <w:bidi/>
        <w:jc w:val="both"/>
        <w:rPr>
          <w:rFonts w:asciiTheme="minorBidi" w:hAnsiTheme="minorBidi" w:hint="cs"/>
          <w:b/>
          <w:bCs/>
          <w:rtl/>
          <w:lang w:eastAsia="sv-SE"/>
        </w:rPr>
      </w:pPr>
      <w:r w:rsidRPr="003E5E43">
        <w:rPr>
          <w:rFonts w:asciiTheme="minorBidi" w:hAnsiTheme="minorBidi"/>
          <w:b/>
          <w:bCs/>
          <w:rtl/>
          <w:lang w:eastAsia="sv-SE"/>
        </w:rPr>
        <w:t>به گزارش فرانس پرس</w:t>
      </w:r>
      <w:r>
        <w:rPr>
          <w:rFonts w:asciiTheme="minorBidi" w:hAnsiTheme="minorBidi" w:hint="cs"/>
          <w:b/>
          <w:bCs/>
          <w:rtl/>
          <w:lang w:eastAsia="sv-SE"/>
        </w:rPr>
        <w:t>،</w:t>
      </w:r>
      <w:r w:rsidRPr="003E5E43">
        <w:rPr>
          <w:rFonts w:asciiTheme="minorBidi" w:hAnsiTheme="minorBidi"/>
          <w:b/>
          <w:bCs/>
          <w:rtl/>
          <w:lang w:eastAsia="sv-SE"/>
        </w:rPr>
        <w:t xml:space="preserve"> خانم فوزه الیوسف گفت: «پیش از این نیز گفته بودیم اگر اوضاع در عفرین به این شکل ادامه یابد، نمی‌توانیم در نشست سوچی حاضر شویم</w:t>
      </w:r>
      <w:r>
        <w:rPr>
          <w:rFonts w:asciiTheme="minorBidi" w:hAnsiTheme="minorBidi" w:hint="cs"/>
          <w:b/>
          <w:bCs/>
          <w:rtl/>
          <w:lang w:eastAsia="sv-SE"/>
        </w:rPr>
        <w:t>.»</w:t>
      </w:r>
    </w:p>
    <w:p w:rsidR="006548AC" w:rsidRDefault="006548AC" w:rsidP="006548AC">
      <w:pPr>
        <w:pStyle w:val="Ingetavstnd"/>
        <w:bidi/>
        <w:jc w:val="both"/>
        <w:rPr>
          <w:rFonts w:asciiTheme="minorBidi" w:hAnsiTheme="minorBidi" w:hint="cs"/>
          <w:b/>
          <w:bCs/>
          <w:rtl/>
          <w:lang w:eastAsia="sv-SE"/>
        </w:rPr>
      </w:pPr>
    </w:p>
    <w:p w:rsidR="006548AC" w:rsidRDefault="006548AC" w:rsidP="006548AC">
      <w:pPr>
        <w:pStyle w:val="Ingetavstnd"/>
        <w:bidi/>
        <w:jc w:val="center"/>
        <w:rPr>
          <w:rFonts w:asciiTheme="minorBidi" w:hAnsiTheme="minorBidi" w:hint="cs"/>
          <w:b/>
          <w:bCs/>
          <w:rtl/>
        </w:rPr>
      </w:pPr>
      <w:r>
        <w:rPr>
          <w:noProof/>
          <w:lang w:eastAsia="sv-SE"/>
        </w:rPr>
        <w:drawing>
          <wp:inline distT="0" distB="0" distL="0" distR="0" wp14:anchorId="297A2DB9" wp14:editId="4F38E347">
            <wp:extent cx="4486646" cy="2520000"/>
            <wp:effectExtent l="0" t="0" r="0" b="0"/>
            <wp:docPr id="32" name="Bildobjekt 32" descr="https://vid.alarabiya.net/images/2018/01/28/b7523f5b-db32-4fe1-8983-aa6ac47ea772/b7523f5b-db32-4fe1-8983-aa6ac47ea772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id.alarabiya.net/images/2018/01/28/b7523f5b-db32-4fe1-8983-aa6ac47ea772/b7523f5b-db32-4fe1-8983-aa6ac47ea772_16x9_600x3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646" cy="2520000"/>
                    </a:xfrm>
                    <a:prstGeom prst="rect">
                      <a:avLst/>
                    </a:prstGeom>
                    <a:noFill/>
                    <a:ln>
                      <a:noFill/>
                    </a:ln>
                  </pic:spPr>
                </pic:pic>
              </a:graphicData>
            </a:graphic>
          </wp:inline>
        </w:drawing>
      </w:r>
    </w:p>
    <w:p w:rsidR="006548AC" w:rsidRDefault="006548AC" w:rsidP="006548AC">
      <w:pPr>
        <w:pStyle w:val="Ingetavstnd"/>
        <w:bidi/>
        <w:jc w:val="center"/>
        <w:rPr>
          <w:rFonts w:asciiTheme="minorBidi" w:hAnsiTheme="minorBidi" w:hint="cs"/>
          <w:b/>
          <w:bCs/>
          <w:sz w:val="32"/>
          <w:szCs w:val="32"/>
          <w:rtl/>
        </w:rPr>
      </w:pPr>
      <w:r w:rsidRPr="007C7C5C">
        <w:rPr>
          <w:rFonts w:asciiTheme="minorBidi" w:hAnsiTheme="minorBidi"/>
          <w:b/>
          <w:bCs/>
          <w:shd w:val="clear" w:color="auto" w:fill="FFFFFF"/>
          <w:rtl/>
        </w:rPr>
        <w:t>رئيس هيات اجرايی منطقه فدرال شمال سوریه</w:t>
      </w:r>
    </w:p>
    <w:p w:rsidR="006548AC" w:rsidRPr="006548AC" w:rsidRDefault="006548AC" w:rsidP="006548AC">
      <w:pPr>
        <w:pStyle w:val="Ingetavstnd"/>
        <w:bidi/>
        <w:jc w:val="center"/>
        <w:rPr>
          <w:rFonts w:asciiTheme="minorBidi" w:hAnsiTheme="minorBidi"/>
          <w:b/>
          <w:bCs/>
          <w:sz w:val="32"/>
          <w:szCs w:val="32"/>
        </w:rPr>
      </w:pPr>
    </w:p>
    <w:p w:rsidR="003E5E43" w:rsidRPr="003E5E43" w:rsidRDefault="003E5E43" w:rsidP="006548AC">
      <w:pPr>
        <w:pStyle w:val="Ingetavstnd"/>
        <w:bidi/>
        <w:jc w:val="both"/>
        <w:rPr>
          <w:rFonts w:asciiTheme="minorBidi" w:hAnsiTheme="minorBidi"/>
          <w:b/>
          <w:bCs/>
          <w:lang w:eastAsia="sv-SE"/>
        </w:rPr>
      </w:pPr>
      <w:r w:rsidRPr="003E5E43">
        <w:rPr>
          <w:rFonts w:asciiTheme="minorBidi" w:hAnsiTheme="minorBidi"/>
          <w:b/>
          <w:bCs/>
          <w:rtl/>
          <w:lang w:eastAsia="sv-SE"/>
        </w:rPr>
        <w:lastRenderedPageBreak/>
        <w:t>او در ادامه افزود: «</w:t>
      </w:r>
      <w:r>
        <w:rPr>
          <w:rFonts w:asciiTheme="minorBidi" w:hAnsiTheme="minorBidi" w:hint="cs"/>
          <w:b/>
          <w:bCs/>
          <w:rtl/>
          <w:lang w:eastAsia="sv-SE"/>
        </w:rPr>
        <w:t>منطقه</w:t>
      </w:r>
      <w:r>
        <w:rPr>
          <w:rFonts w:asciiTheme="minorBidi" w:hAnsiTheme="minorBidi"/>
          <w:b/>
          <w:bCs/>
          <w:rtl/>
          <w:lang w:eastAsia="sv-SE"/>
        </w:rPr>
        <w:t xml:space="preserve"> خودگردان ک</w:t>
      </w:r>
      <w:r w:rsidRPr="003E5E43">
        <w:rPr>
          <w:rFonts w:asciiTheme="minorBidi" w:hAnsiTheme="minorBidi"/>
          <w:b/>
          <w:bCs/>
          <w:rtl/>
          <w:lang w:eastAsia="sv-SE"/>
        </w:rPr>
        <w:t xml:space="preserve">ردی به دلیل اوضاع عفرین در نشست حاضر نخواهد شد. ترکیه بیش از یک هفته است با حمله به عفرین مبارزان کرد را که </w:t>
      </w:r>
      <w:r w:rsidR="006548AC">
        <w:rPr>
          <w:rFonts w:asciiTheme="minorBidi" w:hAnsiTheme="minorBidi" w:hint="cs"/>
          <w:b/>
          <w:bCs/>
          <w:rtl/>
          <w:lang w:eastAsia="sv-SE"/>
        </w:rPr>
        <w:t>«</w:t>
      </w:r>
      <w:r w:rsidRPr="003E5E43">
        <w:rPr>
          <w:rFonts w:asciiTheme="minorBidi" w:hAnsiTheme="minorBidi"/>
          <w:b/>
          <w:bCs/>
          <w:rtl/>
          <w:lang w:eastAsia="sv-SE"/>
        </w:rPr>
        <w:t>تروریست</w:t>
      </w:r>
      <w:r w:rsidR="006548AC">
        <w:rPr>
          <w:rFonts w:asciiTheme="minorBidi" w:hAnsiTheme="minorBidi" w:hint="cs"/>
          <w:b/>
          <w:bCs/>
          <w:rtl/>
          <w:lang w:eastAsia="sv-SE"/>
        </w:rPr>
        <w:t>»</w:t>
      </w:r>
      <w:r w:rsidRPr="003E5E43">
        <w:rPr>
          <w:rFonts w:asciiTheme="minorBidi" w:hAnsiTheme="minorBidi"/>
          <w:b/>
          <w:bCs/>
          <w:rtl/>
          <w:lang w:eastAsia="sv-SE"/>
        </w:rPr>
        <w:t xml:space="preserve"> می‌نامد، مورد هدف قرار داده است</w:t>
      </w:r>
      <w:r>
        <w:rPr>
          <w:rFonts w:asciiTheme="minorBidi" w:hAnsiTheme="minorBidi" w:hint="cs"/>
          <w:b/>
          <w:bCs/>
          <w:rtl/>
          <w:lang w:eastAsia="sv-SE"/>
        </w:rPr>
        <w:t>.»</w:t>
      </w:r>
    </w:p>
    <w:p w:rsidR="003E5E43" w:rsidRPr="003E5E43" w:rsidRDefault="003E5E43" w:rsidP="003E5E43">
      <w:pPr>
        <w:pStyle w:val="Ingetavstnd"/>
        <w:bidi/>
        <w:jc w:val="both"/>
        <w:rPr>
          <w:rFonts w:asciiTheme="minorBidi" w:hAnsiTheme="minorBidi"/>
          <w:b/>
          <w:bCs/>
          <w:lang w:eastAsia="sv-SE"/>
        </w:rPr>
      </w:pPr>
      <w:r w:rsidRPr="003E5E43">
        <w:rPr>
          <w:rFonts w:asciiTheme="minorBidi" w:hAnsiTheme="minorBidi"/>
          <w:b/>
          <w:bCs/>
          <w:rtl/>
          <w:lang w:eastAsia="sv-SE"/>
        </w:rPr>
        <w:t>فوزه الیوسف توضیح داد که ضمانت‌کنندگان نشست سوچی، ترکیه و روسیه هستند و آن</w:t>
      </w:r>
      <w:r>
        <w:rPr>
          <w:rFonts w:asciiTheme="minorBidi" w:hAnsiTheme="minorBidi" w:hint="cs"/>
          <w:b/>
          <w:bCs/>
          <w:rtl/>
          <w:lang w:eastAsia="sv-SE"/>
        </w:rPr>
        <w:t>‌</w:t>
      </w:r>
      <w:r w:rsidRPr="003E5E43">
        <w:rPr>
          <w:rFonts w:asciiTheme="minorBidi" w:hAnsiTheme="minorBidi"/>
          <w:b/>
          <w:bCs/>
          <w:rtl/>
          <w:lang w:eastAsia="sv-SE"/>
        </w:rPr>
        <w:t>ها درباره عفرین با یکدیگر توافق کرده‌اند و این موضوع که کشورهای ضمانت کننده گزینه نظامی را برگزیده‌اند، با اصول گفتگوی سیاسی تناقض دارد</w:t>
      </w:r>
      <w:r>
        <w:rPr>
          <w:rFonts w:asciiTheme="minorBidi" w:hAnsiTheme="minorBidi" w:hint="cs"/>
          <w:b/>
          <w:bCs/>
          <w:rtl/>
          <w:lang w:eastAsia="sv-SE"/>
        </w:rPr>
        <w:t>.»</w:t>
      </w:r>
    </w:p>
    <w:p w:rsidR="003E5E43" w:rsidRPr="003E5E43" w:rsidRDefault="003E5E43" w:rsidP="003E5E43">
      <w:pPr>
        <w:pStyle w:val="Ingetavstnd"/>
        <w:bidi/>
        <w:jc w:val="both"/>
        <w:rPr>
          <w:rFonts w:asciiTheme="minorBidi" w:hAnsiTheme="minorBidi"/>
          <w:b/>
          <w:bCs/>
          <w:lang w:eastAsia="sv-SE"/>
        </w:rPr>
      </w:pPr>
      <w:r w:rsidRPr="003E5E43">
        <w:rPr>
          <w:rFonts w:asciiTheme="minorBidi" w:hAnsiTheme="minorBidi"/>
          <w:b/>
          <w:bCs/>
          <w:rtl/>
          <w:lang w:eastAsia="sv-SE"/>
        </w:rPr>
        <w:t xml:space="preserve">روسیه بیش از </w:t>
      </w:r>
      <w:r>
        <w:rPr>
          <w:rFonts w:asciiTheme="minorBidi" w:hAnsiTheme="minorBidi" w:hint="cs"/>
          <w:b/>
          <w:bCs/>
          <w:rtl/>
          <w:lang w:eastAsia="sv-SE"/>
        </w:rPr>
        <w:t>1500</w:t>
      </w:r>
      <w:r w:rsidRPr="003E5E43">
        <w:rPr>
          <w:rFonts w:asciiTheme="minorBidi" w:hAnsiTheme="minorBidi"/>
          <w:b/>
          <w:bCs/>
          <w:rtl/>
          <w:lang w:eastAsia="sv-SE"/>
        </w:rPr>
        <w:t xml:space="preserve"> نفر را برای نشست سوچی که به مدت دو روز برگزار می‌شود، دعوت کرد</w:t>
      </w:r>
      <w:r>
        <w:rPr>
          <w:rFonts w:asciiTheme="minorBidi" w:hAnsiTheme="minorBidi" w:hint="cs"/>
          <w:b/>
          <w:bCs/>
          <w:rtl/>
          <w:lang w:eastAsia="sv-SE"/>
        </w:rPr>
        <w:t>ه است</w:t>
      </w:r>
      <w:r w:rsidRPr="003E5E43">
        <w:rPr>
          <w:rFonts w:asciiTheme="minorBidi" w:hAnsiTheme="minorBidi"/>
          <w:b/>
          <w:bCs/>
          <w:rtl/>
          <w:lang w:eastAsia="sv-SE"/>
        </w:rPr>
        <w:t>. کشورهای غربی روند این نشست را با تلاش‌هایی سازمان ملل در نشست ژنو در تعارض می‌بینند</w:t>
      </w:r>
      <w:r w:rsidRPr="003E5E43">
        <w:rPr>
          <w:rFonts w:asciiTheme="minorBidi" w:hAnsiTheme="minorBidi"/>
          <w:b/>
          <w:bCs/>
          <w:lang w:eastAsia="sv-SE"/>
        </w:rPr>
        <w:t>.</w:t>
      </w:r>
    </w:p>
    <w:p w:rsidR="003E5E43" w:rsidRDefault="003E5E43" w:rsidP="006548AC">
      <w:pPr>
        <w:pStyle w:val="Ingetavstnd"/>
        <w:bidi/>
        <w:jc w:val="both"/>
        <w:rPr>
          <w:rFonts w:asciiTheme="minorBidi" w:hAnsiTheme="minorBidi" w:hint="cs"/>
          <w:b/>
          <w:bCs/>
          <w:rtl/>
          <w:lang w:eastAsia="sv-SE" w:bidi="fa-IR"/>
        </w:rPr>
      </w:pPr>
      <w:r w:rsidRPr="003E5E43">
        <w:rPr>
          <w:rFonts w:asciiTheme="minorBidi" w:hAnsiTheme="minorBidi"/>
          <w:b/>
          <w:bCs/>
          <w:rtl/>
          <w:lang w:eastAsia="sv-SE"/>
        </w:rPr>
        <w:t>پیش از این هیات مذاکره‌کنندگان اپوزیسیون سوریه که در نشست ژنو شرکت می‌کند، اعلام کرده بود به سوچی نمی‌رود و در این نشست حاضر نمی‌شود</w:t>
      </w:r>
      <w:r w:rsidRPr="003E5E43">
        <w:rPr>
          <w:rFonts w:asciiTheme="minorBidi" w:hAnsiTheme="minorBidi"/>
          <w:b/>
          <w:bCs/>
          <w:lang w:eastAsia="sv-SE"/>
        </w:rPr>
        <w:t>.</w:t>
      </w:r>
    </w:p>
    <w:p w:rsidR="006548AC" w:rsidRDefault="006548AC" w:rsidP="006548AC">
      <w:pPr>
        <w:pStyle w:val="Ingetavstnd"/>
        <w:bidi/>
        <w:jc w:val="both"/>
        <w:rPr>
          <w:rFonts w:asciiTheme="minorBidi" w:hAnsiTheme="minorBidi" w:hint="cs"/>
          <w:b/>
          <w:bCs/>
          <w:rtl/>
          <w:lang w:eastAsia="sv-SE" w:bidi="fa-IR"/>
        </w:rPr>
      </w:pPr>
    </w:p>
    <w:p w:rsidR="00B43370" w:rsidRPr="0015240C" w:rsidRDefault="00311E9F" w:rsidP="003E5E43">
      <w:pPr>
        <w:pStyle w:val="Ingetavstnd"/>
        <w:bidi/>
        <w:jc w:val="both"/>
        <w:rPr>
          <w:rFonts w:asciiTheme="minorBidi" w:hAnsiTheme="minorBidi"/>
          <w:b/>
          <w:bCs/>
        </w:rPr>
      </w:pPr>
      <w:r w:rsidRPr="0015240C">
        <w:rPr>
          <w:rFonts w:asciiTheme="minorBidi" w:hAnsiTheme="minorBidi"/>
          <w:b/>
          <w:bCs/>
          <w:rtl/>
        </w:rPr>
        <w:t>«</w:t>
      </w:r>
      <w:r w:rsidR="00B43370" w:rsidRPr="0015240C">
        <w:rPr>
          <w:rFonts w:asciiTheme="minorBidi" w:hAnsiTheme="minorBidi"/>
          <w:b/>
          <w:bCs/>
          <w:rtl/>
        </w:rPr>
        <w:t>یگان‌های مدافع خلق»</w:t>
      </w:r>
      <w:r w:rsidRPr="0015240C">
        <w:rPr>
          <w:rFonts w:asciiTheme="minorBidi" w:hAnsiTheme="minorBidi"/>
          <w:b/>
          <w:bCs/>
          <w:rtl/>
        </w:rPr>
        <w:t>‌</w:t>
      </w:r>
      <w:r w:rsidR="00B43370" w:rsidRPr="0015240C">
        <w:rPr>
          <w:rFonts w:asciiTheme="minorBidi" w:hAnsiTheme="minorBidi"/>
          <w:b/>
          <w:bCs/>
          <w:rtl/>
        </w:rPr>
        <w:t>(ی</w:t>
      </w:r>
      <w:r w:rsidRPr="0015240C">
        <w:rPr>
          <w:rFonts w:asciiTheme="minorBidi" w:hAnsiTheme="minorBidi"/>
          <w:b/>
          <w:bCs/>
          <w:rtl/>
        </w:rPr>
        <w:t>.</w:t>
      </w:r>
      <w:r w:rsidR="00B43370" w:rsidRPr="0015240C">
        <w:rPr>
          <w:rFonts w:asciiTheme="minorBidi" w:hAnsiTheme="minorBidi"/>
          <w:b/>
          <w:bCs/>
          <w:rtl/>
        </w:rPr>
        <w:t>پ</w:t>
      </w:r>
      <w:r w:rsidRPr="0015240C">
        <w:rPr>
          <w:rFonts w:asciiTheme="minorBidi" w:hAnsiTheme="minorBidi"/>
          <w:b/>
          <w:bCs/>
          <w:rtl/>
        </w:rPr>
        <w:t>.</w:t>
      </w:r>
      <w:r w:rsidR="00B43370" w:rsidRPr="0015240C">
        <w:rPr>
          <w:rFonts w:asciiTheme="minorBidi" w:hAnsiTheme="minorBidi"/>
          <w:b/>
          <w:bCs/>
          <w:rtl/>
        </w:rPr>
        <w:t xml:space="preserve">گ)، در شمال سوریه اعلام کرد که بر اثر حملات هوایی جنگنده‌های ترکیه به اهداف متعلق به این نیروها در عفرین تا کنون </w:t>
      </w:r>
      <w:r w:rsidRPr="0015240C">
        <w:rPr>
          <w:rFonts w:asciiTheme="minorBidi" w:hAnsiTheme="minorBidi"/>
          <w:b/>
          <w:bCs/>
          <w:rtl/>
        </w:rPr>
        <w:t>ده‌ها تن جان باخته‌اند</w:t>
      </w:r>
      <w:r w:rsidR="00B43370" w:rsidRPr="0015240C">
        <w:rPr>
          <w:rFonts w:asciiTheme="minorBidi" w:hAnsiTheme="minorBidi"/>
          <w:b/>
          <w:bCs/>
          <w:rtl/>
        </w:rPr>
        <w:t xml:space="preserve"> که </w:t>
      </w:r>
      <w:r w:rsidRPr="0015240C">
        <w:rPr>
          <w:rFonts w:asciiTheme="minorBidi" w:hAnsiTheme="minorBidi"/>
          <w:b/>
          <w:bCs/>
          <w:rtl/>
        </w:rPr>
        <w:t>تعدادی از آن‌ها غیرنظامی بوده‌اند.</w:t>
      </w:r>
      <w:r w:rsidR="00B43370" w:rsidRPr="0015240C">
        <w:rPr>
          <w:rFonts w:asciiTheme="minorBidi" w:hAnsiTheme="minorBidi"/>
          <w:b/>
          <w:bCs/>
          <w:rtl/>
        </w:rPr>
        <w:t xml:space="preserve"> ارتش ترکیه نیز </w:t>
      </w:r>
      <w:r w:rsidRPr="0015240C">
        <w:rPr>
          <w:rFonts w:asciiTheme="minorBidi" w:hAnsiTheme="minorBidi"/>
          <w:b/>
          <w:bCs/>
          <w:rtl/>
        </w:rPr>
        <w:t>مدعی شده</w:t>
      </w:r>
      <w:r w:rsidR="00B43370" w:rsidRPr="0015240C">
        <w:rPr>
          <w:rFonts w:asciiTheme="minorBidi" w:hAnsiTheme="minorBidi"/>
          <w:b/>
          <w:bCs/>
          <w:rtl/>
        </w:rPr>
        <w:t xml:space="preserve"> است که </w:t>
      </w:r>
      <w:r w:rsidRPr="0015240C">
        <w:rPr>
          <w:rFonts w:asciiTheme="minorBidi" w:hAnsiTheme="minorBidi"/>
          <w:b/>
          <w:bCs/>
          <w:rtl/>
          <w:lang w:bidi="fa-IR"/>
        </w:rPr>
        <w:t>108</w:t>
      </w:r>
      <w:r w:rsidR="00B43370" w:rsidRPr="0015240C">
        <w:rPr>
          <w:rFonts w:asciiTheme="minorBidi" w:hAnsiTheme="minorBidi"/>
          <w:b/>
          <w:bCs/>
          <w:rtl/>
        </w:rPr>
        <w:t xml:space="preserve"> هدف مشخص‌شده از </w:t>
      </w:r>
      <w:r w:rsidRPr="0015240C">
        <w:rPr>
          <w:rFonts w:asciiTheme="minorBidi" w:hAnsiTheme="minorBidi"/>
          <w:b/>
          <w:bCs/>
          <w:rtl/>
          <w:lang w:bidi="fa-IR"/>
        </w:rPr>
        <w:t>113</w:t>
      </w:r>
      <w:r w:rsidR="00B43370" w:rsidRPr="0015240C">
        <w:rPr>
          <w:rFonts w:asciiTheme="minorBidi" w:hAnsiTheme="minorBidi"/>
          <w:b/>
          <w:bCs/>
          <w:rtl/>
        </w:rPr>
        <w:t xml:space="preserve"> هدف متعلق به ی</w:t>
      </w:r>
      <w:r w:rsidRPr="0015240C">
        <w:rPr>
          <w:rFonts w:asciiTheme="minorBidi" w:hAnsiTheme="minorBidi"/>
          <w:b/>
          <w:bCs/>
          <w:rtl/>
        </w:rPr>
        <w:t>.</w:t>
      </w:r>
      <w:r w:rsidR="00B43370" w:rsidRPr="0015240C">
        <w:rPr>
          <w:rFonts w:asciiTheme="minorBidi" w:hAnsiTheme="minorBidi"/>
          <w:b/>
          <w:bCs/>
          <w:rtl/>
        </w:rPr>
        <w:t>پ</w:t>
      </w:r>
      <w:r w:rsidRPr="0015240C">
        <w:rPr>
          <w:rFonts w:asciiTheme="minorBidi" w:hAnsiTheme="minorBidi"/>
          <w:b/>
          <w:bCs/>
          <w:rtl/>
        </w:rPr>
        <w:t>.</w:t>
      </w:r>
      <w:r w:rsidR="00B43370" w:rsidRPr="0015240C">
        <w:rPr>
          <w:rFonts w:asciiTheme="minorBidi" w:hAnsiTheme="minorBidi"/>
          <w:b/>
          <w:bCs/>
          <w:rtl/>
        </w:rPr>
        <w:t>گ را بمباران کرده است</w:t>
      </w:r>
      <w:r w:rsidR="00B43370" w:rsidRPr="0015240C">
        <w:rPr>
          <w:rFonts w:asciiTheme="minorBidi" w:hAnsiTheme="minorBidi"/>
          <w:b/>
          <w:bCs/>
        </w:rPr>
        <w:t>.</w:t>
      </w:r>
    </w:p>
    <w:p w:rsidR="00B43370" w:rsidRPr="0015240C" w:rsidRDefault="00B43370" w:rsidP="00CB6F51">
      <w:pPr>
        <w:pStyle w:val="Ingetavstnd"/>
        <w:bidi/>
        <w:jc w:val="both"/>
        <w:rPr>
          <w:rFonts w:asciiTheme="minorBidi" w:hAnsiTheme="minorBidi"/>
          <w:b/>
          <w:bCs/>
        </w:rPr>
      </w:pPr>
      <w:r w:rsidRPr="0015240C">
        <w:rPr>
          <w:rFonts w:asciiTheme="minorBidi" w:hAnsiTheme="minorBidi"/>
          <w:b/>
          <w:bCs/>
          <w:rtl/>
        </w:rPr>
        <w:t xml:space="preserve">حمله هوایی و زمینی ترکیه با استفاده از نیروهای شبه‌نظامی «ارتش آزاد سوریه» به عفرین شنبه </w:t>
      </w:r>
      <w:r w:rsidR="00311E9F" w:rsidRPr="0015240C">
        <w:rPr>
          <w:rFonts w:asciiTheme="minorBidi" w:hAnsiTheme="minorBidi"/>
          <w:b/>
          <w:bCs/>
          <w:rtl/>
          <w:lang w:bidi="fa-IR"/>
        </w:rPr>
        <w:t>20</w:t>
      </w:r>
      <w:r w:rsidRPr="0015240C">
        <w:rPr>
          <w:rFonts w:asciiTheme="minorBidi" w:hAnsiTheme="minorBidi"/>
          <w:b/>
          <w:bCs/>
          <w:rtl/>
        </w:rPr>
        <w:t xml:space="preserve"> ژانویه </w:t>
      </w:r>
      <w:r w:rsidR="00311E9F" w:rsidRPr="0015240C">
        <w:rPr>
          <w:rFonts w:asciiTheme="minorBidi" w:hAnsiTheme="minorBidi"/>
          <w:b/>
          <w:bCs/>
          <w:rtl/>
        </w:rPr>
        <w:t xml:space="preserve">-30 </w:t>
      </w:r>
      <w:r w:rsidRPr="0015240C">
        <w:rPr>
          <w:rFonts w:asciiTheme="minorBidi" w:hAnsiTheme="minorBidi"/>
          <w:b/>
          <w:bCs/>
          <w:rtl/>
        </w:rPr>
        <w:t>دی‌ماه آغاز شد. ارتش ترکیه این عملیات را «شاخه زیتون» نامیده است. رجب طیب اردوغان، ر</w:t>
      </w:r>
      <w:r w:rsidR="00311E9F" w:rsidRPr="0015240C">
        <w:rPr>
          <w:rFonts w:asciiTheme="minorBidi" w:hAnsiTheme="minorBidi"/>
          <w:b/>
          <w:bCs/>
          <w:rtl/>
        </w:rPr>
        <w:t>ی</w:t>
      </w:r>
      <w:r w:rsidRPr="0015240C">
        <w:rPr>
          <w:rFonts w:asciiTheme="minorBidi" w:hAnsiTheme="minorBidi"/>
          <w:b/>
          <w:bCs/>
          <w:rtl/>
        </w:rPr>
        <w:t>یس‌جمهوری</w:t>
      </w:r>
      <w:r w:rsidR="00311E9F" w:rsidRPr="0015240C">
        <w:rPr>
          <w:rFonts w:asciiTheme="minorBidi" w:hAnsiTheme="minorBidi"/>
          <w:b/>
          <w:bCs/>
          <w:rtl/>
        </w:rPr>
        <w:t xml:space="preserve"> مستبد</w:t>
      </w:r>
      <w:r w:rsidRPr="0015240C">
        <w:rPr>
          <w:rFonts w:asciiTheme="minorBidi" w:hAnsiTheme="minorBidi"/>
          <w:b/>
          <w:bCs/>
          <w:rtl/>
        </w:rPr>
        <w:t xml:space="preserve"> ترکیه که شنبه آغاز عملیات زمینی را اعلام کرده بود، از ادامه عملیات به سمت شهر منبیج</w:t>
      </w:r>
      <w:r w:rsidR="00311E9F" w:rsidRPr="0015240C">
        <w:rPr>
          <w:rFonts w:asciiTheme="minorBidi" w:hAnsiTheme="minorBidi"/>
          <w:b/>
          <w:bCs/>
          <w:rtl/>
        </w:rPr>
        <w:t>‌</w:t>
      </w:r>
      <w:r w:rsidRPr="0015240C">
        <w:rPr>
          <w:rFonts w:asciiTheme="minorBidi" w:hAnsiTheme="minorBidi"/>
          <w:b/>
          <w:bCs/>
          <w:rtl/>
        </w:rPr>
        <w:t>(منبج) در شمال حلب در شرق عفرین نیز خبر داد</w:t>
      </w:r>
      <w:r w:rsidRPr="0015240C">
        <w:rPr>
          <w:rFonts w:asciiTheme="minorBidi" w:hAnsiTheme="minorBidi"/>
          <w:b/>
          <w:bCs/>
        </w:rPr>
        <w:t>.</w:t>
      </w:r>
    </w:p>
    <w:p w:rsidR="00B43370" w:rsidRPr="0015240C" w:rsidRDefault="00B43370" w:rsidP="00CB6F51">
      <w:pPr>
        <w:pStyle w:val="Ingetavstnd"/>
        <w:bidi/>
        <w:jc w:val="both"/>
        <w:rPr>
          <w:rFonts w:asciiTheme="minorBidi" w:hAnsiTheme="minorBidi"/>
          <w:b/>
          <w:bCs/>
          <w:rtl/>
        </w:rPr>
      </w:pPr>
      <w:r w:rsidRPr="0015240C">
        <w:rPr>
          <w:rFonts w:asciiTheme="minorBidi" w:hAnsiTheme="minorBidi"/>
          <w:b/>
          <w:bCs/>
          <w:rtl/>
        </w:rPr>
        <w:t xml:space="preserve">بر اساس گزارش‌ها، ارتش ترکیه با استفاده از </w:t>
      </w:r>
      <w:r w:rsidR="00311E9F" w:rsidRPr="0015240C">
        <w:rPr>
          <w:rFonts w:asciiTheme="minorBidi" w:hAnsiTheme="minorBidi"/>
          <w:b/>
          <w:bCs/>
          <w:rtl/>
          <w:lang w:bidi="fa-IR"/>
        </w:rPr>
        <w:t>72</w:t>
      </w:r>
      <w:r w:rsidRPr="0015240C">
        <w:rPr>
          <w:rFonts w:asciiTheme="minorBidi" w:hAnsiTheme="minorBidi"/>
          <w:b/>
          <w:bCs/>
          <w:rtl/>
        </w:rPr>
        <w:t xml:space="preserve"> جنگنده به </w:t>
      </w:r>
      <w:r w:rsidR="00311E9F" w:rsidRPr="0015240C">
        <w:rPr>
          <w:rFonts w:asciiTheme="minorBidi" w:hAnsiTheme="minorBidi"/>
          <w:b/>
          <w:bCs/>
          <w:rtl/>
          <w:lang w:bidi="fa-IR"/>
        </w:rPr>
        <w:t>108</w:t>
      </w:r>
      <w:r w:rsidRPr="0015240C">
        <w:rPr>
          <w:rFonts w:asciiTheme="minorBidi" w:hAnsiTheme="minorBidi"/>
          <w:b/>
          <w:bCs/>
          <w:rtl/>
        </w:rPr>
        <w:t xml:space="preserve"> هدف متعلق به ی</w:t>
      </w:r>
      <w:r w:rsidR="00311E9F" w:rsidRPr="0015240C">
        <w:rPr>
          <w:rFonts w:asciiTheme="minorBidi" w:hAnsiTheme="minorBidi"/>
          <w:b/>
          <w:bCs/>
          <w:rtl/>
        </w:rPr>
        <w:t>.</w:t>
      </w:r>
      <w:r w:rsidRPr="0015240C">
        <w:rPr>
          <w:rFonts w:asciiTheme="minorBidi" w:hAnsiTheme="minorBidi"/>
          <w:b/>
          <w:bCs/>
          <w:rtl/>
        </w:rPr>
        <w:t>‌پ</w:t>
      </w:r>
      <w:r w:rsidR="00311E9F" w:rsidRPr="0015240C">
        <w:rPr>
          <w:rFonts w:asciiTheme="minorBidi" w:hAnsiTheme="minorBidi"/>
          <w:b/>
          <w:bCs/>
          <w:rtl/>
        </w:rPr>
        <w:t>.‌گ، عمدتا</w:t>
      </w:r>
      <w:r w:rsidRPr="0015240C">
        <w:rPr>
          <w:rFonts w:asciiTheme="minorBidi" w:hAnsiTheme="minorBidi"/>
          <w:b/>
          <w:bCs/>
          <w:rtl/>
        </w:rPr>
        <w:t xml:space="preserve"> در مسیر پیشروی احتمالی نیروهای پیاده ارتش آزاد به سوی عفرین حمله کرده است. هرچند به گفته منابع نزدیک به ی</w:t>
      </w:r>
      <w:r w:rsidR="00311E9F" w:rsidRPr="0015240C">
        <w:rPr>
          <w:rFonts w:asciiTheme="minorBidi" w:hAnsiTheme="minorBidi"/>
          <w:b/>
          <w:bCs/>
          <w:rtl/>
        </w:rPr>
        <w:t>.</w:t>
      </w:r>
      <w:r w:rsidRPr="0015240C">
        <w:rPr>
          <w:rFonts w:asciiTheme="minorBidi" w:hAnsiTheme="minorBidi"/>
          <w:b/>
          <w:bCs/>
          <w:rtl/>
        </w:rPr>
        <w:t>پ</w:t>
      </w:r>
      <w:r w:rsidR="00311E9F" w:rsidRPr="0015240C">
        <w:rPr>
          <w:rFonts w:asciiTheme="minorBidi" w:hAnsiTheme="minorBidi"/>
          <w:b/>
          <w:bCs/>
          <w:rtl/>
        </w:rPr>
        <w:t>.</w:t>
      </w:r>
      <w:r w:rsidRPr="0015240C">
        <w:rPr>
          <w:rFonts w:asciiTheme="minorBidi" w:hAnsiTheme="minorBidi"/>
          <w:b/>
          <w:bCs/>
          <w:rtl/>
        </w:rPr>
        <w:t>گ، جنگنده‌های ترکیه شنبه‌شب مناطق گسترده‌تری را هدف قرار دادند و به مرکز شهر عفرین و دیگر منطقه‌های این شهر نیز یورش بردند</w:t>
      </w:r>
      <w:r w:rsidRPr="0015240C">
        <w:rPr>
          <w:rFonts w:asciiTheme="minorBidi" w:hAnsiTheme="minorBidi"/>
          <w:b/>
          <w:bCs/>
        </w:rPr>
        <w:t>.</w:t>
      </w:r>
    </w:p>
    <w:p w:rsidR="006000BD" w:rsidRPr="0015240C" w:rsidRDefault="006000BD" w:rsidP="00CB6F51">
      <w:pPr>
        <w:pStyle w:val="Ingetavstnd"/>
        <w:bidi/>
        <w:jc w:val="both"/>
        <w:rPr>
          <w:rFonts w:asciiTheme="minorBidi" w:hAnsiTheme="minorBidi"/>
          <w:b/>
          <w:bCs/>
          <w:rtl/>
        </w:rPr>
      </w:pPr>
      <w:r w:rsidRPr="0015240C">
        <w:rPr>
          <w:rFonts w:asciiTheme="minorBidi" w:hAnsiTheme="minorBidi"/>
          <w:b/>
          <w:bCs/>
          <w:rtl/>
        </w:rPr>
        <w:t xml:space="preserve">خبرگزاری آناتولی ترکیه گزارش داد که شبه‌نظامیان موسوم به ارتش آزاد سوریه با حمایت نیروی هوایی و زمینی ترکیه، وارد شهر عفرین در شمال غرب استان حلب سوریه شده‌اند. ارتش ترکیه اعلام کرده که تانک‌های ترکیه نیروهای ارتش آزاد سوریه را در عملیات عفرین، پشتیبانی می‌کنند. هم‌زمان تانک‌های ترکیه وارد خاک سوریه شده و جنگنده‌های آن نیز مواضع یگان‌های مدافع خلق در عفرین را بمباران کردند. عملیات نظامی ترکیه در شمال سوریه با نام «شاخه زیتون» علیه مواضع کانتون عفرین، از روز جمعه گذشته به صورت غیررسمی با بمباران‌های هوایی و توپ‌خانه‌ای آغاز شد و اکنون تانک‌ها و ادوات زرهی آن رسما وارد خاک سوریه شده‌اند. آخرین گزارش های میدانی از عملیات عفرین حاکی از آن است که تانک‌ها و خودروهای زرهی ترکیه با عبور از گذرگاه مرزی استان کیلیس، برای شرکت در مرحله زمینی عملیات شاخه زیتون وارد سوریه شدند.به نوشته رسانه‌های ترکیه، هم‌زمان </w:t>
      </w:r>
      <w:r w:rsidRPr="0015240C">
        <w:rPr>
          <w:rFonts w:asciiTheme="minorBidi" w:hAnsiTheme="minorBidi"/>
          <w:b/>
          <w:bCs/>
          <w:rtl/>
          <w:lang w:bidi="fa-IR"/>
        </w:rPr>
        <w:t>72</w:t>
      </w:r>
      <w:r w:rsidRPr="0015240C">
        <w:rPr>
          <w:rFonts w:asciiTheme="minorBidi" w:hAnsiTheme="minorBidi"/>
          <w:b/>
          <w:bCs/>
          <w:rtl/>
        </w:rPr>
        <w:t xml:space="preserve"> فروند جنگنده نیروی هوایی این کشور مواضع نیروهای مدافع شهر عفرین را به شدت بمباران کردند. ارتش ترکیه با صدور بیانیه‌ای از حمله به </w:t>
      </w:r>
      <w:r w:rsidRPr="0015240C">
        <w:rPr>
          <w:rFonts w:asciiTheme="minorBidi" w:hAnsiTheme="minorBidi"/>
          <w:b/>
          <w:bCs/>
          <w:rtl/>
          <w:lang w:bidi="fa-IR"/>
        </w:rPr>
        <w:t>153</w:t>
      </w:r>
      <w:r w:rsidRPr="0015240C">
        <w:rPr>
          <w:rFonts w:asciiTheme="minorBidi" w:hAnsiTheme="minorBidi"/>
          <w:b/>
          <w:bCs/>
          <w:rtl/>
        </w:rPr>
        <w:t xml:space="preserve"> هدف در عفرین خبر داد. ارتش ترکیه، ادعا کرده است که این اهداف شامل پناهگاه‌ها و انبارهای مهمات هستند. ستادکل ارتش ترکیه با صدور بیانیه‌ای اعلام کرد از </w:t>
      </w:r>
      <w:r w:rsidRPr="0015240C">
        <w:rPr>
          <w:rFonts w:asciiTheme="minorBidi" w:hAnsiTheme="minorBidi"/>
          <w:b/>
          <w:bCs/>
          <w:rtl/>
          <w:lang w:bidi="fa-IR"/>
        </w:rPr>
        <w:t>153</w:t>
      </w:r>
      <w:r w:rsidRPr="0015240C">
        <w:rPr>
          <w:rFonts w:asciiTheme="minorBidi" w:hAnsiTheme="minorBidi"/>
          <w:b/>
          <w:bCs/>
          <w:rtl/>
        </w:rPr>
        <w:t xml:space="preserve"> هدف تعیین شده برای جنگنده‌های ترکیه، </w:t>
      </w:r>
      <w:r w:rsidRPr="0015240C">
        <w:rPr>
          <w:rFonts w:asciiTheme="minorBidi" w:hAnsiTheme="minorBidi"/>
          <w:b/>
          <w:bCs/>
          <w:rtl/>
          <w:lang w:bidi="fa-IR"/>
        </w:rPr>
        <w:t>108</w:t>
      </w:r>
      <w:r w:rsidRPr="0015240C">
        <w:rPr>
          <w:rFonts w:asciiTheme="minorBidi" w:hAnsiTheme="minorBidi"/>
          <w:b/>
          <w:bCs/>
          <w:rtl/>
        </w:rPr>
        <w:t xml:space="preserve"> هدف نابود شدند و تمامی کسانی که در این حملات کشته شدند، تروریست بودند. هم‌چنین با آغاز عملیات جنگنده‌های ترکیه، فرودگاه «منغ» در نزدیکی شهر اعزاز نیز هدف حملات هوایی قرار گرفت. از سویی «خلوسی آکار» رییس ستادکل ارتش ترکیه اقرار کرد که در جریان مرحله آغازین عملیات شاخه زیتون، چندین نظامی ترک مجروح شده‌اند. </w:t>
      </w:r>
    </w:p>
    <w:p w:rsidR="00A47703" w:rsidRPr="0015240C" w:rsidRDefault="006000BD" w:rsidP="00BC62AE">
      <w:pPr>
        <w:pStyle w:val="Ingetavstnd"/>
        <w:bidi/>
        <w:jc w:val="both"/>
        <w:rPr>
          <w:rFonts w:asciiTheme="minorBidi" w:hAnsiTheme="minorBidi" w:hint="cs"/>
          <w:b/>
          <w:bCs/>
          <w:rtl/>
          <w:lang w:bidi="fa-IR"/>
        </w:rPr>
      </w:pPr>
      <w:r w:rsidRPr="0015240C">
        <w:rPr>
          <w:rFonts w:asciiTheme="minorBidi" w:hAnsiTheme="minorBidi"/>
          <w:b/>
          <w:bCs/>
          <w:rtl/>
        </w:rPr>
        <w:t xml:space="preserve">این در حالی است که سخن‌گوی یگان‌های مدافع خلق‌(ی.پ.گ) می‌گوید در جریان حملات هوایی و توپخانه‌ای ترکیه علیه عفرین، </w:t>
      </w:r>
      <w:r w:rsidRPr="0015240C">
        <w:rPr>
          <w:rFonts w:asciiTheme="minorBidi" w:hAnsiTheme="minorBidi"/>
          <w:b/>
          <w:bCs/>
          <w:rtl/>
          <w:lang w:bidi="fa-IR"/>
        </w:rPr>
        <w:t>10</w:t>
      </w:r>
      <w:r w:rsidRPr="0015240C">
        <w:rPr>
          <w:rFonts w:asciiTheme="minorBidi" w:hAnsiTheme="minorBidi"/>
          <w:b/>
          <w:bCs/>
          <w:rtl/>
        </w:rPr>
        <w:t xml:space="preserve"> غیرنظامی کشته و </w:t>
      </w:r>
      <w:r w:rsidRPr="0015240C">
        <w:rPr>
          <w:rFonts w:asciiTheme="minorBidi" w:hAnsiTheme="minorBidi"/>
          <w:b/>
          <w:bCs/>
          <w:rtl/>
          <w:lang w:bidi="fa-IR"/>
        </w:rPr>
        <w:t>13</w:t>
      </w:r>
      <w:r w:rsidRPr="0015240C">
        <w:rPr>
          <w:rFonts w:asciiTheme="minorBidi" w:hAnsiTheme="minorBidi"/>
          <w:b/>
          <w:bCs/>
          <w:rtl/>
        </w:rPr>
        <w:t xml:space="preserve"> نفر دیگر زخمی شدند. روزنامه «ینی شفق» نیز گزارش داد که یگان‌های مهندسی و تجهیزات ساخت‌وساز ارتش ترکیه با عبور از مرز، برای ساخت پل در شهر عفرین برای عبور تانک‌ها و خودروهای زرهی، وارد سوریه شدند. از طرفی همزمان با اعلام آغاز عملیات زمینی از سوی ستاد مشترک ارتش ترکیه در عفرین، یک خبرگزاری ترکیه‌ مدعی شد در ادامه عملیات علیه شهر عفرین در حلب، عناصر «ارتش آزاد» سوریه وارد شهر شده‌اند.</w:t>
      </w:r>
    </w:p>
    <w:p w:rsidR="006548AC" w:rsidRPr="0015240C" w:rsidRDefault="006548AC" w:rsidP="006548AC">
      <w:pPr>
        <w:pStyle w:val="Ingetavstnd"/>
        <w:bidi/>
        <w:jc w:val="both"/>
        <w:rPr>
          <w:rFonts w:asciiTheme="minorBidi" w:hAnsiTheme="minorBidi"/>
          <w:b/>
          <w:bCs/>
          <w:rtl/>
        </w:rPr>
      </w:pPr>
    </w:p>
    <w:p w:rsidR="006548AC" w:rsidRPr="006A634F" w:rsidRDefault="006548AC" w:rsidP="006548AC">
      <w:pPr>
        <w:pStyle w:val="Ingetavstnd"/>
        <w:bidi/>
        <w:jc w:val="center"/>
        <w:rPr>
          <w:rFonts w:asciiTheme="minorBidi" w:hAnsiTheme="minorBidi"/>
          <w:b/>
          <w:bCs/>
          <w:sz w:val="24"/>
          <w:szCs w:val="24"/>
          <w:rtl/>
        </w:rPr>
      </w:pPr>
      <w:r w:rsidRPr="006A634F">
        <w:rPr>
          <w:rFonts w:asciiTheme="minorBidi" w:eastAsia="Times New Roman" w:hAnsiTheme="minorBidi"/>
          <w:b/>
          <w:bCs/>
          <w:noProof/>
          <w:sz w:val="24"/>
          <w:szCs w:val="24"/>
          <w:lang w:eastAsia="sv-SE"/>
        </w:rPr>
        <w:drawing>
          <wp:inline distT="0" distB="0" distL="0" distR="0" wp14:anchorId="756F9F15" wp14:editId="5636D9FF">
            <wp:extent cx="2993760" cy="1512000"/>
            <wp:effectExtent l="0" t="0" r="0" b="0"/>
            <wp:docPr id="1" name="Bildobjekt 1" descr="https://anfpersian.com/uploads/fa/articles/2018/01/20180120-20180120-20180120-rusya-tuerkiye924050-image3fbd1f-imageb48f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fpersian.com/uploads/fa/articles/2018/01/20180120-20180120-20180120-rusya-tuerkiye924050-image3fbd1f-imageb48f70-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3760" cy="1512000"/>
                    </a:xfrm>
                    <a:prstGeom prst="rect">
                      <a:avLst/>
                    </a:prstGeom>
                    <a:noFill/>
                    <a:ln>
                      <a:noFill/>
                    </a:ln>
                  </pic:spPr>
                </pic:pic>
              </a:graphicData>
            </a:graphic>
          </wp:inline>
        </w:drawing>
      </w:r>
      <w:r w:rsidRPr="006A634F">
        <w:rPr>
          <w:rFonts w:asciiTheme="minorBidi" w:hAnsiTheme="minorBidi"/>
          <w:b/>
          <w:bCs/>
          <w:noProof/>
          <w:sz w:val="24"/>
          <w:szCs w:val="24"/>
          <w:lang w:eastAsia="sv-SE"/>
        </w:rPr>
        <w:drawing>
          <wp:inline distT="0" distB="0" distL="0" distR="0" wp14:anchorId="1155DEBC" wp14:editId="264E96A2">
            <wp:extent cx="2343600" cy="1512000"/>
            <wp:effectExtent l="0" t="0" r="0" b="0"/>
            <wp:docPr id="22" name="Bildobjekt 22" descr="https://www.radiozamaneh.com/u/wp-content/uploads/2018/01/erdogan-army-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radiozamaneh.com/u/wp-content/uploads/2018/01/erdogan-army-turke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600" cy="1512000"/>
                    </a:xfrm>
                    <a:prstGeom prst="rect">
                      <a:avLst/>
                    </a:prstGeom>
                    <a:noFill/>
                    <a:ln>
                      <a:noFill/>
                    </a:ln>
                  </pic:spPr>
                </pic:pic>
              </a:graphicData>
            </a:graphic>
          </wp:inline>
        </w:drawing>
      </w:r>
    </w:p>
    <w:p w:rsidR="006548AC" w:rsidRPr="0015240C" w:rsidRDefault="006548AC" w:rsidP="006548AC">
      <w:pPr>
        <w:pStyle w:val="Ingetavstnd"/>
        <w:bidi/>
        <w:jc w:val="center"/>
        <w:rPr>
          <w:rFonts w:asciiTheme="minorBidi" w:hAnsiTheme="minorBidi"/>
          <w:b/>
          <w:bCs/>
          <w:rtl/>
        </w:rPr>
      </w:pPr>
    </w:p>
    <w:p w:rsidR="006000BD" w:rsidRPr="0015240C" w:rsidRDefault="006000BD" w:rsidP="00CB6F51">
      <w:pPr>
        <w:pStyle w:val="Ingetavstnd"/>
        <w:bidi/>
        <w:jc w:val="both"/>
        <w:rPr>
          <w:rFonts w:asciiTheme="minorBidi" w:hAnsiTheme="minorBidi"/>
          <w:b/>
          <w:bCs/>
        </w:rPr>
      </w:pPr>
      <w:r w:rsidRPr="0015240C">
        <w:rPr>
          <w:rFonts w:asciiTheme="minorBidi" w:hAnsiTheme="minorBidi"/>
          <w:b/>
          <w:bCs/>
          <w:rtl/>
        </w:rPr>
        <w:t>ارتشبد خلوصی آکار، فرمانده ستاد کل ارتش ترکیه، و هاکان فیدان، رییس سازمان اطلاعات این کشور، پیش از حمله به عفرین، برای گفتگو در خصوص این عملیات به مسکو سفر کردند، و با سرگئی شویگو، وزیر دفاع، و ژنرال والری گراسیموف، رئیس ستاد مشترک ارتش روسیه دیدار کردند</w:t>
      </w:r>
      <w:r w:rsidRPr="0015240C">
        <w:rPr>
          <w:rFonts w:asciiTheme="minorBidi" w:hAnsiTheme="minorBidi"/>
          <w:b/>
          <w:bCs/>
        </w:rPr>
        <w:t>.</w:t>
      </w:r>
    </w:p>
    <w:p w:rsidR="006000BD" w:rsidRPr="0015240C" w:rsidRDefault="006000BD" w:rsidP="00CB6F51">
      <w:pPr>
        <w:pStyle w:val="Ingetavstnd"/>
        <w:bidi/>
        <w:jc w:val="both"/>
        <w:rPr>
          <w:rFonts w:asciiTheme="minorBidi" w:hAnsiTheme="minorBidi"/>
          <w:b/>
          <w:bCs/>
        </w:rPr>
      </w:pPr>
      <w:r w:rsidRPr="0015240C">
        <w:rPr>
          <w:rFonts w:asciiTheme="minorBidi" w:hAnsiTheme="minorBidi"/>
          <w:b/>
          <w:bCs/>
          <w:rtl/>
        </w:rPr>
        <w:lastRenderedPageBreak/>
        <w:t xml:space="preserve">خبرگزاری آناتولی ترکیه، روز جمعه </w:t>
      </w:r>
      <w:r w:rsidRPr="0015240C">
        <w:rPr>
          <w:rFonts w:asciiTheme="minorBidi" w:hAnsiTheme="minorBidi"/>
          <w:b/>
          <w:bCs/>
          <w:rtl/>
          <w:lang w:bidi="fa-IR"/>
        </w:rPr>
        <w:t>19</w:t>
      </w:r>
      <w:r w:rsidRPr="0015240C">
        <w:rPr>
          <w:rFonts w:asciiTheme="minorBidi" w:hAnsiTheme="minorBidi"/>
          <w:b/>
          <w:bCs/>
          <w:rtl/>
        </w:rPr>
        <w:t xml:space="preserve"> ژانویه، از خروج نیروهای روسیه پیش از آغاز عملیات ارتش ترکیه در عفرین خبر داد. سرگوئی لاوروف، وزیر خارجه روسیه، اما خروج نیروهای روس از عفرین را تکذیب کرده است. نظامیان روسیه حاضر در عفرین، در صورت خروج از عفرین احتمالا در مناطق نبل و الزهرا که تحت کنترل ارتش سوریه‌اند، مستقر خواهند شد</w:t>
      </w:r>
      <w:r w:rsidRPr="0015240C">
        <w:rPr>
          <w:rFonts w:asciiTheme="minorBidi" w:hAnsiTheme="minorBidi"/>
          <w:b/>
          <w:bCs/>
        </w:rPr>
        <w:t>.</w:t>
      </w:r>
    </w:p>
    <w:p w:rsidR="00284D2B" w:rsidRPr="006548AC" w:rsidRDefault="006000BD" w:rsidP="006548AC">
      <w:pPr>
        <w:pStyle w:val="Ingetavstnd"/>
        <w:bidi/>
        <w:jc w:val="both"/>
        <w:rPr>
          <w:rFonts w:asciiTheme="minorBidi" w:hAnsiTheme="minorBidi"/>
          <w:b/>
          <w:bCs/>
        </w:rPr>
      </w:pPr>
      <w:r w:rsidRPr="0015240C">
        <w:rPr>
          <w:rFonts w:asciiTheme="minorBidi" w:hAnsiTheme="minorBidi"/>
          <w:b/>
          <w:bCs/>
          <w:rtl/>
        </w:rPr>
        <w:t>حضور نظامی روسیه در عفرین، یکی از مسائل عمده‌ای است که به پیچیدگی‌های عملیات احتمالی ترکیه در این منطقه می‌افزاید. تاکنون روسیه به عنوان متحد و مدافع بشار اسد، در عین حال رابطه خوبی با یگان‌های مدافع خلق داشت.</w:t>
      </w:r>
    </w:p>
    <w:p w:rsidR="006000BD" w:rsidRPr="0015240C" w:rsidRDefault="006000BD" w:rsidP="00CB6F51">
      <w:pPr>
        <w:pStyle w:val="Ingetavstnd"/>
        <w:bidi/>
        <w:jc w:val="both"/>
        <w:rPr>
          <w:rFonts w:asciiTheme="minorBidi" w:hAnsiTheme="minorBidi"/>
          <w:b/>
          <w:bCs/>
          <w:rtl/>
          <w:lang w:bidi="fa-IR"/>
        </w:rPr>
      </w:pPr>
      <w:r w:rsidRPr="0015240C">
        <w:rPr>
          <w:rFonts w:asciiTheme="minorBidi" w:hAnsiTheme="minorBidi"/>
          <w:b/>
          <w:bCs/>
          <w:rtl/>
        </w:rPr>
        <w:t>در سال‌های 2015 و 2016، روابط پرتنش و سردی بین روسیه و ترکیه با سقوط جنگنده روسی توسط ترکیه به وجود آمده بود. اما اکنون به نظر می‌رسد که روسیه با رویکرد خصمانه ترکیه در قبال روژاوا «هم‌دل» است.</w:t>
      </w:r>
    </w:p>
    <w:p w:rsidR="00CB6F51" w:rsidRPr="0015240C" w:rsidRDefault="00CB6F51" w:rsidP="00CB6F51">
      <w:pPr>
        <w:pStyle w:val="Ingetavstnd"/>
        <w:bidi/>
        <w:jc w:val="both"/>
        <w:rPr>
          <w:rFonts w:asciiTheme="minorBidi" w:hAnsiTheme="minorBidi"/>
          <w:b/>
          <w:bCs/>
          <w:rtl/>
        </w:rPr>
      </w:pPr>
    </w:p>
    <w:p w:rsidR="00A5106C" w:rsidRPr="0015240C" w:rsidRDefault="00D56442" w:rsidP="001514C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 xml:space="preserve">ترکیه </w:t>
      </w:r>
      <w:r w:rsidR="006000BD" w:rsidRPr="0015240C">
        <w:rPr>
          <w:rFonts w:asciiTheme="minorBidi" w:hAnsiTheme="minorBidi"/>
          <w:b/>
          <w:bCs/>
          <w:shd w:val="clear" w:color="auto" w:fill="FFFFFF"/>
          <w:rtl/>
        </w:rPr>
        <w:t>مدعی‌ست که</w:t>
      </w:r>
      <w:r w:rsidRPr="0015240C">
        <w:rPr>
          <w:rFonts w:asciiTheme="minorBidi" w:hAnsiTheme="minorBidi"/>
          <w:b/>
          <w:bCs/>
          <w:shd w:val="clear" w:color="auto" w:fill="FFFFFF"/>
          <w:rtl/>
        </w:rPr>
        <w:t xml:space="preserve"> می‌خواهد ریشه تروریسم را در منطقه بخشکاند</w:t>
      </w:r>
      <w:r w:rsidR="001514C1">
        <w:rPr>
          <w:rFonts w:asciiTheme="minorBidi" w:hAnsiTheme="minorBidi" w:hint="cs"/>
          <w:b/>
          <w:bCs/>
          <w:shd w:val="clear" w:color="auto" w:fill="FFFFFF"/>
          <w:rtl/>
        </w:rPr>
        <w:t xml:space="preserve"> در حالی که خود دست به عملیات تروریستی می</w:t>
      </w:r>
      <w:r w:rsidR="001514C1">
        <w:rPr>
          <w:rFonts w:asciiTheme="minorBidi" w:hAnsiTheme="minorBidi" w:hint="eastAsia"/>
          <w:b/>
          <w:bCs/>
          <w:shd w:val="clear" w:color="auto" w:fill="FFFFFF"/>
          <w:rtl/>
        </w:rPr>
        <w:t>‌</w:t>
      </w:r>
      <w:r w:rsidR="001514C1">
        <w:rPr>
          <w:rFonts w:asciiTheme="minorBidi" w:hAnsiTheme="minorBidi" w:hint="cs"/>
          <w:b/>
          <w:bCs/>
          <w:shd w:val="clear" w:color="auto" w:fill="FFFFFF"/>
          <w:rtl/>
        </w:rPr>
        <w:t>زند و از تروریست در سوریه حمایت می</w:t>
      </w:r>
      <w:r w:rsidR="001514C1">
        <w:rPr>
          <w:rFonts w:asciiTheme="minorBidi" w:hAnsiTheme="minorBidi" w:hint="eastAsia"/>
          <w:b/>
          <w:bCs/>
          <w:shd w:val="clear" w:color="auto" w:fill="FFFFFF"/>
          <w:rtl/>
        </w:rPr>
        <w:t>‌</w:t>
      </w:r>
      <w:r w:rsidR="001514C1">
        <w:rPr>
          <w:rFonts w:asciiTheme="minorBidi" w:hAnsiTheme="minorBidi" w:hint="cs"/>
          <w:b/>
          <w:bCs/>
          <w:shd w:val="clear" w:color="auto" w:fill="FFFFFF"/>
          <w:rtl/>
        </w:rPr>
        <w:t>کند.</w:t>
      </w:r>
      <w:r w:rsidRPr="0015240C">
        <w:rPr>
          <w:rFonts w:asciiTheme="minorBidi" w:hAnsiTheme="minorBidi"/>
          <w:b/>
          <w:bCs/>
          <w:shd w:val="clear" w:color="auto" w:fill="FFFFFF"/>
          <w:rtl/>
        </w:rPr>
        <w:t xml:space="preserve"> منظور </w:t>
      </w:r>
      <w:r w:rsidR="00E04BD4" w:rsidRPr="0015240C">
        <w:rPr>
          <w:rFonts w:asciiTheme="minorBidi" w:hAnsiTheme="minorBidi"/>
          <w:b/>
          <w:bCs/>
          <w:shd w:val="clear" w:color="auto" w:fill="FFFFFF"/>
          <w:rtl/>
        </w:rPr>
        <w:t>دولت ترکیه و رییس جمهوری آن اردوغان،</w:t>
      </w:r>
      <w:r w:rsidRPr="0015240C">
        <w:rPr>
          <w:rFonts w:asciiTheme="minorBidi" w:hAnsiTheme="minorBidi"/>
          <w:b/>
          <w:bCs/>
          <w:shd w:val="clear" w:color="auto" w:fill="FFFFFF"/>
          <w:rtl/>
        </w:rPr>
        <w:t xml:space="preserve"> </w:t>
      </w:r>
      <w:r w:rsidR="00E04BD4" w:rsidRPr="0015240C">
        <w:rPr>
          <w:rFonts w:asciiTheme="minorBidi" w:hAnsiTheme="minorBidi"/>
          <w:b/>
          <w:bCs/>
          <w:shd w:val="clear" w:color="auto" w:fill="FFFFFF"/>
          <w:rtl/>
        </w:rPr>
        <w:t>از بین بردن و یا تضعیف خودمدیریتی دموکراتیک در روژاوا است.</w:t>
      </w:r>
      <w:r w:rsidRPr="0015240C">
        <w:rPr>
          <w:rFonts w:asciiTheme="minorBidi" w:hAnsiTheme="minorBidi"/>
          <w:b/>
          <w:bCs/>
          <w:shd w:val="clear" w:color="auto" w:fill="FFFFFF"/>
          <w:rtl/>
        </w:rPr>
        <w:t xml:space="preserve"> به همین خاطر حمله</w:t>
      </w:r>
      <w:r w:rsidR="00E04BD4" w:rsidRPr="0015240C">
        <w:rPr>
          <w:rFonts w:asciiTheme="minorBidi" w:hAnsiTheme="minorBidi"/>
          <w:b/>
          <w:bCs/>
          <w:shd w:val="clear" w:color="auto" w:fill="FFFFFF"/>
          <w:rtl/>
        </w:rPr>
        <w:t xml:space="preserve"> وحشیانه</w:t>
      </w:r>
      <w:r w:rsidRPr="0015240C">
        <w:rPr>
          <w:rFonts w:asciiTheme="minorBidi" w:hAnsiTheme="minorBidi"/>
          <w:b/>
          <w:bCs/>
          <w:shd w:val="clear" w:color="auto" w:fill="FFFFFF"/>
          <w:rtl/>
        </w:rPr>
        <w:t xml:space="preserve"> زمینی و هوایی</w:t>
      </w:r>
      <w:r w:rsidR="00E04BD4" w:rsidRPr="0015240C">
        <w:rPr>
          <w:rFonts w:asciiTheme="minorBidi" w:hAnsiTheme="minorBidi"/>
          <w:b/>
          <w:bCs/>
          <w:shd w:val="clear" w:color="auto" w:fill="FFFFFF"/>
          <w:rtl/>
        </w:rPr>
        <w:t xml:space="preserve"> خود</w:t>
      </w:r>
      <w:r w:rsidRPr="0015240C">
        <w:rPr>
          <w:rFonts w:asciiTheme="minorBidi" w:hAnsiTheme="minorBidi"/>
          <w:b/>
          <w:bCs/>
          <w:shd w:val="clear" w:color="auto" w:fill="FFFFFF"/>
          <w:rtl/>
        </w:rPr>
        <w:t xml:space="preserve"> به شمال سوریه در مناطق تحت کنترل </w:t>
      </w:r>
      <w:r w:rsidR="00E04BD4" w:rsidRPr="0015240C">
        <w:rPr>
          <w:rFonts w:asciiTheme="minorBidi" w:hAnsiTheme="minorBidi"/>
          <w:b/>
          <w:bCs/>
          <w:shd w:val="clear" w:color="auto" w:fill="FFFFFF"/>
          <w:rtl/>
        </w:rPr>
        <w:t>یگان‌ها مدافع خلق</w:t>
      </w:r>
      <w:r w:rsidRPr="0015240C">
        <w:rPr>
          <w:rFonts w:asciiTheme="minorBidi" w:hAnsiTheme="minorBidi"/>
          <w:b/>
          <w:bCs/>
          <w:shd w:val="clear" w:color="auto" w:fill="FFFFFF"/>
          <w:rtl/>
        </w:rPr>
        <w:t xml:space="preserve"> را آغاز کرده است. می‌گوید قصدش تشکیل یک منطقه حائل است که پناهندگان سوری را در آن</w:t>
      </w:r>
      <w:r w:rsidR="00E04BD4" w:rsidRPr="0015240C">
        <w:rPr>
          <w:rFonts w:asciiTheme="minorBidi" w:hAnsiTheme="minorBidi"/>
          <w:b/>
          <w:bCs/>
          <w:shd w:val="clear" w:color="auto" w:fill="FFFFFF"/>
          <w:rtl/>
        </w:rPr>
        <w:t>‌</w:t>
      </w:r>
      <w:r w:rsidRPr="0015240C">
        <w:rPr>
          <w:rFonts w:asciiTheme="minorBidi" w:hAnsiTheme="minorBidi"/>
          <w:b/>
          <w:bCs/>
          <w:shd w:val="clear" w:color="auto" w:fill="FFFFFF"/>
          <w:rtl/>
        </w:rPr>
        <w:t>جا اسکان دهد، طرحی که چند سالی است ترکیه از آن صحبت می‌کند. کردها، که از شش سال پیش منطقه را در اختیار دارند</w:t>
      </w:r>
      <w:r w:rsidR="00E04BD4" w:rsidRPr="0015240C">
        <w:rPr>
          <w:rFonts w:asciiTheme="minorBidi" w:hAnsiTheme="minorBidi"/>
          <w:b/>
          <w:bCs/>
          <w:shd w:val="clear" w:color="auto" w:fill="FFFFFF"/>
          <w:rtl/>
        </w:rPr>
        <w:t>.</w:t>
      </w:r>
      <w:r w:rsidRPr="0015240C">
        <w:rPr>
          <w:rFonts w:asciiTheme="minorBidi" w:hAnsiTheme="minorBidi"/>
          <w:b/>
          <w:bCs/>
          <w:shd w:val="clear" w:color="auto" w:fill="FFFFFF"/>
          <w:rtl/>
        </w:rPr>
        <w:t xml:space="preserve"> </w:t>
      </w:r>
    </w:p>
    <w:p w:rsidR="00D56442" w:rsidRPr="0015240C" w:rsidRDefault="00A5106C" w:rsidP="00CB6F51">
      <w:pPr>
        <w:pStyle w:val="Ingetavstnd"/>
        <w:bidi/>
        <w:jc w:val="both"/>
        <w:rPr>
          <w:rFonts w:asciiTheme="minorBidi" w:hAnsiTheme="minorBidi"/>
          <w:b/>
          <w:bCs/>
          <w:rtl/>
          <w:lang w:bidi="fa-IR"/>
        </w:rPr>
      </w:pPr>
      <w:r w:rsidRPr="0015240C">
        <w:rPr>
          <w:rFonts w:asciiTheme="minorBidi" w:hAnsiTheme="minorBidi"/>
          <w:b/>
          <w:bCs/>
          <w:shd w:val="clear" w:color="auto" w:fill="FFFFFF"/>
          <w:rtl/>
        </w:rPr>
        <w:t xml:space="preserve">ظاهرا </w:t>
      </w:r>
      <w:r w:rsidR="00D56442" w:rsidRPr="0015240C">
        <w:rPr>
          <w:rFonts w:asciiTheme="minorBidi" w:hAnsiTheme="minorBidi"/>
          <w:b/>
          <w:bCs/>
          <w:shd w:val="clear" w:color="auto" w:fill="FFFFFF"/>
          <w:rtl/>
        </w:rPr>
        <w:t xml:space="preserve">مسکو، تهران و دمشق، </w:t>
      </w:r>
      <w:r w:rsidRPr="0015240C">
        <w:rPr>
          <w:rFonts w:asciiTheme="minorBidi" w:hAnsiTheme="minorBidi"/>
          <w:b/>
          <w:bCs/>
          <w:shd w:val="clear" w:color="auto" w:fill="FFFFFF"/>
          <w:rtl/>
        </w:rPr>
        <w:t>در یک اقدام تظاهری و نمایشی،</w:t>
      </w:r>
      <w:r w:rsidR="00D56442" w:rsidRPr="0015240C">
        <w:rPr>
          <w:rFonts w:asciiTheme="minorBidi" w:hAnsiTheme="minorBidi"/>
          <w:b/>
          <w:bCs/>
          <w:shd w:val="clear" w:color="auto" w:fill="FFFFFF"/>
          <w:rtl/>
        </w:rPr>
        <w:t xml:space="preserve"> از ترکیه خواسته‌اند از خاک سوریه خارج شود. </w:t>
      </w:r>
      <w:r w:rsidRPr="0015240C">
        <w:rPr>
          <w:rFonts w:asciiTheme="minorBidi" w:hAnsiTheme="minorBidi"/>
          <w:b/>
          <w:bCs/>
          <w:shd w:val="clear" w:color="auto" w:fill="FFFFFF"/>
          <w:rtl/>
        </w:rPr>
        <w:t xml:space="preserve"> ترکیه آغاز کننده </w:t>
      </w:r>
      <w:r w:rsidR="00D56442" w:rsidRPr="0015240C">
        <w:rPr>
          <w:rFonts w:asciiTheme="minorBidi" w:hAnsiTheme="minorBidi"/>
          <w:b/>
          <w:bCs/>
          <w:shd w:val="clear" w:color="auto" w:fill="FFFFFF"/>
          <w:rtl/>
        </w:rPr>
        <w:t>جنگی</w:t>
      </w:r>
      <w:r w:rsidRPr="0015240C">
        <w:rPr>
          <w:rFonts w:asciiTheme="minorBidi" w:hAnsiTheme="minorBidi"/>
          <w:b/>
          <w:bCs/>
          <w:shd w:val="clear" w:color="auto" w:fill="FFFFFF"/>
          <w:rtl/>
        </w:rPr>
        <w:t xml:space="preserve"> است </w:t>
      </w:r>
      <w:r w:rsidR="00D56442" w:rsidRPr="0015240C">
        <w:rPr>
          <w:rFonts w:asciiTheme="minorBidi" w:hAnsiTheme="minorBidi"/>
          <w:b/>
          <w:bCs/>
          <w:shd w:val="clear" w:color="auto" w:fill="FFFFFF"/>
          <w:rtl/>
        </w:rPr>
        <w:t>که</w:t>
      </w:r>
      <w:r w:rsidRPr="0015240C">
        <w:rPr>
          <w:rFonts w:asciiTheme="minorBidi" w:hAnsiTheme="minorBidi"/>
          <w:b/>
          <w:bCs/>
          <w:shd w:val="clear" w:color="auto" w:fill="FFFFFF"/>
          <w:rtl/>
        </w:rPr>
        <w:t xml:space="preserve"> پایان آن</w:t>
      </w:r>
      <w:r w:rsidR="00D56442" w:rsidRPr="0015240C">
        <w:rPr>
          <w:rFonts w:asciiTheme="minorBidi" w:hAnsiTheme="minorBidi"/>
          <w:b/>
          <w:bCs/>
          <w:shd w:val="clear" w:color="auto" w:fill="FFFFFF"/>
          <w:rtl/>
        </w:rPr>
        <w:t xml:space="preserve"> معلوم نیست یک حمله کوتاه مدت است یا می‌تواند ترکیه را در جنگی فرسایشی گرفتار کند</w:t>
      </w:r>
      <w:r w:rsidRPr="0015240C">
        <w:rPr>
          <w:rFonts w:asciiTheme="minorBidi" w:hAnsiTheme="minorBidi"/>
          <w:b/>
          <w:bCs/>
          <w:shd w:val="clear" w:color="auto" w:fill="FFFFFF"/>
          <w:rtl/>
        </w:rPr>
        <w:t xml:space="preserve"> و به موقعیت داعش در کوبانی دچار سازد.</w:t>
      </w:r>
    </w:p>
    <w:p w:rsidR="00A5106C" w:rsidRPr="0015240C" w:rsidRDefault="00A81339" w:rsidP="00CB6F51">
      <w:pPr>
        <w:pStyle w:val="Ingetavstnd"/>
        <w:bidi/>
        <w:jc w:val="both"/>
        <w:rPr>
          <w:rFonts w:asciiTheme="minorBidi" w:hAnsiTheme="minorBidi"/>
          <w:b/>
          <w:bCs/>
          <w:rtl/>
        </w:rPr>
      </w:pPr>
      <w:r w:rsidRPr="0015240C">
        <w:rPr>
          <w:rFonts w:asciiTheme="minorBidi" w:hAnsiTheme="minorBidi"/>
          <w:b/>
          <w:bCs/>
          <w:rtl/>
        </w:rPr>
        <w:t xml:space="preserve">شهر عفرین در شمال غرب سوریه و در مرزهای ترکیه یکی از مناطق </w:t>
      </w:r>
      <w:r w:rsidR="00A5106C" w:rsidRPr="0015240C">
        <w:rPr>
          <w:rFonts w:asciiTheme="minorBidi" w:hAnsiTheme="minorBidi"/>
          <w:b/>
          <w:bCs/>
          <w:rtl/>
        </w:rPr>
        <w:t>خودمدیریت دموکراتیک</w:t>
      </w:r>
      <w:r w:rsidRPr="0015240C">
        <w:rPr>
          <w:rFonts w:asciiTheme="minorBidi" w:hAnsiTheme="minorBidi"/>
          <w:b/>
          <w:bCs/>
          <w:rtl/>
        </w:rPr>
        <w:t xml:space="preserve"> در شمال سوریه محسوب می‌شود که کنترل آن در اختیار </w:t>
      </w:r>
      <w:r w:rsidR="00A5106C" w:rsidRPr="0015240C">
        <w:rPr>
          <w:rFonts w:asciiTheme="minorBidi" w:hAnsiTheme="minorBidi"/>
          <w:b/>
          <w:bCs/>
          <w:rtl/>
        </w:rPr>
        <w:t xml:space="preserve">یکان‌های مدافع خلق </w:t>
      </w:r>
      <w:r w:rsidRPr="0015240C">
        <w:rPr>
          <w:rFonts w:asciiTheme="minorBidi" w:hAnsiTheme="minorBidi"/>
          <w:b/>
          <w:bCs/>
          <w:rtl/>
        </w:rPr>
        <w:t>است.</w:t>
      </w:r>
      <w:r w:rsidR="00A5106C" w:rsidRPr="0015240C">
        <w:rPr>
          <w:rFonts w:asciiTheme="minorBidi" w:hAnsiTheme="minorBidi"/>
          <w:b/>
          <w:bCs/>
          <w:rtl/>
        </w:rPr>
        <w:t xml:space="preserve"> عفرین در 100 کیلومتری مرز ترکیه قرار دارد.</w:t>
      </w:r>
      <w:r w:rsidRPr="0015240C">
        <w:rPr>
          <w:rFonts w:asciiTheme="minorBidi" w:hAnsiTheme="minorBidi"/>
          <w:b/>
          <w:bCs/>
          <w:rtl/>
        </w:rPr>
        <w:t xml:space="preserve"> </w:t>
      </w:r>
    </w:p>
    <w:p w:rsidR="00A5106C" w:rsidRPr="0015240C" w:rsidRDefault="00A5106C" w:rsidP="00CB6F51">
      <w:pPr>
        <w:pStyle w:val="Ingetavstnd"/>
        <w:bidi/>
        <w:jc w:val="both"/>
        <w:rPr>
          <w:rFonts w:asciiTheme="minorBidi" w:hAnsiTheme="minorBidi"/>
          <w:b/>
          <w:bCs/>
          <w:rtl/>
        </w:rPr>
      </w:pPr>
      <w:r w:rsidRPr="0015240C">
        <w:rPr>
          <w:rFonts w:asciiTheme="minorBidi" w:hAnsiTheme="minorBidi"/>
          <w:b/>
          <w:bCs/>
          <w:rtl/>
        </w:rPr>
        <w:t xml:space="preserve">اما گفته می‌شود هدف اصلی دولت ترکیه این است که </w:t>
      </w:r>
      <w:r w:rsidR="00A81339" w:rsidRPr="0015240C">
        <w:rPr>
          <w:rFonts w:asciiTheme="minorBidi" w:hAnsiTheme="minorBidi"/>
          <w:b/>
          <w:bCs/>
          <w:rtl/>
        </w:rPr>
        <w:t>برای سازمان</w:t>
      </w:r>
      <w:r w:rsidRPr="0015240C">
        <w:rPr>
          <w:rFonts w:asciiTheme="minorBidi" w:hAnsiTheme="minorBidi"/>
          <w:b/>
          <w:bCs/>
          <w:rtl/>
        </w:rPr>
        <w:t>‌</w:t>
      </w:r>
      <w:r w:rsidR="00A81339" w:rsidRPr="0015240C">
        <w:rPr>
          <w:rFonts w:asciiTheme="minorBidi" w:hAnsiTheme="minorBidi"/>
          <w:b/>
          <w:bCs/>
          <w:rtl/>
        </w:rPr>
        <w:t>دهی مجدد گروه‌های تروریستی سوریه</w:t>
      </w:r>
      <w:r w:rsidRPr="0015240C">
        <w:rPr>
          <w:rFonts w:asciiTheme="minorBidi" w:hAnsiTheme="minorBidi"/>
          <w:b/>
          <w:bCs/>
          <w:rtl/>
        </w:rPr>
        <w:t xml:space="preserve"> پس از شکست داعش،</w:t>
      </w:r>
      <w:r w:rsidR="00A81339" w:rsidRPr="0015240C">
        <w:rPr>
          <w:rFonts w:asciiTheme="minorBidi" w:hAnsiTheme="minorBidi"/>
          <w:b/>
          <w:bCs/>
          <w:rtl/>
        </w:rPr>
        <w:t xml:space="preserve"> در قالب یک ارتش </w:t>
      </w:r>
      <w:r w:rsidRPr="0015240C">
        <w:rPr>
          <w:rFonts w:asciiTheme="minorBidi" w:hAnsiTheme="minorBidi"/>
          <w:b/>
          <w:bCs/>
          <w:rtl/>
        </w:rPr>
        <w:t>22</w:t>
      </w:r>
      <w:r w:rsidR="00A81339" w:rsidRPr="0015240C">
        <w:rPr>
          <w:rFonts w:asciiTheme="minorBidi" w:hAnsiTheme="minorBidi"/>
          <w:b/>
          <w:bCs/>
          <w:rtl/>
        </w:rPr>
        <w:t xml:space="preserve"> هزار نفری </w:t>
      </w:r>
      <w:r w:rsidRPr="0015240C">
        <w:rPr>
          <w:rFonts w:asciiTheme="minorBidi" w:hAnsiTheme="minorBidi"/>
          <w:b/>
          <w:bCs/>
          <w:rtl/>
        </w:rPr>
        <w:t>اقدام کند.</w:t>
      </w:r>
      <w:r w:rsidR="00A81339" w:rsidRPr="0015240C">
        <w:rPr>
          <w:rFonts w:asciiTheme="minorBidi" w:hAnsiTheme="minorBidi"/>
          <w:b/>
          <w:bCs/>
          <w:rtl/>
        </w:rPr>
        <w:t xml:space="preserve"> </w:t>
      </w:r>
    </w:p>
    <w:p w:rsidR="00A5106C" w:rsidRPr="0015240C" w:rsidRDefault="00A81339" w:rsidP="00CB6F51">
      <w:pPr>
        <w:pStyle w:val="Ingetavstnd"/>
        <w:bidi/>
        <w:jc w:val="both"/>
        <w:rPr>
          <w:rFonts w:asciiTheme="minorBidi" w:hAnsiTheme="minorBidi"/>
          <w:b/>
          <w:bCs/>
          <w:rtl/>
        </w:rPr>
      </w:pPr>
      <w:r w:rsidRPr="0015240C">
        <w:rPr>
          <w:rFonts w:asciiTheme="minorBidi" w:hAnsiTheme="minorBidi"/>
          <w:b/>
          <w:bCs/>
          <w:rtl/>
        </w:rPr>
        <w:t xml:space="preserve">دولت ترکیه برخلاف مذاکرات آستانه و سوچی که میان </w:t>
      </w:r>
      <w:r w:rsidR="00A5106C" w:rsidRPr="0015240C">
        <w:rPr>
          <w:rFonts w:asciiTheme="minorBidi" w:hAnsiTheme="minorBidi"/>
          <w:b/>
          <w:bCs/>
          <w:rtl/>
        </w:rPr>
        <w:t>ترکیه</w:t>
      </w:r>
      <w:r w:rsidRPr="0015240C">
        <w:rPr>
          <w:rFonts w:asciiTheme="minorBidi" w:hAnsiTheme="minorBidi"/>
          <w:b/>
          <w:bCs/>
          <w:rtl/>
        </w:rPr>
        <w:t xml:space="preserve"> و ایران و روسیه جریان دارد و نیز برخلاف مذاکرات سوری- سوری ژنو که تحت </w:t>
      </w:r>
      <w:r w:rsidR="00A5106C" w:rsidRPr="0015240C">
        <w:rPr>
          <w:rFonts w:asciiTheme="minorBidi" w:hAnsiTheme="minorBidi"/>
          <w:b/>
          <w:bCs/>
          <w:rtl/>
        </w:rPr>
        <w:t>نظارت</w:t>
      </w:r>
      <w:r w:rsidRPr="0015240C">
        <w:rPr>
          <w:rFonts w:asciiTheme="minorBidi" w:hAnsiTheme="minorBidi"/>
          <w:b/>
          <w:bCs/>
          <w:rtl/>
        </w:rPr>
        <w:t xml:space="preserve"> سازمان ملل </w:t>
      </w:r>
      <w:r w:rsidR="00A5106C" w:rsidRPr="0015240C">
        <w:rPr>
          <w:rFonts w:asciiTheme="minorBidi" w:hAnsiTheme="minorBidi"/>
          <w:b/>
          <w:bCs/>
          <w:rtl/>
        </w:rPr>
        <w:t>است</w:t>
      </w:r>
      <w:r w:rsidRPr="0015240C">
        <w:rPr>
          <w:rFonts w:asciiTheme="minorBidi" w:hAnsiTheme="minorBidi"/>
          <w:b/>
          <w:bCs/>
          <w:rtl/>
        </w:rPr>
        <w:t xml:space="preserve"> با </w:t>
      </w:r>
      <w:r w:rsidR="00A5106C" w:rsidRPr="0015240C">
        <w:rPr>
          <w:rFonts w:asciiTheme="minorBidi" w:hAnsiTheme="minorBidi"/>
          <w:b/>
          <w:bCs/>
          <w:rtl/>
        </w:rPr>
        <w:t>حمله نظامی ترکیه</w:t>
      </w:r>
      <w:r w:rsidRPr="0015240C">
        <w:rPr>
          <w:rFonts w:asciiTheme="minorBidi" w:hAnsiTheme="minorBidi"/>
          <w:b/>
          <w:bCs/>
          <w:rtl/>
        </w:rPr>
        <w:t xml:space="preserve"> به شهر «عفرین»</w:t>
      </w:r>
      <w:r w:rsidR="00A5106C" w:rsidRPr="0015240C">
        <w:rPr>
          <w:rFonts w:asciiTheme="minorBidi" w:hAnsiTheme="minorBidi"/>
          <w:b/>
          <w:bCs/>
          <w:rtl/>
        </w:rPr>
        <w:t xml:space="preserve"> در پرده ابهام فرو رفته‌اند.</w:t>
      </w:r>
      <w:r w:rsidRPr="0015240C">
        <w:rPr>
          <w:rFonts w:asciiTheme="minorBidi" w:hAnsiTheme="minorBidi"/>
          <w:b/>
          <w:bCs/>
          <w:rtl/>
        </w:rPr>
        <w:t xml:space="preserve"> </w:t>
      </w:r>
    </w:p>
    <w:p w:rsidR="00A81339" w:rsidRPr="0015240C" w:rsidRDefault="00A81339" w:rsidP="00CB6F51">
      <w:pPr>
        <w:pStyle w:val="Ingetavstnd"/>
        <w:bidi/>
        <w:jc w:val="both"/>
        <w:rPr>
          <w:rFonts w:asciiTheme="minorBidi" w:hAnsiTheme="minorBidi"/>
          <w:b/>
          <w:bCs/>
        </w:rPr>
      </w:pPr>
      <w:r w:rsidRPr="0015240C">
        <w:rPr>
          <w:rFonts w:asciiTheme="minorBidi" w:hAnsiTheme="minorBidi"/>
          <w:b/>
          <w:bCs/>
          <w:rtl/>
        </w:rPr>
        <w:t>اقدام دولت ترکیه براساس قوانین شناخته شده و مورد توافق</w:t>
      </w:r>
      <w:r w:rsidR="00A5106C" w:rsidRPr="0015240C">
        <w:rPr>
          <w:rFonts w:asciiTheme="minorBidi" w:hAnsiTheme="minorBidi"/>
          <w:b/>
          <w:bCs/>
          <w:rtl/>
        </w:rPr>
        <w:t xml:space="preserve"> بین المللی،</w:t>
      </w:r>
      <w:r w:rsidRPr="0015240C">
        <w:rPr>
          <w:rFonts w:asciiTheme="minorBidi" w:hAnsiTheme="minorBidi"/>
          <w:b/>
          <w:bCs/>
          <w:rtl/>
        </w:rPr>
        <w:t xml:space="preserve"> قطع</w:t>
      </w:r>
      <w:r w:rsidR="00A5106C" w:rsidRPr="0015240C">
        <w:rPr>
          <w:rFonts w:asciiTheme="minorBidi" w:hAnsiTheme="minorBidi"/>
          <w:b/>
          <w:bCs/>
          <w:rtl/>
        </w:rPr>
        <w:t>ا</w:t>
      </w:r>
      <w:r w:rsidRPr="0015240C">
        <w:rPr>
          <w:rFonts w:asciiTheme="minorBidi" w:hAnsiTheme="minorBidi"/>
          <w:b/>
          <w:bCs/>
          <w:rtl/>
        </w:rPr>
        <w:t xml:space="preserve"> «تجاوز» است و می‌تواند پیامدهای وخیمی برای منطقه داشته باشد</w:t>
      </w:r>
      <w:r w:rsidR="00A5106C" w:rsidRPr="0015240C">
        <w:rPr>
          <w:rFonts w:asciiTheme="minorBidi" w:hAnsiTheme="minorBidi"/>
          <w:b/>
          <w:bCs/>
          <w:rtl/>
        </w:rPr>
        <w:t>.</w:t>
      </w:r>
      <w:r w:rsidRPr="0015240C">
        <w:rPr>
          <w:rFonts w:asciiTheme="minorBidi" w:hAnsiTheme="minorBidi"/>
          <w:b/>
          <w:bCs/>
          <w:rtl/>
        </w:rPr>
        <w:t xml:space="preserve"> چرا که عملیات نظامی یک کشور در خاک کشور دیگر سبب پیچیده‌تر شدن شرایط شده و به تشدید مداخلات دیگران می‌انجامد. از این</w:t>
      </w:r>
      <w:r w:rsidR="00A5106C" w:rsidRPr="0015240C">
        <w:rPr>
          <w:rFonts w:asciiTheme="minorBidi" w:hAnsiTheme="minorBidi"/>
          <w:b/>
          <w:bCs/>
          <w:rtl/>
        </w:rPr>
        <w:t>‌</w:t>
      </w:r>
      <w:r w:rsidRPr="0015240C">
        <w:rPr>
          <w:rFonts w:asciiTheme="minorBidi" w:hAnsiTheme="minorBidi"/>
          <w:b/>
          <w:bCs/>
          <w:rtl/>
        </w:rPr>
        <w:t xml:space="preserve">رو می‌توان گفت </w:t>
      </w:r>
      <w:r w:rsidR="00A5106C" w:rsidRPr="0015240C">
        <w:rPr>
          <w:rFonts w:asciiTheme="minorBidi" w:hAnsiTheme="minorBidi"/>
          <w:b/>
          <w:bCs/>
          <w:rtl/>
        </w:rPr>
        <w:t>این تجاوزگری</w:t>
      </w:r>
      <w:r w:rsidRPr="0015240C">
        <w:rPr>
          <w:rFonts w:asciiTheme="minorBidi" w:hAnsiTheme="minorBidi"/>
          <w:b/>
          <w:bCs/>
          <w:rtl/>
        </w:rPr>
        <w:t xml:space="preserve"> ارتش ترکیه در سوریه</w:t>
      </w:r>
      <w:r w:rsidR="00A5106C" w:rsidRPr="0015240C">
        <w:rPr>
          <w:rFonts w:asciiTheme="minorBidi" w:hAnsiTheme="minorBidi"/>
          <w:b/>
          <w:bCs/>
          <w:rtl/>
        </w:rPr>
        <w:t>،</w:t>
      </w:r>
      <w:r w:rsidRPr="0015240C">
        <w:rPr>
          <w:rFonts w:asciiTheme="minorBidi" w:hAnsiTheme="minorBidi"/>
          <w:b/>
          <w:bCs/>
          <w:rtl/>
        </w:rPr>
        <w:t xml:space="preserve"> بیش از همه و زودتر از دیگران، به ضرر ترکیه خواهد بود</w:t>
      </w:r>
      <w:r w:rsidR="00A5106C" w:rsidRPr="0015240C">
        <w:rPr>
          <w:rFonts w:asciiTheme="minorBidi" w:hAnsiTheme="minorBidi"/>
          <w:b/>
          <w:bCs/>
          <w:rtl/>
        </w:rPr>
        <w:t>.</w:t>
      </w:r>
    </w:p>
    <w:p w:rsidR="00A81339" w:rsidRPr="0015240C" w:rsidRDefault="00A81339" w:rsidP="00CB6F51">
      <w:pPr>
        <w:pStyle w:val="Ingetavstnd"/>
        <w:bidi/>
        <w:jc w:val="both"/>
        <w:rPr>
          <w:rFonts w:asciiTheme="minorBidi" w:hAnsiTheme="minorBidi" w:hint="cs"/>
          <w:b/>
          <w:bCs/>
          <w:rtl/>
        </w:rPr>
      </w:pPr>
      <w:r w:rsidRPr="0015240C">
        <w:rPr>
          <w:rFonts w:asciiTheme="minorBidi" w:hAnsiTheme="minorBidi"/>
          <w:b/>
          <w:bCs/>
          <w:rtl/>
        </w:rPr>
        <w:t>در این میان یک س</w:t>
      </w:r>
      <w:r w:rsidR="00A5106C" w:rsidRPr="0015240C">
        <w:rPr>
          <w:rFonts w:asciiTheme="minorBidi" w:hAnsiTheme="minorBidi"/>
          <w:b/>
          <w:bCs/>
          <w:rtl/>
        </w:rPr>
        <w:t>ئو</w:t>
      </w:r>
      <w:r w:rsidRPr="0015240C">
        <w:rPr>
          <w:rFonts w:asciiTheme="minorBidi" w:hAnsiTheme="minorBidi"/>
          <w:b/>
          <w:bCs/>
          <w:rtl/>
        </w:rPr>
        <w:t>ال مهم هم وجود دارد. آیا ارتش ترکیه قادر است بدون مداخله مستقیم و پرحجم نظامی و صر</w:t>
      </w:r>
      <w:r w:rsidR="00A5106C" w:rsidRPr="0015240C">
        <w:rPr>
          <w:rFonts w:asciiTheme="minorBidi" w:hAnsiTheme="minorBidi"/>
          <w:b/>
          <w:bCs/>
          <w:rtl/>
        </w:rPr>
        <w:t>فا</w:t>
      </w:r>
      <w:r w:rsidRPr="0015240C">
        <w:rPr>
          <w:rFonts w:asciiTheme="minorBidi" w:hAnsiTheme="minorBidi"/>
          <w:b/>
          <w:bCs/>
          <w:rtl/>
        </w:rPr>
        <w:t xml:space="preserve"> از طریق شبه</w:t>
      </w:r>
      <w:r w:rsidR="00A5106C" w:rsidRPr="0015240C">
        <w:rPr>
          <w:rFonts w:asciiTheme="minorBidi" w:hAnsiTheme="minorBidi"/>
          <w:b/>
          <w:bCs/>
          <w:rtl/>
        </w:rPr>
        <w:t>‌</w:t>
      </w:r>
      <w:r w:rsidRPr="0015240C">
        <w:rPr>
          <w:rFonts w:asciiTheme="minorBidi" w:hAnsiTheme="minorBidi"/>
          <w:b/>
          <w:bCs/>
          <w:rtl/>
        </w:rPr>
        <w:t>نظامیان تروریستی</w:t>
      </w:r>
      <w:r w:rsidR="00A5106C" w:rsidRPr="0015240C">
        <w:rPr>
          <w:rFonts w:asciiTheme="minorBidi" w:hAnsiTheme="minorBidi"/>
          <w:b/>
          <w:bCs/>
          <w:rtl/>
        </w:rPr>
        <w:t xml:space="preserve"> اسلامی و ارتش آزاد سوریه</w:t>
      </w:r>
      <w:r w:rsidRPr="0015240C">
        <w:rPr>
          <w:rFonts w:asciiTheme="minorBidi" w:hAnsiTheme="minorBidi"/>
          <w:b/>
          <w:bCs/>
          <w:rtl/>
        </w:rPr>
        <w:t xml:space="preserve"> که سال‌ها از سوی سیستم امنیتی ترکیه تغذیه و پشتیبانی شده‌اند، بر آن</w:t>
      </w:r>
      <w:r w:rsidR="00A5106C" w:rsidRPr="0015240C">
        <w:rPr>
          <w:rFonts w:asciiTheme="minorBidi" w:hAnsiTheme="minorBidi"/>
          <w:b/>
          <w:bCs/>
          <w:rtl/>
        </w:rPr>
        <w:t>‌</w:t>
      </w:r>
      <w:r w:rsidRPr="0015240C">
        <w:rPr>
          <w:rFonts w:asciiTheme="minorBidi" w:hAnsiTheme="minorBidi"/>
          <w:b/>
          <w:bCs/>
          <w:rtl/>
        </w:rPr>
        <w:t>چه در</w:t>
      </w:r>
      <w:r w:rsidR="00A5106C" w:rsidRPr="0015240C">
        <w:rPr>
          <w:rFonts w:asciiTheme="minorBidi" w:hAnsiTheme="minorBidi"/>
          <w:b/>
          <w:bCs/>
          <w:rtl/>
        </w:rPr>
        <w:t xml:space="preserve"> </w:t>
      </w:r>
      <w:r w:rsidRPr="0015240C">
        <w:rPr>
          <w:rFonts w:asciiTheme="minorBidi" w:hAnsiTheme="minorBidi"/>
          <w:b/>
          <w:bCs/>
          <w:rtl/>
        </w:rPr>
        <w:t>بیانیه‌های رسمی و</w:t>
      </w:r>
      <w:r w:rsidR="00A5106C" w:rsidRPr="0015240C">
        <w:rPr>
          <w:rFonts w:asciiTheme="minorBidi" w:hAnsiTheme="minorBidi"/>
          <w:b/>
          <w:bCs/>
          <w:rtl/>
        </w:rPr>
        <w:t xml:space="preserve"> در</w:t>
      </w:r>
      <w:r w:rsidRPr="0015240C">
        <w:rPr>
          <w:rFonts w:asciiTheme="minorBidi" w:hAnsiTheme="minorBidi"/>
          <w:b/>
          <w:bCs/>
          <w:rtl/>
        </w:rPr>
        <w:t xml:space="preserve"> </w:t>
      </w:r>
      <w:r w:rsidR="00A5106C" w:rsidRPr="0015240C">
        <w:rPr>
          <w:rFonts w:asciiTheme="minorBidi" w:hAnsiTheme="minorBidi"/>
          <w:b/>
          <w:bCs/>
          <w:rtl/>
        </w:rPr>
        <w:t>ادعاهای</w:t>
      </w:r>
      <w:r w:rsidRPr="0015240C">
        <w:rPr>
          <w:rFonts w:asciiTheme="minorBidi" w:hAnsiTheme="minorBidi"/>
          <w:b/>
          <w:bCs/>
          <w:rtl/>
        </w:rPr>
        <w:t xml:space="preserve"> مقامات این کشور آمده دست یابد؟ رفتار یک گام به جلو و یک گام به عقب ارتش ترکیه از وجود تردید جدی در اتاق فرماندهی آن خبر می‌دهد. </w:t>
      </w:r>
      <w:r w:rsidR="00A5106C" w:rsidRPr="0015240C">
        <w:rPr>
          <w:rFonts w:asciiTheme="minorBidi" w:hAnsiTheme="minorBidi"/>
          <w:b/>
          <w:bCs/>
          <w:rtl/>
        </w:rPr>
        <w:t>در واقع از 22</w:t>
      </w:r>
      <w:r w:rsidRPr="0015240C">
        <w:rPr>
          <w:rFonts w:asciiTheme="minorBidi" w:hAnsiTheme="minorBidi"/>
          <w:b/>
          <w:bCs/>
          <w:rtl/>
        </w:rPr>
        <w:t xml:space="preserve"> هزار نفر نیرویی که آنکارا از آن سخن می‌گوید، همان تروریست‌هایی هستند که تحت عنوان «گروه‌های قابل مذاکره» در مذاکرات آستانه شناخته شده و رهبران آنان در ای</w:t>
      </w:r>
      <w:r w:rsidR="004119CD" w:rsidRPr="0015240C">
        <w:rPr>
          <w:rFonts w:asciiTheme="minorBidi" w:hAnsiTheme="minorBidi"/>
          <w:b/>
          <w:bCs/>
          <w:rtl/>
        </w:rPr>
        <w:t>ن مذاکرات حضور یافته‌اند. کاملا</w:t>
      </w:r>
      <w:r w:rsidRPr="0015240C">
        <w:rPr>
          <w:rFonts w:asciiTheme="minorBidi" w:hAnsiTheme="minorBidi"/>
          <w:b/>
          <w:bCs/>
          <w:rtl/>
        </w:rPr>
        <w:t xml:space="preserve"> واضح است که وقتی یک گروه مسلح پس از یک دوره اقدام نظامی پای میز</w:t>
      </w:r>
      <w:r w:rsidR="004119CD" w:rsidRPr="0015240C">
        <w:rPr>
          <w:rFonts w:asciiTheme="minorBidi" w:hAnsiTheme="minorBidi"/>
          <w:b/>
          <w:bCs/>
          <w:rtl/>
        </w:rPr>
        <w:t xml:space="preserve"> مذاکره‌ای</w:t>
      </w:r>
      <w:r w:rsidRPr="0015240C">
        <w:rPr>
          <w:rFonts w:asciiTheme="minorBidi" w:hAnsiTheme="minorBidi"/>
          <w:b/>
          <w:bCs/>
          <w:rtl/>
        </w:rPr>
        <w:t xml:space="preserve"> می‌نشیند که طرف مقابل آن </w:t>
      </w:r>
      <w:r w:rsidR="004119CD" w:rsidRPr="0015240C">
        <w:rPr>
          <w:rFonts w:asciiTheme="minorBidi" w:hAnsiTheme="minorBidi"/>
          <w:b/>
          <w:bCs/>
          <w:rtl/>
        </w:rPr>
        <w:t>سران</w:t>
      </w:r>
      <w:r w:rsidRPr="0015240C">
        <w:rPr>
          <w:rFonts w:asciiTheme="minorBidi" w:hAnsiTheme="minorBidi"/>
          <w:b/>
          <w:bCs/>
          <w:rtl/>
        </w:rPr>
        <w:t xml:space="preserve"> همان </w:t>
      </w:r>
      <w:r w:rsidR="004119CD" w:rsidRPr="0015240C">
        <w:rPr>
          <w:rFonts w:asciiTheme="minorBidi" w:hAnsiTheme="minorBidi"/>
          <w:b/>
          <w:bCs/>
          <w:rtl/>
        </w:rPr>
        <w:t>حکومتی</w:t>
      </w:r>
      <w:r w:rsidRPr="0015240C">
        <w:rPr>
          <w:rFonts w:asciiTheme="minorBidi" w:hAnsiTheme="minorBidi"/>
          <w:b/>
          <w:bCs/>
          <w:rtl/>
        </w:rPr>
        <w:t xml:space="preserve"> هستند، اعتراف به شکست کرده و بر مبنای «حذف اسد </w:t>
      </w:r>
      <w:r w:rsidR="004119CD" w:rsidRPr="0015240C">
        <w:rPr>
          <w:rFonts w:asciiTheme="minorBidi" w:hAnsiTheme="minorBidi"/>
          <w:b/>
          <w:bCs/>
          <w:rtl/>
        </w:rPr>
        <w:t>در</w:t>
      </w:r>
      <w:r w:rsidRPr="0015240C">
        <w:rPr>
          <w:rFonts w:asciiTheme="minorBidi" w:hAnsiTheme="minorBidi"/>
          <w:b/>
          <w:bCs/>
          <w:rtl/>
        </w:rPr>
        <w:t xml:space="preserve"> قدرت» راهبری شده است</w:t>
      </w:r>
      <w:r w:rsidR="004119CD" w:rsidRPr="0015240C">
        <w:rPr>
          <w:rFonts w:asciiTheme="minorBidi" w:hAnsiTheme="minorBidi"/>
          <w:b/>
          <w:bCs/>
          <w:rtl/>
        </w:rPr>
        <w:t>.</w:t>
      </w:r>
    </w:p>
    <w:p w:rsidR="0015240C" w:rsidRDefault="008850C2" w:rsidP="00B7228D">
      <w:pPr>
        <w:pStyle w:val="Ingetavstnd"/>
        <w:bidi/>
        <w:jc w:val="both"/>
        <w:rPr>
          <w:rFonts w:asciiTheme="minorBidi" w:hAnsiTheme="minorBidi" w:hint="cs"/>
          <w:b/>
          <w:bCs/>
          <w:rtl/>
        </w:rPr>
      </w:pPr>
      <w:r w:rsidRPr="0015240C">
        <w:rPr>
          <w:rFonts w:asciiTheme="minorBidi" w:hAnsiTheme="minorBidi" w:hint="cs"/>
          <w:b/>
          <w:bCs/>
          <w:rtl/>
        </w:rPr>
        <w:t>البته ناگفته نماند که نیروی 22 هزار نفری مورد ادعای اردوغان، تنها به 20 اتوبوس محدود شد و اگر در هر اتوبوس 40 نفر جای گیرد یک نیروی 800 نفری خواهد شد نه 22 هزار نفری. البته این نیروهای متشکل از گروه‌های تروریستی مذهبی مانند احرا الشام، نیروهای پراکنده داعش، ارتش آزاد سوریه و... است.</w:t>
      </w:r>
    </w:p>
    <w:p w:rsidR="006548AC" w:rsidRDefault="006548AC" w:rsidP="006548AC">
      <w:pPr>
        <w:pStyle w:val="Ingetavstnd"/>
        <w:bidi/>
        <w:jc w:val="both"/>
        <w:rPr>
          <w:rFonts w:asciiTheme="minorBidi" w:hAnsiTheme="minorBidi" w:hint="cs"/>
          <w:b/>
          <w:bCs/>
          <w:rtl/>
        </w:rPr>
      </w:pPr>
    </w:p>
    <w:p w:rsidR="006548AC" w:rsidRPr="006A634F" w:rsidRDefault="006548AC" w:rsidP="006548AC">
      <w:pPr>
        <w:pStyle w:val="Ingetavstnd"/>
        <w:bidi/>
        <w:jc w:val="center"/>
        <w:rPr>
          <w:rStyle w:val="off-screen"/>
          <w:rFonts w:asciiTheme="minorBidi" w:hAnsiTheme="minorBidi"/>
          <w:b/>
          <w:bCs/>
          <w:sz w:val="24"/>
          <w:szCs w:val="24"/>
          <w:rtl/>
        </w:rPr>
      </w:pPr>
      <w:r w:rsidRPr="006A634F">
        <w:rPr>
          <w:rFonts w:asciiTheme="minorBidi" w:hAnsiTheme="minorBidi"/>
          <w:b/>
          <w:bCs/>
          <w:noProof/>
          <w:sz w:val="24"/>
          <w:szCs w:val="24"/>
          <w:bdr w:val="none" w:sz="0" w:space="0" w:color="auto" w:frame="1"/>
          <w:lang w:eastAsia="sv-SE"/>
        </w:rPr>
        <w:drawing>
          <wp:inline distT="0" distB="0" distL="0" distR="0" wp14:anchorId="34372DC9" wp14:editId="43E43935">
            <wp:extent cx="1318330" cy="1800000"/>
            <wp:effectExtent l="0" t="0" r="0" b="0"/>
            <wp:docPr id="2" name="Bildobjekt 2" descr="نقشه سو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قشه سوری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330" cy="1800000"/>
                    </a:xfrm>
                    <a:prstGeom prst="rect">
                      <a:avLst/>
                    </a:prstGeom>
                    <a:noFill/>
                    <a:ln>
                      <a:noFill/>
                    </a:ln>
                  </pic:spPr>
                </pic:pic>
              </a:graphicData>
            </a:graphic>
          </wp:inline>
        </w:drawing>
      </w:r>
    </w:p>
    <w:p w:rsidR="006548AC" w:rsidRPr="0015240C" w:rsidRDefault="006548AC" w:rsidP="006548AC">
      <w:pPr>
        <w:pStyle w:val="Ingetavstnd"/>
        <w:bidi/>
        <w:jc w:val="center"/>
        <w:rPr>
          <w:rFonts w:asciiTheme="minorBidi" w:hAnsiTheme="minorBidi"/>
          <w:b/>
          <w:bCs/>
        </w:rPr>
      </w:pPr>
      <w:r w:rsidRPr="0015240C">
        <w:rPr>
          <w:rStyle w:val="media-captiontext"/>
          <w:rFonts w:asciiTheme="minorBidi" w:hAnsiTheme="minorBidi"/>
          <w:b/>
          <w:bCs/>
          <w:bdr w:val="none" w:sz="0" w:space="0" w:color="auto" w:frame="1"/>
          <w:rtl/>
        </w:rPr>
        <w:t>تغییر وضعیت نیروهای درگیر در سوریه در سه سال اخیر</w:t>
      </w:r>
    </w:p>
    <w:p w:rsidR="006548AC" w:rsidRPr="0015240C" w:rsidRDefault="006548AC" w:rsidP="006548AC">
      <w:pPr>
        <w:pStyle w:val="Ingetavstnd"/>
        <w:bidi/>
        <w:jc w:val="both"/>
        <w:rPr>
          <w:rFonts w:asciiTheme="minorBidi" w:hAnsiTheme="minorBidi" w:hint="cs"/>
          <w:b/>
          <w:bCs/>
          <w:rtl/>
        </w:rPr>
      </w:pPr>
    </w:p>
    <w:p w:rsidR="00430A94" w:rsidRPr="0015240C" w:rsidRDefault="00430A94" w:rsidP="00527DFB">
      <w:pPr>
        <w:pStyle w:val="Ingetavstnd"/>
        <w:bidi/>
        <w:jc w:val="both"/>
        <w:rPr>
          <w:rFonts w:asciiTheme="minorBidi" w:hAnsiTheme="minorBidi"/>
          <w:b/>
          <w:bCs/>
        </w:rPr>
      </w:pPr>
      <w:r w:rsidRPr="0015240C">
        <w:rPr>
          <w:rFonts w:asciiTheme="minorBidi" w:hAnsiTheme="minorBidi"/>
          <w:b/>
          <w:bCs/>
          <w:rtl/>
        </w:rPr>
        <w:t xml:space="preserve">گفته می‌شود دست‌کم </w:t>
      </w:r>
      <w:r w:rsidRPr="0015240C">
        <w:rPr>
          <w:rFonts w:asciiTheme="minorBidi" w:hAnsiTheme="minorBidi"/>
          <w:b/>
          <w:bCs/>
          <w:rtl/>
          <w:lang w:bidi="fa-IR"/>
        </w:rPr>
        <w:t>20</w:t>
      </w:r>
      <w:r w:rsidRPr="0015240C">
        <w:rPr>
          <w:rFonts w:asciiTheme="minorBidi" w:hAnsiTheme="minorBidi"/>
          <w:b/>
          <w:bCs/>
          <w:rtl/>
        </w:rPr>
        <w:t xml:space="preserve"> کامیون نظامی ترکیه شبه‌نظامیانی را از ارتش به اصطلاح آزاد سوریه همراه با تجهیزات نظامی از مرز عبور داده و وارد خاک سوریه کرده است. آوردن این نیروها یادآور عملیاتی است که ترکیه در فوریه سال گذشته با نام سپر فرات برای تصرف شهر الباب انجام داد و در آن عملیات، از همین شبه‌نظامیان سوریه استفاده کرد تا نقش واحدهای زمینی را برای تصرف شهر داشته باشند و ارتش ترکیه هم با آتشباری توپخانه و تانک از آن</w:t>
      </w:r>
      <w:r w:rsidR="00527DFB">
        <w:rPr>
          <w:rFonts w:asciiTheme="minorBidi" w:hAnsiTheme="minorBidi" w:hint="cs"/>
          <w:b/>
          <w:bCs/>
          <w:rtl/>
        </w:rPr>
        <w:t>‌</w:t>
      </w:r>
      <w:r w:rsidRPr="0015240C">
        <w:rPr>
          <w:rFonts w:asciiTheme="minorBidi" w:hAnsiTheme="minorBidi"/>
          <w:b/>
          <w:bCs/>
          <w:rtl/>
        </w:rPr>
        <w:t xml:space="preserve">ها حمایت می‌کرد. ترکیه در آن زمان چنین وانمود می‌کرد که تصرف الباب را برای دو هدف از جنگ با داعش و جلوگیری از پیشروی واحدهای </w:t>
      </w:r>
      <w:r w:rsidR="001514C1">
        <w:rPr>
          <w:rFonts w:asciiTheme="minorBidi" w:hAnsiTheme="minorBidi" w:hint="cs"/>
          <w:b/>
          <w:bCs/>
          <w:rtl/>
        </w:rPr>
        <w:t>ی.</w:t>
      </w:r>
      <w:r w:rsidRPr="0015240C">
        <w:rPr>
          <w:rFonts w:asciiTheme="minorBidi" w:hAnsiTheme="minorBidi"/>
          <w:b/>
          <w:bCs/>
          <w:rtl/>
        </w:rPr>
        <w:t xml:space="preserve">پ.گ به </w:t>
      </w:r>
      <w:r w:rsidRPr="0015240C">
        <w:rPr>
          <w:rFonts w:asciiTheme="minorBidi" w:hAnsiTheme="minorBidi"/>
          <w:b/>
          <w:bCs/>
          <w:rtl/>
        </w:rPr>
        <w:lastRenderedPageBreak/>
        <w:t>سمت غرب فرات انجام می‌دهد و رجب طیب اردوغان، هم از منبج و الرقه به‌عنوان اهداف بعدی‌اش نام می‌برد تا هر دو هدف از کردها و داعش را با هم مطرح کرده باشد اما بسیاری از تحلیلگران بر این نظر بودند که قصد اصلی او قطع ارتباط بین عفرین و دو کانتون دیگر کردی در شرق رود فرات است</w:t>
      </w:r>
      <w:r w:rsidRPr="0015240C">
        <w:rPr>
          <w:rFonts w:asciiTheme="minorBidi" w:hAnsiTheme="minorBidi"/>
          <w:b/>
          <w:bCs/>
        </w:rPr>
        <w:t>.</w:t>
      </w:r>
    </w:p>
    <w:p w:rsidR="00B7228D" w:rsidRPr="0015240C" w:rsidRDefault="00430A94" w:rsidP="006548AC">
      <w:pPr>
        <w:pStyle w:val="Ingetavstnd"/>
        <w:bidi/>
        <w:jc w:val="both"/>
        <w:rPr>
          <w:rFonts w:asciiTheme="minorBidi" w:hAnsiTheme="minorBidi"/>
          <w:b/>
          <w:bCs/>
        </w:rPr>
      </w:pPr>
      <w:r w:rsidRPr="0015240C">
        <w:rPr>
          <w:rFonts w:asciiTheme="minorBidi" w:hAnsiTheme="minorBidi"/>
          <w:b/>
          <w:bCs/>
          <w:rtl/>
        </w:rPr>
        <w:t>حالا که داعش از بین رفته، به شدت اردوغان خشمگین است و به نظر می‌رسد قطع ارتباط بین عفرین و دو کانتون دیگر برای او کافی نیست و می‌خواهد با اشغال کامل عفرین، این منطقه را به طور کامل از واحدهای ی.پ.گ پاکسازی کند</w:t>
      </w:r>
      <w:r w:rsidRPr="0015240C">
        <w:rPr>
          <w:rFonts w:asciiTheme="minorBidi" w:hAnsiTheme="minorBidi"/>
          <w:b/>
          <w:bCs/>
        </w:rPr>
        <w:t>.</w:t>
      </w:r>
    </w:p>
    <w:p w:rsidR="00284D2B" w:rsidRPr="0015240C" w:rsidRDefault="00A81339" w:rsidP="00430A94">
      <w:pPr>
        <w:pStyle w:val="Ingetavstnd"/>
        <w:bidi/>
        <w:jc w:val="both"/>
        <w:rPr>
          <w:rFonts w:asciiTheme="minorBidi" w:hAnsiTheme="minorBidi"/>
          <w:b/>
          <w:bCs/>
          <w:rtl/>
        </w:rPr>
      </w:pPr>
      <w:r w:rsidRPr="0015240C">
        <w:rPr>
          <w:rFonts w:asciiTheme="minorBidi" w:hAnsiTheme="minorBidi"/>
          <w:b/>
          <w:bCs/>
          <w:rtl/>
        </w:rPr>
        <w:t>به</w:t>
      </w:r>
      <w:r w:rsidR="004119CD" w:rsidRPr="0015240C">
        <w:rPr>
          <w:rFonts w:asciiTheme="minorBidi" w:hAnsiTheme="minorBidi"/>
          <w:b/>
          <w:bCs/>
          <w:rtl/>
        </w:rPr>
        <w:t>‌</w:t>
      </w:r>
      <w:r w:rsidRPr="0015240C">
        <w:rPr>
          <w:rFonts w:asciiTheme="minorBidi" w:hAnsiTheme="minorBidi"/>
          <w:b/>
          <w:bCs/>
          <w:rtl/>
        </w:rPr>
        <w:t xml:space="preserve">نظر می‌آید ترکیه از بهم پیوستن مناطق کردی استان حلب یعنی در حد فاصل شرق حلب- منطقه الباب تا ادلب واقع در شمال غربی سوریه شکل‌دهی به یک </w:t>
      </w:r>
      <w:r w:rsidR="004119CD" w:rsidRPr="0015240C">
        <w:rPr>
          <w:rFonts w:asciiTheme="minorBidi" w:hAnsiTheme="minorBidi"/>
          <w:b/>
          <w:bCs/>
          <w:rtl/>
        </w:rPr>
        <w:t>منطقه</w:t>
      </w:r>
      <w:r w:rsidRPr="0015240C">
        <w:rPr>
          <w:rFonts w:asciiTheme="minorBidi" w:hAnsiTheme="minorBidi"/>
          <w:b/>
          <w:bCs/>
          <w:rtl/>
        </w:rPr>
        <w:t xml:space="preserve"> وابسته به خود را مدنظر دارد</w:t>
      </w:r>
      <w:r w:rsidR="004119CD" w:rsidRPr="0015240C">
        <w:rPr>
          <w:rFonts w:asciiTheme="minorBidi" w:hAnsiTheme="minorBidi"/>
          <w:b/>
          <w:bCs/>
          <w:rtl/>
        </w:rPr>
        <w:t>.</w:t>
      </w:r>
      <w:r w:rsidRPr="0015240C">
        <w:rPr>
          <w:rFonts w:asciiTheme="minorBidi" w:hAnsiTheme="minorBidi"/>
          <w:b/>
          <w:bCs/>
          <w:rtl/>
        </w:rPr>
        <w:t xml:space="preserve"> ترکیه سال‌هاست که برای رسیدن به چنین موضوعی یعنی اجرایی کردن مباحثات نشست لوزان- پس از جنگ جهانی اول- تلاش می‌کند. در واقع با اقدام</w:t>
      </w:r>
      <w:r w:rsidR="004119CD" w:rsidRPr="0015240C">
        <w:rPr>
          <w:rFonts w:asciiTheme="minorBidi" w:hAnsiTheme="minorBidi"/>
          <w:b/>
          <w:bCs/>
          <w:rtl/>
        </w:rPr>
        <w:t>،</w:t>
      </w:r>
      <w:r w:rsidRPr="0015240C">
        <w:rPr>
          <w:rFonts w:asciiTheme="minorBidi" w:hAnsiTheme="minorBidi"/>
          <w:b/>
          <w:bCs/>
          <w:rtl/>
        </w:rPr>
        <w:t xml:space="preserve"> می‌خواهد بگوید تعلق این منطقه به دولت مرکزی سوریه را قبول ندارد</w:t>
      </w:r>
      <w:r w:rsidR="004119CD" w:rsidRPr="0015240C">
        <w:rPr>
          <w:rFonts w:asciiTheme="minorBidi" w:hAnsiTheme="minorBidi"/>
          <w:b/>
          <w:bCs/>
          <w:rtl/>
        </w:rPr>
        <w:t>.</w:t>
      </w:r>
      <w:r w:rsidRPr="0015240C">
        <w:rPr>
          <w:rFonts w:asciiTheme="minorBidi" w:hAnsiTheme="minorBidi"/>
          <w:b/>
          <w:bCs/>
          <w:rtl/>
        </w:rPr>
        <w:t xml:space="preserve"> این در</w:t>
      </w:r>
      <w:r w:rsidR="004119CD" w:rsidRPr="0015240C">
        <w:rPr>
          <w:rFonts w:asciiTheme="minorBidi" w:hAnsiTheme="minorBidi"/>
          <w:b/>
          <w:bCs/>
          <w:rtl/>
        </w:rPr>
        <w:t xml:space="preserve"> </w:t>
      </w:r>
      <w:r w:rsidRPr="0015240C">
        <w:rPr>
          <w:rFonts w:asciiTheme="minorBidi" w:hAnsiTheme="minorBidi"/>
          <w:b/>
          <w:bCs/>
          <w:rtl/>
        </w:rPr>
        <w:t>حالی است که منطقه مورد ادعای ترکیه ب</w:t>
      </w:r>
      <w:r w:rsidR="004119CD" w:rsidRPr="0015240C">
        <w:rPr>
          <w:rFonts w:asciiTheme="minorBidi" w:hAnsiTheme="minorBidi"/>
          <w:b/>
          <w:bCs/>
          <w:rtl/>
        </w:rPr>
        <w:t>ه‌</w:t>
      </w:r>
      <w:r w:rsidRPr="0015240C">
        <w:rPr>
          <w:rFonts w:asciiTheme="minorBidi" w:hAnsiTheme="minorBidi"/>
          <w:b/>
          <w:bCs/>
          <w:rtl/>
        </w:rPr>
        <w:t>خصوص در حد فاصل الباب در شمال‌شرق حلب تا عفرین واقع در شمال غرب حلب از</w:t>
      </w:r>
      <w:r w:rsidR="004119CD" w:rsidRPr="0015240C">
        <w:rPr>
          <w:rFonts w:asciiTheme="minorBidi" w:hAnsiTheme="minorBidi"/>
          <w:b/>
          <w:bCs/>
          <w:rtl/>
        </w:rPr>
        <w:t xml:space="preserve"> </w:t>
      </w:r>
      <w:r w:rsidRPr="0015240C">
        <w:rPr>
          <w:rFonts w:asciiTheme="minorBidi" w:hAnsiTheme="minorBidi"/>
          <w:b/>
          <w:bCs/>
          <w:rtl/>
        </w:rPr>
        <w:t xml:space="preserve">نظر جمعیتی یک منطقه کردی </w:t>
      </w:r>
      <w:r w:rsidR="004119CD" w:rsidRPr="0015240C">
        <w:rPr>
          <w:rFonts w:asciiTheme="minorBidi" w:hAnsiTheme="minorBidi"/>
          <w:b/>
          <w:bCs/>
          <w:rtl/>
        </w:rPr>
        <w:t>-</w:t>
      </w:r>
      <w:r w:rsidRPr="0015240C">
        <w:rPr>
          <w:rFonts w:asciiTheme="minorBidi" w:hAnsiTheme="minorBidi"/>
          <w:b/>
          <w:bCs/>
          <w:rtl/>
        </w:rPr>
        <w:t xml:space="preserve"> ترکمانی</w:t>
      </w:r>
      <w:r w:rsidR="004119CD" w:rsidRPr="0015240C">
        <w:rPr>
          <w:rFonts w:asciiTheme="minorBidi" w:hAnsiTheme="minorBidi"/>
          <w:b/>
          <w:bCs/>
          <w:rtl/>
        </w:rPr>
        <w:t xml:space="preserve"> - عربی</w:t>
      </w:r>
      <w:r w:rsidRPr="0015240C">
        <w:rPr>
          <w:rFonts w:asciiTheme="minorBidi" w:hAnsiTheme="minorBidi"/>
          <w:b/>
          <w:bCs/>
          <w:rtl/>
        </w:rPr>
        <w:t xml:space="preserve"> است که ربط </w:t>
      </w:r>
      <w:r w:rsidR="004119CD" w:rsidRPr="0015240C">
        <w:rPr>
          <w:rFonts w:asciiTheme="minorBidi" w:hAnsiTheme="minorBidi"/>
          <w:b/>
          <w:bCs/>
          <w:rtl/>
        </w:rPr>
        <w:t>ملی و ناسیونالیستی</w:t>
      </w:r>
      <w:r w:rsidRPr="0015240C">
        <w:rPr>
          <w:rFonts w:asciiTheme="minorBidi" w:hAnsiTheme="minorBidi"/>
          <w:b/>
          <w:bCs/>
          <w:rtl/>
        </w:rPr>
        <w:t xml:space="preserve"> با دولت مرکزی ترکیه ندارد.</w:t>
      </w:r>
      <w:r w:rsidR="004119CD" w:rsidRPr="0015240C">
        <w:rPr>
          <w:rFonts w:asciiTheme="minorBidi" w:hAnsiTheme="minorBidi"/>
          <w:b/>
          <w:bCs/>
          <w:rtl/>
        </w:rPr>
        <w:t xml:space="preserve"> بنابراین، این</w:t>
      </w:r>
      <w:r w:rsidRPr="0015240C">
        <w:rPr>
          <w:rFonts w:asciiTheme="minorBidi" w:hAnsiTheme="minorBidi"/>
          <w:b/>
          <w:bCs/>
          <w:rtl/>
        </w:rPr>
        <w:t xml:space="preserve"> </w:t>
      </w:r>
      <w:r w:rsidR="004119CD" w:rsidRPr="0015240C">
        <w:rPr>
          <w:rFonts w:asciiTheme="minorBidi" w:hAnsiTheme="minorBidi"/>
          <w:b/>
          <w:bCs/>
          <w:rtl/>
        </w:rPr>
        <w:t>تجاوز</w:t>
      </w:r>
      <w:r w:rsidRPr="0015240C">
        <w:rPr>
          <w:rFonts w:asciiTheme="minorBidi" w:hAnsiTheme="minorBidi"/>
          <w:b/>
          <w:bCs/>
          <w:rtl/>
        </w:rPr>
        <w:t xml:space="preserve"> ترکیه</w:t>
      </w:r>
      <w:r w:rsidR="004119CD" w:rsidRPr="0015240C">
        <w:rPr>
          <w:rFonts w:asciiTheme="minorBidi" w:hAnsiTheme="minorBidi"/>
          <w:b/>
          <w:bCs/>
          <w:rtl/>
        </w:rPr>
        <w:t>،</w:t>
      </w:r>
      <w:r w:rsidRPr="0015240C">
        <w:rPr>
          <w:rFonts w:asciiTheme="minorBidi" w:hAnsiTheme="minorBidi"/>
          <w:b/>
          <w:bCs/>
          <w:rtl/>
        </w:rPr>
        <w:t xml:space="preserve"> آغاز یک درگیری</w:t>
      </w:r>
      <w:r w:rsidR="004119CD" w:rsidRPr="0015240C">
        <w:rPr>
          <w:rFonts w:asciiTheme="minorBidi" w:hAnsiTheme="minorBidi"/>
          <w:b/>
          <w:bCs/>
          <w:rtl/>
        </w:rPr>
        <w:t xml:space="preserve"> و بحران</w:t>
      </w:r>
      <w:r w:rsidRPr="0015240C">
        <w:rPr>
          <w:rFonts w:asciiTheme="minorBidi" w:hAnsiTheme="minorBidi"/>
          <w:b/>
          <w:bCs/>
          <w:rtl/>
        </w:rPr>
        <w:t xml:space="preserve"> جدید است. </w:t>
      </w:r>
    </w:p>
    <w:p w:rsidR="00284D2B" w:rsidRPr="0015240C" w:rsidRDefault="00284D2B" w:rsidP="00CB6F51">
      <w:pPr>
        <w:pStyle w:val="Ingetavstnd"/>
        <w:bidi/>
        <w:jc w:val="both"/>
        <w:rPr>
          <w:rFonts w:asciiTheme="minorBidi" w:hAnsiTheme="minorBidi"/>
          <w:b/>
          <w:bCs/>
          <w:rtl/>
        </w:rPr>
      </w:pPr>
      <w:r w:rsidRPr="0015240C">
        <w:rPr>
          <w:rFonts w:asciiTheme="minorBidi" w:hAnsiTheme="minorBidi"/>
          <w:b/>
          <w:bCs/>
          <w:rtl/>
        </w:rPr>
        <w:t>ارد</w:t>
      </w:r>
      <w:r w:rsidR="008850C2" w:rsidRPr="0015240C">
        <w:rPr>
          <w:rFonts w:asciiTheme="minorBidi" w:hAnsiTheme="minorBidi" w:hint="cs"/>
          <w:b/>
          <w:bCs/>
          <w:rtl/>
        </w:rPr>
        <w:t>و</w:t>
      </w:r>
      <w:r w:rsidRPr="0015240C">
        <w:rPr>
          <w:rFonts w:asciiTheme="minorBidi" w:hAnsiTheme="minorBidi"/>
          <w:b/>
          <w:bCs/>
          <w:rtl/>
        </w:rPr>
        <w:t xml:space="preserve">غان مدعی شده است که به منبج نیز حمله خواهند کرد. منبیج‌(منبج) شهری چند ملیتی در شمال استان حلب و در نزدیکی شهر عفرین است. نیروهای دموکراتیک سوریه در </w:t>
      </w:r>
      <w:r w:rsidRPr="0015240C">
        <w:rPr>
          <w:rFonts w:asciiTheme="minorBidi" w:hAnsiTheme="minorBidi"/>
          <w:b/>
          <w:bCs/>
          <w:rtl/>
          <w:lang w:bidi="fa-IR"/>
        </w:rPr>
        <w:t>2016،</w:t>
      </w:r>
      <w:r w:rsidRPr="0015240C">
        <w:rPr>
          <w:rFonts w:asciiTheme="minorBidi" w:hAnsiTheme="minorBidi"/>
          <w:b/>
          <w:bCs/>
          <w:rtl/>
        </w:rPr>
        <w:t xml:space="preserve"> این شهر را از کنترل گروه دولت اسلامی‌(داعش) خارج کردند و شورای خودگردانی منبیج را مسئول اداره آن قرار دادند</w:t>
      </w:r>
      <w:r w:rsidRPr="0015240C">
        <w:rPr>
          <w:rFonts w:asciiTheme="minorBidi" w:hAnsiTheme="minorBidi"/>
          <w:b/>
          <w:bCs/>
        </w:rPr>
        <w:t>.</w:t>
      </w:r>
      <w:r w:rsidRPr="0015240C">
        <w:rPr>
          <w:rFonts w:asciiTheme="minorBidi" w:hAnsiTheme="minorBidi"/>
          <w:b/>
          <w:bCs/>
          <w:rtl/>
        </w:rPr>
        <w:t xml:space="preserve"> نیروهای دموکراتیک سوریه‌(قوات سوریا الدیمقراطیه یا ق.س.د) ائتلافی از نیروهای کرد و عرب به رهبری ی.پ.گ است</w:t>
      </w:r>
      <w:r w:rsidRPr="0015240C">
        <w:rPr>
          <w:rFonts w:asciiTheme="minorBidi" w:hAnsiTheme="minorBidi"/>
          <w:b/>
          <w:bCs/>
        </w:rPr>
        <w:t>.</w:t>
      </w:r>
    </w:p>
    <w:p w:rsidR="00284D2B" w:rsidRPr="0015240C" w:rsidRDefault="00A81339" w:rsidP="0015240C">
      <w:pPr>
        <w:pStyle w:val="Ingetavstnd"/>
        <w:bidi/>
        <w:jc w:val="both"/>
        <w:rPr>
          <w:rFonts w:asciiTheme="minorBidi" w:hAnsiTheme="minorBidi"/>
          <w:b/>
          <w:bCs/>
          <w:rtl/>
          <w:lang w:bidi="fa-IR"/>
        </w:rPr>
      </w:pPr>
      <w:r w:rsidRPr="0015240C">
        <w:rPr>
          <w:rFonts w:asciiTheme="minorBidi" w:hAnsiTheme="minorBidi"/>
          <w:b/>
          <w:bCs/>
          <w:rtl/>
        </w:rPr>
        <w:t xml:space="preserve">جنگی که چند طرف دارد و یک طرف آن ارتش ترکیه است. به همین دلیل تردیدی نیست که ترکیه در این مواجهه با سرعت و سهولت شکست </w:t>
      </w:r>
      <w:r w:rsidR="004119CD" w:rsidRPr="0015240C">
        <w:rPr>
          <w:rFonts w:asciiTheme="minorBidi" w:hAnsiTheme="minorBidi"/>
          <w:b/>
          <w:bCs/>
          <w:rtl/>
        </w:rPr>
        <w:t>بخورد.</w:t>
      </w:r>
    </w:p>
    <w:p w:rsidR="00A932C0" w:rsidRPr="0015240C" w:rsidRDefault="00A932C0" w:rsidP="00CB6F51">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در</w:t>
      </w:r>
      <w:r w:rsidR="00284D2B" w:rsidRPr="0015240C">
        <w:rPr>
          <w:rFonts w:asciiTheme="minorBidi" w:eastAsia="Times New Roman" w:hAnsiTheme="minorBidi"/>
          <w:b/>
          <w:bCs/>
          <w:rtl/>
          <w:lang w:eastAsia="sv-SE"/>
        </w:rPr>
        <w:t xml:space="preserve"> 24</w:t>
      </w:r>
      <w:r w:rsidRPr="0015240C">
        <w:rPr>
          <w:rFonts w:asciiTheme="minorBidi" w:eastAsia="Times New Roman" w:hAnsiTheme="minorBidi"/>
          <w:b/>
          <w:bCs/>
          <w:rtl/>
          <w:lang w:eastAsia="sv-SE"/>
        </w:rPr>
        <w:t xml:space="preserve"> دسامبر </w:t>
      </w:r>
      <w:r w:rsidR="00284D2B" w:rsidRPr="0015240C">
        <w:rPr>
          <w:rFonts w:asciiTheme="minorBidi" w:eastAsia="Times New Roman" w:hAnsiTheme="minorBidi"/>
          <w:b/>
          <w:bCs/>
          <w:rtl/>
          <w:lang w:eastAsia="sv-SE"/>
        </w:rPr>
        <w:t>2016</w:t>
      </w:r>
      <w:r w:rsidRPr="0015240C">
        <w:rPr>
          <w:rFonts w:asciiTheme="minorBidi" w:eastAsia="Times New Roman" w:hAnsiTheme="minorBidi"/>
          <w:b/>
          <w:bCs/>
          <w:rtl/>
          <w:lang w:eastAsia="sv-SE"/>
        </w:rPr>
        <w:t>، این تهدیدات افزایش یافت، درآن هنگام، ارتش ترکیه تحت عنوان «سپر فرات» وارد اراضی سوریه شد و</w:t>
      </w:r>
      <w:r w:rsidR="008850C2"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شهر جرابلس را تحت کنترل خود درآورد.</w:t>
      </w:r>
    </w:p>
    <w:p w:rsidR="00A932C0" w:rsidRPr="0015240C" w:rsidRDefault="00A932C0" w:rsidP="00CB6F51">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ادامه این روند با بازگشت ارتش ترکیه و نیروهایش به مناطق غربی جرابلس آغاز شد و تا اعزاز ادامه یافت و درنهایت هم شهر الباب در شمال استان حلب تحت کنترل ارتش ترکیه درآمد و در ماه های اخیر، آنکارا هم</w:t>
      </w:r>
      <w:r w:rsidR="00284D2B"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چنین تهدید به حمله نظامی به عفرین کرد، اما برخلاف پیش</w:t>
      </w:r>
      <w:r w:rsidR="00284D2B"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بینی</w:t>
      </w:r>
      <w:r w:rsidR="00284D2B"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ها، ترکیه یک روز پس از حمله به نیروهایش، حملات خود را متوقف کرد.</w:t>
      </w:r>
    </w:p>
    <w:p w:rsidR="00A932C0" w:rsidRPr="0015240C" w:rsidRDefault="00A932C0" w:rsidP="008850C2">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هشتم اوت</w:t>
      </w:r>
      <w:r w:rsidR="008850C2" w:rsidRPr="0015240C">
        <w:rPr>
          <w:rFonts w:asciiTheme="minorBidi" w:eastAsia="Times New Roman" w:hAnsiTheme="minorBidi"/>
          <w:b/>
          <w:bCs/>
          <w:rtl/>
          <w:lang w:eastAsia="sv-SE"/>
        </w:rPr>
        <w:t xml:space="preserve"> سال 2017</w:t>
      </w:r>
      <w:r w:rsidRPr="0015240C">
        <w:rPr>
          <w:rFonts w:asciiTheme="minorBidi" w:eastAsia="Times New Roman" w:hAnsiTheme="minorBidi"/>
          <w:b/>
          <w:bCs/>
          <w:rtl/>
          <w:lang w:eastAsia="sv-SE"/>
        </w:rPr>
        <w:t>، نیروهای ارتش ترکیه وارد کوبانی شدند و</w:t>
      </w:r>
      <w:r w:rsidR="008850C2" w:rsidRPr="0015240C">
        <w:rPr>
          <w:rFonts w:asciiTheme="minorBidi" w:eastAsia="Times New Roman" w:hAnsiTheme="minorBidi"/>
          <w:b/>
          <w:bCs/>
          <w:rtl/>
          <w:lang w:eastAsia="sv-SE"/>
        </w:rPr>
        <w:t xml:space="preserve"> سپس وادار به عفب‌نشینی شدند.</w:t>
      </w:r>
      <w:r w:rsidR="00284D2B"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از</w:t>
      </w:r>
      <w:r w:rsidR="00284D2B"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مجموع این تهدیدها و حملات پراکنده معلوم می</w:t>
      </w:r>
      <w:r w:rsidR="00284D2B"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شود که</w:t>
      </w:r>
      <w:r w:rsidR="00284D2B" w:rsidRPr="0015240C">
        <w:rPr>
          <w:rFonts w:asciiTheme="minorBidi" w:eastAsia="Times New Roman" w:hAnsiTheme="minorBidi"/>
          <w:b/>
          <w:bCs/>
          <w:rtl/>
          <w:lang w:eastAsia="sv-SE"/>
        </w:rPr>
        <w:t xml:space="preserve"> ترکیه </w:t>
      </w:r>
      <w:r w:rsidR="008850C2" w:rsidRPr="0015240C">
        <w:rPr>
          <w:rFonts w:asciiTheme="minorBidi" w:eastAsia="Times New Roman" w:hAnsiTheme="minorBidi"/>
          <w:b/>
          <w:bCs/>
          <w:rtl/>
          <w:lang w:eastAsia="sv-SE"/>
        </w:rPr>
        <w:t>با</w:t>
      </w:r>
      <w:r w:rsidR="00284D2B" w:rsidRPr="0015240C">
        <w:rPr>
          <w:rFonts w:asciiTheme="minorBidi" w:eastAsia="Times New Roman" w:hAnsiTheme="minorBidi"/>
          <w:b/>
          <w:bCs/>
          <w:rtl/>
          <w:lang w:eastAsia="sv-SE"/>
        </w:rPr>
        <w:t xml:space="preserve"> تهدید دائم</w:t>
      </w:r>
      <w:r w:rsidR="008850C2" w:rsidRPr="0015240C">
        <w:rPr>
          <w:rFonts w:asciiTheme="minorBidi" w:eastAsia="Times New Roman" w:hAnsiTheme="minorBidi"/>
          <w:b/>
          <w:bCs/>
          <w:rtl/>
          <w:lang w:eastAsia="sv-SE"/>
        </w:rPr>
        <w:t>ی روژاوا، بتواند</w:t>
      </w:r>
      <w:r w:rsidR="00284D2B"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از افزایش قدرت آن</w:t>
      </w:r>
      <w:r w:rsidR="00284D2B"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ها</w:t>
      </w:r>
      <w:r w:rsidR="008850C2" w:rsidRPr="0015240C">
        <w:rPr>
          <w:rFonts w:asciiTheme="minorBidi" w:eastAsia="Times New Roman" w:hAnsiTheme="minorBidi"/>
          <w:b/>
          <w:bCs/>
          <w:rtl/>
          <w:lang w:eastAsia="sv-SE"/>
        </w:rPr>
        <w:t xml:space="preserve"> در سوریه جلوگیری کند.</w:t>
      </w:r>
    </w:p>
    <w:p w:rsidR="00CB6F51" w:rsidRPr="0015240C" w:rsidRDefault="00CB6F51" w:rsidP="00443F3F">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برخی</w:t>
      </w:r>
      <w:r w:rsidR="00D47C2D" w:rsidRPr="0015240C">
        <w:rPr>
          <w:rFonts w:asciiTheme="minorBidi" w:eastAsia="Times New Roman" w:hAnsiTheme="minorBidi"/>
          <w:b/>
          <w:bCs/>
          <w:rtl/>
          <w:lang w:eastAsia="sv-SE"/>
        </w:rPr>
        <w:t xml:space="preserve"> تحلیل</w:t>
      </w:r>
      <w:r w:rsidR="00284D2B" w:rsidRPr="0015240C">
        <w:rPr>
          <w:rFonts w:asciiTheme="minorBidi" w:eastAsia="Times New Roman" w:hAnsiTheme="minorBidi"/>
          <w:b/>
          <w:bCs/>
          <w:rtl/>
          <w:lang w:eastAsia="sv-SE"/>
        </w:rPr>
        <w:t>‌</w:t>
      </w:r>
      <w:r w:rsidR="00D47C2D" w:rsidRPr="0015240C">
        <w:rPr>
          <w:rFonts w:asciiTheme="minorBidi" w:eastAsia="Times New Roman" w:hAnsiTheme="minorBidi"/>
          <w:b/>
          <w:bCs/>
          <w:rtl/>
          <w:lang w:eastAsia="sv-SE"/>
        </w:rPr>
        <w:t>گر</w:t>
      </w:r>
      <w:r w:rsidRPr="0015240C">
        <w:rPr>
          <w:rFonts w:asciiTheme="minorBidi" w:eastAsia="Times New Roman" w:hAnsiTheme="minorBidi"/>
          <w:b/>
          <w:bCs/>
          <w:rtl/>
          <w:lang w:eastAsia="sv-SE"/>
        </w:rPr>
        <w:t>ان</w:t>
      </w:r>
      <w:r w:rsidR="00D47C2D" w:rsidRPr="0015240C">
        <w:rPr>
          <w:rFonts w:asciiTheme="minorBidi" w:eastAsia="Times New Roman" w:hAnsiTheme="minorBidi"/>
          <w:b/>
          <w:bCs/>
          <w:rtl/>
          <w:lang w:eastAsia="sv-SE"/>
        </w:rPr>
        <w:t xml:space="preserve"> مسایل ترکیه</w:t>
      </w:r>
      <w:r w:rsidRPr="0015240C">
        <w:rPr>
          <w:rFonts w:asciiTheme="minorBidi" w:eastAsia="Times New Roman" w:hAnsiTheme="minorBidi"/>
          <w:b/>
          <w:bCs/>
          <w:rtl/>
          <w:lang w:eastAsia="sv-SE"/>
        </w:rPr>
        <w:t>،</w:t>
      </w:r>
      <w:r w:rsidR="00D47C2D" w:rsidRPr="0015240C">
        <w:rPr>
          <w:rFonts w:asciiTheme="minorBidi" w:eastAsia="Times New Roman" w:hAnsiTheme="minorBidi"/>
          <w:b/>
          <w:bCs/>
          <w:rtl/>
          <w:lang w:eastAsia="sv-SE"/>
        </w:rPr>
        <w:t xml:space="preserve"> </w:t>
      </w:r>
      <w:r w:rsidRPr="0015240C">
        <w:rPr>
          <w:rFonts w:asciiTheme="minorBidi" w:eastAsia="Times New Roman" w:hAnsiTheme="minorBidi"/>
          <w:b/>
          <w:bCs/>
          <w:rtl/>
          <w:lang w:eastAsia="sv-SE"/>
        </w:rPr>
        <w:t xml:space="preserve">بر این عقیده‌اند </w:t>
      </w:r>
      <w:r w:rsidR="00D47C2D" w:rsidRPr="0015240C">
        <w:rPr>
          <w:rFonts w:asciiTheme="minorBidi" w:eastAsia="Times New Roman" w:hAnsiTheme="minorBidi"/>
          <w:b/>
          <w:bCs/>
          <w:rtl/>
          <w:lang w:eastAsia="sv-SE"/>
        </w:rPr>
        <w:t>که برای ترکیه حضور داعش در منطقه که بخشی از کوبانی و عفرین را در اختیار دا</w:t>
      </w:r>
      <w:r w:rsidRPr="0015240C">
        <w:rPr>
          <w:rFonts w:asciiTheme="minorBidi" w:eastAsia="Times New Roman" w:hAnsiTheme="minorBidi"/>
          <w:b/>
          <w:bCs/>
          <w:rtl/>
          <w:lang w:eastAsia="sv-SE"/>
        </w:rPr>
        <w:t>شت</w:t>
      </w:r>
      <w:r w:rsidR="00D47C2D" w:rsidRPr="0015240C">
        <w:rPr>
          <w:rFonts w:asciiTheme="minorBidi" w:eastAsia="Times New Roman" w:hAnsiTheme="minorBidi"/>
          <w:b/>
          <w:bCs/>
          <w:rtl/>
          <w:lang w:eastAsia="sv-SE"/>
        </w:rPr>
        <w:t xml:space="preserve"> تهدید به حساب </w:t>
      </w:r>
      <w:r w:rsidR="008850C2" w:rsidRPr="0015240C">
        <w:rPr>
          <w:rFonts w:asciiTheme="minorBidi" w:eastAsia="Times New Roman" w:hAnsiTheme="minorBidi"/>
          <w:b/>
          <w:bCs/>
          <w:rtl/>
          <w:lang w:eastAsia="sv-SE"/>
        </w:rPr>
        <w:t>ن</w:t>
      </w:r>
      <w:r w:rsidR="00D47C2D" w:rsidRPr="0015240C">
        <w:rPr>
          <w:rFonts w:asciiTheme="minorBidi" w:eastAsia="Times New Roman" w:hAnsiTheme="minorBidi"/>
          <w:b/>
          <w:bCs/>
          <w:rtl/>
          <w:lang w:eastAsia="sv-SE"/>
        </w:rPr>
        <w:t>می</w:t>
      </w:r>
      <w:r w:rsidR="00284D2B" w:rsidRPr="0015240C">
        <w:rPr>
          <w:rFonts w:asciiTheme="minorBidi" w:eastAsia="Times New Roman" w:hAnsiTheme="minorBidi"/>
          <w:b/>
          <w:bCs/>
          <w:rtl/>
          <w:lang w:eastAsia="sv-SE"/>
        </w:rPr>
        <w:t>‌</w:t>
      </w:r>
      <w:r w:rsidR="00D47C2D" w:rsidRPr="0015240C">
        <w:rPr>
          <w:rFonts w:asciiTheme="minorBidi" w:eastAsia="Times New Roman" w:hAnsiTheme="minorBidi"/>
          <w:b/>
          <w:bCs/>
          <w:rtl/>
          <w:lang w:eastAsia="sv-SE"/>
        </w:rPr>
        <w:t>آ</w:t>
      </w:r>
      <w:r w:rsidR="008850C2" w:rsidRPr="0015240C">
        <w:rPr>
          <w:rFonts w:asciiTheme="minorBidi" w:eastAsia="Times New Roman" w:hAnsiTheme="minorBidi"/>
          <w:b/>
          <w:bCs/>
          <w:rtl/>
          <w:lang w:eastAsia="sv-SE"/>
        </w:rPr>
        <w:t>م</w:t>
      </w:r>
      <w:r w:rsidR="00D47C2D" w:rsidRPr="0015240C">
        <w:rPr>
          <w:rFonts w:asciiTheme="minorBidi" w:eastAsia="Times New Roman" w:hAnsiTheme="minorBidi"/>
          <w:b/>
          <w:bCs/>
          <w:rtl/>
          <w:lang w:eastAsia="sv-SE"/>
        </w:rPr>
        <w:t>د</w:t>
      </w:r>
      <w:r w:rsidRPr="0015240C">
        <w:rPr>
          <w:rFonts w:asciiTheme="minorBidi" w:eastAsia="Times New Roman" w:hAnsiTheme="minorBidi"/>
          <w:b/>
          <w:bCs/>
          <w:rtl/>
          <w:lang w:eastAsia="sv-SE"/>
        </w:rPr>
        <w:t xml:space="preserve"> اما اکنون این وضعیت تغییر کرده است.</w:t>
      </w:r>
      <w:r w:rsidR="00D47C2D" w:rsidRPr="0015240C">
        <w:rPr>
          <w:rFonts w:asciiTheme="minorBidi" w:eastAsia="Times New Roman" w:hAnsiTheme="minorBidi"/>
          <w:b/>
          <w:bCs/>
          <w:rtl/>
          <w:lang w:eastAsia="sv-SE"/>
        </w:rPr>
        <w:t xml:space="preserve"> </w:t>
      </w:r>
    </w:p>
    <w:p w:rsidR="00DC01CF" w:rsidRPr="0015240C" w:rsidRDefault="00D47C2D" w:rsidP="00CB6F51">
      <w:pPr>
        <w:pStyle w:val="Ingetavstnd"/>
        <w:bidi/>
        <w:jc w:val="both"/>
        <w:rPr>
          <w:rFonts w:asciiTheme="minorBidi" w:eastAsia="Times New Roman" w:hAnsiTheme="minorBidi"/>
          <w:b/>
          <w:bCs/>
          <w:lang w:eastAsia="sv-SE"/>
        </w:rPr>
      </w:pPr>
      <w:r w:rsidRPr="0015240C">
        <w:rPr>
          <w:rFonts w:asciiTheme="minorBidi" w:eastAsia="Times New Roman" w:hAnsiTheme="minorBidi"/>
          <w:b/>
          <w:bCs/>
          <w:rtl/>
          <w:lang w:eastAsia="sv-SE"/>
        </w:rPr>
        <w:t>به هر روی دخالت نظامی ترکیه در سوریه</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 xml:space="preserve"> هزینه</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 xml:space="preserve">های سنگینی را بر دولت آنکارا تحمیل </w:t>
      </w:r>
      <w:r w:rsidR="00DC01CF" w:rsidRPr="0015240C">
        <w:rPr>
          <w:rFonts w:asciiTheme="minorBidi" w:eastAsia="Times New Roman" w:hAnsiTheme="minorBidi"/>
          <w:b/>
          <w:bCs/>
          <w:rtl/>
          <w:lang w:eastAsia="sv-SE"/>
        </w:rPr>
        <w:t>می‌</w:t>
      </w:r>
      <w:r w:rsidRPr="0015240C">
        <w:rPr>
          <w:rFonts w:asciiTheme="minorBidi" w:eastAsia="Times New Roman" w:hAnsiTheme="minorBidi"/>
          <w:b/>
          <w:bCs/>
          <w:rtl/>
          <w:lang w:eastAsia="sv-SE"/>
        </w:rPr>
        <w:t>کند. تبعات داخلی حمایت آنکارا از داعش در مس</w:t>
      </w:r>
      <w:r w:rsidR="00DC01CF" w:rsidRPr="0015240C">
        <w:rPr>
          <w:rFonts w:asciiTheme="minorBidi" w:eastAsia="Times New Roman" w:hAnsiTheme="minorBidi"/>
          <w:b/>
          <w:bCs/>
          <w:rtl/>
          <w:lang w:eastAsia="sv-SE"/>
        </w:rPr>
        <w:t>ئ</w:t>
      </w:r>
      <w:r w:rsidRPr="0015240C">
        <w:rPr>
          <w:rFonts w:asciiTheme="minorBidi" w:eastAsia="Times New Roman" w:hAnsiTheme="minorBidi"/>
          <w:b/>
          <w:bCs/>
          <w:rtl/>
          <w:lang w:eastAsia="sv-SE"/>
        </w:rPr>
        <w:t>له کوبانی در ماه</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 xml:space="preserve">های پایانی سال </w:t>
      </w:r>
      <w:r w:rsidR="00DC01CF" w:rsidRPr="0015240C">
        <w:rPr>
          <w:rFonts w:asciiTheme="minorBidi" w:eastAsia="Times New Roman" w:hAnsiTheme="minorBidi"/>
          <w:b/>
          <w:bCs/>
          <w:rtl/>
          <w:lang w:eastAsia="sv-SE"/>
        </w:rPr>
        <w:t>2014</w:t>
      </w:r>
      <w:r w:rsidRPr="0015240C">
        <w:rPr>
          <w:rFonts w:asciiTheme="minorBidi" w:eastAsia="Times New Roman" w:hAnsiTheme="minorBidi"/>
          <w:b/>
          <w:bCs/>
          <w:rtl/>
          <w:lang w:eastAsia="sv-SE"/>
        </w:rPr>
        <w:t xml:space="preserve"> نشان داد که مناطق کردنشین ترکیه با حساسیت زیادی تحولات مناطق کردنشین سوریه را دنبال می</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کنند و ورود نظامی ترکیه به شمال سوریه</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 xml:space="preserve">  اوضاع داخلی ترکیه به ویژه در مناطق کردنشین این کشور را بحرانی </w:t>
      </w:r>
      <w:r w:rsidR="00DC01CF" w:rsidRPr="0015240C">
        <w:rPr>
          <w:rFonts w:asciiTheme="minorBidi" w:eastAsia="Times New Roman" w:hAnsiTheme="minorBidi"/>
          <w:b/>
          <w:bCs/>
          <w:rtl/>
          <w:lang w:eastAsia="sv-SE"/>
        </w:rPr>
        <w:t>ساخته</w:t>
      </w:r>
      <w:r w:rsidRPr="0015240C">
        <w:rPr>
          <w:rFonts w:asciiTheme="minorBidi" w:eastAsia="Times New Roman" w:hAnsiTheme="minorBidi"/>
          <w:b/>
          <w:bCs/>
          <w:rtl/>
          <w:lang w:eastAsia="sv-SE"/>
        </w:rPr>
        <w:t xml:space="preserve"> </w:t>
      </w:r>
      <w:r w:rsidR="00DC01CF" w:rsidRPr="0015240C">
        <w:rPr>
          <w:rFonts w:asciiTheme="minorBidi" w:eastAsia="Times New Roman" w:hAnsiTheme="minorBidi"/>
          <w:b/>
          <w:bCs/>
          <w:rtl/>
          <w:lang w:eastAsia="sv-SE"/>
        </w:rPr>
        <w:t>است</w:t>
      </w:r>
    </w:p>
    <w:p w:rsidR="00D47C2D" w:rsidRPr="0015240C" w:rsidRDefault="00D47C2D" w:rsidP="00443F3F">
      <w:pPr>
        <w:pStyle w:val="Ingetavstnd"/>
        <w:bidi/>
        <w:jc w:val="both"/>
        <w:rPr>
          <w:rFonts w:asciiTheme="minorBidi" w:hAnsiTheme="minorBidi"/>
          <w:b/>
          <w:bCs/>
          <w:rtl/>
          <w:lang w:bidi="fa-IR"/>
        </w:rPr>
      </w:pPr>
      <w:r w:rsidRPr="0015240C">
        <w:rPr>
          <w:rFonts w:asciiTheme="minorBidi" w:eastAsia="Times New Roman" w:hAnsiTheme="minorBidi"/>
          <w:b/>
          <w:bCs/>
          <w:rtl/>
          <w:lang w:eastAsia="sv-SE"/>
        </w:rPr>
        <w:t>ایالات متحده، داعش را تهدیدی برای منافع خود می</w:t>
      </w:r>
      <w:r w:rsidR="00DC01C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د</w:t>
      </w:r>
      <w:r w:rsidR="00DC01CF" w:rsidRPr="0015240C">
        <w:rPr>
          <w:rFonts w:asciiTheme="minorBidi" w:eastAsia="Times New Roman" w:hAnsiTheme="minorBidi"/>
          <w:b/>
          <w:bCs/>
          <w:rtl/>
          <w:lang w:eastAsia="sv-SE"/>
        </w:rPr>
        <w:t>ی</w:t>
      </w:r>
      <w:r w:rsidRPr="0015240C">
        <w:rPr>
          <w:rFonts w:asciiTheme="minorBidi" w:eastAsia="Times New Roman" w:hAnsiTheme="minorBidi"/>
          <w:b/>
          <w:bCs/>
          <w:rtl/>
          <w:lang w:eastAsia="sv-SE"/>
        </w:rPr>
        <w:t xml:space="preserve">د و </w:t>
      </w:r>
      <w:r w:rsidR="00443F3F" w:rsidRPr="0015240C">
        <w:rPr>
          <w:rFonts w:asciiTheme="minorBidi" w:eastAsia="Times New Roman" w:hAnsiTheme="minorBidi"/>
          <w:b/>
          <w:bCs/>
          <w:rtl/>
          <w:lang w:eastAsia="sv-SE"/>
        </w:rPr>
        <w:t>به همین دلیل،</w:t>
      </w:r>
      <w:r w:rsidRPr="0015240C">
        <w:rPr>
          <w:rFonts w:asciiTheme="minorBidi" w:eastAsia="Times New Roman" w:hAnsiTheme="minorBidi"/>
          <w:b/>
          <w:bCs/>
          <w:rtl/>
          <w:lang w:eastAsia="sv-SE"/>
        </w:rPr>
        <w:t xml:space="preserve"> نیروهای کرد شمال سوریه</w:t>
      </w:r>
      <w:r w:rsidR="00DC01CF" w:rsidRPr="0015240C">
        <w:rPr>
          <w:rFonts w:asciiTheme="minorBidi" w:eastAsia="Times New Roman" w:hAnsiTheme="minorBidi"/>
          <w:b/>
          <w:bCs/>
          <w:rtl/>
          <w:lang w:eastAsia="sv-SE"/>
        </w:rPr>
        <w:t xml:space="preserve"> در جنگ علیه داعش،</w:t>
      </w:r>
      <w:r w:rsidRPr="0015240C">
        <w:rPr>
          <w:rFonts w:asciiTheme="minorBidi" w:eastAsia="Times New Roman" w:hAnsiTheme="minorBidi"/>
          <w:b/>
          <w:bCs/>
          <w:rtl/>
          <w:lang w:eastAsia="sv-SE"/>
        </w:rPr>
        <w:t xml:space="preserve"> حمایت نظامی به عمل آورد و مواضع دا</w:t>
      </w:r>
      <w:r w:rsidR="00443F3F" w:rsidRPr="0015240C">
        <w:rPr>
          <w:rFonts w:asciiTheme="minorBidi" w:eastAsia="Times New Roman" w:hAnsiTheme="minorBidi"/>
          <w:b/>
          <w:bCs/>
          <w:rtl/>
          <w:lang w:eastAsia="sv-SE"/>
        </w:rPr>
        <w:t>عش را در این مناطق بمباران کرد.</w:t>
      </w:r>
    </w:p>
    <w:p w:rsidR="00CB6F51" w:rsidRPr="0015240C" w:rsidRDefault="00CB6F51" w:rsidP="00443F3F">
      <w:pPr>
        <w:pStyle w:val="Ingetavstnd"/>
        <w:bidi/>
        <w:jc w:val="both"/>
        <w:rPr>
          <w:rFonts w:asciiTheme="minorBidi" w:eastAsia="Times New Roman" w:hAnsiTheme="minorBidi"/>
          <w:b/>
          <w:bCs/>
          <w:lang w:eastAsia="sv-SE"/>
        </w:rPr>
      </w:pPr>
      <w:r w:rsidRPr="0015240C">
        <w:rPr>
          <w:rFonts w:asciiTheme="minorBidi" w:eastAsia="Times New Roman" w:hAnsiTheme="minorBidi"/>
          <w:b/>
          <w:bCs/>
          <w:rtl/>
          <w:lang w:eastAsia="sv-SE"/>
        </w:rPr>
        <w:t>در شرایط کنونی دونالد ترامپ و دولت آمریکا از دادن وعده به اردوغان دو هدف اصلی را دنبال می‌کنند. یکی این‌که از نزدیک شدن بیش از پیش ترکیه به محور ایران و روسیه ممانعت کنند و دیگری مانع از</w:t>
      </w:r>
      <w:r w:rsidR="00443F3F" w:rsidRPr="0015240C">
        <w:rPr>
          <w:rFonts w:asciiTheme="minorBidi" w:eastAsia="Times New Roman" w:hAnsiTheme="minorBidi"/>
          <w:b/>
          <w:bCs/>
          <w:rtl/>
          <w:lang w:eastAsia="sv-SE"/>
        </w:rPr>
        <w:t xml:space="preserve"> بحران جدید با</w:t>
      </w:r>
      <w:r w:rsidRPr="0015240C">
        <w:rPr>
          <w:rFonts w:asciiTheme="minorBidi" w:eastAsia="Times New Roman" w:hAnsiTheme="minorBidi"/>
          <w:b/>
          <w:bCs/>
          <w:rtl/>
          <w:lang w:eastAsia="sv-SE"/>
        </w:rPr>
        <w:t xml:space="preserve"> حمله نظامی ارتش ترکیه و متحدان سوری‌اش به کانتون عفرین در شمال غرب سوریه </w:t>
      </w:r>
      <w:r w:rsidR="00443F3F" w:rsidRPr="0015240C">
        <w:rPr>
          <w:rFonts w:asciiTheme="minorBidi" w:eastAsia="Times New Roman" w:hAnsiTheme="minorBidi"/>
          <w:b/>
          <w:bCs/>
          <w:rtl/>
          <w:lang w:eastAsia="sv-SE"/>
        </w:rPr>
        <w:t>به وجود آید.</w:t>
      </w:r>
      <w:r w:rsidRPr="0015240C">
        <w:rPr>
          <w:rFonts w:asciiTheme="minorBidi" w:eastAsia="Times New Roman" w:hAnsiTheme="minorBidi"/>
          <w:b/>
          <w:bCs/>
          <w:rtl/>
          <w:lang w:eastAsia="sv-SE"/>
        </w:rPr>
        <w:t xml:space="preserve"> چرا که حمله ترک‌ها به عفرین، زمینه‌ساز ورود آمریکا به‌بحران بزرگ منطقه‌ای </w:t>
      </w:r>
      <w:r w:rsidR="00443F3F" w:rsidRPr="0015240C">
        <w:rPr>
          <w:rFonts w:asciiTheme="minorBidi" w:eastAsia="Times New Roman" w:hAnsiTheme="minorBidi"/>
          <w:b/>
          <w:bCs/>
          <w:rtl/>
          <w:lang w:eastAsia="sv-SE"/>
        </w:rPr>
        <w:t>می‌شود.</w:t>
      </w:r>
    </w:p>
    <w:p w:rsidR="00CB6F51" w:rsidRPr="0015240C" w:rsidRDefault="00CB6F51" w:rsidP="00CB6F51">
      <w:pPr>
        <w:pStyle w:val="Ingetavstnd"/>
        <w:bidi/>
        <w:jc w:val="both"/>
        <w:rPr>
          <w:rFonts w:asciiTheme="minorBidi" w:eastAsia="Times New Roman" w:hAnsiTheme="minorBidi"/>
          <w:b/>
          <w:bCs/>
          <w:lang w:eastAsia="sv-SE"/>
        </w:rPr>
      </w:pPr>
      <w:r w:rsidRPr="0015240C">
        <w:rPr>
          <w:rFonts w:asciiTheme="minorBidi" w:eastAsia="Times New Roman" w:hAnsiTheme="minorBidi"/>
          <w:b/>
          <w:bCs/>
          <w:rtl/>
          <w:lang w:eastAsia="sv-SE"/>
        </w:rPr>
        <w:t>با پایان حیات نسبی گروه تروریستی داعش در سوریه، هر یک از قدرت‌های منطقه‌ای و فرامنطقه‌ای در پی آن هستند تا در آینده تحولات این کشور تهدیدات پیش‌روی خود را به حداقل رسانده و فرصت‌ها را در راستای منافع و امنیت خود به حداکثر ممکن برسانند. در این میان ترکیه با داشتن مرزی به طول 911 کیلومتر با مناطق شمالی سوریه نسبت به قدرت‌گیری و نقش فزآینده کردهای سوریه و به‌طور مشخص حزب اتحاد دموکراتیک</w:t>
      </w:r>
      <w:r w:rsidRPr="0015240C">
        <w:rPr>
          <w:rFonts w:asciiTheme="minorBidi" w:eastAsia="Times New Roman" w:hAnsiTheme="minorBidi"/>
          <w:b/>
          <w:bCs/>
          <w:lang w:eastAsia="sv-SE"/>
        </w:rPr>
        <w:t xml:space="preserve"> (PYD) </w:t>
      </w:r>
      <w:r w:rsidRPr="0015240C">
        <w:rPr>
          <w:rFonts w:asciiTheme="minorBidi" w:eastAsia="Times New Roman" w:hAnsiTheme="minorBidi"/>
          <w:b/>
          <w:bCs/>
          <w:rtl/>
          <w:lang w:eastAsia="sv-SE"/>
        </w:rPr>
        <w:t>نگران است</w:t>
      </w:r>
      <w:r w:rsidRPr="0015240C">
        <w:rPr>
          <w:rFonts w:asciiTheme="minorBidi" w:eastAsia="Times New Roman" w:hAnsiTheme="minorBidi"/>
          <w:b/>
          <w:bCs/>
          <w:lang w:eastAsia="sv-SE"/>
        </w:rPr>
        <w:t>.</w:t>
      </w:r>
    </w:p>
    <w:p w:rsidR="00CB6F51" w:rsidRPr="0015240C" w:rsidRDefault="00CB6F51" w:rsidP="00443F3F">
      <w:pPr>
        <w:pStyle w:val="Ingetavstnd"/>
        <w:bidi/>
        <w:jc w:val="both"/>
        <w:rPr>
          <w:rFonts w:asciiTheme="minorBidi" w:eastAsia="Times New Roman" w:hAnsiTheme="minorBidi"/>
          <w:b/>
          <w:bCs/>
          <w:lang w:eastAsia="sv-SE"/>
        </w:rPr>
      </w:pPr>
      <w:r w:rsidRPr="0015240C">
        <w:rPr>
          <w:rFonts w:asciiTheme="minorBidi" w:eastAsia="Times New Roman" w:hAnsiTheme="minorBidi"/>
          <w:b/>
          <w:bCs/>
          <w:rtl/>
          <w:lang w:eastAsia="sv-SE"/>
        </w:rPr>
        <w:t>در واقع، کردهای سوریه در شرایط کنونی از مساحت 911 کیلومتر امتداد مرزهای سوریه با ترکیه بیش از 700 کیلومتر را در قالب سه کانتون عفرین، کوبانی و جزیره در اختیار دارند. این مسئله از ابتدای آغاز بحران سوریه در سال 2011 تا کنون به‌ مهم‌ترین دغدغه آنکارا تبدیل شده و سیاست‌مداران ترک، به ویژه رجب طیب اردوغان، بارها خواستار ایجاد منطقه امن در شمال استان حلب، به طول 90 کیلومتر و عمق 50 کیلومتر در مناطق مابین اعزاز و جرابلس شدند اما تا 23 سپتامبر 2016 که ارتش ترکیه در قالب عملیات سپر فرات در ابتدا وارد جرابلوس و بعدها اعزاز و الباب شد، هیچ</w:t>
      </w:r>
      <w:r w:rsidR="00443F3F" w:rsidRPr="0015240C">
        <w:rPr>
          <w:rFonts w:asciiTheme="minorBidi" w:eastAsia="Times New Roman" w:hAnsiTheme="minorBidi"/>
          <w:b/>
          <w:bCs/>
          <w:rtl/>
          <w:lang w:eastAsia="sv-SE"/>
        </w:rPr>
        <w:t>‌</w:t>
      </w:r>
      <w:r w:rsidRPr="0015240C">
        <w:rPr>
          <w:rFonts w:asciiTheme="minorBidi" w:eastAsia="Times New Roman" w:hAnsiTheme="minorBidi"/>
          <w:b/>
          <w:bCs/>
          <w:rtl/>
          <w:lang w:eastAsia="sv-SE"/>
        </w:rPr>
        <w:t>گاه قدرت‌های</w:t>
      </w:r>
      <w:r w:rsidR="00443F3F" w:rsidRPr="0015240C">
        <w:rPr>
          <w:rFonts w:asciiTheme="minorBidi" w:eastAsia="Times New Roman" w:hAnsiTheme="minorBidi"/>
          <w:b/>
          <w:bCs/>
          <w:rtl/>
          <w:lang w:eastAsia="sv-SE"/>
        </w:rPr>
        <w:t xml:space="preserve"> منطقه‌ای و</w:t>
      </w:r>
      <w:r w:rsidRPr="0015240C">
        <w:rPr>
          <w:rFonts w:asciiTheme="minorBidi" w:eastAsia="Times New Roman" w:hAnsiTheme="minorBidi"/>
          <w:b/>
          <w:bCs/>
          <w:rtl/>
          <w:lang w:eastAsia="sv-SE"/>
        </w:rPr>
        <w:t xml:space="preserve"> غربی، اجازه تحقق خواسته آنکارا را ندادند</w:t>
      </w:r>
      <w:r w:rsidRPr="0015240C">
        <w:rPr>
          <w:rFonts w:asciiTheme="minorBidi" w:eastAsia="Times New Roman" w:hAnsiTheme="minorBidi"/>
          <w:b/>
          <w:bCs/>
          <w:lang w:eastAsia="sv-SE"/>
        </w:rPr>
        <w:t>.</w:t>
      </w:r>
    </w:p>
    <w:p w:rsidR="00CB6F51" w:rsidRPr="0015240C" w:rsidRDefault="00CB6F51" w:rsidP="00443F3F">
      <w:pPr>
        <w:pStyle w:val="Ingetavstnd"/>
        <w:bidi/>
        <w:jc w:val="both"/>
        <w:rPr>
          <w:rFonts w:asciiTheme="minorBidi" w:hAnsiTheme="minorBidi"/>
          <w:b/>
          <w:bCs/>
          <w:rtl/>
          <w:lang w:bidi="fa-IR"/>
        </w:rPr>
      </w:pPr>
      <w:r w:rsidRPr="0015240C">
        <w:rPr>
          <w:rFonts w:asciiTheme="minorBidi" w:hAnsiTheme="minorBidi"/>
          <w:b/>
          <w:bCs/>
          <w:rtl/>
        </w:rPr>
        <w:t>ترکیه پیش از توافق با ایران و روسیه برای ایجاد چهارمین منطقه کاهش تنش در ادلب، همواره هشدار داده بود که حضور گروه تحریر الشام(النصره سابق) -که با بیرون راندن احرارالشام(وابسته به ترکیه) بر استان ادلب مسلط شده بود- در مجاورت مرزهای خود را نمی</w:t>
      </w:r>
      <w:r w:rsidR="00443F3F" w:rsidRPr="0015240C">
        <w:rPr>
          <w:rFonts w:asciiTheme="minorBidi" w:hAnsiTheme="minorBidi"/>
          <w:b/>
          <w:bCs/>
          <w:rtl/>
        </w:rPr>
        <w:t>‌</w:t>
      </w:r>
      <w:r w:rsidRPr="0015240C">
        <w:rPr>
          <w:rFonts w:asciiTheme="minorBidi" w:hAnsiTheme="minorBidi"/>
          <w:b/>
          <w:bCs/>
          <w:rtl/>
        </w:rPr>
        <w:t>پذیرد</w:t>
      </w:r>
      <w:r w:rsidRPr="0015240C">
        <w:rPr>
          <w:rFonts w:asciiTheme="minorBidi" w:hAnsiTheme="minorBidi"/>
          <w:b/>
          <w:bCs/>
        </w:rPr>
        <w:t>.</w:t>
      </w:r>
    </w:p>
    <w:p w:rsidR="00CB6F51" w:rsidRPr="0015240C" w:rsidRDefault="00CB6F51" w:rsidP="00430A94">
      <w:pPr>
        <w:pStyle w:val="Ingetavstnd"/>
        <w:bidi/>
        <w:jc w:val="both"/>
        <w:rPr>
          <w:rFonts w:asciiTheme="minorBidi" w:hAnsiTheme="minorBidi"/>
          <w:b/>
          <w:bCs/>
          <w:rtl/>
        </w:rPr>
      </w:pPr>
      <w:r w:rsidRPr="0015240C">
        <w:rPr>
          <w:rFonts w:asciiTheme="minorBidi" w:hAnsiTheme="minorBidi"/>
          <w:b/>
          <w:bCs/>
          <w:rtl/>
        </w:rPr>
        <w:t xml:space="preserve">پس از توافق میان تهران، آنکارا و مسکو در ادلب، از </w:t>
      </w:r>
      <w:r w:rsidR="00443F3F" w:rsidRPr="0015240C">
        <w:rPr>
          <w:rFonts w:asciiTheme="minorBidi" w:hAnsiTheme="minorBidi"/>
          <w:b/>
          <w:bCs/>
          <w:rtl/>
        </w:rPr>
        <w:t>مدت‌ها پیش،</w:t>
      </w:r>
      <w:r w:rsidRPr="0015240C">
        <w:rPr>
          <w:rFonts w:asciiTheme="minorBidi" w:hAnsiTheme="minorBidi"/>
          <w:b/>
          <w:bCs/>
          <w:rtl/>
        </w:rPr>
        <w:t xml:space="preserve"> بخشی از نیروهای ارتش ترکیه و هم‌چنین نیروها</w:t>
      </w:r>
      <w:r w:rsidR="00443F3F" w:rsidRPr="0015240C">
        <w:rPr>
          <w:rFonts w:asciiTheme="minorBidi" w:hAnsiTheme="minorBidi"/>
          <w:b/>
          <w:bCs/>
          <w:rtl/>
        </w:rPr>
        <w:t>ی ارتش آزاد وارد این استان شد</w:t>
      </w:r>
      <w:r w:rsidRPr="0015240C">
        <w:rPr>
          <w:rFonts w:asciiTheme="minorBidi" w:hAnsiTheme="minorBidi"/>
          <w:b/>
          <w:bCs/>
          <w:rtl/>
        </w:rPr>
        <w:t>ند و عملیات خود برای بیرون راندن ت</w:t>
      </w:r>
      <w:r w:rsidR="00430A94" w:rsidRPr="0015240C">
        <w:rPr>
          <w:rFonts w:asciiTheme="minorBidi" w:hAnsiTheme="minorBidi"/>
          <w:b/>
          <w:bCs/>
          <w:rtl/>
        </w:rPr>
        <w:t>حریرالشام از ادلب را آغاز کرد</w:t>
      </w:r>
      <w:r w:rsidRPr="0015240C">
        <w:rPr>
          <w:rFonts w:asciiTheme="minorBidi" w:hAnsiTheme="minorBidi"/>
          <w:b/>
          <w:bCs/>
          <w:rtl/>
        </w:rPr>
        <w:t>ند. پس باید گفت که تسلط بر ادلب نخستین هدف آنکارا و نه لزوما مهم‌ترین آن است. هر چند که این هدف عملیاتی ترکیه نیز بدون چالش و تهدید نخواهد بود</w:t>
      </w:r>
      <w:r w:rsidR="00430A94" w:rsidRPr="0015240C">
        <w:rPr>
          <w:rFonts w:asciiTheme="minorBidi" w:hAnsiTheme="minorBidi"/>
          <w:b/>
          <w:bCs/>
          <w:rtl/>
        </w:rPr>
        <w:t>.</w:t>
      </w:r>
    </w:p>
    <w:p w:rsidR="00CB6F51" w:rsidRPr="0015240C" w:rsidRDefault="00CB6F51" w:rsidP="00430A94">
      <w:pPr>
        <w:pStyle w:val="Ingetavstnd"/>
        <w:bidi/>
        <w:jc w:val="both"/>
        <w:rPr>
          <w:rFonts w:asciiTheme="minorBidi" w:hAnsiTheme="minorBidi"/>
          <w:b/>
          <w:bCs/>
          <w:rtl/>
          <w:lang w:bidi="fa-IR"/>
        </w:rPr>
      </w:pPr>
      <w:r w:rsidRPr="0015240C">
        <w:rPr>
          <w:rFonts w:asciiTheme="minorBidi" w:hAnsiTheme="minorBidi"/>
          <w:b/>
          <w:bCs/>
          <w:rtl/>
        </w:rPr>
        <w:t xml:space="preserve">همه ماجرا به عفرین و تلاش ترکیه برای بیرون راندن </w:t>
      </w:r>
      <w:r w:rsidR="00430A94" w:rsidRPr="0015240C">
        <w:rPr>
          <w:rFonts w:asciiTheme="minorBidi" w:hAnsiTheme="minorBidi"/>
          <w:b/>
          <w:bCs/>
          <w:rtl/>
        </w:rPr>
        <w:t>روژاوا</w:t>
      </w:r>
      <w:r w:rsidRPr="0015240C">
        <w:rPr>
          <w:rFonts w:asciiTheme="minorBidi" w:hAnsiTheme="minorBidi"/>
          <w:b/>
          <w:bCs/>
          <w:rtl/>
        </w:rPr>
        <w:t xml:space="preserve"> از آن‌جا ختم نمی‌شود. شواهد حاکی از آن است که ترکیه اهداف عملیاتی گسترده‌تری را در نوار مرزی شمال سوریه دنبال می‌کند</w:t>
      </w:r>
      <w:r w:rsidR="00430A94" w:rsidRPr="0015240C">
        <w:rPr>
          <w:rFonts w:asciiTheme="minorBidi" w:hAnsiTheme="minorBidi"/>
          <w:b/>
          <w:bCs/>
          <w:rtl/>
        </w:rPr>
        <w:t>.</w:t>
      </w:r>
    </w:p>
    <w:p w:rsidR="00CB6F51" w:rsidRPr="0015240C" w:rsidRDefault="00CB6F51" w:rsidP="00430A94">
      <w:pPr>
        <w:pStyle w:val="Ingetavstnd"/>
        <w:bidi/>
        <w:jc w:val="both"/>
        <w:rPr>
          <w:rFonts w:asciiTheme="minorBidi" w:hAnsiTheme="minorBidi"/>
          <w:b/>
          <w:bCs/>
          <w:rtl/>
          <w:lang w:bidi="fa-IR"/>
        </w:rPr>
      </w:pPr>
      <w:r w:rsidRPr="0015240C">
        <w:rPr>
          <w:rFonts w:asciiTheme="minorBidi" w:hAnsiTheme="minorBidi"/>
          <w:b/>
          <w:bCs/>
          <w:rtl/>
        </w:rPr>
        <w:lastRenderedPageBreak/>
        <w:t>در همین راستا، به‌نظر می‌رسد آنکارا قصد دارد پس از عملیات در عفرین، به تل رفعت و سپس الباب برسد. مسئله ای که در صورت تحقق می</w:t>
      </w:r>
      <w:r w:rsidR="00430A94" w:rsidRPr="0015240C">
        <w:rPr>
          <w:rFonts w:asciiTheme="minorBidi" w:hAnsiTheme="minorBidi"/>
          <w:b/>
          <w:bCs/>
          <w:rtl/>
        </w:rPr>
        <w:t>‌</w:t>
      </w:r>
      <w:r w:rsidRPr="0015240C">
        <w:rPr>
          <w:rFonts w:asciiTheme="minorBidi" w:hAnsiTheme="minorBidi"/>
          <w:b/>
          <w:bCs/>
          <w:rtl/>
        </w:rPr>
        <w:t>تواند هدف ترکیه برای تسلط بر نوار مرزی شمال سوریه تا جرابلس و حتی کوبانی را محقق کند. این امر بیش از هر چیز به معنای ایجاد منطقه حائل توسط ترکیه در شمال سوریه است</w:t>
      </w:r>
      <w:r w:rsidR="00430A94" w:rsidRPr="0015240C">
        <w:rPr>
          <w:rFonts w:asciiTheme="minorBidi" w:hAnsiTheme="minorBidi"/>
          <w:b/>
          <w:bCs/>
          <w:rtl/>
        </w:rPr>
        <w:t>.</w:t>
      </w:r>
    </w:p>
    <w:p w:rsidR="00CB6F51" w:rsidRPr="0015240C" w:rsidRDefault="00CB6F51" w:rsidP="00CB6F51">
      <w:pPr>
        <w:pStyle w:val="Ingetavstnd"/>
        <w:bidi/>
        <w:jc w:val="both"/>
        <w:rPr>
          <w:rFonts w:asciiTheme="minorBidi" w:hAnsiTheme="minorBidi"/>
          <w:b/>
          <w:bCs/>
        </w:rPr>
      </w:pPr>
      <w:r w:rsidRPr="0015240C">
        <w:rPr>
          <w:rFonts w:asciiTheme="minorBidi" w:hAnsiTheme="minorBidi"/>
          <w:b/>
          <w:bCs/>
          <w:rtl/>
        </w:rPr>
        <w:t>موضوعی که البته به این سادگی‌ها برای ترکیه قابل تحقق نیست و بدون تردید نیروهای دموکراتیک روژاوا در برابر آن مقاومت خواهند کرد و مسلما منجر به برخورد نظامی مستقیم ترکیه و کردهای سوریه شود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tl/>
        </w:rPr>
      </w:pPr>
    </w:p>
    <w:p w:rsidR="00430A94" w:rsidRPr="0015240C" w:rsidRDefault="00430A94" w:rsidP="00430A94">
      <w:pPr>
        <w:pStyle w:val="Ingetavstnd"/>
        <w:bidi/>
        <w:jc w:val="both"/>
        <w:rPr>
          <w:rFonts w:asciiTheme="minorBidi" w:hAnsiTheme="minorBidi"/>
          <w:b/>
          <w:bCs/>
          <w:rtl/>
        </w:rPr>
      </w:pPr>
      <w:r w:rsidRPr="0015240C">
        <w:rPr>
          <w:rFonts w:asciiTheme="minorBidi" w:hAnsiTheme="minorBidi"/>
          <w:b/>
          <w:bCs/>
          <w:rtl/>
        </w:rPr>
        <w:t>در حالی‌که اعتراضات مردیم وسیعی در سطح بین‌المللی علیه جنگ و خشونت دولت ترکیه در جریان است و هم‌چنین چندین کشور نسبت به ادامه عملیات «شاخه زیتون» ارتش ترکیه در شمال سوریه ابراز نگرانی کرده‌اند، اما اردوغان بر ادامه این عملیات تاکید دارد.</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رجب طیب اردوغان، رییس جمهوری ترکیه چهارشنبه </w:t>
      </w:r>
      <w:r w:rsidRPr="0015240C">
        <w:rPr>
          <w:rFonts w:asciiTheme="minorBidi" w:hAnsiTheme="minorBidi"/>
          <w:b/>
          <w:bCs/>
          <w:rtl/>
          <w:lang w:bidi="fa-IR"/>
        </w:rPr>
        <w:t>24</w:t>
      </w:r>
      <w:r w:rsidRPr="0015240C">
        <w:rPr>
          <w:rFonts w:asciiTheme="minorBidi" w:hAnsiTheme="minorBidi"/>
          <w:b/>
          <w:bCs/>
          <w:rtl/>
        </w:rPr>
        <w:t xml:space="preserve"> ژانویه - 4 بهمن اعلام کرد که عملیات نظامی در عفرین تا شهر منبج هم گسترش پیدا می‌کند. اردوغان در جمع گروهی از طرفدارانش در آنکارا گفت: «با عملیات شاخه زیتون بازی نیروهای ریاکار و توطئه‌گر در منطقه را به هم زدیم. با گسترش این عملیات در منبج بازهم بازی آن‌ها را به هم می‌زنیم.»</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ارتش ترکیه شامگاه سه‌شنبه </w:t>
      </w:r>
      <w:r w:rsidRPr="0015240C">
        <w:rPr>
          <w:rFonts w:asciiTheme="minorBidi" w:hAnsiTheme="minorBidi"/>
          <w:b/>
          <w:bCs/>
          <w:rtl/>
          <w:lang w:bidi="fa-IR"/>
        </w:rPr>
        <w:t>23</w:t>
      </w:r>
      <w:r w:rsidRPr="0015240C">
        <w:rPr>
          <w:rFonts w:asciiTheme="minorBidi" w:hAnsiTheme="minorBidi"/>
          <w:b/>
          <w:bCs/>
          <w:rtl/>
        </w:rPr>
        <w:t xml:space="preserve"> ژانویه 3 بهمن، ادعا کرد که دست‌کم </w:t>
      </w:r>
      <w:r w:rsidRPr="0015240C">
        <w:rPr>
          <w:rFonts w:asciiTheme="minorBidi" w:hAnsiTheme="minorBidi"/>
          <w:b/>
          <w:bCs/>
          <w:rtl/>
          <w:lang w:bidi="fa-IR"/>
        </w:rPr>
        <w:t>260</w:t>
      </w:r>
      <w:r w:rsidRPr="0015240C">
        <w:rPr>
          <w:rFonts w:asciiTheme="minorBidi" w:hAnsiTheme="minorBidi"/>
          <w:b/>
          <w:bCs/>
          <w:rtl/>
        </w:rPr>
        <w:t xml:space="preserve"> نفر از نیروهای کرد و افراد داعش را در حمله به منطقه عفرین سوریه از پا در آورده است</w:t>
      </w:r>
      <w:r w:rsidRPr="0015240C">
        <w:rPr>
          <w:rFonts w:asciiTheme="minorBidi" w:hAnsiTheme="minorBidi"/>
          <w:b/>
          <w:bCs/>
        </w:rPr>
        <w:t>.</w:t>
      </w:r>
      <w:r w:rsidRPr="0015240C">
        <w:rPr>
          <w:rFonts w:asciiTheme="minorBidi" w:hAnsiTheme="minorBidi"/>
          <w:b/>
          <w:bCs/>
          <w:rtl/>
        </w:rPr>
        <w:t xml:space="preserve"> در حالی که «ردور خلیل»، یکی از مسئولان بلندپایه نیروهای دموکراتیک سوریه به رویترز گفت: «همه می‌دانند که داعش در عفرین حضور ندارد.»</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«نیروهای دموکراتیک سوریه» متشکل از نیروهای کرد و عرب‌ است که در آن «یگان‌های مدافع خلق» دست بالا را دارند. </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ردور خلیل تاکید کرد که ارتش ترکیه در ارائه آمار کشته‌شدگان «نیروهای دموکراتیک سوریه» غلو می‌کند اما شمار کشته‌شدگان سازمان خود را اعلام نکرد. او گفت نیروهای کرد ده‌ها نفر از سربازان ترکیه و متحدان آن، ارتش آزاد سوریه را از پا در آورده است</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عملیات هوایی و زمینی ارتش ترکیه در شمال سوریه جبهه جدیدی را در جنگ سوریه ایجاد کرده است و احتمال گسترش جنگ و بازگشت داعش را بیش‌تر کرده است.</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آنکارا عملیات ارتش ترکیه را سریع توصیف کرده بود اما ابراهیم کالین، سخنگوی اردوغان گفته است که این عملیات زمانی پایان خواهد یافت که </w:t>
      </w:r>
      <w:r w:rsidRPr="0015240C">
        <w:rPr>
          <w:rFonts w:asciiTheme="minorBidi" w:hAnsiTheme="minorBidi"/>
          <w:b/>
          <w:bCs/>
          <w:rtl/>
          <w:lang w:bidi="fa-IR"/>
        </w:rPr>
        <w:t>5/3</w:t>
      </w:r>
      <w:r w:rsidRPr="0015240C">
        <w:rPr>
          <w:rFonts w:asciiTheme="minorBidi" w:hAnsiTheme="minorBidi"/>
          <w:b/>
          <w:bCs/>
          <w:rtl/>
        </w:rPr>
        <w:t xml:space="preserve"> میلیون نفر پناهنده سوری در ترکیه بتوانند در امنیت به خانه‌های خود بازگردند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tl/>
          <w:lang w:bidi="fa-IR"/>
        </w:rPr>
      </w:pPr>
      <w:r w:rsidRPr="0015240C">
        <w:rPr>
          <w:rFonts w:asciiTheme="minorBidi" w:hAnsiTheme="minorBidi"/>
          <w:b/>
          <w:bCs/>
          <w:rtl/>
        </w:rPr>
        <w:t xml:space="preserve">سازمان ملل به‌نقل از منابع محلی اعلام کرده که روز دوشنبه گذشته </w:t>
      </w:r>
      <w:r w:rsidRPr="0015240C">
        <w:rPr>
          <w:rFonts w:asciiTheme="minorBidi" w:hAnsiTheme="minorBidi"/>
          <w:b/>
          <w:bCs/>
          <w:rtl/>
          <w:lang w:bidi="fa-IR"/>
        </w:rPr>
        <w:t>5</w:t>
      </w:r>
      <w:r w:rsidRPr="0015240C">
        <w:rPr>
          <w:rFonts w:asciiTheme="minorBidi" w:hAnsiTheme="minorBidi"/>
          <w:b/>
          <w:bCs/>
          <w:rtl/>
        </w:rPr>
        <w:t xml:space="preserve"> هزار نفر در منطقه عفرین آواره شدند با این حال افراد آسیب‌پذیر توانایی خروج از منطقه را ندارند. سازمان ملل گفته که آماده است تا به </w:t>
      </w:r>
      <w:r w:rsidRPr="0015240C">
        <w:rPr>
          <w:rFonts w:asciiTheme="minorBidi" w:hAnsiTheme="minorBidi"/>
          <w:b/>
          <w:bCs/>
          <w:rtl/>
          <w:lang w:bidi="fa-IR"/>
        </w:rPr>
        <w:t>50</w:t>
      </w:r>
      <w:r w:rsidRPr="0015240C">
        <w:rPr>
          <w:rFonts w:asciiTheme="minorBidi" w:hAnsiTheme="minorBidi"/>
          <w:b/>
          <w:bCs/>
          <w:rtl/>
        </w:rPr>
        <w:t xml:space="preserve"> هزار نفر ساکن عفرین کمک کند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tl/>
        </w:rPr>
      </w:pP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در چنین شرایطی، مذاکرات وین هم‌زمان با چند عملیات نظامی در سوریه انجام می‌شود. از یک سو ترکیه به منطقه عفرین که تحت کنترل یگان‌های مدافع خلق روژاوا حمله کرده و از سوی دیگر حکومت سوریه در استان ادلب و غوطه شرقی با نیروهای مخالف می‌جنگد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استفان دی میستورا که به‌گفته خود می‌خواهد «خوش‌بین باشد زیرا در چنین لحظاتی این تنها راه است»، می‌گوید نمایندگان دولت سوریه و مخالفان حکومت اسد در مذاکرات وین با «هیئت‌های کامل» خود شرکت دارند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در تلاش برای دست‌یابی به پیشرفت در مذاکرات وین، دی میستورا دستور کار را بحث درباره «جزئیات قانون اساسی» قرار داده تا نسبت به موضوع برگزاری انتخابات که سرنوشت رییس‌جمهوری عربی سوریه را تعیین می‌کند و خط قرمز دمشق است، از حساسیت کم‌تری برخوردار باشد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همین حرکت مشابه را روسیه می‌خواهد در کنگره سوچی به پیش ببرد: تاکید را بر پیش‌نویس یک قانون اساسی جدید برای سوریه بگذارد و در مرحله بعدی به موضوع انتخابات بپردازد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tl/>
        </w:rPr>
      </w:pPr>
      <w:r w:rsidRPr="0015240C">
        <w:rPr>
          <w:rFonts w:asciiTheme="minorBidi" w:hAnsiTheme="minorBidi"/>
          <w:b/>
          <w:bCs/>
          <w:rtl/>
        </w:rPr>
        <w:t>کرملین در پاسخ به نگرانی‌های برخی از کشورهای غربی، اطمینان داده که کنگره سوچی در رقابت با فرایند ژنو نیست و هدف آن را «کارآمدی» این مذاکرات با دست‌یابی به «نتایج» مشخص دانسته است</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مذاکرات صلح سوریه نهمین دور خود را روز پنج‌شنبه </w:t>
      </w:r>
      <w:r w:rsidRPr="0015240C">
        <w:rPr>
          <w:rFonts w:asciiTheme="minorBidi" w:hAnsiTheme="minorBidi"/>
          <w:b/>
          <w:bCs/>
          <w:rtl/>
          <w:lang w:bidi="fa-IR"/>
        </w:rPr>
        <w:t>25</w:t>
      </w:r>
      <w:r w:rsidRPr="0015240C">
        <w:rPr>
          <w:rFonts w:asciiTheme="minorBidi" w:hAnsiTheme="minorBidi"/>
          <w:b/>
          <w:bCs/>
          <w:rtl/>
        </w:rPr>
        <w:t xml:space="preserve"> ژانویه - </w:t>
      </w:r>
      <w:r w:rsidRPr="0015240C">
        <w:rPr>
          <w:rFonts w:asciiTheme="minorBidi" w:hAnsiTheme="minorBidi"/>
          <w:b/>
          <w:bCs/>
          <w:rtl/>
          <w:lang w:bidi="fa-IR"/>
        </w:rPr>
        <w:t>5</w:t>
      </w:r>
      <w:r w:rsidRPr="0015240C">
        <w:rPr>
          <w:rFonts w:asciiTheme="minorBidi" w:hAnsiTheme="minorBidi"/>
          <w:b/>
          <w:bCs/>
          <w:rtl/>
        </w:rPr>
        <w:t xml:space="preserve"> بهمن در وین آغاز شد. این مذاکرات یک ماه پس از برگزاری هشتمین دور آن در ژنو، برگزار می‌شود. استفان دی میستورا، نماینده سازمان ملل در امور سوریه که مذاکرات را راهبری می‌کند در این‌باره گفت: «مرحله کنونی بسیار، بسیار حساس است.»</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دور پیشین مذاکرات با شکست مواجه شد و دو طرف مذاکره مستقیم را رد کردند. برای این دور از مذاکرات نیز ناظران بختی قائل نیستند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نهمین دور مذاکرات صلح سوریه در حالی برگزار می‌شود که تنها چند روز به کنگره «گفت‌وگوی ملی سوریه» در سوچیِ روسیه مانده است. این کنگره به ابتکار روسیه و ایران، به‌عنوان متحدان حکومت بشار اسد و ترکیه به‌عنوان پشتیبان مخالفان حکومت سوریه در روزهای </w:t>
      </w:r>
      <w:r w:rsidRPr="0015240C">
        <w:rPr>
          <w:rFonts w:asciiTheme="minorBidi" w:hAnsiTheme="minorBidi"/>
          <w:b/>
          <w:bCs/>
          <w:rtl/>
          <w:lang w:bidi="fa-IR"/>
        </w:rPr>
        <w:t>29</w:t>
      </w:r>
      <w:r w:rsidRPr="0015240C">
        <w:rPr>
          <w:rFonts w:asciiTheme="minorBidi" w:hAnsiTheme="minorBidi"/>
          <w:b/>
          <w:bCs/>
          <w:rtl/>
        </w:rPr>
        <w:t xml:space="preserve"> و </w:t>
      </w:r>
      <w:r w:rsidRPr="0015240C">
        <w:rPr>
          <w:rFonts w:asciiTheme="minorBidi" w:hAnsiTheme="minorBidi"/>
          <w:b/>
          <w:bCs/>
          <w:rtl/>
          <w:lang w:bidi="fa-IR"/>
        </w:rPr>
        <w:t>30</w:t>
      </w:r>
      <w:r w:rsidRPr="0015240C">
        <w:rPr>
          <w:rFonts w:asciiTheme="minorBidi" w:hAnsiTheme="minorBidi"/>
          <w:b/>
          <w:bCs/>
          <w:rtl/>
        </w:rPr>
        <w:t xml:space="preserve"> ژانویه - 9 و </w:t>
      </w:r>
      <w:r w:rsidRPr="0015240C">
        <w:rPr>
          <w:rFonts w:asciiTheme="minorBidi" w:hAnsiTheme="minorBidi"/>
          <w:b/>
          <w:bCs/>
          <w:rtl/>
          <w:lang w:bidi="fa-IR"/>
        </w:rPr>
        <w:t>10</w:t>
      </w:r>
      <w:r w:rsidRPr="0015240C">
        <w:rPr>
          <w:rFonts w:asciiTheme="minorBidi" w:hAnsiTheme="minorBidi"/>
          <w:b/>
          <w:bCs/>
          <w:rtl/>
        </w:rPr>
        <w:t xml:space="preserve"> بهمن ماه، برگزار خواهد شد. این سه کشور گفته‌اند که از «تمامی بازیگران اصلی منطقه‌ای و بین‌المللی» از جمله کردها، به‌رغم بی‌میلی ترکیه، برای شرکت در این کنگره دعوت کرده‌‌اند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 xml:space="preserve">نصر حریری، رییس هیئت مذاکره‌کننده مخالفان حکومت سوریه در مذاکرات صلح، چهارشنبه </w:t>
      </w:r>
      <w:r w:rsidRPr="0015240C">
        <w:rPr>
          <w:rFonts w:asciiTheme="minorBidi" w:hAnsiTheme="minorBidi"/>
          <w:b/>
          <w:bCs/>
          <w:rtl/>
          <w:lang w:bidi="fa-IR"/>
        </w:rPr>
        <w:t>24</w:t>
      </w:r>
      <w:r w:rsidRPr="0015240C">
        <w:rPr>
          <w:rFonts w:asciiTheme="minorBidi" w:hAnsiTheme="minorBidi"/>
          <w:b/>
          <w:bCs/>
          <w:rtl/>
        </w:rPr>
        <w:t xml:space="preserve"> ژانویه - </w:t>
      </w:r>
      <w:r w:rsidRPr="0015240C">
        <w:rPr>
          <w:rFonts w:asciiTheme="minorBidi" w:hAnsiTheme="minorBidi"/>
          <w:b/>
          <w:bCs/>
          <w:rtl/>
          <w:lang w:bidi="fa-IR"/>
        </w:rPr>
        <w:t>4</w:t>
      </w:r>
      <w:r w:rsidRPr="0015240C">
        <w:rPr>
          <w:rFonts w:asciiTheme="minorBidi" w:hAnsiTheme="minorBidi"/>
          <w:b/>
          <w:bCs/>
          <w:rtl/>
        </w:rPr>
        <w:t xml:space="preserve"> بهمن در وین گفت شرکت گروهی که او آن را نمایندگی می‌کند در کنگره سوچی، به‌ویژه به نتیجه مذاکرات صلح در پایتخت اتریش بستگی دارد</w:t>
      </w:r>
      <w:r w:rsidRPr="0015240C">
        <w:rPr>
          <w:rFonts w:asciiTheme="minorBidi" w:hAnsiTheme="minorBidi"/>
          <w:b/>
          <w:bCs/>
        </w:rPr>
        <w:t>.</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حریری گفت: «دو روز آینده آزمون واقعی برای همه طرف‌ها خواهد بود، به‌ویژه برای رژیم و متحدانش که در عمل به باور و اعلامِ این‌که تصمیم نهایی در زمین نظامی گرفته می‌شود ادامه می‌دهند.»</w:t>
      </w:r>
    </w:p>
    <w:p w:rsidR="00430A94" w:rsidRPr="0015240C" w:rsidRDefault="00430A94" w:rsidP="00430A94">
      <w:pPr>
        <w:pStyle w:val="Ingetavstnd"/>
        <w:bidi/>
        <w:jc w:val="both"/>
        <w:rPr>
          <w:rFonts w:asciiTheme="minorBidi" w:hAnsiTheme="minorBidi"/>
          <w:b/>
          <w:bCs/>
          <w:rtl/>
        </w:rPr>
      </w:pPr>
    </w:p>
    <w:p w:rsidR="00430A94" w:rsidRPr="0015240C" w:rsidRDefault="00430A94" w:rsidP="00430A94">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lastRenderedPageBreak/>
        <w:t>شرايط در عفرين پيچيده‌تر از آن چيزی است که در ظاهر به نظر می‌رسد. يگان‌های مدافع خلق، نقش مهمی در پايان‌دادن به خلافت داعش در سوريه ايفا کردند، حالا خود را تک و تنها در برابر حملات زمينی و هوايی ارتش ترکيه و گروه‌های تروریستی حامی ترکیه در جنگ داخلی سوریه می‌بينند. آنکارا و در راس همه رجب طیب اردغان رییس جمهور جنگ‌طلب و خشونت‌طلب ترکیه، با اين استدلال پوچ که «يگان‌های مدافع خلق تهديدی بزرگ‌تر از گروه‌های جهادی‌اند»، پا به ميدان جنگ با آن‌ها گذاشت. اين در حالی است که «حزب اتحاد دموکراتيک»‌(پ‌ی‌د) و «يگان‌های مدافع خلق»‌(ی‌پ‌گ) که کنترل مناطق کردنشين سوريه را در دست دارند، در فهرست سازمان‌های تروريستی اتحاديه اروپا يا ايالات متحده قرار ندارند. به‌نظر می‌رسد باز هم مردم کردها بايد تاوان سیاست‌های ارتجاعی و وحشیانه دولت ترکیه را بدهند! گذشته از انفعال جامعه جهانی و چراغ سبز دادن دولت‌های سرمایه‌داری جهان به ویژه دخیل در جنگ داخلی سوریه، از جمله به‌کارگيری گسترده از تجهيزات نظامی کشورهايی چون آلمان در ارتش ترکيه برای جنگ با مردم کانتون عفرین، مسئولیت‌های زيادی را پيش‌روی مردم ترکیه و افكار عمومی جهان قرار داده است</w:t>
      </w:r>
      <w:r w:rsidRPr="0015240C">
        <w:rPr>
          <w:rFonts w:asciiTheme="minorBidi" w:hAnsiTheme="minorBidi"/>
          <w:b/>
          <w:bCs/>
          <w:shd w:val="clear" w:color="auto" w:fill="FFFFFF"/>
        </w:rPr>
        <w:t>.</w:t>
      </w:r>
    </w:p>
    <w:p w:rsidR="00430A94" w:rsidRPr="0015240C" w:rsidRDefault="00430A94" w:rsidP="0014037B">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 xml:space="preserve">در شرايطی که جامعه جهانی و شورای امنيت سازمان ملل به بحث مداخله نظامی ترکيه در سوريه واکنش خاصی نشان نداده‌اند، بحث فروش تجهيزات نظامی از سوی آلمان به ترکيه ابعاد تازه‌ای به اين مسئله بخشيده است. در واقع گزارش جديدی در خصوص فروش تسليحات نظامی آلمان نشان می‌دهد که دولت خلاف وعده خود در کاهش فروش تسليحات نظامی، در عمل فروش خود را افزايش داده است. بنا بر تاييد آنگلا مرکل، صدراعظم آلمان، ارزش صادرات نظامی اين کشور از سال 2014 تاکنون بيش از 30 ميليارد دلار بوده است. اين اطلاعات بعد از درخواست تحقيق و تفحص حزب چپ آلمان منتشر شده است. اين حزب، هم‌چنين خواستار توقف صادرات تسليحات نظامی به ترکيه شده است. اين گزارش در شرايطی منتشر می‌شود که در روزهای اخير، انتشار تصاويری از تانک‌های آلمانی در عمليات «شاخه زيتون» ترکيه عليه مردم و مدافعین کانتون عفرین روژاوا، دولت اين کشور را به‌شدت از سوی سياست‌مداران اپوزيسيون و هم‌چنين افکار عمومی تحت فشار قرار داده است. در همين رابطه، اگنيژکا بروگر، نماينده حزب سبز در پارلمان آلمان و کارشناس مسائل دفاعی، خواستار آن شده که آلمان صراحتا مخالفت خود با عمليات نظامی ترکيه عليه عفرین سوريه را اعلام کند. ژان کورته از حزب چپ نيز از مرکل خواسته تا در خصوص سياستش در قبال ترکيه، توضيحی رسمی ارائه دهد. از ديگر سو، برخی نمايندگان حزب دموکرات مسيحی، حزب مرکل، نيز از زيگمار گابريل، وزير امور خارجه اين کشور، خواسته‌‌اند تا معامله تسليحاتی ميان </w:t>
      </w:r>
      <w:r w:rsidR="0014037B">
        <w:rPr>
          <w:rFonts w:asciiTheme="minorBidi" w:hAnsiTheme="minorBidi" w:hint="cs"/>
          <w:b/>
          <w:bCs/>
          <w:shd w:val="clear" w:color="auto" w:fill="FFFFFF"/>
          <w:rtl/>
        </w:rPr>
        <w:t>آ</w:t>
      </w:r>
      <w:r w:rsidRPr="0015240C">
        <w:rPr>
          <w:rFonts w:asciiTheme="minorBidi" w:hAnsiTheme="minorBidi"/>
          <w:b/>
          <w:bCs/>
          <w:shd w:val="clear" w:color="auto" w:fill="FFFFFF"/>
          <w:rtl/>
        </w:rPr>
        <w:t>لمان و ترکيه را به حالت تعليق درآورد</w:t>
      </w:r>
      <w:r w:rsidRPr="0015240C">
        <w:rPr>
          <w:rFonts w:asciiTheme="minorBidi" w:hAnsiTheme="minorBidi"/>
          <w:b/>
          <w:bCs/>
          <w:shd w:val="clear" w:color="auto" w:fill="FFFFFF"/>
        </w:rPr>
        <w:t>.</w:t>
      </w:r>
    </w:p>
    <w:p w:rsidR="00430A94" w:rsidRPr="0015240C" w:rsidRDefault="00430A94" w:rsidP="00430A94">
      <w:pPr>
        <w:pStyle w:val="Ingetavstnd"/>
        <w:bidi/>
        <w:jc w:val="both"/>
        <w:rPr>
          <w:rFonts w:asciiTheme="minorBidi" w:hAnsiTheme="minorBidi"/>
          <w:b/>
          <w:bCs/>
          <w:shd w:val="clear" w:color="auto" w:fill="FFFFFF"/>
          <w:rtl/>
        </w:rPr>
      </w:pP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shd w:val="clear" w:color="auto" w:fill="FFFFFF"/>
          <w:rtl/>
        </w:rPr>
        <w:t xml:space="preserve">پیش‌تر با </w:t>
      </w:r>
      <w:r w:rsidRPr="0015240C">
        <w:rPr>
          <w:rFonts w:asciiTheme="minorBidi" w:hAnsiTheme="minorBidi"/>
          <w:b/>
          <w:bCs/>
          <w:rtl/>
        </w:rPr>
        <w:t>با آغاز عملیات «سپر فرات» در خاک سوریه توسط ارتش ترکیه، با نام شب مبارزه با داعش اما به‌طور واقعی مقابله با «نیروهای دمکراتیک سوریه» متشکل از نیروهای کرد، عرب و آسوری و سایر ملیت‌های سوریه که «یگان‌های مدافع خلق» ستون اصلی آن را تشکیل می‌دهند، جنگ داخلی در سوریه وارد مرحله جدیدی شده است که اکنون با حمله ارتش ترکیه به عفرین این مسئله پیچیده‌تر شده است. در تمامی طول جنگ داخلی سوریه، دولت ترکیه با هدف سرنگونی بشار اسد به پایگاه اصلی حمایت تسلیحاتی، تدارکاتی، خدمات پزشکی، فراهم ساختن امکانات برای صدور نفت مناطق تحت اداره داعش و ترانزیت عبور نفرات داعش و جهادی‌ها مبدل شده بود. در حالی که بخش مهمی از شهرهای شمالی سوریه که هم مرز ترکیه هستند در اختیار داعش قرار داشت و خطوط اصلی حمل و نقل نیرو و تدارکات از ترکیه به مراکز داعش در داخل سوریه و عراق  و از این مراکز به خارج بود، ارتش ترکیه نه فقط هیچ اقدامی برای پاک‌سازی این مناطق از داعش و قطع خطوط ارتباطی آن‌ها انجام نداد، بلکه راسا تامین‌کننده اسلحه و تجهیزات جنگی به داعش و ارتش آزاد سوریه و سایر گروه‌های جهادی سوریه بود. یکی از ویدئوهای منتشر شده توسط روزنامه جمهوریت که از انتقال کامیون‌های پر از سلاح‌های سنگین توسط ارتش ترکیه به داعش پرده برمی‌داشت، باعث دستگیری و به زندان افکندن «جان دوندار» سردبیر این روزنامه و سوء‌قصد مسلحانه به جان وی در مقابل دادگستری و «اردم گل» همکار او، که از سرشناس‌ترین روزنامه‌نگاران ترکیه هستند، شد</w:t>
      </w:r>
      <w:r w:rsidRPr="0015240C">
        <w:rPr>
          <w:rFonts w:asciiTheme="minorBidi" w:hAnsiTheme="minorBidi"/>
          <w:b/>
          <w:bCs/>
        </w:rPr>
        <w:t>.</w:t>
      </w:r>
      <w:r w:rsidRPr="0015240C">
        <w:rPr>
          <w:rFonts w:asciiTheme="minorBidi" w:hAnsiTheme="minorBidi"/>
          <w:b/>
          <w:bCs/>
          <w:rtl/>
        </w:rPr>
        <w:t xml:space="preserve"> جان دوندار، ناچارا در تبعید به سر می‌برد.</w:t>
      </w:r>
    </w:p>
    <w:p w:rsidR="00430A94" w:rsidRPr="0015240C" w:rsidRDefault="00430A94" w:rsidP="00746DC5">
      <w:pPr>
        <w:pStyle w:val="Ingetavstnd"/>
        <w:bidi/>
        <w:jc w:val="both"/>
        <w:rPr>
          <w:rFonts w:asciiTheme="minorBidi" w:hAnsiTheme="minorBidi"/>
          <w:b/>
          <w:bCs/>
        </w:rPr>
      </w:pPr>
      <w:r w:rsidRPr="0015240C">
        <w:rPr>
          <w:rFonts w:asciiTheme="minorBidi" w:hAnsiTheme="minorBidi"/>
          <w:b/>
          <w:bCs/>
          <w:rtl/>
        </w:rPr>
        <w:t>در جریان تهاجم ارتش ترکیه به جرابلس، نیروهای جهادی تحت حمایت این کشور جایگزین جهادی‌های داعشی شدند. توجه به ترکیب نیروهای جهادی که ارتش ترکیه آن‌ها را در جرابلس مستقر کرد امری سرپوش گذاشتنی نیست. بر اساس گزارش خبرگزاری رویتر و سایر منابع خبری، وابستگی سازمانی این نیروی به اصطلاح معتدل جهادی شامل جهادی‌های «احرار شام»‌(بخشی از القاعده سوریه که اخیرا نام خود را به «جبهه فتح شام» تغییر داده است )، جهادی‌های «فلق الشام»، جهادی‌های ترکمن «لشکر سلطان مراد» و از جمله اعضای میلیشای «حرکه نورالدین آل زنگی»‌(گروه تروریستی که یک پسر دوازه ساله را در برابر دوربین سرزدند) و نیز جهادی‌های ترک و فراریان ارتش سوریه که در گروهی به‌نام «ارتش آزاد سوریه» فعالیت دارند،  می‌باشد. با ورود نیروی‌های ترکیه، داعش شهر جرابلس را بدون جنگ و مقاومت حتی نمادی ترک کرد و ارتش ترکیه آن</w:t>
      </w:r>
      <w:r w:rsidR="00746DC5">
        <w:rPr>
          <w:rFonts w:asciiTheme="minorBidi" w:hAnsiTheme="minorBidi" w:hint="cs"/>
          <w:b/>
          <w:bCs/>
          <w:rtl/>
        </w:rPr>
        <w:t>‌</w:t>
      </w:r>
      <w:r w:rsidRPr="0015240C">
        <w:rPr>
          <w:rFonts w:asciiTheme="minorBidi" w:hAnsiTheme="minorBidi"/>
          <w:b/>
          <w:bCs/>
          <w:rtl/>
        </w:rPr>
        <w:t>ها را با جهادی‌های تحت فرمان خود تعویض کرد.</w:t>
      </w:r>
      <w:r w:rsidRPr="0015240C">
        <w:rPr>
          <w:rFonts w:asciiTheme="minorBidi" w:hAnsiTheme="minorBidi"/>
          <w:shd w:val="clear" w:color="auto" w:fill="EDEDED"/>
          <w:lang w:bidi="fa-IR"/>
        </w:rPr>
        <w:t xml:space="preserve"> </w:t>
      </w:r>
    </w:p>
    <w:p w:rsidR="00430A94" w:rsidRPr="0015240C" w:rsidRDefault="00430A94" w:rsidP="00746DC5">
      <w:pPr>
        <w:pStyle w:val="Ingetavstnd"/>
        <w:bidi/>
        <w:jc w:val="both"/>
        <w:rPr>
          <w:rFonts w:asciiTheme="minorBidi" w:hAnsiTheme="minorBidi"/>
          <w:b/>
          <w:bCs/>
        </w:rPr>
      </w:pPr>
      <w:r w:rsidRPr="0015240C">
        <w:rPr>
          <w:rFonts w:asciiTheme="minorBidi" w:hAnsiTheme="minorBidi"/>
          <w:b/>
          <w:bCs/>
          <w:rtl/>
        </w:rPr>
        <w:t>رجب طیب اردوغان، بمب‌گذاری انتحاری در یک مهمانی عروسی کردی در «غازی‌عنتاب»، در شب یک</w:t>
      </w:r>
      <w:r w:rsidRPr="0015240C">
        <w:rPr>
          <w:rFonts w:asciiTheme="minorBidi" w:hAnsiTheme="minorBidi"/>
          <w:b/>
          <w:bCs/>
        </w:rPr>
        <w:t>‌</w:t>
      </w:r>
      <w:r w:rsidRPr="0015240C">
        <w:rPr>
          <w:rFonts w:asciiTheme="minorBidi" w:hAnsiTheme="minorBidi"/>
          <w:b/>
          <w:bCs/>
          <w:rtl/>
        </w:rPr>
        <w:t xml:space="preserve">شنبه </w:t>
      </w:r>
      <w:r w:rsidRPr="0015240C">
        <w:rPr>
          <w:rFonts w:asciiTheme="minorBidi" w:hAnsiTheme="minorBidi"/>
          <w:b/>
          <w:bCs/>
          <w:rtl/>
          <w:lang w:bidi="fa-IR"/>
        </w:rPr>
        <w:t>21</w:t>
      </w:r>
      <w:r w:rsidRPr="0015240C">
        <w:rPr>
          <w:rFonts w:asciiTheme="minorBidi" w:hAnsiTheme="minorBidi"/>
          <w:b/>
          <w:bCs/>
          <w:rtl/>
        </w:rPr>
        <w:t xml:space="preserve"> آگوست 2016 را، به  داعش نسبت داد تا بدین ترتیب بهانه مناسبی برای توجیه حمله ارتش ترکیه به سوریه را فراهم سازد. اما بررسی اقدامات تروریستی داعش در ترکیه نشان‌دهنده دست پنهان  دستگاه‌های امنیتی و انتظامی ترکیه در این سلسله از اقدامات است. سوءقصد «سوروچ» ( در</w:t>
      </w:r>
      <w:r w:rsidRPr="0015240C">
        <w:rPr>
          <w:rFonts w:asciiTheme="minorBidi" w:hAnsiTheme="minorBidi"/>
          <w:b/>
          <w:bCs/>
          <w:rtl/>
          <w:lang w:bidi="fa-IR"/>
        </w:rPr>
        <w:t>20</w:t>
      </w:r>
      <w:r w:rsidRPr="0015240C">
        <w:rPr>
          <w:rFonts w:asciiTheme="minorBidi" w:hAnsiTheme="minorBidi"/>
          <w:b/>
          <w:bCs/>
          <w:rtl/>
        </w:rPr>
        <w:t xml:space="preserve"> ژوئیه </w:t>
      </w:r>
      <w:r w:rsidRPr="0015240C">
        <w:rPr>
          <w:rFonts w:asciiTheme="minorBidi" w:hAnsiTheme="minorBidi"/>
          <w:b/>
          <w:bCs/>
          <w:rtl/>
          <w:lang w:bidi="fa-IR"/>
        </w:rPr>
        <w:t>2015</w:t>
      </w:r>
      <w:r w:rsidRPr="0015240C">
        <w:rPr>
          <w:rFonts w:asciiTheme="minorBidi" w:hAnsiTheme="minorBidi"/>
          <w:b/>
          <w:bCs/>
          <w:rtl/>
        </w:rPr>
        <w:t xml:space="preserve"> با </w:t>
      </w:r>
      <w:r w:rsidRPr="0015240C">
        <w:rPr>
          <w:rFonts w:asciiTheme="minorBidi" w:hAnsiTheme="minorBidi"/>
          <w:b/>
          <w:bCs/>
          <w:rtl/>
          <w:lang w:bidi="fa-IR"/>
        </w:rPr>
        <w:t>35</w:t>
      </w:r>
      <w:r w:rsidRPr="0015240C">
        <w:rPr>
          <w:rFonts w:asciiTheme="minorBidi" w:hAnsiTheme="minorBidi"/>
          <w:b/>
          <w:bCs/>
          <w:rtl/>
        </w:rPr>
        <w:t xml:space="preserve"> کشته و بیش از سک صد تن زخمی) و«آنکارا»‌(دهم اکتبر </w:t>
      </w:r>
      <w:r w:rsidRPr="0015240C">
        <w:rPr>
          <w:rFonts w:asciiTheme="minorBidi" w:hAnsiTheme="minorBidi"/>
          <w:b/>
          <w:bCs/>
          <w:rtl/>
          <w:lang w:bidi="fa-IR"/>
        </w:rPr>
        <w:t>2013</w:t>
      </w:r>
      <w:r w:rsidRPr="0015240C">
        <w:rPr>
          <w:rFonts w:asciiTheme="minorBidi" w:hAnsiTheme="minorBidi"/>
          <w:b/>
          <w:bCs/>
          <w:rtl/>
        </w:rPr>
        <w:t xml:space="preserve"> با </w:t>
      </w:r>
      <w:r w:rsidRPr="0015240C">
        <w:rPr>
          <w:rFonts w:asciiTheme="minorBidi" w:hAnsiTheme="minorBidi"/>
          <w:b/>
          <w:bCs/>
          <w:rtl/>
          <w:lang w:bidi="fa-IR"/>
        </w:rPr>
        <w:t>103</w:t>
      </w:r>
      <w:r w:rsidRPr="0015240C">
        <w:rPr>
          <w:rFonts w:asciiTheme="minorBidi" w:hAnsiTheme="minorBidi"/>
          <w:b/>
          <w:bCs/>
          <w:rtl/>
        </w:rPr>
        <w:t xml:space="preserve"> کشته و صدها زخمی) و آخرین نمونه در «غازی‌عنتاب» نشان‌دهنده هدف گرفتن نیروهای چپ و کرد توسط عاملان این سوءقصدهای انتحاری تروریستی است. عاملان سوءقصدهای سوروچ و آنکارا، وابسته به گروه «دوکوماچی» از شهر «آدی یامان» بودند که از مراکز عضوگیری و تربیت داعشی‌های ترکیه بوده و روزنامه‌های ترکیه قبل از این حوادث گزارشات روشنی درباره فعالیت‌های آن‌ها منتشر ساخته بودند. دو برادر «یونس آمره الاگوز» و «سیاح عبدالرحمان آلا گوز»، نه فقط عضو این گروه و عامل عملیات انتحاری «سوروچ» و «آنکارا» بودند بلکه «اورحان گوندر» عضو دیگر این گروه نیز کسی بود که با عملیات انتخاری </w:t>
      </w:r>
      <w:r w:rsidRPr="0015240C">
        <w:rPr>
          <w:rFonts w:asciiTheme="minorBidi" w:hAnsiTheme="minorBidi"/>
          <w:b/>
          <w:bCs/>
          <w:rtl/>
          <w:lang w:bidi="fa-IR"/>
        </w:rPr>
        <w:t>5</w:t>
      </w:r>
      <w:r w:rsidRPr="0015240C">
        <w:rPr>
          <w:rFonts w:asciiTheme="minorBidi" w:hAnsiTheme="minorBidi"/>
          <w:b/>
          <w:bCs/>
          <w:rtl/>
        </w:rPr>
        <w:t xml:space="preserve"> ژوئیه </w:t>
      </w:r>
      <w:r w:rsidRPr="0015240C">
        <w:rPr>
          <w:rFonts w:asciiTheme="minorBidi" w:hAnsiTheme="minorBidi"/>
          <w:b/>
          <w:bCs/>
          <w:rtl/>
          <w:lang w:bidi="fa-IR"/>
        </w:rPr>
        <w:t>2015</w:t>
      </w:r>
      <w:r w:rsidRPr="0015240C">
        <w:rPr>
          <w:rFonts w:asciiTheme="minorBidi" w:hAnsiTheme="minorBidi"/>
          <w:b/>
          <w:bCs/>
          <w:rtl/>
        </w:rPr>
        <w:t xml:space="preserve"> در میتینگ انتخاباتی دیاربکر «حزب دمکراتیک خلق</w:t>
      </w:r>
      <w:r w:rsidR="00746DC5">
        <w:rPr>
          <w:rFonts w:asciiTheme="minorBidi" w:hAnsiTheme="minorBidi" w:hint="cs"/>
          <w:b/>
          <w:bCs/>
          <w:rtl/>
        </w:rPr>
        <w:t>‌</w:t>
      </w:r>
      <w:r w:rsidRPr="0015240C">
        <w:rPr>
          <w:rFonts w:asciiTheme="minorBidi" w:hAnsiTheme="minorBidi"/>
          <w:b/>
          <w:bCs/>
          <w:rtl/>
        </w:rPr>
        <w:t xml:space="preserve">ها»، موجب کشته </w:t>
      </w:r>
      <w:r w:rsidRPr="0015240C">
        <w:rPr>
          <w:rFonts w:asciiTheme="minorBidi" w:hAnsiTheme="minorBidi"/>
          <w:b/>
          <w:bCs/>
          <w:rtl/>
        </w:rPr>
        <w:lastRenderedPageBreak/>
        <w:t>شدن چهار نفر از شرکت‌کنندگان شد. گفته شده است که از این دو عملیات، دو عملیات انتحاری «سوروچ» و «آنکارا» هدفش برهم زدن مذاکرات صلح بین دولت و عبدالله اوجالان و «پ.ک.ک» بود و دو عملیات دیگر هنگامی به وقوع پیوست که «پ.ک.ک» آتش‌بس یک‌جانبه اعلام کرد. به دنبال عملیات «غازی‌عنتاب»، رسانه‌های وابسته به حزب حاکم «عدالت و توسعه» به رهبری ارد</w:t>
      </w:r>
      <w:r w:rsidR="00746DC5">
        <w:rPr>
          <w:rFonts w:asciiTheme="minorBidi" w:hAnsiTheme="minorBidi" w:hint="cs"/>
          <w:b/>
          <w:bCs/>
          <w:rtl/>
        </w:rPr>
        <w:t>و</w:t>
      </w:r>
      <w:r w:rsidRPr="0015240C">
        <w:rPr>
          <w:rFonts w:asciiTheme="minorBidi" w:hAnsiTheme="minorBidi"/>
          <w:b/>
          <w:bCs/>
          <w:rtl/>
        </w:rPr>
        <w:t>غان، نظیر روزنامه‌های «صباح» و «ینی شفق»، تلاش کردند همراه با  انبوه دیگری از رسانه‌های هم‌سو، این عملیات را به ائتلافی از داعش، پ.ک.ک و طرفداران گولن نسبت داده و به این ترتیب زمینه تجاوز مستقیم ارتش ترکیه به سوریه را زمینه‌سازی کنند. اما اعلام نقش «داعش» در این عملیات انتخاری توسط «رجب طیب اردوغان»، ترفندی در جلب توافق دولت آمریکا برای ورود ارتش ترکیه به سوریه بود</w:t>
      </w:r>
      <w:r w:rsidRPr="0015240C">
        <w:rPr>
          <w:rFonts w:asciiTheme="minorBidi" w:hAnsiTheme="minorBidi"/>
          <w:b/>
          <w:bCs/>
        </w:rPr>
        <w:t>.</w:t>
      </w:r>
    </w:p>
    <w:p w:rsidR="00430A94" w:rsidRPr="0015240C" w:rsidRDefault="00430A94" w:rsidP="00746DC5">
      <w:pPr>
        <w:pStyle w:val="Ingetavstnd"/>
        <w:bidi/>
        <w:jc w:val="both"/>
        <w:rPr>
          <w:rFonts w:asciiTheme="minorBidi" w:hAnsiTheme="minorBidi"/>
          <w:b/>
          <w:bCs/>
          <w:rtl/>
          <w:lang w:bidi="fa-IR"/>
        </w:rPr>
      </w:pPr>
      <w:r w:rsidRPr="0015240C">
        <w:rPr>
          <w:rFonts w:asciiTheme="minorBidi" w:hAnsiTheme="minorBidi"/>
          <w:b/>
          <w:bCs/>
        </w:rPr>
        <w:t> </w:t>
      </w:r>
      <w:r w:rsidRPr="0015240C">
        <w:rPr>
          <w:rFonts w:asciiTheme="minorBidi" w:hAnsiTheme="minorBidi"/>
          <w:b/>
          <w:bCs/>
          <w:rtl/>
        </w:rPr>
        <w:t xml:space="preserve">از سال </w:t>
      </w:r>
      <w:r w:rsidRPr="0015240C">
        <w:rPr>
          <w:rFonts w:asciiTheme="minorBidi" w:hAnsiTheme="minorBidi"/>
          <w:b/>
          <w:bCs/>
          <w:rtl/>
          <w:lang w:bidi="fa-IR"/>
        </w:rPr>
        <w:t>2014</w:t>
      </w:r>
      <w:r w:rsidRPr="0015240C">
        <w:rPr>
          <w:rFonts w:asciiTheme="minorBidi" w:hAnsiTheme="minorBidi"/>
          <w:b/>
          <w:bCs/>
          <w:rtl/>
        </w:rPr>
        <w:t xml:space="preserve"> که داعش با پیشرفت ضربتی در سوریه و عراق جغرافیای سیاسی خاورمیانه را دگرگون کرد و با قتل‌عام‌ها و سربریدن‌ها تنفر جهانی را برانگیخت دولت آمریکا برخلاف متحدان منطقه‌ای خود مانند عربستان، شیوخ خلیج فارس و ترکیه سیاست مهار و نابودی داعش را در پیش گرفت. ترکیه در این دوره پایگاه اصلی پشتیبانی تدارکاتی، نقل و انتقال نیرو و نیز مالی داعش و نیروهای دیگر جهادی بود. با وجود همه فشارهای دولت آمریکا و نیز دولت‌های اتحادیه اروپا رجب طیب اردوغان، برای پیش‌برد کشورگشایی نوعثمانی خود از داعش و نیروی‌های جهادی مشابه آن حمایت می‌کرد. دولت آمریکا و دیگر کشورهای غربی از طریق نیروی هوائی خود وارد جنگ با داعش شدند. اما کاربرد نیروی هوایی در سوریه بدون نیروی زمینی، حاصل چندانی در بر نداشت. در سوریه تنها نیروی قابل اتکایی که در جنگ زمینی توانست در مقابل داعش ایستادگی کند «نیروهای مدافع خلق» بود. دولت آمریکا پس از شکست خوردن در تسلیح و آموزش به اصطلاح نیروهای معتدل اسلامی، تنها بدیل را در حمایت از نیروهای کرد سوریه</w:t>
      </w:r>
      <w:r w:rsidR="00746DC5">
        <w:rPr>
          <w:rFonts w:asciiTheme="minorBidi" w:hAnsiTheme="minorBidi" w:hint="cs"/>
          <w:b/>
          <w:bCs/>
          <w:rtl/>
        </w:rPr>
        <w:t xml:space="preserve"> </w:t>
      </w:r>
      <w:r w:rsidRPr="0015240C">
        <w:rPr>
          <w:rFonts w:asciiTheme="minorBidi" w:hAnsiTheme="minorBidi"/>
          <w:b/>
          <w:bCs/>
          <w:rtl/>
        </w:rPr>
        <w:t xml:space="preserve">یا یکان‌های «نیروهای مدافع خلق» یافت و وارد ائتلاف و حمایت هوایی از عملیات آن‌ها شد.  اکنون پس از ایجاد شکاف میان دولت ترکیه و داعش و نیزباز شدن پای ارتش ترکیه به جنگ داخلی سوریه، دولت </w:t>
      </w:r>
      <w:r w:rsidR="00746DC5">
        <w:rPr>
          <w:rFonts w:asciiTheme="minorBidi" w:hAnsiTheme="minorBidi" w:hint="cs"/>
          <w:b/>
          <w:bCs/>
          <w:rtl/>
        </w:rPr>
        <w:t>آ</w:t>
      </w:r>
      <w:r w:rsidRPr="0015240C">
        <w:rPr>
          <w:rFonts w:asciiTheme="minorBidi" w:hAnsiTheme="minorBidi"/>
          <w:b/>
          <w:bCs/>
          <w:rtl/>
        </w:rPr>
        <w:t>مریکا  گزینه کاربرد ارتش ترکیه را در مقابل خود دارد که می تواند از آن به‌عنوان نیروی زمینی در جنگ داخلی سوریه بهره‌برداری کند. همان‌طور که در بالا گفتیم دولت ترکیه نیز نیاز دارد تا اعتبار از دست رفته  خود را دوباره بازی‌سازی کند. این بدیل جدید برای منافع روسیه بسیار خطرناک بوده و می‌تواند تعادل موجود در جنگ داخلی را به‌طور کلی دگرگون کند. هم‌چنین عربستان، شیوخ خلیج فارس و اردن نیز از حذف نقش خود و مبدل شدن ترکیه به بازیگر اصلی‌(با توجه به نزدیکی ترکیه به محور تهران- دمشق) ناخرسند هستند. به همین خاطر روسیه تاکنون بر خلاف حکومت اسلامی و بشار اسد، با احتیاط با مسئله کردهای سوریه برخورد کرده است.</w:t>
      </w:r>
    </w:p>
    <w:p w:rsidR="00430A94" w:rsidRPr="0015240C" w:rsidRDefault="00430A94" w:rsidP="00430A94">
      <w:pPr>
        <w:pStyle w:val="Ingetavstnd"/>
        <w:bidi/>
        <w:jc w:val="both"/>
        <w:rPr>
          <w:rFonts w:asciiTheme="minorBidi" w:hAnsiTheme="minorBidi"/>
          <w:b/>
          <w:bCs/>
          <w:rtl/>
        </w:rPr>
      </w:pPr>
      <w:r w:rsidRPr="0015240C">
        <w:rPr>
          <w:rStyle w:val="Stark"/>
          <w:rFonts w:asciiTheme="minorBidi" w:hAnsiTheme="minorBidi"/>
          <w:rtl/>
        </w:rPr>
        <w:t xml:space="preserve">به این ترتیب، </w:t>
      </w:r>
      <w:r w:rsidRPr="0015240C">
        <w:rPr>
          <w:rFonts w:asciiTheme="minorBidi" w:hAnsiTheme="minorBidi"/>
          <w:b/>
          <w:bCs/>
          <w:rtl/>
        </w:rPr>
        <w:t xml:space="preserve">جنگ و تجاوز ارتش ترکیه به سوریه و اکنون عفرین را باید در پرتو تحولات چند ماه اخیر ترکیه و به‌ویژه  وقایع ناشی از کودتای به اصطلاح «نافرجام» این کشور مورد بحث و بررسی قرار داد. نفرت نیروهای چپ و سکولار ترکیه به ویژه مردم کرد از دولت و اردوغان در داخل کشور و موفقیت حزب دموکراتیک خلق ها، انزوای منطقه‌ای و بین‌المللی، سایه سنگین قطب‌بندی شدید میان حزب حاکم و احزاب دیگر، جنگ داخلی در جنوب و جنوب شرقی با نیروهای مسلح کرد، افزایش عملیات انتخاری داعش در داخل ترکیه و ناامنی ناشی از آن، پیروزی های «نیروهای دمکراتیک سوریه» و «نیروهای مدافع خلق» در سوریه به خصوص تسخیر رقه و پایان دادن به خلاف داعش، بحران اقتصادی و کاهش چشم‌گیر رشد اقتصادی ترکیه از جمله صنعت توریسم که تحریم اقتصادی روسیه در آن نقش مهمی داشت و… </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همه این وقایع رجب طیب اردوغان و حزب حاکم «عدالت و توسعه» را در موقعیت بسیار دشوار و شکننده‌ای قرار داده بود. همین شرایط بود که دولت و ارتش و اردوغان را به  این نتیجه رساند که برای خروج از انزوا و بن بست‌های موجود، به عفرین حمله کند تا شاید کارت‌های مهمی به دست آورد.</w:t>
      </w:r>
    </w:p>
    <w:p w:rsidR="00430A94" w:rsidRPr="0015240C" w:rsidRDefault="00430A94" w:rsidP="00430A94">
      <w:pPr>
        <w:pStyle w:val="Ingetavstnd"/>
        <w:bidi/>
        <w:jc w:val="both"/>
        <w:rPr>
          <w:rFonts w:asciiTheme="minorBidi" w:hAnsiTheme="minorBidi"/>
          <w:b/>
          <w:bCs/>
        </w:rPr>
      </w:pPr>
      <w:r w:rsidRPr="0015240C">
        <w:rPr>
          <w:rFonts w:asciiTheme="minorBidi" w:hAnsiTheme="minorBidi"/>
          <w:b/>
          <w:bCs/>
          <w:rtl/>
        </w:rPr>
        <w:t>دولت آمریکا پس از آزادی رقه و شکست داعش که تا آن زمان اتلاف هوایی به رهبری آمریکا، با بمباران هوایی مواضع داعش، از «نیروهای دمکراتیک سوریه» و «نیروهای مدافع خلق» حمایت می‌کردند یک حمایت مقطعی و در راستای منافع خودشان بود و طبیعتا این حمایت نیز برای نیروهای دمکراتیک سوریه در جنگ با داعش مهم بود. اما اکنون به‌نظر می‌رسد دولت آمریکا و حتی ناتو و شورای امنیت سازمان ملل، برای راضی ساختن «رجب طیب اردوغان» و حزب حاکم در ترکیه، پیشروی بیش‌تر در بخش غربی فرات و به ویژه باز پس گرفتن جرابلس از داعش و اتصال کانتون کوبانی به عفرین باز داشته و متقابلا موافقت کرد که ارتش ترکیه وارد خاک سوریه شده و با اشغال جرابلس تروریست‌های جهادی وابسته به «حزب عدالت و توسعه» جایگزین داعشی‌ها شود. براساس گزارشات انتشار یافته از جمله در</w:t>
      </w:r>
      <w:r w:rsidR="00746DC5">
        <w:rPr>
          <w:rFonts w:asciiTheme="minorBidi" w:hAnsiTheme="minorBidi" w:hint="cs"/>
          <w:b/>
          <w:bCs/>
          <w:rtl/>
        </w:rPr>
        <w:t xml:space="preserve"> </w:t>
      </w:r>
      <w:r w:rsidRPr="0015240C">
        <w:rPr>
          <w:rFonts w:asciiTheme="minorBidi" w:hAnsiTheme="minorBidi"/>
          <w:b/>
          <w:bCs/>
          <w:rtl/>
        </w:rPr>
        <w:t>«آل مانیتور» داعش، در آن دوره قصد داشت که تا دو هفته جرابلس را به‌طور کامل تخلیه کند و مسئولان داعش نمی‌خواستند که شهر در اختیار نیروهای مدافع خلق که به روستاهای نزدیک شهر رسیده بودند، قرار گیرد. بدین ترتیب امتیاز دولت آمریکا به ترکیه، دقیقا در مقطعی صورت گرفت که نیروهای روژاوا در آستانه یک پیروزی جدید قرار داشتند. «جو بایدن»، در یک مصاحبه مطبوعاتی مشترک با نخست وزیر ترکیه «بینالی یلدریم» رسما اعلام کرد که «نیروهای مدافع خلق» باید با رعایت خط قرمز ترکیه از بخش غربی فرات خارج شوند و تاکید کرد که در صورت عدم تبعیت از این تصمیم، حمایت آمریکا و نیروهای ائتلاف از آن‌ها قطع خواهد شد</w:t>
      </w:r>
      <w:r w:rsidRPr="0015240C">
        <w:rPr>
          <w:rFonts w:asciiTheme="minorBidi" w:hAnsiTheme="minorBidi"/>
          <w:b/>
          <w:bCs/>
        </w:rPr>
        <w:t>.</w:t>
      </w:r>
    </w:p>
    <w:p w:rsidR="00430A94" w:rsidRPr="0015240C" w:rsidRDefault="00430A94" w:rsidP="00746DC5">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حال اگر به تحلیل این جنگ‌</w:t>
      </w:r>
      <w:r w:rsidR="00651680" w:rsidRPr="0015240C">
        <w:rPr>
          <w:rFonts w:asciiTheme="minorBidi" w:eastAsia="Times New Roman" w:hAnsiTheme="minorBidi"/>
          <w:b/>
          <w:bCs/>
          <w:rtl/>
          <w:lang w:eastAsia="sv-SE"/>
        </w:rPr>
        <w:t>ط</w:t>
      </w:r>
      <w:r w:rsidRPr="0015240C">
        <w:rPr>
          <w:rFonts w:asciiTheme="minorBidi" w:eastAsia="Times New Roman" w:hAnsiTheme="minorBidi"/>
          <w:b/>
          <w:bCs/>
          <w:rtl/>
          <w:lang w:eastAsia="sv-SE"/>
        </w:rPr>
        <w:t xml:space="preserve">لبی و تجاوزگری ترکیه بپردازیم می‌توان سیاست ترکیه را در دو سطح داخلی و منطقه‌ای بررسی کرد که در سطح داخلی موضوع انتخابات پارلمانی آتی ترکیه در سال </w:t>
      </w:r>
      <w:r w:rsidRPr="0015240C">
        <w:rPr>
          <w:rFonts w:asciiTheme="minorBidi" w:eastAsia="Times New Roman" w:hAnsiTheme="minorBidi"/>
          <w:b/>
          <w:bCs/>
          <w:rtl/>
          <w:lang w:eastAsia="sv-SE" w:bidi="fa-IR"/>
        </w:rPr>
        <w:t>2019،</w:t>
      </w:r>
      <w:r w:rsidRPr="0015240C">
        <w:rPr>
          <w:rFonts w:asciiTheme="minorBidi" w:eastAsia="Times New Roman" w:hAnsiTheme="minorBidi"/>
          <w:b/>
          <w:bCs/>
          <w:rtl/>
          <w:lang w:eastAsia="sv-SE"/>
        </w:rPr>
        <w:t xml:space="preserve"> از اهمیت ویژه‌ای برای اردوغان برخوردار است. چرا که بنا بر برآوردهای فعلی احتمال شکست یا تضعیف حزب اردوغان در این انتخابات بالاست و طبیعتا کسب یک پیروزی آشکار در سوریه با تسخیر عفرین و تضعیف و سرکوب مردم کرد در داخل ترکیه، می‌توان گفت علاوه بر سر خورده کردن </w:t>
      </w:r>
      <w:r w:rsidRPr="0015240C">
        <w:rPr>
          <w:rFonts w:asciiTheme="minorBidi" w:eastAsia="Times New Roman" w:hAnsiTheme="minorBidi"/>
          <w:b/>
          <w:bCs/>
          <w:rtl/>
          <w:lang w:eastAsia="sv-SE" w:bidi="fa-IR"/>
        </w:rPr>
        <w:t>20 تا 25</w:t>
      </w:r>
      <w:r w:rsidRPr="0015240C">
        <w:rPr>
          <w:rFonts w:asciiTheme="minorBidi" w:eastAsia="Times New Roman" w:hAnsiTheme="minorBidi"/>
          <w:b/>
          <w:bCs/>
          <w:rtl/>
          <w:lang w:eastAsia="sv-SE"/>
        </w:rPr>
        <w:t xml:space="preserve"> میلیون کرد ساکن ترکیه، که از اردوغان و حزبش نفرت دارند احتمال ادامه قدرت اردوغان و حزبش کم و کم‌تر است.</w:t>
      </w:r>
      <w:r w:rsidR="00746DC5">
        <w:rPr>
          <w:rFonts w:asciiTheme="minorBidi" w:eastAsia="Times New Roman" w:hAnsiTheme="minorBidi" w:hint="cs"/>
          <w:b/>
          <w:bCs/>
          <w:rtl/>
          <w:lang w:eastAsia="sv-SE"/>
        </w:rPr>
        <w:t xml:space="preserve"> </w:t>
      </w:r>
      <w:r w:rsidR="00651680" w:rsidRPr="0015240C">
        <w:rPr>
          <w:rFonts w:asciiTheme="minorBidi" w:eastAsia="Times New Roman" w:hAnsiTheme="minorBidi"/>
          <w:b/>
          <w:bCs/>
          <w:rtl/>
          <w:lang w:eastAsia="sv-SE"/>
        </w:rPr>
        <w:t>بی‌تردید</w:t>
      </w:r>
      <w:r w:rsidRPr="0015240C">
        <w:rPr>
          <w:rFonts w:asciiTheme="minorBidi" w:eastAsia="Times New Roman" w:hAnsiTheme="minorBidi"/>
          <w:b/>
          <w:bCs/>
          <w:rtl/>
          <w:lang w:eastAsia="sv-SE"/>
        </w:rPr>
        <w:t xml:space="preserve"> در سطح منطقه‌ای نیز دولت ترکیه دچار بحران</w:t>
      </w:r>
      <w:r w:rsidR="00651680" w:rsidRPr="0015240C">
        <w:rPr>
          <w:rFonts w:asciiTheme="minorBidi" w:eastAsia="Times New Roman" w:hAnsiTheme="minorBidi"/>
          <w:b/>
          <w:bCs/>
          <w:rtl/>
          <w:lang w:eastAsia="sv-SE"/>
        </w:rPr>
        <w:t>‌ها شدید دیپلماتیک خواهد شد.</w:t>
      </w:r>
    </w:p>
    <w:p w:rsidR="00430A94" w:rsidRPr="0015240C" w:rsidRDefault="00430A94" w:rsidP="00430A94">
      <w:pPr>
        <w:pStyle w:val="Ingetavstnd"/>
        <w:bidi/>
        <w:jc w:val="both"/>
        <w:rPr>
          <w:rFonts w:asciiTheme="minorBidi" w:eastAsia="Times New Roman" w:hAnsiTheme="minorBidi"/>
          <w:b/>
          <w:bCs/>
          <w:rtl/>
          <w:lang w:eastAsia="sv-SE"/>
        </w:rPr>
      </w:pPr>
      <w:r w:rsidRPr="0015240C">
        <w:rPr>
          <w:rFonts w:asciiTheme="minorBidi" w:eastAsia="Times New Roman" w:hAnsiTheme="minorBidi"/>
          <w:b/>
          <w:bCs/>
          <w:rtl/>
          <w:lang w:eastAsia="sv-SE"/>
        </w:rPr>
        <w:t xml:space="preserve">نکته جالب توجه در این ماجرا بهره‌گیری ارتش ترکیه از نیروی‌های تروریستی مذهبی و نیروهیا شکست خورده داعش است که رسما پس از تجهیز در خاک سوریه، بوسیله </w:t>
      </w:r>
      <w:r w:rsidRPr="0015240C">
        <w:rPr>
          <w:rFonts w:asciiTheme="minorBidi" w:eastAsia="Times New Roman" w:hAnsiTheme="minorBidi"/>
          <w:b/>
          <w:bCs/>
          <w:rtl/>
          <w:lang w:eastAsia="sv-SE" w:bidi="fa-IR"/>
        </w:rPr>
        <w:t>20</w:t>
      </w:r>
      <w:r w:rsidRPr="0015240C">
        <w:rPr>
          <w:rFonts w:asciiTheme="minorBidi" w:eastAsia="Times New Roman" w:hAnsiTheme="minorBidi"/>
          <w:b/>
          <w:bCs/>
          <w:rtl/>
          <w:lang w:eastAsia="sv-SE"/>
        </w:rPr>
        <w:t xml:space="preserve"> دستگاه اتوبوس برای شرکت در عملیات نظامی ترکیه بر علیه عفرین به </w:t>
      </w:r>
      <w:r w:rsidRPr="0015240C">
        <w:rPr>
          <w:rFonts w:asciiTheme="minorBidi" w:eastAsia="Times New Roman" w:hAnsiTheme="minorBidi"/>
          <w:b/>
          <w:bCs/>
          <w:rtl/>
          <w:lang w:eastAsia="sv-SE"/>
        </w:rPr>
        <w:lastRenderedPageBreak/>
        <w:t>منطقه اعزام شده‌اند که می‌توان از این اقدام به عنوان اولین همکاری آشکار و رسمی و مشترک ترکیه با گروه‌های تروریستی سوری نام برد</w:t>
      </w:r>
      <w:r w:rsidRPr="0015240C">
        <w:rPr>
          <w:rFonts w:asciiTheme="minorBidi" w:eastAsia="Times New Roman" w:hAnsiTheme="minorBidi"/>
          <w:b/>
          <w:bCs/>
          <w:lang w:eastAsia="sv-SE"/>
        </w:rPr>
        <w:t>.</w:t>
      </w:r>
    </w:p>
    <w:p w:rsidR="00430A94" w:rsidRPr="0015240C" w:rsidRDefault="00430A94" w:rsidP="00746DC5">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 xml:space="preserve">دولت ترکیه در اوایل ژانویه از تشکیل ارتش </w:t>
      </w:r>
      <w:r w:rsidRPr="0015240C">
        <w:rPr>
          <w:rFonts w:asciiTheme="minorBidi" w:hAnsiTheme="minorBidi"/>
          <w:b/>
          <w:bCs/>
          <w:shd w:val="clear" w:color="auto" w:fill="FFFFFF"/>
          <w:rtl/>
          <w:lang w:bidi="fa-IR"/>
        </w:rPr>
        <w:t>22</w:t>
      </w:r>
      <w:r w:rsidRPr="0015240C">
        <w:rPr>
          <w:rFonts w:asciiTheme="minorBidi" w:hAnsiTheme="minorBidi"/>
          <w:b/>
          <w:bCs/>
          <w:shd w:val="clear" w:color="auto" w:fill="FFFFFF"/>
          <w:rtl/>
        </w:rPr>
        <w:t xml:space="preserve"> هزار نفری متشکل از نیروهای ارتش آزاد و </w:t>
      </w:r>
      <w:r w:rsidRPr="0015240C">
        <w:rPr>
          <w:rFonts w:asciiTheme="minorBidi" w:hAnsiTheme="minorBidi"/>
          <w:b/>
          <w:bCs/>
          <w:shd w:val="clear" w:color="auto" w:fill="FFFFFF"/>
          <w:rtl/>
          <w:lang w:bidi="fa-IR"/>
        </w:rPr>
        <w:t>30</w:t>
      </w:r>
      <w:r w:rsidRPr="0015240C">
        <w:rPr>
          <w:rFonts w:asciiTheme="minorBidi" w:hAnsiTheme="minorBidi"/>
          <w:b/>
          <w:bCs/>
          <w:shd w:val="clear" w:color="auto" w:fill="FFFFFF"/>
          <w:rtl/>
        </w:rPr>
        <w:t xml:space="preserve"> گروه مختلف از مخالفان اسد به سرکردگی جواد ابوحطب رییس «دولت موقت سوریه» خبر داد و در روزهای اخیر نیز این نیروها طبق گفته اردوغان به شهر عِفرین تحت کنترل نیروهای یگان مدافع خلق حمله کرده‌اند.</w:t>
      </w:r>
    </w:p>
    <w:p w:rsidR="00430A94" w:rsidRPr="0015240C" w:rsidRDefault="00430A94" w:rsidP="00430A94">
      <w:pPr>
        <w:pStyle w:val="Ingetavstnd"/>
        <w:bidi/>
        <w:jc w:val="both"/>
        <w:rPr>
          <w:rFonts w:asciiTheme="minorBidi" w:hAnsiTheme="minorBidi"/>
          <w:b/>
          <w:bCs/>
          <w:rtl/>
        </w:rPr>
      </w:pPr>
      <w:r w:rsidRPr="0015240C">
        <w:rPr>
          <w:rFonts w:asciiTheme="minorBidi" w:hAnsiTheme="minorBidi"/>
          <w:b/>
          <w:bCs/>
          <w:rtl/>
        </w:rPr>
        <w:t>اردوغان گفته است: «اظهارات سخنگوی فیلق الشام مبنی بر این‌که 20 هزار سرباز ارتش آزاد سوریه برای حضور در عملیات عفرین آماده هستند، بسیار مهم و ارزشمند است</w:t>
      </w:r>
      <w:r w:rsidRPr="0015240C">
        <w:rPr>
          <w:rFonts w:asciiTheme="minorBidi" w:hAnsiTheme="minorBidi"/>
          <w:b/>
          <w:bCs/>
        </w:rPr>
        <w:t>.</w:t>
      </w:r>
      <w:r w:rsidRPr="0015240C">
        <w:rPr>
          <w:rFonts w:asciiTheme="minorBidi" w:hAnsiTheme="minorBidi"/>
          <w:b/>
          <w:bCs/>
          <w:rtl/>
        </w:rPr>
        <w:t>»</w:t>
      </w:r>
    </w:p>
    <w:p w:rsidR="00430A94" w:rsidRPr="0015240C" w:rsidRDefault="00430A94" w:rsidP="00430A94">
      <w:pPr>
        <w:pStyle w:val="Ingetavstnd"/>
        <w:bidi/>
        <w:jc w:val="both"/>
        <w:rPr>
          <w:rFonts w:asciiTheme="minorBidi" w:eastAsia="Times New Roman" w:hAnsiTheme="minorBidi"/>
          <w:b/>
          <w:bCs/>
          <w:rtl/>
          <w:lang w:eastAsia="sv-SE" w:bidi="fa-IR"/>
        </w:rPr>
      </w:pPr>
      <w:r w:rsidRPr="0015240C">
        <w:rPr>
          <w:rFonts w:asciiTheme="minorBidi" w:eastAsia="Times New Roman" w:hAnsiTheme="minorBidi"/>
          <w:b/>
          <w:bCs/>
          <w:rtl/>
          <w:lang w:eastAsia="sv-SE"/>
        </w:rPr>
        <w:t>گفته می‌شود از سال 2012 تاکنون نزدیک به 60 هزار تروریست از 55 کشور جهان در قالب گروه‌های مختلف در سوریه فعالیت دارند که این تعداد هر روز رو به افزایش است</w:t>
      </w:r>
      <w:r w:rsidRPr="0015240C">
        <w:rPr>
          <w:rFonts w:asciiTheme="minorBidi" w:eastAsia="Times New Roman" w:hAnsiTheme="minorBidi"/>
          <w:b/>
          <w:bCs/>
          <w:lang w:eastAsia="sv-SE"/>
        </w:rPr>
        <w:t>.</w:t>
      </w:r>
    </w:p>
    <w:p w:rsidR="00430A94" w:rsidRPr="0015240C" w:rsidRDefault="00430A94" w:rsidP="00430A94">
      <w:pPr>
        <w:pStyle w:val="Ingetavstnd"/>
        <w:bidi/>
        <w:jc w:val="both"/>
        <w:rPr>
          <w:rFonts w:asciiTheme="minorBidi" w:eastAsia="Times New Roman" w:hAnsiTheme="minorBidi"/>
          <w:b/>
          <w:bCs/>
          <w:lang w:eastAsia="sv-SE"/>
        </w:rPr>
      </w:pPr>
      <w:r w:rsidRPr="0015240C">
        <w:rPr>
          <w:rFonts w:asciiTheme="minorBidi" w:eastAsia="Times New Roman" w:hAnsiTheme="minorBidi"/>
          <w:b/>
          <w:bCs/>
          <w:rtl/>
          <w:lang w:eastAsia="sv-SE"/>
        </w:rPr>
        <w:t>مهم‌ترین گروه‌های تروریستی مسلحی که با حمایت‌های گسترده کشورهایی هم‌چون عربستان، قطر، امارات، ترکیه و برخی کشورهای غربی و در راس آن‌ها فرانسه و آمریکا و غیره به ارتکاب جنایت علیه ملت سوریه مشغول هستند.</w:t>
      </w:r>
    </w:p>
    <w:p w:rsidR="00430A94" w:rsidRPr="0015240C" w:rsidRDefault="00430A94" w:rsidP="00430A94">
      <w:pPr>
        <w:pStyle w:val="Ingetavstnd"/>
        <w:bidi/>
        <w:jc w:val="both"/>
        <w:rPr>
          <w:rFonts w:asciiTheme="minorBidi" w:eastAsia="Times New Roman" w:hAnsiTheme="minorBidi"/>
          <w:b/>
          <w:bCs/>
          <w:rtl/>
          <w:lang w:eastAsia="sv-SE" w:bidi="fa-IR"/>
        </w:rPr>
      </w:pPr>
      <w:r w:rsidRPr="0015240C">
        <w:rPr>
          <w:rFonts w:asciiTheme="minorBidi" w:eastAsia="Times New Roman" w:hAnsiTheme="minorBidi"/>
          <w:b/>
          <w:bCs/>
          <w:rtl/>
          <w:lang w:eastAsia="sv-SE"/>
        </w:rPr>
        <w:t>طبق آخرین آمار وزارت کشور سوریه، تاکنون جسد 15 هزار تبعه خارجی عضو گروه‌های تروریستی که در درگیری با ارتش کشته شده‌اند، کشف و به کشورهای آنان تحویل داده شده است. البته آمارها بیش از این است و متلاشی شدن اجساد بر اثر حملات موشکی، انفجار سلاح‌های نظامی مانند موشک و خمپاره به دلیل عدم آشنایی تروریست‌ها از نحوه استفاده از آن‌ها و سوزاندن اجساد تروریست‌ها توسط گروه‌های آنان برای جلوگیری از شناسایی توسط ارتش سوریه، مهم‌ترین عوامل در کاهش آمارها است.</w:t>
      </w:r>
    </w:p>
    <w:p w:rsidR="00430A94" w:rsidRPr="0015240C" w:rsidRDefault="00430A94" w:rsidP="00430A94">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ادامه تهاجم نظامی ترکیه به عفرین مى‌تواند حتی جنگ چریکى گروه‌هاى مخالف ترکیه را بیش از پیش به داخل شهرهاى ترکیه بکشاند. هم‌چنین قهر و شکاف منطقه کردنشین ترکیه را که از زمان جنگ کوبانى وارد مرحله تازه‌اى شده، عمیق‌تر و عمیق‌تر کند</w:t>
      </w:r>
      <w:r w:rsidRPr="0015240C">
        <w:rPr>
          <w:rFonts w:asciiTheme="minorBidi" w:hAnsiTheme="minorBidi"/>
          <w:b/>
          <w:bCs/>
          <w:shd w:val="clear" w:color="auto" w:fill="FFFFFF"/>
        </w:rPr>
        <w:t>.</w:t>
      </w:r>
    </w:p>
    <w:p w:rsidR="00CB6F51" w:rsidRPr="0015240C" w:rsidRDefault="00CB6F51" w:rsidP="00430A94">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در پی مخالفت با اقدام نظامی ترکیه در عفرین، دو تن از نمایندگان حزب دموکراتیک خلق‌های ترکیه در مجلس ملی این کشور نیز به مخالفت با این عملیات در حساب کاربری خود در توئیتر پرداختند که اظهار نظر آن‌ها به تعقیب قضایی منجر شد</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روزنامه جمهوریت ترکیه، اعلام کرد که تحقیقات قضایی در خصوص مواضع آیهان بیلگن نماینده شهر قارص و نادر یلدریم نماینده شهر وان در مجلس ترکیه و عضو حزب دموکراتیک خلق‌ها در پی انتشار مطالبی توسط آن‌ها علیه عملیات عفرین از سوی دادستانی آنکارا آغاز شده است</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بنا به اعلام این رسانه، دادستانی ترکیه تحقیق و بررسی از بیلگن و یلدریم را به اتهام تحریک مردم به دشمنی و فعالیت‌های مجرمانه و انتشار مطالبی در توئیتر علیه منافع ملی آغاز کرد</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آیهان بیلگن نماینده شهر قارص در مجلس ملی ترکیه و عضو حزب دموکراتیک خلق‌ها در صفحه توییتر خود عملیات عفرین را بی فایده و زیانبار توصیف کرده و نوشته بود: کردها نمادی از صلح و پویایی در خاورمیانه هستند و بمباران کردها توسط ترکیه باعث سست شدن اراده آن‌ها نشده و موجب کاشته شدن تخم نفرت و استحکام ایمان در دل آن‌ها می‌شود</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وی با انتقاد از نامیدن عملیات ارتش ترکیه در عفرین به اسم «شاخه زیتون» افزود: زیتون در تمام خاورمیانه به مفهوم صلح است و نه جنگ و مانند این واقعه را صدام حسین نیز انجام داد، به طوری که با کلمه ای از قرآن موسوم به 'انفال' در عملیات حلبچه، جان بسیاری از کودکان کرد را گرفت</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نادر یلدریم نماینده شهر وان در مجلس ملی ترکیه و عضو حزب دموکراتیک خلق‌ها نیز در صفحه توییتر خود ضمن انتقاد شدید از عملیات عفرین، جامعه جهانی را به انجام اقداماتی علیه عملیات شاخه زیتون فراخوانده بود</w:t>
      </w:r>
      <w:r w:rsidRPr="0015240C">
        <w:rPr>
          <w:rFonts w:asciiTheme="minorBidi" w:hAnsiTheme="minorBidi"/>
          <w:b/>
          <w:bCs/>
          <w:shd w:val="clear" w:color="auto" w:fill="FFFFFF"/>
        </w:rPr>
        <w:t>.</w:t>
      </w:r>
    </w:p>
    <w:p w:rsidR="00CB6F51" w:rsidRPr="0015240C" w:rsidRDefault="00CB6F51" w:rsidP="00CB6F51">
      <w:pPr>
        <w:pStyle w:val="Ingetavstnd"/>
        <w:bidi/>
        <w:jc w:val="both"/>
        <w:rPr>
          <w:rFonts w:asciiTheme="minorBidi" w:hAnsiTheme="minorBidi"/>
          <w:b/>
          <w:bCs/>
          <w:shd w:val="clear" w:color="auto" w:fill="FFFFFF"/>
          <w:rtl/>
        </w:rPr>
      </w:pPr>
    </w:p>
    <w:p w:rsidR="00CB6F51" w:rsidRPr="0015240C" w:rsidRDefault="00CB6F51" w:rsidP="00CB6F51">
      <w:pPr>
        <w:pStyle w:val="Ingetavstnd"/>
        <w:bidi/>
        <w:jc w:val="both"/>
        <w:rPr>
          <w:rFonts w:asciiTheme="minorBidi" w:hAnsiTheme="minorBidi"/>
          <w:b/>
          <w:bCs/>
          <w:shd w:val="clear" w:color="auto" w:fill="FFFFFF"/>
          <w:rtl/>
        </w:rPr>
      </w:pPr>
      <w:r w:rsidRPr="0015240C">
        <w:rPr>
          <w:rFonts w:asciiTheme="minorBidi" w:hAnsiTheme="minorBidi"/>
          <w:b/>
          <w:bCs/>
          <w:shd w:val="clear" w:color="auto" w:fill="FFFFFF"/>
          <w:rtl/>
        </w:rPr>
        <w:t>مراسم دعا در 90 هزار مسجد ترکیه برای عملیات شاخه زیتون. خبرگزاری آناتولی ترکیه اعلام کرد که مراسم قرائت سوره فتح و دعاخوانی برای پیروزی نیروهای ترکیه در عملیات شاخه زیتون در عفرین سوریه در 90 هزار مسجد سراسر این کشور برگزار شد</w:t>
      </w:r>
      <w:r w:rsidRPr="0015240C">
        <w:rPr>
          <w:rFonts w:asciiTheme="minorBidi" w:hAnsiTheme="minorBidi"/>
          <w:b/>
          <w:bCs/>
          <w:shd w:val="clear" w:color="auto" w:fill="FFFFFF"/>
        </w:rPr>
        <w:t>.</w:t>
      </w:r>
    </w:p>
    <w:p w:rsidR="00A22086" w:rsidRPr="0015240C" w:rsidRDefault="00DC01CF" w:rsidP="00B7228D">
      <w:pPr>
        <w:pStyle w:val="Ingetavstnd"/>
        <w:bidi/>
        <w:jc w:val="both"/>
        <w:rPr>
          <w:rFonts w:asciiTheme="minorBidi" w:hAnsiTheme="minorBidi"/>
          <w:b/>
          <w:bCs/>
        </w:rPr>
      </w:pPr>
      <w:r w:rsidRPr="0015240C">
        <w:rPr>
          <w:rFonts w:asciiTheme="minorBidi" w:hAnsiTheme="minorBidi"/>
          <w:b/>
          <w:bCs/>
          <w:rtl/>
        </w:rPr>
        <w:t xml:space="preserve">دستاوردها و موفقیت های سیاسی، اجتماعی، فرهنگی، زیست محیطی و دفاع عمومی </w:t>
      </w:r>
      <w:r w:rsidR="00D47C2D" w:rsidRPr="0015240C">
        <w:rPr>
          <w:rFonts w:asciiTheme="minorBidi" w:hAnsiTheme="minorBidi"/>
          <w:b/>
          <w:bCs/>
          <w:rtl/>
        </w:rPr>
        <w:t>موفقیت</w:t>
      </w:r>
      <w:r w:rsidRPr="0015240C">
        <w:rPr>
          <w:rFonts w:asciiTheme="minorBidi" w:hAnsiTheme="minorBidi"/>
          <w:b/>
          <w:bCs/>
          <w:rtl/>
        </w:rPr>
        <w:t>‌</w:t>
      </w:r>
      <w:r w:rsidR="00D47C2D" w:rsidRPr="0015240C">
        <w:rPr>
          <w:rFonts w:asciiTheme="minorBidi" w:hAnsiTheme="minorBidi"/>
          <w:b/>
          <w:bCs/>
          <w:rtl/>
        </w:rPr>
        <w:t>های</w:t>
      </w:r>
      <w:r w:rsidRPr="0015240C">
        <w:rPr>
          <w:rFonts w:asciiTheme="minorBidi" w:hAnsiTheme="minorBidi"/>
          <w:b/>
          <w:bCs/>
          <w:rtl/>
        </w:rPr>
        <w:t xml:space="preserve"> روژاوا،</w:t>
      </w:r>
      <w:r w:rsidR="00D47C2D" w:rsidRPr="0015240C">
        <w:rPr>
          <w:rFonts w:asciiTheme="minorBidi" w:hAnsiTheme="minorBidi"/>
          <w:b/>
          <w:bCs/>
          <w:rtl/>
        </w:rPr>
        <w:t xml:space="preserve"> پ.ی.د بیش</w:t>
      </w:r>
      <w:r w:rsidRPr="0015240C">
        <w:rPr>
          <w:rFonts w:asciiTheme="minorBidi" w:hAnsiTheme="minorBidi"/>
          <w:b/>
          <w:bCs/>
          <w:rtl/>
        </w:rPr>
        <w:t>‌</w:t>
      </w:r>
      <w:r w:rsidR="00D47C2D" w:rsidRPr="0015240C">
        <w:rPr>
          <w:rFonts w:asciiTheme="minorBidi" w:hAnsiTheme="minorBidi"/>
          <w:b/>
          <w:bCs/>
          <w:rtl/>
        </w:rPr>
        <w:t>تر محصول جنگ</w:t>
      </w:r>
      <w:r w:rsidRPr="0015240C">
        <w:rPr>
          <w:rFonts w:asciiTheme="minorBidi" w:hAnsiTheme="minorBidi"/>
          <w:b/>
          <w:bCs/>
          <w:rtl/>
        </w:rPr>
        <w:t>‌</w:t>
      </w:r>
      <w:r w:rsidR="00D47C2D" w:rsidRPr="0015240C">
        <w:rPr>
          <w:rFonts w:asciiTheme="minorBidi" w:hAnsiTheme="minorBidi"/>
          <w:b/>
          <w:bCs/>
          <w:rtl/>
        </w:rPr>
        <w:t>آوری نیروها، سیر تحولات و انتخاب</w:t>
      </w:r>
      <w:r w:rsidRPr="0015240C">
        <w:rPr>
          <w:rFonts w:asciiTheme="minorBidi" w:hAnsiTheme="minorBidi"/>
          <w:b/>
          <w:bCs/>
          <w:rtl/>
        </w:rPr>
        <w:t>‌</w:t>
      </w:r>
      <w:r w:rsidR="00D47C2D" w:rsidRPr="0015240C">
        <w:rPr>
          <w:rFonts w:asciiTheme="minorBidi" w:hAnsiTheme="minorBidi"/>
          <w:b/>
          <w:bCs/>
          <w:rtl/>
        </w:rPr>
        <w:t>های درست است تا این</w:t>
      </w:r>
      <w:r w:rsidRPr="0015240C">
        <w:rPr>
          <w:rFonts w:asciiTheme="minorBidi" w:hAnsiTheme="minorBidi"/>
          <w:b/>
          <w:bCs/>
          <w:rtl/>
        </w:rPr>
        <w:t>‌</w:t>
      </w:r>
      <w:r w:rsidR="00D47C2D" w:rsidRPr="0015240C">
        <w:rPr>
          <w:rFonts w:asciiTheme="minorBidi" w:hAnsiTheme="minorBidi"/>
          <w:b/>
          <w:bCs/>
          <w:rtl/>
        </w:rPr>
        <w:t>که</w:t>
      </w:r>
      <w:r w:rsidRPr="0015240C">
        <w:rPr>
          <w:rFonts w:asciiTheme="minorBidi" w:hAnsiTheme="minorBidi"/>
          <w:b/>
          <w:bCs/>
          <w:rtl/>
        </w:rPr>
        <w:t xml:space="preserve"> صرفا</w:t>
      </w:r>
      <w:r w:rsidR="00D47C2D" w:rsidRPr="0015240C">
        <w:rPr>
          <w:rFonts w:asciiTheme="minorBidi" w:hAnsiTheme="minorBidi"/>
          <w:b/>
          <w:bCs/>
          <w:rtl/>
        </w:rPr>
        <w:t xml:space="preserve"> مدیون طرح</w:t>
      </w:r>
      <w:r w:rsidRPr="0015240C">
        <w:rPr>
          <w:rFonts w:asciiTheme="minorBidi" w:hAnsiTheme="minorBidi"/>
          <w:b/>
          <w:bCs/>
          <w:rtl/>
        </w:rPr>
        <w:t>‌</w:t>
      </w:r>
      <w:r w:rsidR="00D47C2D" w:rsidRPr="0015240C">
        <w:rPr>
          <w:rFonts w:asciiTheme="minorBidi" w:hAnsiTheme="minorBidi"/>
          <w:b/>
          <w:bCs/>
          <w:rtl/>
        </w:rPr>
        <w:t>های سیاسی آن</w:t>
      </w:r>
      <w:r w:rsidRPr="0015240C">
        <w:rPr>
          <w:rFonts w:asciiTheme="minorBidi" w:hAnsiTheme="minorBidi"/>
          <w:b/>
          <w:bCs/>
          <w:rtl/>
        </w:rPr>
        <w:t>‌</w:t>
      </w:r>
      <w:r w:rsidR="00D47C2D" w:rsidRPr="0015240C">
        <w:rPr>
          <w:rFonts w:asciiTheme="minorBidi" w:hAnsiTheme="minorBidi"/>
          <w:b/>
          <w:bCs/>
          <w:rtl/>
        </w:rPr>
        <w:t xml:space="preserve">ها باشد. </w:t>
      </w:r>
      <w:r w:rsidRPr="0015240C">
        <w:rPr>
          <w:rFonts w:asciiTheme="minorBidi" w:hAnsiTheme="minorBidi"/>
          <w:b/>
          <w:bCs/>
          <w:rtl/>
        </w:rPr>
        <w:t>نیروهیا روژاوا،</w:t>
      </w:r>
      <w:r w:rsidR="00D47C2D" w:rsidRPr="0015240C">
        <w:rPr>
          <w:rFonts w:asciiTheme="minorBidi" w:hAnsiTheme="minorBidi"/>
          <w:b/>
          <w:bCs/>
          <w:rtl/>
        </w:rPr>
        <w:t xml:space="preserve"> بیش</w:t>
      </w:r>
      <w:r w:rsidRPr="0015240C">
        <w:rPr>
          <w:rFonts w:asciiTheme="minorBidi" w:hAnsiTheme="minorBidi"/>
          <w:b/>
          <w:bCs/>
          <w:rtl/>
        </w:rPr>
        <w:t>‌</w:t>
      </w:r>
      <w:r w:rsidR="00D47C2D" w:rsidRPr="0015240C">
        <w:rPr>
          <w:rFonts w:asciiTheme="minorBidi" w:hAnsiTheme="minorBidi"/>
          <w:b/>
          <w:bCs/>
          <w:rtl/>
        </w:rPr>
        <w:t>تر از این</w:t>
      </w:r>
      <w:r w:rsidRPr="0015240C">
        <w:rPr>
          <w:rFonts w:asciiTheme="minorBidi" w:hAnsiTheme="minorBidi"/>
          <w:b/>
          <w:bCs/>
          <w:rtl/>
        </w:rPr>
        <w:t>‌</w:t>
      </w:r>
      <w:r w:rsidR="00D47C2D" w:rsidRPr="0015240C">
        <w:rPr>
          <w:rFonts w:asciiTheme="minorBidi" w:hAnsiTheme="minorBidi"/>
          <w:b/>
          <w:bCs/>
          <w:rtl/>
        </w:rPr>
        <w:t>که نیروی طراح استراتژی</w:t>
      </w:r>
      <w:r w:rsidRPr="0015240C">
        <w:rPr>
          <w:rFonts w:asciiTheme="minorBidi" w:hAnsiTheme="minorBidi"/>
          <w:b/>
          <w:bCs/>
          <w:rtl/>
        </w:rPr>
        <w:t>‌</w:t>
      </w:r>
      <w:r w:rsidR="00D47C2D" w:rsidRPr="0015240C">
        <w:rPr>
          <w:rFonts w:asciiTheme="minorBidi" w:hAnsiTheme="minorBidi"/>
          <w:b/>
          <w:bCs/>
          <w:rtl/>
        </w:rPr>
        <w:t>های سیاسی باشند، نیروی انتخاب</w:t>
      </w:r>
      <w:r w:rsidRPr="0015240C">
        <w:rPr>
          <w:rFonts w:asciiTheme="minorBidi" w:hAnsiTheme="minorBidi"/>
          <w:b/>
          <w:bCs/>
          <w:rtl/>
        </w:rPr>
        <w:t>‌</w:t>
      </w:r>
      <w:r w:rsidR="00D47C2D" w:rsidRPr="0015240C">
        <w:rPr>
          <w:rFonts w:asciiTheme="minorBidi" w:hAnsiTheme="minorBidi"/>
          <w:b/>
          <w:bCs/>
          <w:rtl/>
        </w:rPr>
        <w:t>گر هستند و ارتباطات آن</w:t>
      </w:r>
      <w:r w:rsidRPr="0015240C">
        <w:rPr>
          <w:rFonts w:asciiTheme="minorBidi" w:hAnsiTheme="minorBidi"/>
          <w:b/>
          <w:bCs/>
          <w:rtl/>
        </w:rPr>
        <w:t>‌</w:t>
      </w:r>
      <w:r w:rsidR="00D47C2D" w:rsidRPr="0015240C">
        <w:rPr>
          <w:rFonts w:asciiTheme="minorBidi" w:hAnsiTheme="minorBidi"/>
          <w:b/>
          <w:bCs/>
          <w:rtl/>
        </w:rPr>
        <w:t>ها گزینه</w:t>
      </w:r>
      <w:r w:rsidRPr="0015240C">
        <w:rPr>
          <w:rFonts w:asciiTheme="minorBidi" w:hAnsiTheme="minorBidi"/>
          <w:b/>
          <w:bCs/>
          <w:rtl/>
        </w:rPr>
        <w:t>‌</w:t>
      </w:r>
      <w:r w:rsidR="00D47C2D" w:rsidRPr="0015240C">
        <w:rPr>
          <w:rFonts w:asciiTheme="minorBidi" w:hAnsiTheme="minorBidi"/>
          <w:b/>
          <w:bCs/>
          <w:rtl/>
        </w:rPr>
        <w:t>های مختلفی را همواره در پیش روی آن</w:t>
      </w:r>
      <w:r w:rsidRPr="0015240C">
        <w:rPr>
          <w:rFonts w:asciiTheme="minorBidi" w:hAnsiTheme="minorBidi"/>
          <w:b/>
          <w:bCs/>
          <w:rtl/>
        </w:rPr>
        <w:t>‌</w:t>
      </w:r>
      <w:r w:rsidR="00D47C2D" w:rsidRPr="0015240C">
        <w:rPr>
          <w:rFonts w:asciiTheme="minorBidi" w:hAnsiTheme="minorBidi"/>
          <w:b/>
          <w:bCs/>
          <w:rtl/>
        </w:rPr>
        <w:t>ها قرار داده است که توانسته</w:t>
      </w:r>
      <w:r w:rsidRPr="0015240C">
        <w:rPr>
          <w:rFonts w:asciiTheme="minorBidi" w:hAnsiTheme="minorBidi"/>
          <w:b/>
          <w:bCs/>
          <w:rtl/>
        </w:rPr>
        <w:t>‌</w:t>
      </w:r>
      <w:r w:rsidR="00D47C2D" w:rsidRPr="0015240C">
        <w:rPr>
          <w:rFonts w:asciiTheme="minorBidi" w:hAnsiTheme="minorBidi"/>
          <w:b/>
          <w:bCs/>
          <w:rtl/>
        </w:rPr>
        <w:t>اند با انتخاب</w:t>
      </w:r>
      <w:r w:rsidRPr="0015240C">
        <w:rPr>
          <w:rFonts w:asciiTheme="minorBidi" w:hAnsiTheme="minorBidi"/>
          <w:b/>
          <w:bCs/>
          <w:rtl/>
        </w:rPr>
        <w:t>‌</w:t>
      </w:r>
      <w:r w:rsidR="00D47C2D" w:rsidRPr="0015240C">
        <w:rPr>
          <w:rFonts w:asciiTheme="minorBidi" w:hAnsiTheme="minorBidi"/>
          <w:b/>
          <w:bCs/>
          <w:rtl/>
        </w:rPr>
        <w:t>ها و برنامه</w:t>
      </w:r>
      <w:r w:rsidRPr="0015240C">
        <w:rPr>
          <w:rFonts w:asciiTheme="minorBidi" w:hAnsiTheme="minorBidi"/>
          <w:b/>
          <w:bCs/>
          <w:rtl/>
        </w:rPr>
        <w:t>‌</w:t>
      </w:r>
      <w:r w:rsidR="00D47C2D" w:rsidRPr="0015240C">
        <w:rPr>
          <w:rFonts w:asciiTheme="minorBidi" w:hAnsiTheme="minorBidi"/>
          <w:b/>
          <w:bCs/>
          <w:rtl/>
        </w:rPr>
        <w:t>های خود تا کنون، اهداف</w:t>
      </w:r>
      <w:r w:rsidRPr="0015240C">
        <w:rPr>
          <w:rFonts w:asciiTheme="minorBidi" w:hAnsiTheme="minorBidi"/>
          <w:b/>
          <w:bCs/>
          <w:rtl/>
        </w:rPr>
        <w:t>‌</w:t>
      </w:r>
      <w:r w:rsidR="00D47C2D" w:rsidRPr="0015240C">
        <w:rPr>
          <w:rFonts w:asciiTheme="minorBidi" w:hAnsiTheme="minorBidi"/>
          <w:b/>
          <w:bCs/>
          <w:rtl/>
        </w:rPr>
        <w:t>شان را پیش برده و در وضعیت آشوبی سوریه خود را به خوبی حفظ کنند</w:t>
      </w:r>
      <w:r w:rsidR="00D47C2D" w:rsidRPr="0015240C">
        <w:rPr>
          <w:rFonts w:asciiTheme="minorBidi" w:hAnsiTheme="minorBidi"/>
          <w:b/>
          <w:bCs/>
        </w:rPr>
        <w:t>.</w:t>
      </w:r>
    </w:p>
    <w:p w:rsidR="00DC01CF" w:rsidRPr="0015240C" w:rsidRDefault="00D47C2D" w:rsidP="00430A94">
      <w:pPr>
        <w:pStyle w:val="Ingetavstnd"/>
        <w:bidi/>
        <w:jc w:val="both"/>
        <w:rPr>
          <w:rFonts w:asciiTheme="minorBidi" w:hAnsiTheme="minorBidi"/>
          <w:b/>
          <w:bCs/>
          <w:rtl/>
        </w:rPr>
      </w:pPr>
      <w:r w:rsidRPr="0015240C">
        <w:rPr>
          <w:rFonts w:asciiTheme="minorBidi" w:hAnsiTheme="minorBidi"/>
          <w:b/>
          <w:bCs/>
          <w:rtl/>
        </w:rPr>
        <w:t>پس از موفقیت ی.پ.گ و ی.پ.ژ</w:t>
      </w:r>
      <w:r w:rsidR="00430A94" w:rsidRPr="0015240C">
        <w:rPr>
          <w:rFonts w:asciiTheme="minorBidi" w:hAnsiTheme="minorBidi" w:hint="cs"/>
          <w:b/>
          <w:bCs/>
          <w:rtl/>
        </w:rPr>
        <w:t>‌</w:t>
      </w:r>
      <w:r w:rsidRPr="0015240C">
        <w:rPr>
          <w:rFonts w:asciiTheme="minorBidi" w:hAnsiTheme="minorBidi"/>
          <w:b/>
          <w:bCs/>
          <w:rtl/>
        </w:rPr>
        <w:t>(شاخه</w:t>
      </w:r>
      <w:r w:rsidR="00DC01CF" w:rsidRPr="0015240C">
        <w:rPr>
          <w:rFonts w:asciiTheme="minorBidi" w:hAnsiTheme="minorBidi"/>
          <w:b/>
          <w:bCs/>
          <w:rtl/>
        </w:rPr>
        <w:t>‌</w:t>
      </w:r>
      <w:r w:rsidRPr="0015240C">
        <w:rPr>
          <w:rFonts w:asciiTheme="minorBidi" w:hAnsiTheme="minorBidi"/>
          <w:b/>
          <w:bCs/>
          <w:rtl/>
        </w:rPr>
        <w:t xml:space="preserve">های نظامی پ.ی.د) در جنگ علیه داعش و جلب توجه </w:t>
      </w:r>
      <w:r w:rsidR="00DC01CF" w:rsidRPr="0015240C">
        <w:rPr>
          <w:rFonts w:asciiTheme="minorBidi" w:hAnsiTheme="minorBidi"/>
          <w:b/>
          <w:bCs/>
          <w:rtl/>
        </w:rPr>
        <w:t>افکار عمومی</w:t>
      </w:r>
      <w:r w:rsidRPr="0015240C">
        <w:rPr>
          <w:rFonts w:asciiTheme="minorBidi" w:hAnsiTheme="minorBidi"/>
          <w:b/>
          <w:bCs/>
          <w:rtl/>
        </w:rPr>
        <w:t xml:space="preserve"> بین</w:t>
      </w:r>
      <w:r w:rsidR="00DC01CF" w:rsidRPr="0015240C">
        <w:rPr>
          <w:rFonts w:asciiTheme="minorBidi" w:hAnsiTheme="minorBidi"/>
          <w:b/>
          <w:bCs/>
          <w:rtl/>
        </w:rPr>
        <w:t>‌</w:t>
      </w:r>
      <w:r w:rsidRPr="0015240C">
        <w:rPr>
          <w:rFonts w:asciiTheme="minorBidi" w:hAnsiTheme="minorBidi"/>
          <w:b/>
          <w:bCs/>
          <w:rtl/>
        </w:rPr>
        <w:t>المللی</w:t>
      </w:r>
      <w:r w:rsidR="00DC01CF" w:rsidRPr="0015240C">
        <w:rPr>
          <w:rFonts w:asciiTheme="minorBidi" w:hAnsiTheme="minorBidi"/>
          <w:b/>
          <w:bCs/>
          <w:rtl/>
        </w:rPr>
        <w:t xml:space="preserve"> جهان،</w:t>
      </w:r>
      <w:r w:rsidRPr="0015240C">
        <w:rPr>
          <w:rFonts w:asciiTheme="minorBidi" w:hAnsiTheme="minorBidi"/>
          <w:b/>
          <w:bCs/>
          <w:rtl/>
        </w:rPr>
        <w:t xml:space="preserve"> پ.ی.د توانست تمامی مناطق کردنشین شرق رود فرات و کانتون عفرین در شمال غرب سوریه را تحت </w:t>
      </w:r>
      <w:r w:rsidR="00DC01CF" w:rsidRPr="0015240C">
        <w:rPr>
          <w:rFonts w:asciiTheme="minorBidi" w:hAnsiTheme="minorBidi"/>
          <w:b/>
          <w:bCs/>
          <w:rtl/>
        </w:rPr>
        <w:t>کنترل</w:t>
      </w:r>
      <w:r w:rsidRPr="0015240C">
        <w:rPr>
          <w:rFonts w:asciiTheme="minorBidi" w:hAnsiTheme="minorBidi"/>
          <w:b/>
          <w:bCs/>
          <w:rtl/>
        </w:rPr>
        <w:t xml:space="preserve"> خود در بیاورد. </w:t>
      </w:r>
    </w:p>
    <w:p w:rsidR="00D47C2D" w:rsidRPr="0015240C" w:rsidRDefault="00D47C2D" w:rsidP="00CB6F51">
      <w:pPr>
        <w:pStyle w:val="Ingetavstnd"/>
        <w:bidi/>
        <w:jc w:val="both"/>
        <w:rPr>
          <w:rFonts w:asciiTheme="minorBidi" w:hAnsiTheme="minorBidi"/>
          <w:b/>
          <w:bCs/>
          <w:rtl/>
          <w:lang w:bidi="fa-IR"/>
        </w:rPr>
      </w:pPr>
      <w:r w:rsidRPr="0015240C">
        <w:rPr>
          <w:rFonts w:asciiTheme="minorBidi" w:hAnsiTheme="minorBidi"/>
          <w:b/>
          <w:bCs/>
          <w:rtl/>
        </w:rPr>
        <w:t>در واقع موفقیت</w:t>
      </w:r>
      <w:r w:rsidR="0027597F" w:rsidRPr="0015240C">
        <w:rPr>
          <w:rFonts w:asciiTheme="minorBidi" w:hAnsiTheme="minorBidi"/>
          <w:b/>
          <w:bCs/>
          <w:rtl/>
        </w:rPr>
        <w:t>‌</w:t>
      </w:r>
      <w:r w:rsidRPr="0015240C">
        <w:rPr>
          <w:rFonts w:asciiTheme="minorBidi" w:hAnsiTheme="minorBidi"/>
          <w:b/>
          <w:bCs/>
          <w:rtl/>
        </w:rPr>
        <w:t>های پ.ی.د بیش</w:t>
      </w:r>
      <w:r w:rsidR="0027597F" w:rsidRPr="0015240C">
        <w:rPr>
          <w:rFonts w:asciiTheme="minorBidi" w:hAnsiTheme="minorBidi"/>
          <w:b/>
          <w:bCs/>
          <w:rtl/>
        </w:rPr>
        <w:t>‌</w:t>
      </w:r>
      <w:r w:rsidRPr="0015240C">
        <w:rPr>
          <w:rFonts w:asciiTheme="minorBidi" w:hAnsiTheme="minorBidi"/>
          <w:b/>
          <w:bCs/>
          <w:rtl/>
        </w:rPr>
        <w:t>تر محصول جنگ</w:t>
      </w:r>
      <w:r w:rsidR="0027597F" w:rsidRPr="0015240C">
        <w:rPr>
          <w:rFonts w:asciiTheme="minorBidi" w:hAnsiTheme="minorBidi"/>
          <w:b/>
          <w:bCs/>
          <w:rtl/>
        </w:rPr>
        <w:t>‌</w:t>
      </w:r>
      <w:r w:rsidRPr="0015240C">
        <w:rPr>
          <w:rFonts w:asciiTheme="minorBidi" w:hAnsiTheme="minorBidi"/>
          <w:b/>
          <w:bCs/>
          <w:rtl/>
        </w:rPr>
        <w:t>آوری نیروها، سیر تحولات و انتخاب</w:t>
      </w:r>
      <w:r w:rsidR="0027597F" w:rsidRPr="0015240C">
        <w:rPr>
          <w:rFonts w:asciiTheme="minorBidi" w:hAnsiTheme="minorBidi"/>
          <w:b/>
          <w:bCs/>
          <w:rtl/>
        </w:rPr>
        <w:t>‌</w:t>
      </w:r>
      <w:r w:rsidRPr="0015240C">
        <w:rPr>
          <w:rFonts w:asciiTheme="minorBidi" w:hAnsiTheme="minorBidi"/>
          <w:b/>
          <w:bCs/>
          <w:rtl/>
        </w:rPr>
        <w:t>های درست است تا این</w:t>
      </w:r>
      <w:r w:rsidR="0027597F" w:rsidRPr="0015240C">
        <w:rPr>
          <w:rFonts w:asciiTheme="minorBidi" w:hAnsiTheme="minorBidi"/>
          <w:b/>
          <w:bCs/>
          <w:rtl/>
        </w:rPr>
        <w:t>‌</w:t>
      </w:r>
      <w:r w:rsidRPr="0015240C">
        <w:rPr>
          <w:rFonts w:asciiTheme="minorBidi" w:hAnsiTheme="minorBidi"/>
          <w:b/>
          <w:bCs/>
          <w:rtl/>
        </w:rPr>
        <w:t>که مدیون طرح</w:t>
      </w:r>
      <w:r w:rsidR="0027597F" w:rsidRPr="0015240C">
        <w:rPr>
          <w:rFonts w:asciiTheme="minorBidi" w:hAnsiTheme="minorBidi"/>
          <w:b/>
          <w:bCs/>
          <w:rtl/>
        </w:rPr>
        <w:t>‌</w:t>
      </w:r>
      <w:r w:rsidRPr="0015240C">
        <w:rPr>
          <w:rFonts w:asciiTheme="minorBidi" w:hAnsiTheme="minorBidi"/>
          <w:b/>
          <w:bCs/>
          <w:rtl/>
        </w:rPr>
        <w:t>های سیاسی آن</w:t>
      </w:r>
      <w:r w:rsidR="0027597F" w:rsidRPr="0015240C">
        <w:rPr>
          <w:rFonts w:asciiTheme="minorBidi" w:hAnsiTheme="minorBidi"/>
          <w:b/>
          <w:bCs/>
          <w:rtl/>
        </w:rPr>
        <w:t>‌</w:t>
      </w:r>
      <w:r w:rsidRPr="0015240C">
        <w:rPr>
          <w:rFonts w:asciiTheme="minorBidi" w:hAnsiTheme="minorBidi"/>
          <w:b/>
          <w:bCs/>
          <w:rtl/>
        </w:rPr>
        <w:t>ها باشد. کردها بیش</w:t>
      </w:r>
      <w:r w:rsidR="0027597F" w:rsidRPr="0015240C">
        <w:rPr>
          <w:rFonts w:asciiTheme="minorBidi" w:hAnsiTheme="minorBidi"/>
          <w:b/>
          <w:bCs/>
          <w:rtl/>
        </w:rPr>
        <w:t>‌</w:t>
      </w:r>
      <w:r w:rsidRPr="0015240C">
        <w:rPr>
          <w:rFonts w:asciiTheme="minorBidi" w:hAnsiTheme="minorBidi"/>
          <w:b/>
          <w:bCs/>
          <w:rtl/>
        </w:rPr>
        <w:t>تر از این</w:t>
      </w:r>
      <w:r w:rsidR="0027597F" w:rsidRPr="0015240C">
        <w:rPr>
          <w:rFonts w:asciiTheme="minorBidi" w:hAnsiTheme="minorBidi"/>
          <w:b/>
          <w:bCs/>
          <w:rtl/>
        </w:rPr>
        <w:t>‌</w:t>
      </w:r>
      <w:r w:rsidRPr="0015240C">
        <w:rPr>
          <w:rFonts w:asciiTheme="minorBidi" w:hAnsiTheme="minorBidi"/>
          <w:b/>
          <w:bCs/>
          <w:rtl/>
        </w:rPr>
        <w:t>که نیروی طراح استراتژی</w:t>
      </w:r>
      <w:r w:rsidR="0027597F" w:rsidRPr="0015240C">
        <w:rPr>
          <w:rFonts w:asciiTheme="minorBidi" w:hAnsiTheme="minorBidi"/>
          <w:b/>
          <w:bCs/>
          <w:rtl/>
        </w:rPr>
        <w:t>‌</w:t>
      </w:r>
      <w:r w:rsidRPr="0015240C">
        <w:rPr>
          <w:rFonts w:asciiTheme="minorBidi" w:hAnsiTheme="minorBidi"/>
          <w:b/>
          <w:bCs/>
          <w:rtl/>
        </w:rPr>
        <w:t>های سیاسی باشند، نیروی انتخاب گر هستند و ارتباطات آن</w:t>
      </w:r>
      <w:r w:rsidR="0027597F" w:rsidRPr="0015240C">
        <w:rPr>
          <w:rFonts w:asciiTheme="minorBidi" w:hAnsiTheme="minorBidi"/>
          <w:b/>
          <w:bCs/>
          <w:rtl/>
        </w:rPr>
        <w:t>‌</w:t>
      </w:r>
      <w:r w:rsidRPr="0015240C">
        <w:rPr>
          <w:rFonts w:asciiTheme="minorBidi" w:hAnsiTheme="minorBidi"/>
          <w:b/>
          <w:bCs/>
          <w:rtl/>
        </w:rPr>
        <w:t>ها گزینه</w:t>
      </w:r>
      <w:r w:rsidR="0027597F" w:rsidRPr="0015240C">
        <w:rPr>
          <w:rFonts w:asciiTheme="minorBidi" w:hAnsiTheme="minorBidi"/>
          <w:b/>
          <w:bCs/>
          <w:rtl/>
        </w:rPr>
        <w:t>‌</w:t>
      </w:r>
      <w:r w:rsidRPr="0015240C">
        <w:rPr>
          <w:rFonts w:asciiTheme="minorBidi" w:hAnsiTheme="minorBidi"/>
          <w:b/>
          <w:bCs/>
          <w:rtl/>
        </w:rPr>
        <w:t>های مختلفی را همواره در پیش روی آن</w:t>
      </w:r>
      <w:r w:rsidR="0027597F" w:rsidRPr="0015240C">
        <w:rPr>
          <w:rFonts w:asciiTheme="minorBidi" w:hAnsiTheme="minorBidi"/>
          <w:b/>
          <w:bCs/>
          <w:rtl/>
        </w:rPr>
        <w:t>‌</w:t>
      </w:r>
      <w:r w:rsidRPr="0015240C">
        <w:rPr>
          <w:rFonts w:asciiTheme="minorBidi" w:hAnsiTheme="minorBidi"/>
          <w:b/>
          <w:bCs/>
          <w:rtl/>
        </w:rPr>
        <w:t>ها قرار داده است که توانسته اند با انتخاب</w:t>
      </w:r>
      <w:r w:rsidR="0027597F" w:rsidRPr="0015240C">
        <w:rPr>
          <w:rFonts w:asciiTheme="minorBidi" w:hAnsiTheme="minorBidi"/>
          <w:b/>
          <w:bCs/>
          <w:rtl/>
        </w:rPr>
        <w:t>‌</w:t>
      </w:r>
      <w:r w:rsidRPr="0015240C">
        <w:rPr>
          <w:rFonts w:asciiTheme="minorBidi" w:hAnsiTheme="minorBidi"/>
          <w:b/>
          <w:bCs/>
          <w:rtl/>
        </w:rPr>
        <w:t>ها و برنامه</w:t>
      </w:r>
      <w:r w:rsidR="0027597F" w:rsidRPr="0015240C">
        <w:rPr>
          <w:rFonts w:asciiTheme="minorBidi" w:hAnsiTheme="minorBidi"/>
          <w:b/>
          <w:bCs/>
          <w:rtl/>
        </w:rPr>
        <w:t>‌</w:t>
      </w:r>
      <w:r w:rsidRPr="0015240C">
        <w:rPr>
          <w:rFonts w:asciiTheme="minorBidi" w:hAnsiTheme="minorBidi"/>
          <w:b/>
          <w:bCs/>
          <w:rtl/>
        </w:rPr>
        <w:t>های خود تا کنون، اهداف</w:t>
      </w:r>
      <w:r w:rsidR="0027597F" w:rsidRPr="0015240C">
        <w:rPr>
          <w:rFonts w:asciiTheme="minorBidi" w:hAnsiTheme="minorBidi"/>
          <w:b/>
          <w:bCs/>
          <w:rtl/>
        </w:rPr>
        <w:t xml:space="preserve"> </w:t>
      </w:r>
      <w:r w:rsidRPr="0015240C">
        <w:rPr>
          <w:rFonts w:asciiTheme="minorBidi" w:hAnsiTheme="minorBidi"/>
          <w:b/>
          <w:bCs/>
          <w:rtl/>
        </w:rPr>
        <w:t>شان را پیش برده و در وضعیت آشوبی سوریه خود را به خوبی حفظ کنند. پس از آزاد سازی الرقه و نابودی داعش،</w:t>
      </w:r>
      <w:r w:rsidR="0027597F" w:rsidRPr="0015240C">
        <w:rPr>
          <w:rFonts w:asciiTheme="minorBidi" w:hAnsiTheme="minorBidi"/>
          <w:b/>
          <w:bCs/>
          <w:rtl/>
        </w:rPr>
        <w:t xml:space="preserve"> دیگر آن همکاری‌های نظامی آمریکا و نیروهای روژاوا موضوعیت خود را از دست داده بود </w:t>
      </w:r>
      <w:r w:rsidRPr="0015240C">
        <w:rPr>
          <w:rFonts w:asciiTheme="minorBidi" w:hAnsiTheme="minorBidi"/>
          <w:b/>
          <w:bCs/>
          <w:rtl/>
        </w:rPr>
        <w:t>و گزینه</w:t>
      </w:r>
      <w:r w:rsidR="0027597F" w:rsidRPr="0015240C">
        <w:rPr>
          <w:rFonts w:asciiTheme="minorBidi" w:hAnsiTheme="minorBidi"/>
          <w:b/>
          <w:bCs/>
          <w:rtl/>
        </w:rPr>
        <w:t>‌</w:t>
      </w:r>
      <w:r w:rsidRPr="0015240C">
        <w:rPr>
          <w:rFonts w:asciiTheme="minorBidi" w:hAnsiTheme="minorBidi"/>
          <w:b/>
          <w:bCs/>
          <w:rtl/>
        </w:rPr>
        <w:t>های آن</w:t>
      </w:r>
      <w:r w:rsidR="0027597F" w:rsidRPr="0015240C">
        <w:rPr>
          <w:rFonts w:asciiTheme="minorBidi" w:hAnsiTheme="minorBidi"/>
          <w:b/>
          <w:bCs/>
          <w:rtl/>
        </w:rPr>
        <w:t>‌</w:t>
      </w:r>
      <w:r w:rsidRPr="0015240C">
        <w:rPr>
          <w:rFonts w:asciiTheme="minorBidi" w:hAnsiTheme="minorBidi"/>
          <w:b/>
          <w:bCs/>
          <w:rtl/>
        </w:rPr>
        <w:t>ها</w:t>
      </w:r>
      <w:r w:rsidR="0027597F" w:rsidRPr="0015240C">
        <w:rPr>
          <w:rFonts w:asciiTheme="minorBidi" w:hAnsiTheme="minorBidi"/>
          <w:b/>
          <w:bCs/>
          <w:rtl/>
        </w:rPr>
        <w:t xml:space="preserve"> نیز ادامه</w:t>
      </w:r>
      <w:r w:rsidRPr="0015240C">
        <w:rPr>
          <w:rFonts w:asciiTheme="minorBidi" w:hAnsiTheme="minorBidi"/>
          <w:b/>
          <w:bCs/>
          <w:rtl/>
        </w:rPr>
        <w:t xml:space="preserve"> </w:t>
      </w:r>
      <w:r w:rsidR="0027597F" w:rsidRPr="0015240C">
        <w:rPr>
          <w:rFonts w:asciiTheme="minorBidi" w:hAnsiTheme="minorBidi"/>
          <w:b/>
          <w:bCs/>
          <w:rtl/>
        </w:rPr>
        <w:t>سیاست‌های مستقل خود بود.</w:t>
      </w:r>
    </w:p>
    <w:p w:rsidR="00B7228D" w:rsidRDefault="00B7228D" w:rsidP="006548AC">
      <w:pPr>
        <w:pStyle w:val="Ingetavstnd"/>
        <w:bidi/>
        <w:rPr>
          <w:rFonts w:asciiTheme="minorBidi" w:hAnsiTheme="minorBidi" w:hint="cs"/>
          <w:b/>
          <w:bCs/>
          <w:sz w:val="24"/>
          <w:szCs w:val="24"/>
          <w:rtl/>
          <w:lang w:bidi="fa-IR"/>
        </w:rPr>
      </w:pPr>
    </w:p>
    <w:p w:rsidR="00C31768" w:rsidRPr="00B7228D" w:rsidRDefault="00D47C2D" w:rsidP="00A22086">
      <w:pPr>
        <w:pStyle w:val="Ingetavstnd"/>
        <w:bidi/>
        <w:jc w:val="both"/>
        <w:rPr>
          <w:rFonts w:asciiTheme="minorBidi" w:hAnsiTheme="minorBidi"/>
          <w:b/>
          <w:bCs/>
          <w:rtl/>
        </w:rPr>
      </w:pPr>
      <w:r w:rsidRPr="00B7228D">
        <w:rPr>
          <w:rFonts w:asciiTheme="minorBidi" w:hAnsiTheme="minorBidi"/>
          <w:b/>
          <w:bCs/>
          <w:rtl/>
        </w:rPr>
        <w:t xml:space="preserve">عفرین شهری در شمال شرقی‌ سوریه است، که اکثر سکنه </w:t>
      </w:r>
      <w:r w:rsidR="00AF3F9C" w:rsidRPr="00B7228D">
        <w:rPr>
          <w:rFonts w:asciiTheme="minorBidi" w:hAnsiTheme="minorBidi"/>
          <w:b/>
          <w:bCs/>
          <w:rtl/>
          <w:lang w:bidi="fa-IR"/>
        </w:rPr>
        <w:t>80</w:t>
      </w:r>
      <w:r w:rsidRPr="00B7228D">
        <w:rPr>
          <w:rFonts w:asciiTheme="minorBidi" w:hAnsiTheme="minorBidi"/>
          <w:b/>
          <w:bCs/>
          <w:rtl/>
        </w:rPr>
        <w:t xml:space="preserve"> هزار نفری آن را کردها تشکیل می‌دهند و همین کردها از شروع درگیری‌ها در سوریه شهر و اطراف آن را به عنوان کانتون عفرین اعلام کردند و کنترل اداری و سیاسی آن را به</w:t>
      </w:r>
      <w:r w:rsidR="00AF3F9C" w:rsidRPr="00B7228D">
        <w:rPr>
          <w:rFonts w:asciiTheme="minorBidi" w:hAnsiTheme="minorBidi"/>
          <w:b/>
          <w:bCs/>
          <w:rtl/>
        </w:rPr>
        <w:t>‌</w:t>
      </w:r>
      <w:r w:rsidRPr="00B7228D">
        <w:rPr>
          <w:rFonts w:asciiTheme="minorBidi" w:hAnsiTheme="minorBidi"/>
          <w:b/>
          <w:bCs/>
          <w:rtl/>
        </w:rPr>
        <w:t xml:space="preserve">طور کامل در اختیار گرفتند. این کانتون در کنار دو کانتون جزیره و کوبانی؛ سه منطقه‌ای در این سال‌ها بوده که با نوعی خود </w:t>
      </w:r>
      <w:r w:rsidRPr="00B7228D">
        <w:rPr>
          <w:rFonts w:asciiTheme="minorBidi" w:hAnsiTheme="minorBidi"/>
          <w:b/>
          <w:bCs/>
          <w:rtl/>
        </w:rPr>
        <w:lastRenderedPageBreak/>
        <w:t>مختاری در حاشیه درگیری‌ها قرار گرفته بودند و با تشکیل واحدهای</w:t>
      </w:r>
      <w:r w:rsidR="00AF3F9C" w:rsidRPr="00B7228D">
        <w:rPr>
          <w:rFonts w:asciiTheme="minorBidi" w:hAnsiTheme="minorBidi"/>
          <w:b/>
          <w:bCs/>
          <w:rtl/>
        </w:rPr>
        <w:t xml:space="preserve">مدافع خلق </w:t>
      </w:r>
      <w:r w:rsidRPr="00B7228D">
        <w:rPr>
          <w:rFonts w:asciiTheme="minorBidi" w:hAnsiTheme="minorBidi"/>
          <w:b/>
          <w:bCs/>
          <w:rtl/>
        </w:rPr>
        <w:t xml:space="preserve">با نام یگان‌های مدافع خلق، </w:t>
      </w:r>
      <w:r w:rsidR="00CB6F51" w:rsidRPr="00B7228D">
        <w:rPr>
          <w:rFonts w:asciiTheme="minorBidi" w:hAnsiTheme="minorBidi"/>
          <w:b/>
          <w:bCs/>
          <w:rtl/>
        </w:rPr>
        <w:t>ی.</w:t>
      </w:r>
      <w:r w:rsidRPr="00B7228D">
        <w:rPr>
          <w:rFonts w:asciiTheme="minorBidi" w:hAnsiTheme="minorBidi"/>
          <w:b/>
          <w:bCs/>
          <w:rtl/>
        </w:rPr>
        <w:t>پ</w:t>
      </w:r>
      <w:r w:rsidR="00CB6F51" w:rsidRPr="00B7228D">
        <w:rPr>
          <w:rFonts w:asciiTheme="minorBidi" w:hAnsiTheme="minorBidi"/>
          <w:b/>
          <w:bCs/>
          <w:rtl/>
        </w:rPr>
        <w:t>.</w:t>
      </w:r>
      <w:r w:rsidRPr="00B7228D">
        <w:rPr>
          <w:rFonts w:asciiTheme="minorBidi" w:hAnsiTheme="minorBidi"/>
          <w:b/>
          <w:bCs/>
          <w:rtl/>
        </w:rPr>
        <w:t xml:space="preserve">گ، درصدد حفظ این وضعیت بوده‌اند؛ اما حالا ترکیه قصد تغییر کامل وضعیت در عفرین را دارد و ارتش خود را به همراه متحدین شبه‌ نظامی‌اش در سوریه آماده یورشی همه‌ جانبه به عفرین کرده است. </w:t>
      </w:r>
    </w:p>
    <w:p w:rsidR="00C31768" w:rsidRDefault="00C31768" w:rsidP="00C31768">
      <w:pPr>
        <w:pStyle w:val="Ingetavstnd"/>
        <w:bidi/>
        <w:jc w:val="both"/>
        <w:rPr>
          <w:rFonts w:asciiTheme="minorBidi" w:hAnsiTheme="minorBidi" w:hint="cs"/>
          <w:b/>
          <w:bCs/>
          <w:rtl/>
        </w:rPr>
      </w:pPr>
      <w:r w:rsidRPr="00B7228D">
        <w:rPr>
          <w:rFonts w:asciiTheme="minorBidi" w:hAnsiTheme="minorBidi"/>
          <w:b/>
          <w:bCs/>
          <w:rtl/>
        </w:rPr>
        <w:t xml:space="preserve">بن‌علی ییلدریم، نخست‌وزیر ترکیه اعلام کرده که هدف ارتش ترکیه از عملیات نظامی «شاخه زیتون» ایجاد یک «منطقه امن» به طول </w:t>
      </w:r>
      <w:r w:rsidRPr="00B7228D">
        <w:rPr>
          <w:rFonts w:asciiTheme="minorBidi" w:hAnsiTheme="minorBidi"/>
          <w:b/>
          <w:bCs/>
          <w:rtl/>
          <w:lang w:bidi="fa-IR"/>
        </w:rPr>
        <w:t>30</w:t>
      </w:r>
      <w:r w:rsidRPr="00B7228D">
        <w:rPr>
          <w:rFonts w:asciiTheme="minorBidi" w:hAnsiTheme="minorBidi"/>
          <w:b/>
          <w:bCs/>
          <w:rtl/>
        </w:rPr>
        <w:t xml:space="preserve"> کیلومتر در منطقه کردنشین شمال سوریه است. ایالات متحده آمریکا با ترکیه و سایر کشورهای ذی‌نفع در حال گفت‌وگو درباره ایجاد منطقه امن مورد نظر ترکیه است</w:t>
      </w:r>
      <w:r w:rsidRPr="00B7228D">
        <w:rPr>
          <w:rFonts w:asciiTheme="minorBidi" w:hAnsiTheme="minorBidi"/>
          <w:b/>
          <w:bCs/>
        </w:rPr>
        <w:t>.</w:t>
      </w:r>
    </w:p>
    <w:p w:rsidR="006548AC" w:rsidRPr="00B7228D" w:rsidRDefault="006548AC" w:rsidP="006548AC">
      <w:pPr>
        <w:pStyle w:val="Ingetavstnd"/>
        <w:bidi/>
        <w:jc w:val="both"/>
        <w:rPr>
          <w:rFonts w:asciiTheme="minorBidi" w:hAnsiTheme="minorBidi" w:hint="cs"/>
          <w:b/>
          <w:bCs/>
          <w:rtl/>
          <w:lang w:bidi="fa-IR"/>
        </w:rPr>
      </w:pPr>
    </w:p>
    <w:p w:rsidR="006548AC" w:rsidRDefault="006548AC" w:rsidP="006548AC">
      <w:pPr>
        <w:pStyle w:val="Ingetavstnd"/>
        <w:bidi/>
        <w:jc w:val="center"/>
        <w:rPr>
          <w:rFonts w:asciiTheme="minorBidi" w:hAnsiTheme="minorBidi" w:hint="cs"/>
          <w:b/>
          <w:bCs/>
          <w:rtl/>
        </w:rPr>
      </w:pPr>
      <w:r w:rsidRPr="006A634F">
        <w:rPr>
          <w:rFonts w:asciiTheme="minorBidi" w:hAnsiTheme="minorBidi"/>
          <w:b/>
          <w:bCs/>
          <w:noProof/>
          <w:sz w:val="24"/>
          <w:szCs w:val="24"/>
          <w:lang w:eastAsia="sv-SE"/>
        </w:rPr>
        <w:drawing>
          <wp:inline distT="0" distB="0" distL="0" distR="0" wp14:anchorId="16D0ECBE" wp14:editId="6816F84F">
            <wp:extent cx="2990769" cy="1620000"/>
            <wp:effectExtent l="0" t="0" r="635" b="0"/>
            <wp:docPr id="6" name="Bildobjekt 6" descr="شطرنج کردهای سوریه با ترکیه">
              <a:hlinkClick xmlns:a="http://schemas.openxmlformats.org/drawingml/2006/main" r:id="rId20" tooltip="&quot;برای پیش‌نمایش تصویر کلیک کنی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شطرنج کردهای سوریه با ترکیه">
                      <a:hlinkClick r:id="rId20" tooltip="&quot;برای پیش‌نمایش تصویر کلیک کنید&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769" cy="1620000"/>
                    </a:xfrm>
                    <a:prstGeom prst="rect">
                      <a:avLst/>
                    </a:prstGeom>
                    <a:noFill/>
                    <a:ln>
                      <a:noFill/>
                    </a:ln>
                  </pic:spPr>
                </pic:pic>
              </a:graphicData>
            </a:graphic>
          </wp:inline>
        </w:drawing>
      </w:r>
      <w:r>
        <w:rPr>
          <w:noProof/>
          <w:lang w:eastAsia="sv-SE"/>
        </w:rPr>
        <w:drawing>
          <wp:inline distT="0" distB="0" distL="0" distR="0" wp14:anchorId="5440CCE2" wp14:editId="5500E04E">
            <wp:extent cx="2501933" cy="1620000"/>
            <wp:effectExtent l="0" t="0" r="0" b="0"/>
            <wp:docPr id="28" name="Bildobjekt 28" descr="Bildresultat för ‫تصاویری از نیروهای مدافع خلق در عفر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ldresultat för ‫تصاویری از نیروهای مدافع خلق در عفری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33" cy="1620000"/>
                    </a:xfrm>
                    <a:prstGeom prst="rect">
                      <a:avLst/>
                    </a:prstGeom>
                    <a:noFill/>
                    <a:ln>
                      <a:noFill/>
                    </a:ln>
                  </pic:spPr>
                </pic:pic>
              </a:graphicData>
            </a:graphic>
          </wp:inline>
        </w:drawing>
      </w:r>
    </w:p>
    <w:p w:rsidR="006548AC" w:rsidRPr="00B7228D" w:rsidRDefault="006548AC" w:rsidP="006548AC">
      <w:pPr>
        <w:pStyle w:val="Ingetavstnd"/>
        <w:bidi/>
        <w:jc w:val="center"/>
        <w:rPr>
          <w:rFonts w:asciiTheme="minorBidi" w:hAnsiTheme="minorBidi"/>
          <w:b/>
          <w:bCs/>
          <w:rtl/>
          <w:lang w:bidi="fa-IR"/>
        </w:rPr>
      </w:pPr>
    </w:p>
    <w:p w:rsidR="00626D56" w:rsidRPr="00B7228D" w:rsidRDefault="00626D56" w:rsidP="00626D56">
      <w:pPr>
        <w:pStyle w:val="Ingetavstnd"/>
        <w:bidi/>
        <w:jc w:val="both"/>
        <w:rPr>
          <w:rFonts w:asciiTheme="minorBidi" w:hAnsiTheme="minorBidi"/>
          <w:b/>
          <w:bCs/>
        </w:rPr>
      </w:pPr>
      <w:r w:rsidRPr="00B7228D">
        <w:rPr>
          <w:rFonts w:asciiTheme="minorBidi" w:hAnsiTheme="minorBidi"/>
          <w:b/>
          <w:bCs/>
          <w:rtl/>
        </w:rPr>
        <w:t>اکنون ترکیه و ا</w:t>
      </w:r>
      <w:r w:rsidRPr="00B7228D">
        <w:rPr>
          <w:rFonts w:asciiTheme="minorBidi" w:hAnsiTheme="minorBidi" w:hint="cs"/>
          <w:b/>
          <w:bCs/>
          <w:rtl/>
        </w:rPr>
        <w:t>ر</w:t>
      </w:r>
      <w:r w:rsidRPr="00B7228D">
        <w:rPr>
          <w:rFonts w:asciiTheme="minorBidi" w:hAnsiTheme="minorBidi"/>
          <w:b/>
          <w:bCs/>
          <w:rtl/>
        </w:rPr>
        <w:t>تش آن</w:t>
      </w:r>
      <w:r w:rsidRPr="00B7228D">
        <w:rPr>
          <w:rFonts w:asciiTheme="minorBidi" w:hAnsiTheme="minorBidi" w:hint="cs"/>
          <w:b/>
          <w:bCs/>
          <w:rtl/>
        </w:rPr>
        <w:t xml:space="preserve"> با تجاوز نظامی به عفرین،</w:t>
      </w:r>
      <w:r w:rsidRPr="00B7228D">
        <w:rPr>
          <w:rFonts w:asciiTheme="minorBidi" w:hAnsiTheme="minorBidi"/>
          <w:b/>
          <w:bCs/>
          <w:rtl/>
        </w:rPr>
        <w:t xml:space="preserve"> </w:t>
      </w:r>
      <w:r w:rsidRPr="00B7228D">
        <w:rPr>
          <w:rFonts w:asciiTheme="minorBidi" w:hAnsiTheme="minorBidi" w:hint="cs"/>
          <w:b/>
          <w:bCs/>
          <w:rtl/>
        </w:rPr>
        <w:t>عملا در</w:t>
      </w:r>
      <w:r w:rsidRPr="00B7228D">
        <w:rPr>
          <w:rFonts w:asciiTheme="minorBidi" w:hAnsiTheme="minorBidi"/>
          <w:b/>
          <w:bCs/>
          <w:rtl/>
        </w:rPr>
        <w:t xml:space="preserve"> با</w:t>
      </w:r>
      <w:r w:rsidRPr="00B7228D">
        <w:rPr>
          <w:rFonts w:asciiTheme="minorBidi" w:hAnsiTheme="minorBidi" w:hint="cs"/>
          <w:b/>
          <w:bCs/>
          <w:rtl/>
        </w:rPr>
        <w:t>ت</w:t>
      </w:r>
      <w:r w:rsidRPr="00B7228D">
        <w:rPr>
          <w:rFonts w:asciiTheme="minorBidi" w:hAnsiTheme="minorBidi"/>
          <w:b/>
          <w:bCs/>
          <w:rtl/>
        </w:rPr>
        <w:t xml:space="preserve">لاقی گیر </w:t>
      </w:r>
      <w:r w:rsidRPr="00B7228D">
        <w:rPr>
          <w:rFonts w:asciiTheme="minorBidi" w:hAnsiTheme="minorBidi" w:hint="cs"/>
          <w:b/>
          <w:bCs/>
          <w:rtl/>
        </w:rPr>
        <w:t>افتاده</w:t>
      </w:r>
      <w:r w:rsidRPr="00B7228D">
        <w:rPr>
          <w:rFonts w:asciiTheme="minorBidi" w:hAnsiTheme="minorBidi"/>
          <w:b/>
          <w:bCs/>
          <w:rtl/>
        </w:rPr>
        <w:t xml:space="preserve"> است </w:t>
      </w:r>
      <w:r w:rsidRPr="00B7228D">
        <w:rPr>
          <w:rFonts w:asciiTheme="minorBidi" w:hAnsiTheme="minorBidi" w:hint="cs"/>
          <w:b/>
          <w:bCs/>
          <w:rtl/>
        </w:rPr>
        <w:t>که با</w:t>
      </w:r>
      <w:r w:rsidRPr="00B7228D">
        <w:rPr>
          <w:rFonts w:asciiTheme="minorBidi" w:hAnsiTheme="minorBidi"/>
          <w:b/>
          <w:bCs/>
          <w:rtl/>
        </w:rPr>
        <w:t xml:space="preserve"> هر تکانی بیش</w:t>
      </w:r>
      <w:r w:rsidRPr="00B7228D">
        <w:rPr>
          <w:rFonts w:asciiTheme="minorBidi" w:hAnsiTheme="minorBidi" w:hint="cs"/>
          <w:b/>
          <w:bCs/>
          <w:rtl/>
        </w:rPr>
        <w:t>‌</w:t>
      </w:r>
      <w:r w:rsidRPr="00B7228D">
        <w:rPr>
          <w:rFonts w:asciiTheme="minorBidi" w:hAnsiTheme="minorBidi"/>
          <w:b/>
          <w:bCs/>
          <w:rtl/>
        </w:rPr>
        <w:t>تر د</w:t>
      </w:r>
      <w:r w:rsidRPr="00B7228D">
        <w:rPr>
          <w:rFonts w:asciiTheme="minorBidi" w:hAnsiTheme="minorBidi" w:hint="cs"/>
          <w:b/>
          <w:bCs/>
          <w:rtl/>
        </w:rPr>
        <w:t>ر</w:t>
      </w:r>
      <w:r w:rsidRPr="00B7228D">
        <w:rPr>
          <w:rFonts w:asciiTheme="minorBidi" w:hAnsiTheme="minorBidi"/>
          <w:b/>
          <w:bCs/>
          <w:rtl/>
        </w:rPr>
        <w:t xml:space="preserve"> قعر </w:t>
      </w:r>
      <w:r w:rsidRPr="00B7228D">
        <w:rPr>
          <w:rFonts w:asciiTheme="minorBidi" w:hAnsiTheme="minorBidi" w:hint="cs"/>
          <w:b/>
          <w:bCs/>
          <w:rtl/>
        </w:rPr>
        <w:t>آن</w:t>
      </w:r>
      <w:r w:rsidRPr="00B7228D">
        <w:rPr>
          <w:rFonts w:asciiTheme="minorBidi" w:hAnsiTheme="minorBidi"/>
          <w:b/>
          <w:bCs/>
          <w:rtl/>
        </w:rPr>
        <w:t xml:space="preserve"> می</w:t>
      </w:r>
      <w:r w:rsidRPr="00B7228D">
        <w:rPr>
          <w:rFonts w:asciiTheme="minorBidi" w:hAnsiTheme="minorBidi" w:hint="cs"/>
          <w:b/>
          <w:bCs/>
          <w:rtl/>
        </w:rPr>
        <w:t>‌</w:t>
      </w:r>
      <w:r w:rsidRPr="00B7228D">
        <w:rPr>
          <w:rFonts w:asciiTheme="minorBidi" w:hAnsiTheme="minorBidi"/>
          <w:b/>
          <w:bCs/>
          <w:rtl/>
        </w:rPr>
        <w:t>رود.</w:t>
      </w:r>
      <w:r w:rsidRPr="00B7228D">
        <w:rPr>
          <w:rFonts w:asciiTheme="minorBidi" w:hAnsiTheme="minorBidi" w:hint="cs"/>
          <w:b/>
          <w:bCs/>
          <w:rtl/>
        </w:rPr>
        <w:t xml:space="preserve"> </w:t>
      </w:r>
      <w:r w:rsidRPr="00B7228D">
        <w:rPr>
          <w:rFonts w:asciiTheme="minorBidi" w:hAnsiTheme="minorBidi"/>
          <w:b/>
          <w:bCs/>
          <w:rtl/>
        </w:rPr>
        <w:t>چ</w:t>
      </w:r>
      <w:r w:rsidRPr="00B7228D">
        <w:rPr>
          <w:rFonts w:asciiTheme="minorBidi" w:hAnsiTheme="minorBidi" w:hint="cs"/>
          <w:b/>
          <w:bCs/>
          <w:rtl/>
        </w:rPr>
        <w:t>را</w:t>
      </w:r>
      <w:r w:rsidRPr="00B7228D">
        <w:rPr>
          <w:rFonts w:asciiTheme="minorBidi" w:hAnsiTheme="minorBidi"/>
          <w:b/>
          <w:bCs/>
          <w:rtl/>
        </w:rPr>
        <w:t xml:space="preserve"> که</w:t>
      </w:r>
      <w:r w:rsidRPr="00B7228D">
        <w:rPr>
          <w:rFonts w:asciiTheme="minorBidi" w:hAnsiTheme="minorBidi" w:hint="cs"/>
          <w:b/>
          <w:bCs/>
          <w:rtl/>
        </w:rPr>
        <w:t xml:space="preserve"> حتی</w:t>
      </w:r>
      <w:r w:rsidRPr="00B7228D">
        <w:rPr>
          <w:rFonts w:asciiTheme="minorBidi" w:hAnsiTheme="minorBidi"/>
          <w:b/>
          <w:bCs/>
          <w:rtl/>
        </w:rPr>
        <w:t xml:space="preserve"> در صورت اشغال عفرین</w:t>
      </w:r>
      <w:r w:rsidRPr="00B7228D">
        <w:rPr>
          <w:rFonts w:asciiTheme="minorBidi" w:hAnsiTheme="minorBidi" w:hint="cs"/>
          <w:b/>
          <w:bCs/>
          <w:rtl/>
        </w:rPr>
        <w:t xml:space="preserve"> توسط ارتش</w:t>
      </w:r>
      <w:r w:rsidRPr="00B7228D">
        <w:rPr>
          <w:rFonts w:asciiTheme="minorBidi" w:hAnsiTheme="minorBidi"/>
          <w:b/>
          <w:bCs/>
          <w:rtl/>
        </w:rPr>
        <w:t xml:space="preserve"> ترکیه</w:t>
      </w:r>
      <w:r w:rsidRPr="00B7228D">
        <w:rPr>
          <w:rFonts w:asciiTheme="minorBidi" w:hAnsiTheme="minorBidi" w:hint="cs"/>
          <w:b/>
          <w:bCs/>
          <w:rtl/>
        </w:rPr>
        <w:t xml:space="preserve"> و گروه</w:t>
      </w:r>
      <w:r w:rsidRPr="00B7228D">
        <w:rPr>
          <w:rFonts w:asciiTheme="minorBidi" w:hAnsiTheme="minorBidi" w:hint="eastAsia"/>
          <w:b/>
          <w:bCs/>
          <w:rtl/>
        </w:rPr>
        <w:t>‌</w:t>
      </w:r>
      <w:r w:rsidRPr="00B7228D">
        <w:rPr>
          <w:rFonts w:asciiTheme="minorBidi" w:hAnsiTheme="minorBidi" w:hint="cs"/>
          <w:b/>
          <w:bCs/>
          <w:rtl/>
        </w:rPr>
        <w:t>های تروریستی تحت حمایت آن،</w:t>
      </w:r>
      <w:r w:rsidRPr="00B7228D">
        <w:rPr>
          <w:rFonts w:asciiTheme="minorBidi" w:hAnsiTheme="minorBidi"/>
          <w:b/>
          <w:bCs/>
          <w:rtl/>
        </w:rPr>
        <w:t xml:space="preserve"> مجبور به تحمل هزینه</w:t>
      </w:r>
      <w:r w:rsidRPr="00B7228D">
        <w:rPr>
          <w:rFonts w:asciiTheme="minorBidi" w:hAnsiTheme="minorBidi" w:hint="cs"/>
          <w:b/>
          <w:bCs/>
          <w:rtl/>
        </w:rPr>
        <w:t>‌</w:t>
      </w:r>
      <w:r w:rsidRPr="00B7228D">
        <w:rPr>
          <w:rFonts w:asciiTheme="minorBidi" w:hAnsiTheme="minorBidi"/>
          <w:b/>
          <w:bCs/>
          <w:rtl/>
        </w:rPr>
        <w:t>های</w:t>
      </w:r>
      <w:r w:rsidRPr="00B7228D">
        <w:rPr>
          <w:rFonts w:asciiTheme="minorBidi" w:hAnsiTheme="minorBidi" w:hint="cs"/>
          <w:b/>
          <w:bCs/>
          <w:rtl/>
        </w:rPr>
        <w:t xml:space="preserve"> سیاسی، اقتصادی</w:t>
      </w:r>
      <w:r w:rsidRPr="00B7228D">
        <w:rPr>
          <w:rFonts w:asciiTheme="minorBidi" w:hAnsiTheme="minorBidi"/>
          <w:b/>
          <w:bCs/>
          <w:rtl/>
        </w:rPr>
        <w:t xml:space="preserve"> </w:t>
      </w:r>
      <w:r w:rsidRPr="00B7228D">
        <w:rPr>
          <w:rFonts w:asciiTheme="minorBidi" w:hAnsiTheme="minorBidi" w:hint="cs"/>
          <w:b/>
          <w:bCs/>
          <w:rtl/>
        </w:rPr>
        <w:t>و اجتماعی</w:t>
      </w:r>
      <w:r w:rsidRPr="00B7228D">
        <w:rPr>
          <w:rFonts w:asciiTheme="minorBidi" w:hAnsiTheme="minorBidi"/>
          <w:b/>
          <w:bCs/>
          <w:rtl/>
        </w:rPr>
        <w:t xml:space="preserve"> دراز مدتی خواهد بود</w:t>
      </w:r>
      <w:r w:rsidRPr="00B7228D">
        <w:rPr>
          <w:rFonts w:asciiTheme="minorBidi" w:hAnsiTheme="minorBidi" w:hint="cs"/>
          <w:b/>
          <w:bCs/>
          <w:rtl/>
        </w:rPr>
        <w:t xml:space="preserve">. اما اگر ارتش ترکیه از عفرین </w:t>
      </w:r>
      <w:r w:rsidRPr="00B7228D">
        <w:rPr>
          <w:rFonts w:asciiTheme="minorBidi" w:hAnsiTheme="minorBidi"/>
          <w:b/>
          <w:bCs/>
          <w:rtl/>
        </w:rPr>
        <w:t>عقب</w:t>
      </w:r>
      <w:r w:rsidRPr="00B7228D">
        <w:rPr>
          <w:rFonts w:asciiTheme="minorBidi" w:hAnsiTheme="minorBidi" w:hint="cs"/>
          <w:b/>
          <w:bCs/>
          <w:rtl/>
        </w:rPr>
        <w:t>‌</w:t>
      </w:r>
      <w:r w:rsidRPr="00B7228D">
        <w:rPr>
          <w:rFonts w:asciiTheme="minorBidi" w:hAnsiTheme="minorBidi"/>
          <w:b/>
          <w:bCs/>
          <w:rtl/>
        </w:rPr>
        <w:t>نشینی</w:t>
      </w:r>
      <w:r w:rsidRPr="00B7228D">
        <w:rPr>
          <w:rFonts w:asciiTheme="minorBidi" w:hAnsiTheme="minorBidi" w:hint="cs"/>
          <w:b/>
          <w:bCs/>
          <w:rtl/>
        </w:rPr>
        <w:t xml:space="preserve"> کند تمام کارت</w:t>
      </w:r>
      <w:r w:rsidRPr="00B7228D">
        <w:rPr>
          <w:rFonts w:asciiTheme="minorBidi" w:hAnsiTheme="minorBidi" w:hint="eastAsia"/>
          <w:b/>
          <w:bCs/>
          <w:rtl/>
        </w:rPr>
        <w:t>‌</w:t>
      </w:r>
      <w:r w:rsidRPr="00B7228D">
        <w:rPr>
          <w:rFonts w:asciiTheme="minorBidi" w:hAnsiTheme="minorBidi" w:hint="cs"/>
          <w:b/>
          <w:bCs/>
          <w:rtl/>
        </w:rPr>
        <w:t>های خود را خواهد سوزاند.</w:t>
      </w:r>
      <w:r w:rsidRPr="00B7228D">
        <w:rPr>
          <w:rFonts w:asciiTheme="minorBidi" w:hAnsiTheme="minorBidi"/>
          <w:b/>
          <w:bCs/>
          <w:rtl/>
        </w:rPr>
        <w:t xml:space="preserve"> و نیروهای تحت حمایت </w:t>
      </w:r>
      <w:r w:rsidRPr="00B7228D">
        <w:rPr>
          <w:rFonts w:asciiTheme="minorBidi" w:hAnsiTheme="minorBidi" w:hint="cs"/>
          <w:b/>
          <w:bCs/>
          <w:rtl/>
        </w:rPr>
        <w:t>ترکیه،</w:t>
      </w:r>
      <w:r w:rsidRPr="00B7228D">
        <w:rPr>
          <w:rFonts w:asciiTheme="minorBidi" w:hAnsiTheme="minorBidi"/>
          <w:b/>
          <w:bCs/>
          <w:rtl/>
        </w:rPr>
        <w:t xml:space="preserve"> </w:t>
      </w:r>
      <w:r w:rsidRPr="00B7228D">
        <w:rPr>
          <w:rFonts w:asciiTheme="minorBidi" w:hAnsiTheme="minorBidi" w:hint="cs"/>
          <w:b/>
          <w:bCs/>
          <w:rtl/>
        </w:rPr>
        <w:t>شکست بزرگی را متحمل خواهند شد. از این</w:t>
      </w:r>
      <w:r w:rsidRPr="00B7228D">
        <w:rPr>
          <w:rFonts w:asciiTheme="minorBidi" w:hAnsiTheme="minorBidi" w:hint="eastAsia"/>
          <w:b/>
          <w:bCs/>
          <w:rtl/>
        </w:rPr>
        <w:t>‌</w:t>
      </w:r>
      <w:r w:rsidRPr="00B7228D">
        <w:rPr>
          <w:rFonts w:asciiTheme="minorBidi" w:hAnsiTheme="minorBidi" w:hint="cs"/>
          <w:b/>
          <w:bCs/>
          <w:rtl/>
        </w:rPr>
        <w:t xml:space="preserve">رو، از هر جنبه‌ای به حمله ترکیه به عفرین بنگریم </w:t>
      </w:r>
      <w:r w:rsidRPr="00B7228D">
        <w:rPr>
          <w:rFonts w:asciiTheme="minorBidi" w:hAnsiTheme="minorBidi"/>
          <w:b/>
          <w:bCs/>
          <w:rtl/>
        </w:rPr>
        <w:t>ترکیه برای حفظ موقعیت خود ناچار به تحمل هزینه</w:t>
      </w:r>
      <w:r w:rsidRPr="00B7228D">
        <w:rPr>
          <w:rFonts w:asciiTheme="minorBidi" w:hAnsiTheme="minorBidi" w:hint="cs"/>
          <w:b/>
          <w:bCs/>
          <w:rtl/>
        </w:rPr>
        <w:t>‌</w:t>
      </w:r>
      <w:r w:rsidRPr="00B7228D">
        <w:rPr>
          <w:rFonts w:asciiTheme="minorBidi" w:hAnsiTheme="minorBidi"/>
          <w:b/>
          <w:bCs/>
          <w:rtl/>
        </w:rPr>
        <w:t>های</w:t>
      </w:r>
      <w:r w:rsidRPr="00B7228D">
        <w:rPr>
          <w:rFonts w:asciiTheme="minorBidi" w:hAnsiTheme="minorBidi" w:hint="cs"/>
          <w:b/>
          <w:bCs/>
          <w:rtl/>
        </w:rPr>
        <w:t xml:space="preserve"> کوتاه‌مدت و</w:t>
      </w:r>
      <w:r w:rsidRPr="00B7228D">
        <w:rPr>
          <w:rFonts w:asciiTheme="minorBidi" w:hAnsiTheme="minorBidi"/>
          <w:b/>
          <w:bCs/>
          <w:rtl/>
        </w:rPr>
        <w:t xml:space="preserve"> بلند</w:t>
      </w:r>
      <w:r w:rsidRPr="00B7228D">
        <w:rPr>
          <w:rFonts w:asciiTheme="minorBidi" w:hAnsiTheme="minorBidi" w:hint="eastAsia"/>
          <w:b/>
          <w:bCs/>
          <w:rtl/>
        </w:rPr>
        <w:t>‌</w:t>
      </w:r>
      <w:r w:rsidRPr="00B7228D">
        <w:rPr>
          <w:rFonts w:asciiTheme="minorBidi" w:hAnsiTheme="minorBidi"/>
          <w:b/>
          <w:bCs/>
          <w:rtl/>
        </w:rPr>
        <w:t>مدت خواهد بود</w:t>
      </w:r>
      <w:r w:rsidRPr="00B7228D">
        <w:rPr>
          <w:rFonts w:asciiTheme="minorBidi" w:hAnsiTheme="minorBidi"/>
          <w:b/>
          <w:bCs/>
        </w:rPr>
        <w:t>.</w:t>
      </w:r>
    </w:p>
    <w:p w:rsidR="00430A94" w:rsidRPr="00B7228D" w:rsidRDefault="00430A94" w:rsidP="00430A94">
      <w:pPr>
        <w:pStyle w:val="Ingetavstnd"/>
        <w:bidi/>
        <w:jc w:val="both"/>
        <w:rPr>
          <w:rFonts w:asciiTheme="minorBidi" w:hAnsiTheme="minorBidi" w:hint="cs"/>
          <w:b/>
          <w:bCs/>
          <w:rtl/>
        </w:rPr>
      </w:pPr>
      <w:r w:rsidRPr="00B7228D">
        <w:rPr>
          <w:rFonts w:asciiTheme="minorBidi" w:hAnsiTheme="minorBidi"/>
          <w:b/>
          <w:bCs/>
          <w:rtl/>
        </w:rPr>
        <w:t xml:space="preserve">اردوغان گزینه‌های دشواری پیش روی خود دارد. او با طنابی پوسیده وارد چاه شده است. هیچ بعید نیست که عفرین به یک گورستان گروه‌های تروریستی تحت حمایت ترکیه و ارتشیان این کشور تبدیل شود. </w:t>
      </w:r>
      <w:r w:rsidRPr="00B7228D">
        <w:rPr>
          <w:rFonts w:asciiTheme="minorBidi" w:hAnsiTheme="minorBidi" w:hint="cs"/>
          <w:b/>
          <w:bCs/>
          <w:rtl/>
        </w:rPr>
        <w:t>یگان</w:t>
      </w:r>
      <w:r w:rsidRPr="00B7228D">
        <w:rPr>
          <w:rFonts w:asciiTheme="minorBidi" w:hAnsiTheme="minorBidi" w:hint="eastAsia"/>
          <w:b/>
          <w:bCs/>
          <w:rtl/>
        </w:rPr>
        <w:t>‌</w:t>
      </w:r>
      <w:r w:rsidRPr="00B7228D">
        <w:rPr>
          <w:rFonts w:asciiTheme="minorBidi" w:hAnsiTheme="minorBidi" w:hint="cs"/>
          <w:b/>
          <w:bCs/>
          <w:rtl/>
        </w:rPr>
        <w:t>های مدافع خلق آن شکست بزرگی را که در کوبانی و رقه به داعش وارد کردند و ان را متلاشی نمودند این</w:t>
      </w:r>
      <w:r w:rsidRPr="00B7228D">
        <w:rPr>
          <w:rFonts w:asciiTheme="minorBidi" w:hAnsiTheme="minorBidi" w:hint="eastAsia"/>
          <w:b/>
          <w:bCs/>
          <w:rtl/>
        </w:rPr>
        <w:t>‌</w:t>
      </w:r>
      <w:r w:rsidRPr="00B7228D">
        <w:rPr>
          <w:rFonts w:asciiTheme="minorBidi" w:hAnsiTheme="minorBidi" w:hint="cs"/>
          <w:b/>
          <w:bCs/>
          <w:rtl/>
        </w:rPr>
        <w:t>بار در عفرین تکرار خواهند کرد.</w:t>
      </w:r>
    </w:p>
    <w:p w:rsidR="007D0058" w:rsidRPr="00B7228D" w:rsidRDefault="007D0058" w:rsidP="007D0058">
      <w:pPr>
        <w:pStyle w:val="Ingetavstnd"/>
        <w:bidi/>
        <w:jc w:val="both"/>
        <w:rPr>
          <w:rFonts w:asciiTheme="minorBidi" w:hAnsiTheme="minorBidi" w:hint="cs"/>
          <w:b/>
          <w:bCs/>
          <w:rtl/>
        </w:rPr>
      </w:pPr>
    </w:p>
    <w:p w:rsidR="00B7228D" w:rsidRPr="00B7228D" w:rsidRDefault="007D0058" w:rsidP="00B7228D">
      <w:pPr>
        <w:pStyle w:val="Ingetavstnd"/>
        <w:bidi/>
        <w:jc w:val="both"/>
        <w:rPr>
          <w:rFonts w:asciiTheme="minorBidi" w:hAnsiTheme="minorBidi"/>
          <w:b/>
          <w:bCs/>
          <w:lang w:eastAsia="sv-SE"/>
        </w:rPr>
      </w:pPr>
      <w:r w:rsidRPr="00B7228D">
        <w:rPr>
          <w:rFonts w:asciiTheme="minorBidi" w:hAnsiTheme="minorBidi"/>
          <w:b/>
          <w:bCs/>
          <w:rtl/>
          <w:lang w:eastAsia="sv-SE"/>
        </w:rPr>
        <w:t>مبارزان عضو گردان ا</w:t>
      </w:r>
      <w:r w:rsidRPr="00B7228D">
        <w:rPr>
          <w:rFonts w:asciiTheme="minorBidi" w:hAnsiTheme="minorBidi" w:hint="cs"/>
          <w:b/>
          <w:bCs/>
          <w:rtl/>
          <w:lang w:eastAsia="sv-SE"/>
        </w:rPr>
        <w:t>نت</w:t>
      </w:r>
      <w:r w:rsidRPr="00B7228D">
        <w:rPr>
          <w:rFonts w:asciiTheme="minorBidi" w:hAnsiTheme="minorBidi"/>
          <w:b/>
          <w:bCs/>
          <w:rtl/>
          <w:lang w:eastAsia="sv-SE"/>
        </w:rPr>
        <w:t xml:space="preserve">رناسیونالیست تحت نظر </w:t>
      </w:r>
      <w:r w:rsidRPr="00B7228D">
        <w:rPr>
          <w:rFonts w:asciiTheme="minorBidi" w:hAnsiTheme="minorBidi" w:hint="cs"/>
          <w:b/>
          <w:bCs/>
          <w:rtl/>
          <w:lang w:eastAsia="sv-SE"/>
        </w:rPr>
        <w:t>«</w:t>
      </w:r>
      <w:r w:rsidRPr="00B7228D">
        <w:rPr>
          <w:rFonts w:asciiTheme="minorBidi" w:hAnsiTheme="minorBidi"/>
          <w:b/>
          <w:bCs/>
          <w:rtl/>
          <w:lang w:eastAsia="sv-SE"/>
        </w:rPr>
        <w:t>ی.پ.گ</w:t>
      </w:r>
      <w:r w:rsidRPr="00B7228D">
        <w:rPr>
          <w:rFonts w:asciiTheme="minorBidi" w:hAnsiTheme="minorBidi" w:hint="cs"/>
          <w:b/>
          <w:bCs/>
          <w:rtl/>
          <w:lang w:eastAsia="sv-SE"/>
        </w:rPr>
        <w:t>»</w:t>
      </w:r>
      <w:r w:rsidRPr="00B7228D">
        <w:rPr>
          <w:rFonts w:asciiTheme="minorBidi" w:hAnsiTheme="minorBidi"/>
          <w:b/>
          <w:bCs/>
          <w:rtl/>
          <w:lang w:eastAsia="sv-SE"/>
        </w:rPr>
        <w:t xml:space="preserve"> به مقاومت عفرین ملحق شدند.</w:t>
      </w:r>
      <w:r w:rsidRPr="00B7228D">
        <w:rPr>
          <w:rFonts w:asciiTheme="minorBidi" w:hAnsiTheme="minorBidi" w:hint="cs"/>
          <w:b/>
          <w:bCs/>
          <w:rtl/>
          <w:lang w:eastAsia="sv-SE"/>
        </w:rPr>
        <w:t xml:space="preserve"> </w:t>
      </w:r>
      <w:r w:rsidRPr="00B7228D">
        <w:rPr>
          <w:rFonts w:asciiTheme="minorBidi" w:hAnsiTheme="minorBidi"/>
          <w:b/>
          <w:bCs/>
          <w:rtl/>
          <w:lang w:eastAsia="sv-SE"/>
        </w:rPr>
        <w:t>این مبارزان در جنگ‌های تن به تن با تبه</w:t>
      </w:r>
      <w:r w:rsidRPr="00B7228D">
        <w:rPr>
          <w:rFonts w:asciiTheme="minorBidi" w:hAnsiTheme="minorBidi" w:hint="cs"/>
          <w:b/>
          <w:bCs/>
          <w:rtl/>
          <w:lang w:eastAsia="sv-SE"/>
        </w:rPr>
        <w:t>‌</w:t>
      </w:r>
      <w:r w:rsidRPr="00B7228D">
        <w:rPr>
          <w:rFonts w:asciiTheme="minorBidi" w:hAnsiTheme="minorBidi"/>
          <w:b/>
          <w:bCs/>
          <w:rtl/>
          <w:lang w:eastAsia="sv-SE"/>
        </w:rPr>
        <w:t>کاران شرکت خواهند کرد</w:t>
      </w:r>
      <w:r w:rsidRPr="00B7228D">
        <w:rPr>
          <w:rFonts w:asciiTheme="minorBidi" w:hAnsiTheme="minorBidi" w:hint="cs"/>
          <w:b/>
          <w:bCs/>
          <w:rtl/>
          <w:lang w:eastAsia="sv-SE"/>
        </w:rPr>
        <w:t>.</w:t>
      </w:r>
    </w:p>
    <w:p w:rsidR="007D0058" w:rsidRPr="007D0058" w:rsidRDefault="007D0058" w:rsidP="007D0058">
      <w:pPr>
        <w:pStyle w:val="Ingetavstnd"/>
        <w:jc w:val="center"/>
        <w:rPr>
          <w:rFonts w:asciiTheme="minorBidi" w:hAnsiTheme="minorBidi"/>
          <w:b/>
          <w:bCs/>
          <w:sz w:val="24"/>
          <w:szCs w:val="24"/>
          <w:rtl/>
          <w:lang w:eastAsia="sv-SE"/>
        </w:rPr>
      </w:pPr>
      <w:r w:rsidRPr="007D0058">
        <w:rPr>
          <w:rFonts w:asciiTheme="minorBidi" w:hAnsiTheme="minorBidi"/>
          <w:b/>
          <w:bCs/>
          <w:noProof/>
          <w:sz w:val="24"/>
          <w:szCs w:val="24"/>
          <w:lang w:eastAsia="sv-SE"/>
        </w:rPr>
        <w:drawing>
          <wp:inline distT="0" distB="0" distL="0" distR="0" wp14:anchorId="24EA711D" wp14:editId="510235C8">
            <wp:extent cx="4276800" cy="2160000"/>
            <wp:effectExtent l="0" t="0" r="0" b="0"/>
            <wp:docPr id="5" name="Bildobjekt 5" descr="https://anfpersian.com/uploads/fa/articles/2018/01/20180126-20180126-20180126-1516961734-foto0154f18-image9a12ff-image184c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fpersian.com/uploads/fa/articles/2018/01/20180126-20180126-20180126-1516961734-foto0154f18-image9a12ff-image184c26-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800" cy="2160000"/>
                    </a:xfrm>
                    <a:prstGeom prst="rect">
                      <a:avLst/>
                    </a:prstGeom>
                    <a:noFill/>
                    <a:ln>
                      <a:noFill/>
                    </a:ln>
                  </pic:spPr>
                </pic:pic>
              </a:graphicData>
            </a:graphic>
          </wp:inline>
        </w:drawing>
      </w:r>
    </w:p>
    <w:p w:rsidR="007D0058" w:rsidRPr="007D0058" w:rsidRDefault="007D0058" w:rsidP="007D0058">
      <w:pPr>
        <w:pStyle w:val="Ingetavstnd"/>
        <w:bidi/>
        <w:jc w:val="both"/>
        <w:rPr>
          <w:rFonts w:asciiTheme="minorBidi" w:hAnsiTheme="minorBidi"/>
          <w:b/>
          <w:bCs/>
          <w:sz w:val="24"/>
          <w:szCs w:val="24"/>
          <w:rtl/>
          <w:lang w:eastAsia="sv-SE"/>
        </w:rPr>
      </w:pPr>
    </w:p>
    <w:p w:rsidR="007D0058" w:rsidRPr="00B7228D" w:rsidRDefault="007D0058" w:rsidP="007D0058">
      <w:pPr>
        <w:pStyle w:val="Ingetavstnd"/>
        <w:bidi/>
        <w:jc w:val="both"/>
        <w:rPr>
          <w:rFonts w:asciiTheme="minorBidi" w:hAnsiTheme="minorBidi"/>
          <w:b/>
          <w:bCs/>
          <w:rtl/>
          <w:lang w:eastAsia="sv-SE"/>
        </w:rPr>
      </w:pPr>
      <w:r w:rsidRPr="00B7228D">
        <w:rPr>
          <w:rFonts w:asciiTheme="minorBidi" w:hAnsiTheme="minorBidi"/>
          <w:b/>
          <w:bCs/>
          <w:rtl/>
          <w:lang w:eastAsia="sv-SE"/>
        </w:rPr>
        <w:t xml:space="preserve">این مبارزان که از اکثر نقاط جهان به روژاوا آمده‌اند در مبارزه با تروریست‌های داعش فعالانه شرکت کردند و با حمله ارتش </w:t>
      </w:r>
      <w:r w:rsidRPr="00B7228D">
        <w:rPr>
          <w:rFonts w:asciiTheme="minorBidi" w:hAnsiTheme="minorBidi" w:hint="cs"/>
          <w:b/>
          <w:bCs/>
          <w:rtl/>
          <w:lang w:eastAsia="sv-SE"/>
        </w:rPr>
        <w:t>فاشیست</w:t>
      </w:r>
      <w:r w:rsidRPr="00B7228D">
        <w:rPr>
          <w:rFonts w:asciiTheme="minorBidi" w:hAnsiTheme="minorBidi"/>
          <w:b/>
          <w:bCs/>
          <w:rtl/>
          <w:lang w:eastAsia="sv-SE"/>
        </w:rPr>
        <w:t xml:space="preserve"> ترکیه اکنون به کانتون عفرین رفته‌اند تا از دستاورهای انقلاب روژاوا دفاع نمایند. </w:t>
      </w:r>
    </w:p>
    <w:p w:rsidR="007D0058" w:rsidRPr="00B7228D" w:rsidRDefault="007D0058" w:rsidP="007D0058">
      <w:pPr>
        <w:pStyle w:val="Ingetavstnd"/>
        <w:bidi/>
        <w:jc w:val="both"/>
        <w:rPr>
          <w:rFonts w:asciiTheme="minorBidi" w:hAnsiTheme="minorBidi"/>
          <w:b/>
          <w:bCs/>
          <w:rtl/>
          <w:lang w:eastAsia="sv-SE"/>
        </w:rPr>
      </w:pPr>
      <w:r w:rsidRPr="00B7228D">
        <w:rPr>
          <w:rFonts w:asciiTheme="minorBidi" w:hAnsiTheme="minorBidi"/>
          <w:b/>
          <w:bCs/>
          <w:rtl/>
          <w:lang w:eastAsia="sv-SE"/>
        </w:rPr>
        <w:t>مرکز اطلاع‌رسانی ی.پ.گ با صدور اطلاعیه‌ای اعلام کرد که مبارزان در صفوف مقدم جنگ با اشغالگران جای خواهند گرفت.</w:t>
      </w:r>
    </w:p>
    <w:p w:rsidR="007D0058" w:rsidRPr="00B7228D" w:rsidRDefault="007D0058" w:rsidP="007D0058">
      <w:pPr>
        <w:pStyle w:val="Ingetavstnd"/>
        <w:bidi/>
        <w:jc w:val="both"/>
        <w:rPr>
          <w:rFonts w:asciiTheme="minorBidi" w:hAnsiTheme="minorBidi"/>
          <w:b/>
          <w:bCs/>
          <w:rtl/>
          <w:lang w:eastAsia="sv-SE"/>
        </w:rPr>
      </w:pPr>
      <w:r w:rsidRPr="00B7228D">
        <w:rPr>
          <w:rFonts w:asciiTheme="minorBidi" w:hAnsiTheme="minorBidi"/>
          <w:b/>
          <w:bCs/>
          <w:rtl/>
          <w:lang w:eastAsia="sv-SE"/>
        </w:rPr>
        <w:t>این مبارزان با قرائت پیامی حمله ارتش غاصب ترکیه به عفرین را نقض قوانین بین‌المللی عنوان کردند. تولهلدان از مبارزانی که از فرانسه به روژاوا آمده می‌گوید:</w:t>
      </w:r>
      <w:r w:rsidRPr="00B7228D">
        <w:rPr>
          <w:rFonts w:asciiTheme="minorBidi" w:hAnsiTheme="minorBidi" w:hint="cs"/>
          <w:b/>
          <w:bCs/>
          <w:rtl/>
          <w:lang w:eastAsia="sv-SE"/>
        </w:rPr>
        <w:t xml:space="preserve"> «</w:t>
      </w:r>
      <w:r w:rsidRPr="00B7228D">
        <w:rPr>
          <w:rFonts w:asciiTheme="minorBidi" w:hAnsiTheme="minorBidi"/>
          <w:b/>
          <w:bCs/>
          <w:rtl/>
          <w:lang w:eastAsia="sv-SE"/>
        </w:rPr>
        <w:t>سال</w:t>
      </w:r>
      <w:r w:rsidRPr="00B7228D">
        <w:rPr>
          <w:rFonts w:asciiTheme="minorBidi" w:hAnsiTheme="minorBidi" w:hint="cs"/>
          <w:b/>
          <w:bCs/>
          <w:rtl/>
          <w:lang w:eastAsia="sv-SE"/>
        </w:rPr>
        <w:t>‌</w:t>
      </w:r>
      <w:r w:rsidRPr="00B7228D">
        <w:rPr>
          <w:rFonts w:asciiTheme="minorBidi" w:hAnsiTheme="minorBidi"/>
          <w:b/>
          <w:bCs/>
          <w:rtl/>
          <w:lang w:eastAsia="sv-SE"/>
        </w:rPr>
        <w:t>ها با تبه</w:t>
      </w:r>
      <w:r w:rsidRPr="00B7228D">
        <w:rPr>
          <w:rFonts w:asciiTheme="minorBidi" w:hAnsiTheme="minorBidi" w:hint="cs"/>
          <w:b/>
          <w:bCs/>
          <w:rtl/>
          <w:lang w:eastAsia="sv-SE"/>
        </w:rPr>
        <w:t>‌</w:t>
      </w:r>
      <w:r w:rsidRPr="00B7228D">
        <w:rPr>
          <w:rFonts w:asciiTheme="minorBidi" w:hAnsiTheme="minorBidi"/>
          <w:b/>
          <w:bCs/>
          <w:rtl/>
          <w:lang w:eastAsia="sv-SE"/>
        </w:rPr>
        <w:t>کاران جنگیدیم و اکنون اجازه نمی‌دهیم دستاوردهایی که با خون رفقایمان کسب شده‌اند از سوی نیروهای غاصب به اشغال درآیند. هر آن</w:t>
      </w:r>
      <w:r w:rsidRPr="00B7228D">
        <w:rPr>
          <w:rFonts w:asciiTheme="minorBidi" w:hAnsiTheme="minorBidi" w:hint="cs"/>
          <w:b/>
          <w:bCs/>
          <w:rtl/>
          <w:lang w:eastAsia="sv-SE"/>
        </w:rPr>
        <w:t>‌</w:t>
      </w:r>
      <w:r w:rsidRPr="00B7228D">
        <w:rPr>
          <w:rFonts w:asciiTheme="minorBidi" w:hAnsiTheme="minorBidi"/>
          <w:b/>
          <w:bCs/>
          <w:rtl/>
          <w:lang w:eastAsia="sv-SE"/>
        </w:rPr>
        <w:t>چه که روی دهد ما از خاک خود محافظت می‌کنیم. تمام جهان شاهد است. در مقابل چنین جرمی ساکت نخواهیم نشست</w:t>
      </w:r>
      <w:r w:rsidRPr="00B7228D">
        <w:rPr>
          <w:rFonts w:asciiTheme="minorBidi" w:hAnsiTheme="minorBidi" w:hint="cs"/>
          <w:b/>
          <w:bCs/>
          <w:rtl/>
          <w:lang w:eastAsia="sv-SE"/>
        </w:rPr>
        <w:t>.»</w:t>
      </w:r>
      <w:r w:rsidRPr="00B7228D">
        <w:rPr>
          <w:rFonts w:asciiTheme="minorBidi" w:hAnsiTheme="minorBidi"/>
          <w:b/>
          <w:bCs/>
          <w:rtl/>
          <w:lang w:eastAsia="sv-SE"/>
        </w:rPr>
        <w:t> </w:t>
      </w:r>
    </w:p>
    <w:p w:rsidR="007D0058" w:rsidRPr="00B7228D" w:rsidRDefault="007D0058" w:rsidP="007D0058">
      <w:pPr>
        <w:pStyle w:val="Ingetavstnd"/>
        <w:bidi/>
        <w:jc w:val="both"/>
        <w:rPr>
          <w:rFonts w:asciiTheme="minorBidi" w:hAnsiTheme="minorBidi" w:hint="cs"/>
          <w:b/>
          <w:bCs/>
          <w:rtl/>
          <w:lang w:eastAsia="sv-SE"/>
        </w:rPr>
      </w:pPr>
      <w:r w:rsidRPr="00B7228D">
        <w:rPr>
          <w:rFonts w:asciiTheme="minorBidi" w:hAnsiTheme="minorBidi"/>
          <w:b/>
          <w:bCs/>
          <w:rtl/>
          <w:lang w:eastAsia="sv-SE"/>
        </w:rPr>
        <w:t>خاطرنشان می‌شود که پیش از این گروهی دیگر از مبارزان ا</w:t>
      </w:r>
      <w:r w:rsidRPr="00B7228D">
        <w:rPr>
          <w:rFonts w:asciiTheme="minorBidi" w:hAnsiTheme="minorBidi" w:hint="cs"/>
          <w:b/>
          <w:bCs/>
          <w:rtl/>
          <w:lang w:eastAsia="sv-SE"/>
        </w:rPr>
        <w:t>ن</w:t>
      </w:r>
      <w:r w:rsidRPr="00B7228D">
        <w:rPr>
          <w:rFonts w:asciiTheme="minorBidi" w:hAnsiTheme="minorBidi"/>
          <w:b/>
          <w:bCs/>
          <w:rtl/>
          <w:lang w:eastAsia="sv-SE"/>
        </w:rPr>
        <w:t>ترناسیونال به عفرین رفته و در مقاومت جای گرفته بودند.</w:t>
      </w:r>
    </w:p>
    <w:p w:rsidR="0014037B" w:rsidRPr="00B7228D" w:rsidRDefault="00B7228D" w:rsidP="0014037B">
      <w:pPr>
        <w:pStyle w:val="Ingetavstnd"/>
        <w:bidi/>
        <w:jc w:val="both"/>
        <w:rPr>
          <w:rFonts w:asciiTheme="minorBidi" w:hAnsiTheme="minorBidi"/>
          <w:b/>
          <w:bCs/>
          <w:shd w:val="clear" w:color="auto" w:fill="FFFFFF"/>
          <w:rtl/>
        </w:rPr>
      </w:pPr>
      <w:r w:rsidRPr="00B7228D">
        <w:rPr>
          <w:rFonts w:asciiTheme="minorBidi" w:hAnsiTheme="minorBidi" w:hint="cs"/>
          <w:b/>
          <w:bCs/>
          <w:shd w:val="clear" w:color="auto" w:fill="FFFFFF"/>
          <w:rtl/>
        </w:rPr>
        <w:t xml:space="preserve">بنابراین، </w:t>
      </w:r>
      <w:r w:rsidR="0014037B" w:rsidRPr="00B7228D">
        <w:rPr>
          <w:rFonts w:asciiTheme="minorBidi" w:hAnsiTheme="minorBidi"/>
          <w:b/>
          <w:bCs/>
          <w:shd w:val="clear" w:color="auto" w:fill="FFFFFF"/>
          <w:rtl/>
        </w:rPr>
        <w:t xml:space="preserve">یک امر مهم دیگری كه اين نبرد را پيچيده‌تر از قبل می‌كند، حضور نيروهایی از کشورهای دیگر در عفرین است که در همبستگی و همکاری با یگان‌های مدافع خلق به این منطقه رفته‌اند. به گفته يک مسئول نيروهای دموکراتيک سوريه، در ميان رزمندگانی که در عفرين عليه ارتش ترکيه می‌جنگند، شهروندان آمريکايی، بريتانيايی و آلمانی نيز وجود دارند. </w:t>
      </w:r>
    </w:p>
    <w:p w:rsidR="0014037B" w:rsidRPr="00B7228D" w:rsidRDefault="0014037B" w:rsidP="0014037B">
      <w:pPr>
        <w:pStyle w:val="Ingetavstnd"/>
        <w:bidi/>
        <w:jc w:val="both"/>
        <w:rPr>
          <w:rFonts w:asciiTheme="minorBidi" w:hAnsiTheme="minorBidi"/>
          <w:b/>
          <w:bCs/>
          <w:shd w:val="clear" w:color="auto" w:fill="FFFFFF"/>
          <w:rtl/>
        </w:rPr>
      </w:pPr>
      <w:r w:rsidRPr="00B7228D">
        <w:rPr>
          <w:rFonts w:asciiTheme="minorBidi" w:hAnsiTheme="minorBidi"/>
          <w:b/>
          <w:bCs/>
          <w:shd w:val="clear" w:color="auto" w:fill="FFFFFF"/>
          <w:rtl/>
        </w:rPr>
        <w:lastRenderedPageBreak/>
        <w:t>ريدور خليل، به خبرگزاری رويترز گفت: «نيروهای خارجی که در رقه و ديرالزور جنگيده‌اند، پيش‌تر تمايل خود را برای رفتن به عفرين نشان داده بودند. او مشخص نکرد که اين نيروها چه زمانی به عفرين رسيده‌اند اما گفت تعدادشان حدود ده‌ها نفر است و از مردم روژاوا در برابر حمله ترکيه حمايت می‌کنند. در همين حال، روزنامه تايمز نيز نوشت که تعدادی از نيروهای غربی برای حمايت از يگان‌های مدافع خلق کرد برای مقابله با حمله ترکيه به عفرين رفته‌اند</w:t>
      </w:r>
      <w:r w:rsidRPr="00B7228D">
        <w:rPr>
          <w:rFonts w:asciiTheme="minorBidi" w:hAnsiTheme="minorBidi"/>
          <w:b/>
          <w:bCs/>
          <w:shd w:val="clear" w:color="auto" w:fill="FFFFFF"/>
        </w:rPr>
        <w:t>.</w:t>
      </w:r>
    </w:p>
    <w:p w:rsidR="0014037B" w:rsidRPr="00B7228D" w:rsidRDefault="0014037B" w:rsidP="0014037B">
      <w:pPr>
        <w:pStyle w:val="Ingetavstnd"/>
        <w:bidi/>
        <w:jc w:val="both"/>
        <w:rPr>
          <w:rFonts w:asciiTheme="minorBidi" w:hAnsiTheme="minorBidi" w:hint="cs"/>
          <w:b/>
          <w:bCs/>
          <w:shd w:val="clear" w:color="auto" w:fill="FFFFFF"/>
          <w:rtl/>
        </w:rPr>
      </w:pPr>
      <w:r w:rsidRPr="00B7228D">
        <w:rPr>
          <w:rFonts w:asciiTheme="minorBidi" w:hAnsiTheme="minorBidi"/>
          <w:b/>
          <w:bCs/>
          <w:shd w:val="clear" w:color="auto" w:fill="FFFFFF"/>
          <w:rtl/>
        </w:rPr>
        <w:t xml:space="preserve">اين در حالی است كه قطر به‌عنوان اولين كشور عربی،‌ از حمله نظامی تركيه به عفرين حمايت كرده است. در بيانيه وزارت خارجه قطر از اين حمله به‌عنوان ياری‌رسانی برای دفاع از «امنيت ملی» ياد شده است. لولوه الخاطر، سخن‌گوی وزارت خارجه قطر گفت: «دولت قطر بار ديگر بر حمايتش از تلاش‌های جمهوری ترکيه براي حفظ امنيت ملی خود در برابر تجاوزات و حمله‌های تروريستی به خاک ترکيه تاکيد می‌کند.» او در مصاحبه با رسانه‌های قطر گفت که آغاز عمليات نظامی ترکيه «به دليل نگرانی‌های مشروع در ارتباط با امنيت ملی و تامين امنيت مرزهای آن و هم‌چنين دفاع از تماميت ارضی سوريه در برابر خطر تجزيه بوده است.» روابط قطر با ترکيه از ژوئن </w:t>
      </w:r>
      <w:r w:rsidRPr="00B7228D">
        <w:rPr>
          <w:rFonts w:asciiTheme="minorBidi" w:hAnsiTheme="minorBidi"/>
          <w:b/>
          <w:bCs/>
          <w:shd w:val="clear" w:color="auto" w:fill="FFFFFF"/>
          <w:rtl/>
          <w:lang w:bidi="fa-IR"/>
        </w:rPr>
        <w:t>2017،</w:t>
      </w:r>
      <w:r w:rsidRPr="00B7228D">
        <w:rPr>
          <w:rFonts w:asciiTheme="minorBidi" w:hAnsiTheme="minorBidi"/>
          <w:b/>
          <w:bCs/>
          <w:shd w:val="clear" w:color="auto" w:fill="FFFFFF"/>
          <w:rtl/>
        </w:rPr>
        <w:t xml:space="preserve"> نزديک‌تر شده است. در آن زمان عربستان سعودی، امارات متحده عربی، بحرين و مصر تمامی رواب‌طشان را با قطر قطع کردند</w:t>
      </w:r>
      <w:r w:rsidRPr="00B7228D">
        <w:rPr>
          <w:rFonts w:asciiTheme="minorBidi" w:hAnsiTheme="minorBidi"/>
          <w:b/>
          <w:bCs/>
          <w:shd w:val="clear" w:color="auto" w:fill="FFFFFF"/>
        </w:rPr>
        <w:t>.</w:t>
      </w:r>
      <w:r w:rsidRPr="00B7228D">
        <w:rPr>
          <w:rFonts w:asciiTheme="minorBidi" w:hAnsiTheme="minorBidi"/>
          <w:b/>
          <w:bCs/>
          <w:shd w:val="clear" w:color="auto" w:fill="FFFFFF"/>
          <w:rtl/>
        </w:rPr>
        <w:t xml:space="preserve"> قط هم‌چنی نبه نیروهای مورد حمایت ترکیه در جنب داخلی سوریه کمک‌های مادی می‌کند.</w:t>
      </w:r>
    </w:p>
    <w:p w:rsidR="0014037B" w:rsidRPr="00B7228D" w:rsidRDefault="0014037B" w:rsidP="0014037B">
      <w:pPr>
        <w:pStyle w:val="Ingetavstnd"/>
        <w:bidi/>
        <w:jc w:val="both"/>
        <w:rPr>
          <w:rFonts w:asciiTheme="minorBidi" w:hAnsiTheme="minorBidi"/>
          <w:b/>
          <w:bCs/>
          <w:shd w:val="clear" w:color="auto" w:fill="FFFFFF"/>
          <w:rtl/>
        </w:rPr>
      </w:pPr>
    </w:p>
    <w:p w:rsidR="0014037B" w:rsidRPr="00B7228D" w:rsidRDefault="0014037B" w:rsidP="0014037B">
      <w:pPr>
        <w:pStyle w:val="Ingetavstnd"/>
        <w:bidi/>
        <w:jc w:val="both"/>
        <w:rPr>
          <w:rFonts w:asciiTheme="minorBidi" w:hAnsiTheme="minorBidi" w:hint="cs"/>
          <w:b/>
          <w:bCs/>
          <w:rtl/>
        </w:rPr>
      </w:pPr>
      <w:r w:rsidRPr="00B7228D">
        <w:rPr>
          <w:rFonts w:asciiTheme="minorBidi" w:hAnsiTheme="minorBidi"/>
          <w:b/>
          <w:bCs/>
          <w:rtl/>
        </w:rPr>
        <w:t>یکی از کادرهای ارتش ترکیه که در عملیات عفرین زخمی شده است در ویدئویی اعتراف می‌کند که پس از سه روز بمباران هوایی موفق به دویست متر پیشروی شدند اما مبارزان آن</w:t>
      </w:r>
      <w:r w:rsidRPr="00B7228D">
        <w:rPr>
          <w:rFonts w:asciiTheme="minorBidi" w:hAnsiTheme="minorBidi" w:hint="cs"/>
          <w:b/>
          <w:bCs/>
          <w:rtl/>
        </w:rPr>
        <w:t>‌</w:t>
      </w:r>
      <w:r w:rsidRPr="00B7228D">
        <w:rPr>
          <w:rFonts w:asciiTheme="minorBidi" w:hAnsiTheme="minorBidi"/>
          <w:b/>
          <w:bCs/>
          <w:rtl/>
        </w:rPr>
        <w:t xml:space="preserve">ها را هدف قرار دادند. فردی که به عیادت او رفته است با تعجب می‌پرسد </w:t>
      </w:r>
      <w:r w:rsidRPr="00B7228D">
        <w:rPr>
          <w:rFonts w:asciiTheme="minorBidi" w:hAnsiTheme="minorBidi" w:hint="cs"/>
          <w:b/>
          <w:bCs/>
          <w:rtl/>
        </w:rPr>
        <w:t>200</w:t>
      </w:r>
      <w:r w:rsidRPr="00B7228D">
        <w:rPr>
          <w:rFonts w:asciiTheme="minorBidi" w:hAnsiTheme="minorBidi"/>
          <w:b/>
          <w:bCs/>
          <w:rtl/>
        </w:rPr>
        <w:t xml:space="preserve"> متر؟</w:t>
      </w:r>
    </w:p>
    <w:p w:rsidR="00A22086" w:rsidRPr="00A22086" w:rsidRDefault="00A22086" w:rsidP="00A22086">
      <w:pPr>
        <w:pStyle w:val="Ingetavstnd"/>
        <w:bidi/>
        <w:jc w:val="both"/>
        <w:rPr>
          <w:rFonts w:asciiTheme="minorBidi" w:hAnsiTheme="minorBidi"/>
          <w:b/>
          <w:bCs/>
          <w:sz w:val="24"/>
          <w:szCs w:val="24"/>
        </w:rPr>
      </w:pPr>
    </w:p>
    <w:p w:rsidR="0014037B" w:rsidRPr="00A22086" w:rsidRDefault="0014037B" w:rsidP="00A22086">
      <w:pPr>
        <w:pStyle w:val="Ingetavstnd"/>
        <w:bidi/>
        <w:jc w:val="center"/>
        <w:rPr>
          <w:rFonts w:asciiTheme="minorBidi" w:hAnsiTheme="minorBidi"/>
          <w:b/>
          <w:bCs/>
          <w:sz w:val="24"/>
          <w:szCs w:val="24"/>
          <w:rtl/>
        </w:rPr>
      </w:pPr>
      <w:r w:rsidRPr="00A22086">
        <w:rPr>
          <w:rFonts w:asciiTheme="minorBidi" w:hAnsiTheme="minorBidi"/>
          <w:b/>
          <w:bCs/>
          <w:noProof/>
          <w:sz w:val="24"/>
          <w:szCs w:val="24"/>
          <w:lang w:eastAsia="sv-SE"/>
        </w:rPr>
        <w:drawing>
          <wp:inline distT="0" distB="0" distL="0" distR="0" wp14:anchorId="6254AD95" wp14:editId="65941487">
            <wp:extent cx="2851200" cy="1440000"/>
            <wp:effectExtent l="0" t="0" r="6350" b="8255"/>
            <wp:docPr id="26" name="Bildobjekt 26" descr="https://anfpersian.com/uploads/fa/articles/2018/01/20180127-20180126-20180126-ppd5412e-imagef98e64-imagef4419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nfpersian.com/uploads/fa/articles/2018/01/20180127-20180126-20180126-ppd5412e-imagef98e64-imagef4419e-im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200" cy="1440000"/>
                    </a:xfrm>
                    <a:prstGeom prst="rect">
                      <a:avLst/>
                    </a:prstGeom>
                    <a:noFill/>
                    <a:ln>
                      <a:noFill/>
                    </a:ln>
                  </pic:spPr>
                </pic:pic>
              </a:graphicData>
            </a:graphic>
          </wp:inline>
        </w:drawing>
      </w:r>
      <w:r w:rsidRPr="00A22086">
        <w:rPr>
          <w:rFonts w:asciiTheme="minorBidi" w:hAnsiTheme="minorBidi"/>
          <w:b/>
          <w:bCs/>
          <w:noProof/>
          <w:sz w:val="24"/>
          <w:szCs w:val="24"/>
          <w:shd w:val="clear" w:color="auto" w:fill="F5F8FA"/>
          <w:lang w:eastAsia="sv-SE"/>
        </w:rPr>
        <w:drawing>
          <wp:inline distT="0" distB="0" distL="0" distR="0" wp14:anchorId="6303FBCD" wp14:editId="2ADFD34C">
            <wp:extent cx="2556660" cy="1440000"/>
            <wp:effectExtent l="0" t="0" r="0" b="8255"/>
            <wp:docPr id="25" name="Bildobjekt 25" descr="https://pbs.twimg.com/ext_tw_video_thumb/956953118545244160/pu/img/QcS5_llclx-0vZuL?format=jpg&amp;name=smal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bs.twimg.com/ext_tw_video_thumb/956953118545244160/pu/img/QcS5_llclx-0vZuL?format=jpg&amp;name=small">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660" cy="1440000"/>
                    </a:xfrm>
                    <a:prstGeom prst="rect">
                      <a:avLst/>
                    </a:prstGeom>
                    <a:noFill/>
                    <a:ln>
                      <a:noFill/>
                    </a:ln>
                  </pic:spPr>
                </pic:pic>
              </a:graphicData>
            </a:graphic>
          </wp:inline>
        </w:drawing>
      </w:r>
    </w:p>
    <w:p w:rsidR="0014037B" w:rsidRPr="00386158" w:rsidRDefault="0014037B" w:rsidP="00A22086">
      <w:pPr>
        <w:pStyle w:val="Ingetavstnd"/>
        <w:bidi/>
        <w:jc w:val="both"/>
        <w:rPr>
          <w:rFonts w:asciiTheme="minorBidi" w:hAnsiTheme="minorBidi"/>
          <w:b/>
          <w:bCs/>
          <w:rtl/>
        </w:rPr>
      </w:pPr>
      <w:r w:rsidRPr="00386158">
        <w:rPr>
          <w:rFonts w:asciiTheme="minorBidi" w:hAnsiTheme="minorBidi"/>
          <w:b/>
          <w:bCs/>
          <w:rtl/>
        </w:rPr>
        <w:t>  </w:t>
      </w:r>
    </w:p>
    <w:p w:rsidR="0014037B" w:rsidRPr="00386158" w:rsidRDefault="0014037B" w:rsidP="0014037B">
      <w:pPr>
        <w:pStyle w:val="Ingetavstnd"/>
        <w:bidi/>
        <w:jc w:val="both"/>
        <w:rPr>
          <w:rStyle w:val="Stark"/>
          <w:rFonts w:asciiTheme="minorBidi" w:hAnsiTheme="minorBidi" w:hint="cs"/>
          <w:rtl/>
        </w:rPr>
      </w:pPr>
      <w:r w:rsidRPr="00386158">
        <w:rPr>
          <w:rStyle w:val="Stark"/>
          <w:rFonts w:asciiTheme="minorBidi" w:hAnsiTheme="minorBidi"/>
          <w:rtl/>
        </w:rPr>
        <w:t>سایت سندیکا</w:t>
      </w:r>
      <w:r w:rsidR="00A22086" w:rsidRPr="00386158">
        <w:rPr>
          <w:rStyle w:val="Stark"/>
          <w:rFonts w:asciiTheme="minorBidi" w:hAnsiTheme="minorBidi" w:hint="cs"/>
          <w:rtl/>
        </w:rPr>
        <w:t>،</w:t>
      </w:r>
      <w:r w:rsidRPr="00386158">
        <w:rPr>
          <w:rStyle w:val="Stark"/>
          <w:rFonts w:asciiTheme="minorBidi" w:hAnsiTheme="minorBidi"/>
          <w:rtl/>
        </w:rPr>
        <w:t xml:space="preserve"> ویدئویی از یک نظامی ترکیه منتشر کرده که در عملیات عفرین زخمی شده است. آلپر آک‌پونار که در منزلش به سئوال خبرنگاران پاسخ می‌دهد می‌گوید پس از سه روز بمباران منطقه، دویست سیصد متر از مرز جلو رفتیم که هدف شلیک قرار گرفتیم.</w:t>
      </w:r>
    </w:p>
    <w:p w:rsidR="0014037B" w:rsidRPr="00386158" w:rsidRDefault="0014037B" w:rsidP="0014037B">
      <w:pPr>
        <w:pStyle w:val="Ingetavstnd"/>
        <w:bidi/>
        <w:jc w:val="both"/>
        <w:rPr>
          <w:rFonts w:asciiTheme="minorBidi" w:hAnsiTheme="minorBidi"/>
          <w:b/>
          <w:bCs/>
          <w:rtl/>
        </w:rPr>
      </w:pPr>
      <w:r w:rsidRPr="00386158">
        <w:rPr>
          <w:rStyle w:val="Stark"/>
          <w:rFonts w:asciiTheme="minorBidi" w:hAnsiTheme="minorBidi"/>
          <w:rtl/>
        </w:rPr>
        <w:t>فرماندهان و کارشناسان امور نظامی ترکیه که قول داده بودند عفرین را در طول چند روز تصرف کنند اکنون پاسخی برای افکار عمومی ندارند. ارتش اشغالگر ترکیه با ده</w:t>
      </w:r>
      <w:r w:rsidRPr="00386158">
        <w:rPr>
          <w:rStyle w:val="Stark"/>
          <w:rFonts w:asciiTheme="minorBidi" w:hAnsiTheme="minorBidi" w:hint="cs"/>
          <w:rtl/>
        </w:rPr>
        <w:t>‌</w:t>
      </w:r>
      <w:r w:rsidRPr="00386158">
        <w:rPr>
          <w:rStyle w:val="Stark"/>
          <w:rFonts w:asciiTheme="minorBidi" w:hAnsiTheme="minorBidi"/>
          <w:rtl/>
        </w:rPr>
        <w:t>ها هزار نظامی و صدها توپ و تانک و هواپیمای جنگی تاکنون که هشتمین روز جنگ است شکست سختی را متحمل شده است.</w:t>
      </w:r>
      <w:r w:rsidRPr="00386158">
        <w:rPr>
          <w:rFonts w:asciiTheme="minorBidi" w:hAnsiTheme="minorBidi"/>
          <w:b/>
          <w:bCs/>
          <w:rtl/>
        </w:rPr>
        <w:t> </w:t>
      </w:r>
    </w:p>
    <w:p w:rsidR="00A22086" w:rsidRPr="00386158" w:rsidRDefault="0014037B" w:rsidP="00A22086">
      <w:pPr>
        <w:pStyle w:val="Ingetavstnd"/>
        <w:bidi/>
        <w:jc w:val="both"/>
        <w:rPr>
          <w:rStyle w:val="Stark"/>
          <w:rFonts w:asciiTheme="minorBidi" w:hAnsiTheme="minorBidi" w:hint="cs"/>
          <w:b w:val="0"/>
          <w:bCs w:val="0"/>
          <w:color w:val="697882"/>
          <w:rtl/>
          <w:lang w:bidi="fa-IR"/>
        </w:rPr>
      </w:pPr>
      <w:r w:rsidRPr="00386158">
        <w:rPr>
          <w:rStyle w:val="Stark"/>
          <w:rFonts w:asciiTheme="minorBidi" w:hAnsiTheme="minorBidi"/>
          <w:rtl/>
        </w:rPr>
        <w:t>مقامات ترکیه این شکست را ناشی را بدی آب و هوا و وجود گل و لای بیان می‌کنند اما واقعیت این است که مردم و مبارزان عفرین فدائیانه مقاومت می‌کنند و گفتەاند که حتی یک وجب از سرزمین</w:t>
      </w:r>
      <w:r w:rsidR="00A22086" w:rsidRPr="00386158">
        <w:rPr>
          <w:rStyle w:val="Stark"/>
          <w:rFonts w:asciiTheme="minorBidi" w:hAnsiTheme="minorBidi" w:hint="cs"/>
          <w:rtl/>
        </w:rPr>
        <w:t>‌</w:t>
      </w:r>
      <w:r w:rsidRPr="00386158">
        <w:rPr>
          <w:rStyle w:val="Stark"/>
          <w:rFonts w:asciiTheme="minorBidi" w:hAnsiTheme="minorBidi"/>
          <w:rtl/>
        </w:rPr>
        <w:t>شان را برای نیروهای اشغال</w:t>
      </w:r>
      <w:r w:rsidRPr="00386158">
        <w:rPr>
          <w:rStyle w:val="Stark"/>
          <w:rFonts w:asciiTheme="minorBidi" w:hAnsiTheme="minorBidi" w:hint="cs"/>
          <w:rtl/>
        </w:rPr>
        <w:t>‌</w:t>
      </w:r>
      <w:r w:rsidRPr="00386158">
        <w:rPr>
          <w:rStyle w:val="Stark"/>
          <w:rFonts w:asciiTheme="minorBidi" w:hAnsiTheme="minorBidi"/>
          <w:rtl/>
        </w:rPr>
        <w:t>گر رها نخواهند کرد.</w:t>
      </w:r>
      <w:r w:rsidR="00A22086" w:rsidRPr="00386158">
        <w:rPr>
          <w:rStyle w:val="Stark"/>
          <w:rFonts w:asciiTheme="minorBidi" w:hAnsiTheme="minorBidi" w:hint="cs"/>
          <w:rtl/>
        </w:rPr>
        <w:t>‌(</w:t>
      </w:r>
      <w:hyperlink r:id="rId27" w:history="1">
        <w:r w:rsidR="00A22086" w:rsidRPr="00386158">
          <w:rPr>
            <w:rFonts w:asciiTheme="minorBidi" w:hAnsiTheme="minorBidi"/>
            <w:b/>
            <w:bCs/>
            <w:noProof/>
            <w:color w:val="0000FF"/>
            <w:lang w:eastAsia="sv-SE"/>
          </w:rPr>
          <w:drawing>
            <wp:inline distT="0" distB="0" distL="0" distR="0" wp14:anchorId="4FA6138C" wp14:editId="3148C4B1">
              <wp:extent cx="180000" cy="180000"/>
              <wp:effectExtent l="0" t="0" r="0" b="0"/>
              <wp:docPr id="27" name="Bildobjekt 27" descr="https://pbs.twimg.com/profile_images/875681768682160128/qc87_0cR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bs.twimg.com/profile_images/875681768682160128/qc87_0cR_norm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22086" w:rsidRPr="00386158">
          <w:rPr>
            <w:rStyle w:val="tweetauthor-name"/>
            <w:rFonts w:asciiTheme="minorBidi" w:hAnsiTheme="minorBidi"/>
            <w:b/>
            <w:bCs/>
            <w:color w:val="0000FF"/>
            <w:u w:val="single"/>
          </w:rPr>
          <w:t>sendika.org</w:t>
        </w:r>
        <w:r w:rsidR="00A22086" w:rsidRPr="00386158">
          <w:rPr>
            <w:rStyle w:val="tweetauthor-screenname"/>
            <w:rFonts w:asciiTheme="minorBidi" w:hAnsiTheme="minorBidi"/>
            <w:b/>
            <w:bCs/>
            <w:color w:val="697882"/>
            <w:u w:val="single"/>
          </w:rPr>
          <w:t>@sendika_org</w:t>
        </w:r>
      </w:hyperlink>
      <w:r w:rsidR="00A22086" w:rsidRPr="00386158">
        <w:rPr>
          <w:rFonts w:asciiTheme="minorBidi" w:hAnsiTheme="minorBidi" w:hint="cs"/>
          <w:b/>
          <w:bCs/>
          <w:rtl/>
        </w:rPr>
        <w:t xml:space="preserve"> </w:t>
      </w:r>
      <w:r w:rsidR="00A22086" w:rsidRPr="00386158">
        <w:rPr>
          <w:rFonts w:asciiTheme="minorBidi" w:hAnsiTheme="minorBidi"/>
          <w:b/>
          <w:bCs/>
          <w:lang w:val="tr-TR"/>
        </w:rPr>
        <w:t>Afrin’de yaralanan tankçı uzman çavuş: “3 gün bombaladık 200 metre gittik Urulduk</w:t>
      </w:r>
      <w:r w:rsidR="00A22086" w:rsidRPr="00386158">
        <w:rPr>
          <w:rFonts w:asciiTheme="minorBidi" w:hAnsiTheme="minorBidi" w:hint="cs"/>
          <w:b/>
          <w:bCs/>
          <w:rtl/>
          <w:lang w:val="tr-TR"/>
        </w:rPr>
        <w:t xml:space="preserve"> </w:t>
      </w:r>
      <w:hyperlink r:id="rId29" w:tgtFrame="_blank" w:tooltip="http://sendika62.org/2018/01/afrinde-yaralanan-tankci-uzman-cavus-3-gun-bombaladik-200-metre-gittik-vurulduk-470694/" w:history="1">
        <w:r w:rsidR="00A22086" w:rsidRPr="00386158">
          <w:rPr>
            <w:rStyle w:val="u-hiddenvisually"/>
            <w:rFonts w:asciiTheme="minorBidi" w:hAnsiTheme="minorBidi"/>
            <w:b/>
            <w:bCs/>
            <w:color w:val="2B7BB9"/>
            <w:lang w:val="tr-TR"/>
          </w:rPr>
          <w:t>http://</w:t>
        </w:r>
        <w:r w:rsidR="00A22086" w:rsidRPr="00386158">
          <w:rPr>
            <w:rStyle w:val="Hyperlnk"/>
            <w:rFonts w:asciiTheme="minorBidi" w:hAnsiTheme="minorBidi"/>
            <w:b/>
            <w:bCs/>
            <w:color w:val="2B7BB9"/>
            <w:lang w:val="tr-TR"/>
          </w:rPr>
          <w:t>sendika62.org/2018/01/afrind</w:t>
        </w:r>
        <w:r w:rsidR="00A22086" w:rsidRPr="00386158">
          <w:rPr>
            <w:rStyle w:val="u-hiddenvisually"/>
            <w:rFonts w:asciiTheme="minorBidi" w:hAnsiTheme="minorBidi"/>
            <w:b/>
            <w:bCs/>
            <w:color w:val="2B7BB9"/>
            <w:lang w:val="tr-TR"/>
          </w:rPr>
          <w:t>e-yaralanan-tankci-uzman-cavus-3-gun-bombaladik-200-metre-gittik-vurulduk-470694/ </w:t>
        </w:r>
        <w:r w:rsidR="00A22086" w:rsidRPr="00386158">
          <w:rPr>
            <w:rStyle w:val="Hyperlnk"/>
            <w:rFonts w:asciiTheme="minorBidi" w:hAnsiTheme="minorBidi"/>
            <w:b/>
            <w:bCs/>
            <w:color w:val="2B7BB9"/>
            <w:lang w:val="tr-TR"/>
          </w:rPr>
          <w:t>…</w:t>
        </w:r>
      </w:hyperlink>
      <w:r w:rsidR="00A22086" w:rsidRPr="00386158">
        <w:rPr>
          <w:rFonts w:asciiTheme="minorBidi" w:hAnsiTheme="minorBidi" w:hint="cs"/>
          <w:b/>
          <w:bCs/>
          <w:rtl/>
          <w:lang w:val="tr-TR"/>
        </w:rPr>
        <w:t xml:space="preserve"> </w:t>
      </w:r>
      <w:hyperlink r:id="rId30" w:history="1">
        <w:r w:rsidR="00A22086" w:rsidRPr="00386158">
          <w:rPr>
            <w:rStyle w:val="Hyperlnk"/>
            <w:rFonts w:asciiTheme="minorBidi" w:hAnsiTheme="minorBidi"/>
            <w:b/>
            <w:bCs/>
            <w:rtl/>
            <w:lang w:bidi="fa-IR"/>
          </w:rPr>
          <w:t>۱۹:۱۷</w:t>
        </w:r>
        <w:r w:rsidR="00A22086" w:rsidRPr="00386158">
          <w:rPr>
            <w:rStyle w:val="Hyperlnk"/>
            <w:rFonts w:asciiTheme="minorBidi" w:hAnsiTheme="minorBidi"/>
            <w:b/>
            <w:bCs/>
          </w:rPr>
          <w:t xml:space="preserve"> - </w:t>
        </w:r>
        <w:r w:rsidR="00A22086" w:rsidRPr="00386158">
          <w:rPr>
            <w:rStyle w:val="Hyperlnk"/>
            <w:rFonts w:asciiTheme="minorBidi" w:hAnsiTheme="minorBidi"/>
            <w:b/>
            <w:bCs/>
            <w:rtl/>
            <w:lang w:bidi="fa-IR"/>
          </w:rPr>
          <w:t>۶</w:t>
        </w:r>
        <w:r w:rsidR="00A22086" w:rsidRPr="00386158">
          <w:rPr>
            <w:rStyle w:val="Hyperlnk"/>
            <w:rFonts w:asciiTheme="minorBidi" w:hAnsiTheme="minorBidi"/>
            <w:b/>
            <w:bCs/>
          </w:rPr>
          <w:t xml:space="preserve"> </w:t>
        </w:r>
        <w:r w:rsidR="00A22086" w:rsidRPr="00386158">
          <w:rPr>
            <w:rStyle w:val="Hyperlnk"/>
            <w:rFonts w:asciiTheme="minorBidi" w:hAnsiTheme="minorBidi"/>
            <w:b/>
            <w:bCs/>
            <w:rtl/>
          </w:rPr>
          <w:t xml:space="preserve">بهمن </w:t>
        </w:r>
        <w:r w:rsidR="00A22086" w:rsidRPr="00386158">
          <w:rPr>
            <w:rStyle w:val="Hyperlnk"/>
            <w:rFonts w:asciiTheme="minorBidi" w:hAnsiTheme="minorBidi"/>
            <w:b/>
            <w:bCs/>
            <w:rtl/>
            <w:lang w:bidi="fa-IR"/>
          </w:rPr>
          <w:t>۱۳۹۶</w:t>
        </w:r>
        <w:r w:rsidR="00A22086" w:rsidRPr="00386158">
          <w:rPr>
            <w:rStyle w:val="Hyperlnk"/>
            <w:rFonts w:asciiTheme="minorBidi" w:hAnsiTheme="minorBidi"/>
            <w:b/>
            <w:bCs/>
            <w:rtl/>
          </w:rPr>
          <w:t xml:space="preserve"> ه‍.ش</w:t>
        </w:r>
        <w:r w:rsidR="00A22086" w:rsidRPr="00386158">
          <w:rPr>
            <w:rStyle w:val="Hyperlnk"/>
            <w:rFonts w:asciiTheme="minorBidi" w:hAnsiTheme="minorBidi"/>
            <w:b/>
            <w:bCs/>
          </w:rPr>
          <w:t>.</w:t>
        </w:r>
      </w:hyperlink>
      <w:r w:rsidR="00A22086" w:rsidRPr="00386158">
        <w:rPr>
          <w:rFonts w:asciiTheme="minorBidi" w:hAnsiTheme="minorBidi" w:hint="cs"/>
          <w:b/>
          <w:bCs/>
          <w:color w:val="697882"/>
          <w:rtl/>
          <w:lang w:bidi="fa-IR"/>
        </w:rPr>
        <w:t>)</w:t>
      </w:r>
    </w:p>
    <w:p w:rsidR="00A22086" w:rsidRPr="00386158" w:rsidRDefault="00A22086" w:rsidP="00A22086">
      <w:pPr>
        <w:pStyle w:val="Ingetavstnd"/>
        <w:bidi/>
        <w:jc w:val="both"/>
        <w:rPr>
          <w:rStyle w:val="Stark"/>
          <w:rFonts w:asciiTheme="minorBidi" w:hAnsiTheme="minorBidi" w:hint="cs"/>
          <w:rtl/>
        </w:rPr>
      </w:pPr>
    </w:p>
    <w:p w:rsidR="008F2C07" w:rsidRPr="00386158" w:rsidRDefault="008F2C07" w:rsidP="00A22086">
      <w:pPr>
        <w:pStyle w:val="Ingetavstnd"/>
        <w:bidi/>
        <w:jc w:val="both"/>
        <w:rPr>
          <w:rFonts w:asciiTheme="minorBidi" w:eastAsia="Times New Roman" w:hAnsiTheme="minorBidi"/>
          <w:b/>
          <w:bCs/>
          <w:rtl/>
          <w:lang w:eastAsia="sv-SE"/>
        </w:rPr>
      </w:pPr>
      <w:r w:rsidRPr="00386158">
        <w:rPr>
          <w:rFonts w:asciiTheme="minorBidi" w:hAnsiTheme="minorBidi"/>
          <w:b/>
          <w:bCs/>
          <w:rtl/>
          <w:lang w:eastAsia="sv-SE" w:bidi="fa-IR"/>
        </w:rPr>
        <w:t>آخرین اخبار و گزارشات حا</w:t>
      </w:r>
      <w:r w:rsidR="00651680" w:rsidRPr="00386158">
        <w:rPr>
          <w:rFonts w:asciiTheme="minorBidi" w:hAnsiTheme="minorBidi" w:hint="cs"/>
          <w:b/>
          <w:bCs/>
          <w:rtl/>
          <w:lang w:eastAsia="sv-SE" w:bidi="fa-IR"/>
        </w:rPr>
        <w:t>کی‌ست</w:t>
      </w:r>
      <w:r w:rsidRPr="00386158">
        <w:rPr>
          <w:rFonts w:asciiTheme="minorBidi" w:hAnsiTheme="minorBidi"/>
          <w:b/>
          <w:bCs/>
          <w:rtl/>
          <w:lang w:eastAsia="sv-SE" w:bidi="fa-IR"/>
        </w:rPr>
        <w:t xml:space="preserve"> که</w:t>
      </w:r>
      <w:r w:rsidR="00651680" w:rsidRPr="00386158">
        <w:rPr>
          <w:rFonts w:asciiTheme="minorBidi" w:hAnsiTheme="minorBidi" w:hint="cs"/>
          <w:b/>
          <w:bCs/>
          <w:rtl/>
          <w:lang w:eastAsia="sv-SE" w:bidi="fa-IR"/>
        </w:rPr>
        <w:t xml:space="preserve"> تعدادی از شهروندان عفرین به ویژه کودکان توسط ارتش ترکیه جان باخته‌اند. </w:t>
      </w:r>
      <w:r w:rsidRPr="00386158">
        <w:rPr>
          <w:rFonts w:asciiTheme="minorBidi" w:hAnsiTheme="minorBidi"/>
          <w:b/>
          <w:bCs/>
          <w:rtl/>
        </w:rPr>
        <w:t>نماینده صندوق حمایت از کودکان سازمان ملل متحد در سوریه، در بیانیه</w:t>
      </w:r>
      <w:r w:rsidR="00651680" w:rsidRPr="00386158">
        <w:rPr>
          <w:rFonts w:asciiTheme="minorBidi" w:hAnsiTheme="minorBidi" w:hint="cs"/>
          <w:b/>
          <w:bCs/>
          <w:rtl/>
        </w:rPr>
        <w:t>‌</w:t>
      </w:r>
      <w:r w:rsidRPr="00386158">
        <w:rPr>
          <w:rFonts w:asciiTheme="minorBidi" w:hAnsiTheme="minorBidi"/>
          <w:b/>
          <w:bCs/>
          <w:rtl/>
        </w:rPr>
        <w:t>ای اعلام کرد که طی خشونت</w:t>
      </w:r>
      <w:r w:rsidR="00651680" w:rsidRPr="00386158">
        <w:rPr>
          <w:rFonts w:asciiTheme="minorBidi" w:hAnsiTheme="minorBidi" w:hint="cs"/>
          <w:b/>
          <w:bCs/>
          <w:rtl/>
        </w:rPr>
        <w:t>‌</w:t>
      </w:r>
      <w:r w:rsidRPr="00386158">
        <w:rPr>
          <w:rFonts w:asciiTheme="minorBidi" w:hAnsiTheme="minorBidi"/>
          <w:b/>
          <w:bCs/>
          <w:rtl/>
        </w:rPr>
        <w:t>های اخیر در منطقه عفرین واقع دست</w:t>
      </w:r>
      <w:r w:rsidR="00651680" w:rsidRPr="00386158">
        <w:rPr>
          <w:rFonts w:asciiTheme="minorBidi" w:hAnsiTheme="minorBidi" w:hint="cs"/>
          <w:b/>
          <w:bCs/>
          <w:rtl/>
        </w:rPr>
        <w:t>‌</w:t>
      </w:r>
      <w:r w:rsidRPr="00386158">
        <w:rPr>
          <w:rFonts w:asciiTheme="minorBidi" w:hAnsiTheme="minorBidi"/>
          <w:b/>
          <w:bCs/>
          <w:rtl/>
        </w:rPr>
        <w:t xml:space="preserve">کم </w:t>
      </w:r>
      <w:r w:rsidR="00651680" w:rsidRPr="00386158">
        <w:rPr>
          <w:rFonts w:asciiTheme="minorBidi" w:hAnsiTheme="minorBidi" w:hint="cs"/>
          <w:b/>
          <w:bCs/>
          <w:rtl/>
        </w:rPr>
        <w:t>11</w:t>
      </w:r>
      <w:r w:rsidRPr="00386158">
        <w:rPr>
          <w:rFonts w:asciiTheme="minorBidi" w:hAnsiTheme="minorBidi"/>
          <w:b/>
          <w:bCs/>
          <w:rtl/>
        </w:rPr>
        <w:t xml:space="preserve"> کودک جان خود را از دست دادند</w:t>
      </w:r>
      <w:r w:rsidR="00651680" w:rsidRPr="00386158">
        <w:rPr>
          <w:rFonts w:asciiTheme="minorBidi" w:hAnsiTheme="minorBidi" w:hint="cs"/>
          <w:b/>
          <w:bCs/>
          <w:rtl/>
        </w:rPr>
        <w:t>.</w:t>
      </w:r>
      <w:r w:rsidRPr="00386158">
        <w:rPr>
          <w:rFonts w:asciiTheme="minorBidi" w:eastAsia="Times New Roman" w:hAnsiTheme="minorBidi"/>
          <w:b/>
          <w:bCs/>
          <w:rtl/>
          <w:lang w:eastAsia="sv-SE"/>
        </w:rPr>
        <w:t> </w:t>
      </w:r>
    </w:p>
    <w:p w:rsidR="008F2C07" w:rsidRPr="00386158" w:rsidRDefault="008F2C07" w:rsidP="00651680">
      <w:pPr>
        <w:pStyle w:val="Ingetavstnd"/>
        <w:bidi/>
        <w:jc w:val="both"/>
        <w:rPr>
          <w:rFonts w:asciiTheme="minorBidi" w:eastAsia="Times New Roman" w:hAnsiTheme="minorBidi"/>
          <w:b/>
          <w:bCs/>
          <w:rtl/>
          <w:lang w:eastAsia="sv-SE"/>
        </w:rPr>
      </w:pPr>
      <w:r w:rsidRPr="00386158">
        <w:rPr>
          <w:rFonts w:asciiTheme="minorBidi" w:eastAsia="Times New Roman" w:hAnsiTheme="minorBidi"/>
          <w:b/>
          <w:bCs/>
          <w:rtl/>
          <w:lang w:eastAsia="sv-SE"/>
        </w:rPr>
        <w:t xml:space="preserve">در این بیانیه آمده است: بیش از </w:t>
      </w:r>
      <w:r w:rsidR="00651680" w:rsidRPr="00386158">
        <w:rPr>
          <w:rFonts w:asciiTheme="minorBidi" w:eastAsia="Times New Roman" w:hAnsiTheme="minorBidi" w:hint="cs"/>
          <w:b/>
          <w:bCs/>
          <w:rtl/>
          <w:lang w:eastAsia="sv-SE"/>
        </w:rPr>
        <w:t>125</w:t>
      </w:r>
      <w:r w:rsidRPr="00386158">
        <w:rPr>
          <w:rFonts w:asciiTheme="minorBidi" w:eastAsia="Times New Roman" w:hAnsiTheme="minorBidi"/>
          <w:b/>
          <w:bCs/>
          <w:rtl/>
          <w:lang w:eastAsia="sv-SE"/>
        </w:rPr>
        <w:t xml:space="preserve"> هزار جنگ زدە آواره سوری نیز در عفرین در شرایط سختی قرار دارند.</w:t>
      </w:r>
      <w:r w:rsidR="00651680" w:rsidRPr="00386158">
        <w:rPr>
          <w:rFonts w:asciiTheme="minorBidi" w:eastAsia="Times New Roman" w:hAnsiTheme="minorBidi" w:hint="cs"/>
          <w:b/>
          <w:bCs/>
          <w:rtl/>
          <w:lang w:eastAsia="sv-SE"/>
        </w:rPr>
        <w:t xml:space="preserve"> </w:t>
      </w:r>
      <w:r w:rsidRPr="00386158">
        <w:rPr>
          <w:rFonts w:asciiTheme="minorBidi" w:eastAsia="Times New Roman" w:hAnsiTheme="minorBidi"/>
          <w:b/>
          <w:bCs/>
          <w:rtl/>
          <w:lang w:eastAsia="sv-SE"/>
        </w:rPr>
        <w:t>نماینده صندوق حمایت از کودکان سازمان ملل متحد خواستار حفاظت از کودکان شده است. </w:t>
      </w:r>
    </w:p>
    <w:p w:rsidR="008F2C07" w:rsidRPr="00386158" w:rsidRDefault="008F2C07" w:rsidP="00651680">
      <w:pPr>
        <w:pStyle w:val="Ingetavstnd"/>
        <w:bidi/>
        <w:jc w:val="both"/>
        <w:rPr>
          <w:rFonts w:asciiTheme="minorBidi" w:eastAsia="Times New Roman" w:hAnsiTheme="minorBidi"/>
          <w:b/>
          <w:bCs/>
          <w:rtl/>
          <w:lang w:eastAsia="sv-SE"/>
        </w:rPr>
      </w:pPr>
      <w:r w:rsidRPr="00386158">
        <w:rPr>
          <w:rFonts w:asciiTheme="minorBidi" w:eastAsia="Times New Roman" w:hAnsiTheme="minorBidi"/>
          <w:b/>
          <w:bCs/>
          <w:rtl/>
          <w:lang w:eastAsia="sv-SE"/>
        </w:rPr>
        <w:t>پیش تر نیز استفان دوجاریک سخن</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گوی دبیرکل سازمان ملل متحد</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 xml:space="preserve"> از گزارش</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های مربوط به عملیات جنگی ترکیه در ناحیه عفرین سوریه ابراز نگرانی کرد و خواستار مراقبت از جان غیرنظامیان شده بود.</w:t>
      </w:r>
    </w:p>
    <w:p w:rsidR="008F2C07" w:rsidRPr="00386158" w:rsidRDefault="00651680" w:rsidP="00651680">
      <w:pPr>
        <w:pStyle w:val="Ingetavstnd"/>
        <w:bidi/>
        <w:jc w:val="both"/>
        <w:rPr>
          <w:rFonts w:asciiTheme="minorBidi" w:eastAsia="Times New Roman" w:hAnsiTheme="minorBidi"/>
          <w:b/>
          <w:bCs/>
          <w:rtl/>
          <w:lang w:eastAsia="sv-SE"/>
        </w:rPr>
      </w:pPr>
      <w:r w:rsidRPr="00386158">
        <w:rPr>
          <w:rFonts w:asciiTheme="minorBidi" w:hAnsiTheme="minorBidi" w:hint="cs"/>
          <w:b/>
          <w:bCs/>
          <w:rtl/>
          <w:lang w:eastAsia="sv-SE" w:bidi="fa-IR"/>
        </w:rPr>
        <w:t xml:space="preserve">هم‌چنین </w:t>
      </w:r>
      <w:r w:rsidR="008F2C07" w:rsidRPr="00386158">
        <w:rPr>
          <w:rFonts w:asciiTheme="minorBidi" w:eastAsia="Times New Roman" w:hAnsiTheme="minorBidi"/>
          <w:b/>
          <w:bCs/>
          <w:rtl/>
          <w:lang w:eastAsia="sv-SE"/>
        </w:rPr>
        <w:t>دو مقام پزشکی کانتون عفرین</w:t>
      </w:r>
      <w:r w:rsidRPr="00386158">
        <w:rPr>
          <w:rFonts w:asciiTheme="minorBidi" w:eastAsia="Times New Roman" w:hAnsiTheme="minorBidi" w:hint="cs"/>
          <w:b/>
          <w:bCs/>
          <w:rtl/>
          <w:lang w:eastAsia="sv-SE"/>
        </w:rPr>
        <w:t>،</w:t>
      </w:r>
      <w:r w:rsidR="008F2C07" w:rsidRPr="00386158">
        <w:rPr>
          <w:rFonts w:asciiTheme="minorBidi" w:eastAsia="Times New Roman" w:hAnsiTheme="minorBidi"/>
          <w:b/>
          <w:bCs/>
          <w:rtl/>
          <w:lang w:eastAsia="sv-SE"/>
        </w:rPr>
        <w:t xml:space="preserve"> آخرین آمار مربوط به تلفات غیرنظامی در پی هجوم ترکیه را اعلام کردند</w:t>
      </w:r>
      <w:r w:rsidRPr="00386158">
        <w:rPr>
          <w:rFonts w:asciiTheme="minorBidi" w:eastAsia="Times New Roman" w:hAnsiTheme="minorBidi" w:hint="cs"/>
          <w:b/>
          <w:bCs/>
          <w:rtl/>
          <w:lang w:eastAsia="sv-SE"/>
        </w:rPr>
        <w:t xml:space="preserve">. </w:t>
      </w:r>
      <w:r w:rsidR="008F2C07" w:rsidRPr="00386158">
        <w:rPr>
          <w:rFonts w:asciiTheme="minorBidi" w:eastAsia="Times New Roman" w:hAnsiTheme="minorBidi"/>
          <w:b/>
          <w:bCs/>
          <w:rtl/>
          <w:lang w:eastAsia="sv-SE"/>
        </w:rPr>
        <w:t xml:space="preserve">آنجلا رشو، ریاست مشترک شورای بهداشت کانتون عفرین و جوان محمد از مقامات پزشکی بیمارستان آورین اعلام کردند که از آغاز حملات هوایی و زمینی ترکیه به عفرین تا روز شنبه بیست و هفتم ژانویه </w:t>
      </w:r>
      <w:r w:rsidRPr="00386158">
        <w:rPr>
          <w:rFonts w:asciiTheme="minorBidi" w:eastAsia="Times New Roman" w:hAnsiTheme="minorBidi" w:hint="cs"/>
          <w:b/>
          <w:bCs/>
          <w:rtl/>
          <w:lang w:eastAsia="sv-SE"/>
        </w:rPr>
        <w:t>86</w:t>
      </w:r>
      <w:r w:rsidR="008F2C07" w:rsidRPr="00386158">
        <w:rPr>
          <w:rFonts w:asciiTheme="minorBidi" w:eastAsia="Times New Roman" w:hAnsiTheme="minorBidi"/>
          <w:b/>
          <w:bCs/>
          <w:rtl/>
          <w:lang w:eastAsia="sv-SE"/>
        </w:rPr>
        <w:t xml:space="preserve"> غیرنظامی جان خود را از دست دادند که عمدتا زنان و کودکان هستند.</w:t>
      </w:r>
      <w:r w:rsidRPr="00386158">
        <w:rPr>
          <w:rFonts w:asciiTheme="minorBidi" w:eastAsia="Times New Roman" w:hAnsiTheme="minorBidi" w:hint="cs"/>
          <w:b/>
          <w:bCs/>
          <w:rtl/>
          <w:lang w:eastAsia="sv-SE"/>
        </w:rPr>
        <w:t xml:space="preserve"> </w:t>
      </w:r>
      <w:r w:rsidR="008F2C07" w:rsidRPr="00386158">
        <w:rPr>
          <w:rFonts w:asciiTheme="minorBidi" w:eastAsia="Times New Roman" w:hAnsiTheme="minorBidi"/>
          <w:b/>
          <w:bCs/>
          <w:rtl/>
          <w:lang w:eastAsia="sv-SE"/>
        </w:rPr>
        <w:t>آن</w:t>
      </w:r>
      <w:r w:rsidRPr="00386158">
        <w:rPr>
          <w:rFonts w:asciiTheme="minorBidi" w:eastAsia="Times New Roman" w:hAnsiTheme="minorBidi" w:hint="cs"/>
          <w:b/>
          <w:bCs/>
          <w:rtl/>
          <w:lang w:eastAsia="sv-SE"/>
        </w:rPr>
        <w:t>‌</w:t>
      </w:r>
      <w:r w:rsidR="008F2C07" w:rsidRPr="00386158">
        <w:rPr>
          <w:rFonts w:asciiTheme="minorBidi" w:eastAsia="Times New Roman" w:hAnsiTheme="minorBidi"/>
          <w:b/>
          <w:bCs/>
          <w:rtl/>
          <w:lang w:eastAsia="sv-SE"/>
        </w:rPr>
        <w:t>ها از جمله به شش عضو یک خانواده جنگ</w:t>
      </w:r>
      <w:r w:rsidRPr="00386158">
        <w:rPr>
          <w:rFonts w:asciiTheme="minorBidi" w:eastAsia="Times New Roman" w:hAnsiTheme="minorBidi" w:hint="cs"/>
          <w:b/>
          <w:bCs/>
          <w:rtl/>
          <w:lang w:eastAsia="sv-SE"/>
        </w:rPr>
        <w:t>‌</w:t>
      </w:r>
      <w:r w:rsidR="008F2C07" w:rsidRPr="00386158">
        <w:rPr>
          <w:rFonts w:asciiTheme="minorBidi" w:eastAsia="Times New Roman" w:hAnsiTheme="minorBidi"/>
          <w:b/>
          <w:bCs/>
          <w:rtl/>
          <w:lang w:eastAsia="sv-SE"/>
        </w:rPr>
        <w:t>زده سوری اشارە کردند که همگی در یک حمله جان</w:t>
      </w:r>
      <w:r w:rsidRPr="00386158">
        <w:rPr>
          <w:rFonts w:asciiTheme="minorBidi" w:eastAsia="Times New Roman" w:hAnsiTheme="minorBidi" w:hint="cs"/>
          <w:b/>
          <w:bCs/>
          <w:rtl/>
          <w:lang w:eastAsia="sv-SE"/>
        </w:rPr>
        <w:t>‌</w:t>
      </w:r>
      <w:r w:rsidR="008F2C07" w:rsidRPr="00386158">
        <w:rPr>
          <w:rFonts w:asciiTheme="minorBidi" w:eastAsia="Times New Roman" w:hAnsiTheme="minorBidi"/>
          <w:b/>
          <w:bCs/>
          <w:rtl/>
          <w:lang w:eastAsia="sv-SE"/>
        </w:rPr>
        <w:t>باختند. </w:t>
      </w:r>
    </w:p>
    <w:p w:rsidR="008F2C07" w:rsidRPr="00386158" w:rsidRDefault="008F2C07" w:rsidP="00651680">
      <w:pPr>
        <w:pStyle w:val="Ingetavstnd"/>
        <w:bidi/>
        <w:jc w:val="both"/>
        <w:rPr>
          <w:rFonts w:asciiTheme="minorBidi" w:eastAsia="Times New Roman" w:hAnsiTheme="minorBidi" w:hint="cs"/>
          <w:b/>
          <w:bCs/>
          <w:rtl/>
          <w:lang w:eastAsia="sv-SE"/>
        </w:rPr>
      </w:pPr>
      <w:r w:rsidRPr="00386158">
        <w:rPr>
          <w:rFonts w:asciiTheme="minorBidi" w:eastAsia="Times New Roman" w:hAnsiTheme="minorBidi"/>
          <w:b/>
          <w:bCs/>
          <w:rtl/>
          <w:lang w:eastAsia="sv-SE"/>
        </w:rPr>
        <w:t>مقامات پزشکی بیمارستان عفرین می‌گویند اسناد و مدارک مربوط به قربانیان غیرنظامی را جمع‌آوری و نگه</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داری می‌کنند.</w:t>
      </w:r>
      <w:r w:rsidR="00651680" w:rsidRPr="00386158">
        <w:rPr>
          <w:rFonts w:asciiTheme="minorBidi" w:eastAsia="Times New Roman" w:hAnsiTheme="minorBidi" w:hint="cs"/>
          <w:b/>
          <w:bCs/>
          <w:rtl/>
          <w:lang w:eastAsia="sv-SE"/>
        </w:rPr>
        <w:t xml:space="preserve"> </w:t>
      </w:r>
      <w:r w:rsidRPr="00386158">
        <w:rPr>
          <w:rFonts w:asciiTheme="minorBidi" w:eastAsia="Times New Roman" w:hAnsiTheme="minorBidi"/>
          <w:b/>
          <w:bCs/>
          <w:rtl/>
          <w:lang w:eastAsia="sv-SE"/>
        </w:rPr>
        <w:t>طبق اعلام آن</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ها</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 xml:space="preserve"> تاکنون </w:t>
      </w:r>
      <w:r w:rsidR="00651680" w:rsidRPr="00386158">
        <w:rPr>
          <w:rFonts w:asciiTheme="minorBidi" w:eastAsia="Times New Roman" w:hAnsiTheme="minorBidi" w:hint="cs"/>
          <w:b/>
          <w:bCs/>
          <w:rtl/>
          <w:lang w:eastAsia="sv-SE"/>
        </w:rPr>
        <w:t>198</w:t>
      </w:r>
      <w:r w:rsidRPr="00386158">
        <w:rPr>
          <w:rFonts w:asciiTheme="minorBidi" w:eastAsia="Times New Roman" w:hAnsiTheme="minorBidi"/>
          <w:b/>
          <w:bCs/>
          <w:rtl/>
          <w:lang w:eastAsia="sv-SE"/>
        </w:rPr>
        <w:t xml:space="preserve"> شهروند غیرنظامی نیز در هجوم ترکیه زخمی شدەاند که اوضاع برخی از آن</w:t>
      </w:r>
      <w:r w:rsidR="00651680" w:rsidRPr="00386158">
        <w:rPr>
          <w:rFonts w:asciiTheme="minorBidi" w:eastAsia="Times New Roman" w:hAnsiTheme="minorBidi" w:hint="cs"/>
          <w:b/>
          <w:bCs/>
          <w:rtl/>
          <w:lang w:eastAsia="sv-SE"/>
        </w:rPr>
        <w:t>‌</w:t>
      </w:r>
      <w:r w:rsidRPr="00386158">
        <w:rPr>
          <w:rFonts w:asciiTheme="minorBidi" w:eastAsia="Times New Roman" w:hAnsiTheme="minorBidi"/>
          <w:b/>
          <w:bCs/>
          <w:rtl/>
          <w:lang w:eastAsia="sv-SE"/>
        </w:rPr>
        <w:t>ها وخیم است.</w:t>
      </w:r>
    </w:p>
    <w:p w:rsidR="00386158" w:rsidRDefault="00386158" w:rsidP="00386158">
      <w:pPr>
        <w:pStyle w:val="Ingetavstnd"/>
        <w:bidi/>
        <w:jc w:val="both"/>
        <w:rPr>
          <w:rFonts w:asciiTheme="minorBidi" w:eastAsia="Times New Roman" w:hAnsiTheme="minorBidi"/>
          <w:b/>
          <w:bCs/>
          <w:lang w:eastAsia="sv-SE"/>
        </w:rPr>
      </w:pPr>
    </w:p>
    <w:p w:rsidR="00BC4B32" w:rsidRPr="00E20A63" w:rsidRDefault="00BE0969" w:rsidP="00BC4B32">
      <w:pPr>
        <w:pStyle w:val="Ingetavstnd"/>
        <w:bidi/>
        <w:jc w:val="both"/>
        <w:rPr>
          <w:rFonts w:asciiTheme="minorBidi" w:hAnsiTheme="minorBidi" w:hint="cs"/>
          <w:b/>
          <w:bCs/>
          <w:rtl/>
        </w:rPr>
      </w:pPr>
      <w:r w:rsidRPr="00E20A63">
        <w:rPr>
          <w:rFonts w:asciiTheme="minorBidi" w:hAnsiTheme="minorBidi"/>
          <w:b/>
          <w:bCs/>
          <w:rtl/>
        </w:rPr>
        <w:lastRenderedPageBreak/>
        <w:t>اردوغان، مسئول اصلی جنایات داعش و دیگر تروریست‌ها در سوریه و عراق</w:t>
      </w:r>
      <w:r w:rsidRPr="00E20A63">
        <w:rPr>
          <w:rFonts w:asciiTheme="minorBidi" w:hAnsiTheme="minorBidi" w:hint="cs"/>
          <w:b/>
          <w:bCs/>
          <w:rtl/>
          <w:lang w:bidi="fa-IR"/>
        </w:rPr>
        <w:t xml:space="preserve"> است. </w:t>
      </w:r>
      <w:r w:rsidRPr="00E20A63">
        <w:rPr>
          <w:rFonts w:asciiTheme="minorBidi" w:hAnsiTheme="minorBidi"/>
          <w:b/>
          <w:bCs/>
          <w:rtl/>
        </w:rPr>
        <w:t xml:space="preserve">آموزش، سازماندهی، تسلیح و اعزام تروریست‌ها - چه به اصطلاح میانه‌رو و چه </w:t>
      </w:r>
      <w:r w:rsidRPr="00E20A63">
        <w:rPr>
          <w:rFonts w:asciiTheme="minorBidi" w:hAnsiTheme="minorBidi" w:hint="cs"/>
          <w:b/>
          <w:bCs/>
          <w:rtl/>
        </w:rPr>
        <w:t xml:space="preserve">رادیکال </w:t>
      </w:r>
      <w:r w:rsidRPr="00E20A63">
        <w:rPr>
          <w:rFonts w:asciiTheme="minorBidi" w:hAnsiTheme="minorBidi"/>
          <w:b/>
          <w:bCs/>
          <w:rtl/>
        </w:rPr>
        <w:t xml:space="preserve">- به سوریه و عراق توسط کشورهای ترکیه، عربستان سعودی، قطر، امارات و اردن صورت گرفته است. </w:t>
      </w:r>
      <w:r w:rsidRPr="00E20A63">
        <w:rPr>
          <w:rFonts w:asciiTheme="minorBidi" w:hAnsiTheme="minorBidi" w:hint="cs"/>
          <w:b/>
          <w:bCs/>
          <w:rtl/>
        </w:rPr>
        <w:t>به‌</w:t>
      </w:r>
      <w:r w:rsidRPr="00E20A63">
        <w:rPr>
          <w:rFonts w:asciiTheme="minorBidi" w:hAnsiTheme="minorBidi"/>
          <w:b/>
          <w:bCs/>
          <w:rtl/>
        </w:rPr>
        <w:t>خصوص شخص اردوغان</w:t>
      </w:r>
      <w:r w:rsidRPr="00E20A63">
        <w:rPr>
          <w:rFonts w:asciiTheme="minorBidi" w:hAnsiTheme="minorBidi" w:hint="cs"/>
          <w:b/>
          <w:bCs/>
          <w:rtl/>
        </w:rPr>
        <w:t xml:space="preserve">، </w:t>
      </w:r>
      <w:r w:rsidRPr="00E20A63">
        <w:rPr>
          <w:rFonts w:asciiTheme="minorBidi" w:hAnsiTheme="minorBidi"/>
          <w:b/>
          <w:bCs/>
          <w:rtl/>
        </w:rPr>
        <w:t xml:space="preserve"> برای مردم ستم</w:t>
      </w:r>
      <w:r w:rsidRPr="00E20A63">
        <w:rPr>
          <w:rFonts w:asciiTheme="minorBidi" w:hAnsiTheme="minorBidi" w:hint="cs"/>
          <w:b/>
          <w:bCs/>
          <w:rtl/>
        </w:rPr>
        <w:t>‌</w:t>
      </w:r>
      <w:r w:rsidRPr="00E20A63">
        <w:rPr>
          <w:rFonts w:asciiTheme="minorBidi" w:hAnsiTheme="minorBidi"/>
          <w:b/>
          <w:bCs/>
          <w:rtl/>
        </w:rPr>
        <w:t>دید</w:t>
      </w:r>
      <w:r w:rsidRPr="00E20A63">
        <w:rPr>
          <w:rFonts w:asciiTheme="minorBidi" w:hAnsiTheme="minorBidi" w:hint="cs"/>
          <w:b/>
          <w:bCs/>
          <w:rtl/>
        </w:rPr>
        <w:t>ه</w:t>
      </w:r>
      <w:r w:rsidRPr="00E20A63">
        <w:rPr>
          <w:rFonts w:asciiTheme="minorBidi" w:hAnsiTheme="minorBidi"/>
          <w:b/>
          <w:bCs/>
          <w:rtl/>
        </w:rPr>
        <w:t xml:space="preserve"> منطقه و افکار عمومی جهان ارزشی ندارد. </w:t>
      </w:r>
    </w:p>
    <w:p w:rsidR="00BC4B32" w:rsidRPr="00E20A63" w:rsidRDefault="00BE0969" w:rsidP="00BC4B32">
      <w:pPr>
        <w:pStyle w:val="Ingetavstnd"/>
        <w:bidi/>
        <w:jc w:val="both"/>
        <w:rPr>
          <w:rFonts w:asciiTheme="minorBidi" w:hAnsiTheme="minorBidi" w:hint="cs"/>
          <w:b/>
          <w:bCs/>
          <w:rtl/>
        </w:rPr>
      </w:pPr>
      <w:r w:rsidRPr="00E20A63">
        <w:rPr>
          <w:rFonts w:asciiTheme="minorBidi" w:hAnsiTheme="minorBidi"/>
          <w:b/>
          <w:bCs/>
          <w:rtl/>
        </w:rPr>
        <w:t>تظاهرات مردم</w:t>
      </w:r>
      <w:r w:rsidR="00BC4B32" w:rsidRPr="00E20A63">
        <w:rPr>
          <w:rFonts w:asciiTheme="minorBidi" w:hAnsiTheme="minorBidi" w:hint="cs"/>
          <w:b/>
          <w:bCs/>
          <w:rtl/>
        </w:rPr>
        <w:t xml:space="preserve"> مناطق کردشنین</w:t>
      </w:r>
      <w:r w:rsidRPr="00E20A63">
        <w:rPr>
          <w:rFonts w:asciiTheme="minorBidi" w:hAnsiTheme="minorBidi"/>
          <w:b/>
          <w:bCs/>
          <w:rtl/>
        </w:rPr>
        <w:t xml:space="preserve"> ترکیه در اعتراض به حمایت اردوغان از داعش</w:t>
      </w:r>
      <w:r w:rsidR="00BC4B32" w:rsidRPr="00E20A63">
        <w:rPr>
          <w:rFonts w:asciiTheme="minorBidi" w:hAnsiTheme="minorBidi" w:hint="cs"/>
          <w:b/>
          <w:bCs/>
          <w:rtl/>
        </w:rPr>
        <w:t xml:space="preserve"> و حمایت از کوبانی</w:t>
      </w:r>
      <w:r w:rsidRPr="00E20A63">
        <w:rPr>
          <w:rFonts w:asciiTheme="minorBidi" w:hAnsiTheme="minorBidi"/>
          <w:b/>
          <w:bCs/>
          <w:rtl/>
        </w:rPr>
        <w:t xml:space="preserve"> که توسط نیروهای امنیتی این کشور سرکوب خونین شد و بیش از </w:t>
      </w:r>
      <w:r w:rsidR="00BC4B32" w:rsidRPr="00E20A63">
        <w:rPr>
          <w:rFonts w:asciiTheme="minorBidi" w:hAnsiTheme="minorBidi" w:hint="cs"/>
          <w:b/>
          <w:bCs/>
          <w:rtl/>
        </w:rPr>
        <w:t>40</w:t>
      </w:r>
      <w:r w:rsidRPr="00E20A63">
        <w:rPr>
          <w:rFonts w:asciiTheme="minorBidi" w:hAnsiTheme="minorBidi"/>
          <w:b/>
          <w:bCs/>
          <w:rtl/>
        </w:rPr>
        <w:t xml:space="preserve"> تن </w:t>
      </w:r>
      <w:r w:rsidR="00BC4B32" w:rsidRPr="00E20A63">
        <w:rPr>
          <w:rFonts w:asciiTheme="minorBidi" w:hAnsiTheme="minorBidi" w:hint="cs"/>
          <w:b/>
          <w:bCs/>
          <w:rtl/>
        </w:rPr>
        <w:t>جان باختند</w:t>
      </w:r>
      <w:r w:rsidRPr="00E20A63">
        <w:rPr>
          <w:rFonts w:asciiTheme="minorBidi" w:hAnsiTheme="minorBidi"/>
          <w:b/>
          <w:bCs/>
          <w:rtl/>
        </w:rPr>
        <w:t xml:space="preserve"> و عد</w:t>
      </w:r>
      <w:r w:rsidR="00BC4B32" w:rsidRPr="00E20A63">
        <w:rPr>
          <w:rFonts w:asciiTheme="minorBidi" w:hAnsiTheme="minorBidi" w:hint="cs"/>
          <w:b/>
          <w:bCs/>
          <w:rtl/>
        </w:rPr>
        <w:t>ه</w:t>
      </w:r>
      <w:r w:rsidRPr="00E20A63">
        <w:rPr>
          <w:rFonts w:asciiTheme="minorBidi" w:hAnsiTheme="minorBidi"/>
          <w:b/>
          <w:bCs/>
          <w:rtl/>
        </w:rPr>
        <w:t xml:space="preserve"> زیادی زخمی برجای گذاشت، و نیز اعلام حزب جمهوری</w:t>
      </w:r>
      <w:r w:rsidR="00BC4B32" w:rsidRPr="00E20A63">
        <w:rPr>
          <w:rFonts w:asciiTheme="minorBidi" w:hAnsiTheme="minorBidi" w:hint="cs"/>
          <w:b/>
          <w:bCs/>
          <w:rtl/>
        </w:rPr>
        <w:t>‌</w:t>
      </w:r>
      <w:r w:rsidRPr="00E20A63">
        <w:rPr>
          <w:rFonts w:asciiTheme="minorBidi" w:hAnsiTheme="minorBidi"/>
          <w:b/>
          <w:bCs/>
          <w:rtl/>
        </w:rPr>
        <w:t>خواه خلق ترکیه مبنی بر در دست داشتن اسناد حمایت اردوغان و حزب عدالت و توسعه از داعش، و موارد بسیاری دیگر، حمایت اردوغان و حزب او را از داعش و سایر تروریست‌ها در سوریه و عراق ثابت می</w:t>
      </w:r>
      <w:r w:rsidR="00BC4B32" w:rsidRPr="00E20A63">
        <w:rPr>
          <w:rFonts w:asciiTheme="minorBidi" w:hAnsiTheme="minorBidi" w:hint="cs"/>
          <w:b/>
          <w:bCs/>
          <w:rtl/>
        </w:rPr>
        <w:t>‌</w:t>
      </w:r>
      <w:r w:rsidRPr="00E20A63">
        <w:rPr>
          <w:rFonts w:asciiTheme="minorBidi" w:hAnsiTheme="minorBidi"/>
          <w:b/>
          <w:bCs/>
          <w:rtl/>
        </w:rPr>
        <w:t>سازد</w:t>
      </w:r>
      <w:r w:rsidR="00BC4B32" w:rsidRPr="00E20A63">
        <w:rPr>
          <w:rFonts w:asciiTheme="minorBidi" w:hAnsiTheme="minorBidi" w:hint="cs"/>
          <w:b/>
          <w:bCs/>
          <w:rtl/>
        </w:rPr>
        <w:t>.</w:t>
      </w:r>
    </w:p>
    <w:p w:rsidR="00BC4B32" w:rsidRPr="00E20A63" w:rsidRDefault="00BE0969" w:rsidP="00BC4B32">
      <w:pPr>
        <w:pStyle w:val="Ingetavstnd"/>
        <w:bidi/>
        <w:jc w:val="both"/>
        <w:rPr>
          <w:rFonts w:asciiTheme="minorBidi" w:hAnsiTheme="minorBidi" w:hint="cs"/>
          <w:b/>
          <w:bCs/>
          <w:rtl/>
        </w:rPr>
      </w:pPr>
      <w:r w:rsidRPr="00E20A63">
        <w:rPr>
          <w:rFonts w:asciiTheme="minorBidi" w:hAnsiTheme="minorBidi"/>
          <w:b/>
          <w:bCs/>
          <w:rtl/>
        </w:rPr>
        <w:t>اردوغان و دولت حزب عدالت و توسعه با حمایت، سازماندهی و حتی فرماندهی تروریست‌ها و ب</w:t>
      </w:r>
      <w:r w:rsidR="00BC4B32" w:rsidRPr="00E20A63">
        <w:rPr>
          <w:rFonts w:asciiTheme="minorBidi" w:hAnsiTheme="minorBidi" w:hint="cs"/>
          <w:b/>
          <w:bCs/>
          <w:rtl/>
        </w:rPr>
        <w:t>ه‌</w:t>
      </w:r>
      <w:r w:rsidRPr="00E20A63">
        <w:rPr>
          <w:rFonts w:asciiTheme="minorBidi" w:hAnsiTheme="minorBidi"/>
          <w:b/>
          <w:bCs/>
          <w:rtl/>
        </w:rPr>
        <w:t>خصوص تروریست‌های گروه داعش، جنایات جنگی بی</w:t>
      </w:r>
      <w:r w:rsidR="00BC4B32" w:rsidRPr="00E20A63">
        <w:rPr>
          <w:rFonts w:asciiTheme="minorBidi" w:hAnsiTheme="minorBidi" w:hint="cs"/>
          <w:b/>
          <w:bCs/>
          <w:rtl/>
        </w:rPr>
        <w:t>‌</w:t>
      </w:r>
      <w:r w:rsidRPr="00E20A63">
        <w:rPr>
          <w:rFonts w:asciiTheme="minorBidi" w:hAnsiTheme="minorBidi"/>
          <w:b/>
          <w:bCs/>
          <w:rtl/>
        </w:rPr>
        <w:t>رحمانه، وحشیانه و بی‌سابقه‌ای را در سوریه و عراق مرتکب شده است که روی</w:t>
      </w:r>
      <w:r w:rsidR="00BC4B32" w:rsidRPr="00E20A63">
        <w:rPr>
          <w:rFonts w:asciiTheme="minorBidi" w:hAnsiTheme="minorBidi" w:hint="cs"/>
          <w:b/>
          <w:bCs/>
          <w:rtl/>
        </w:rPr>
        <w:t xml:space="preserve"> هیتلر،</w:t>
      </w:r>
      <w:r w:rsidRPr="00E20A63">
        <w:rPr>
          <w:rFonts w:asciiTheme="minorBidi" w:hAnsiTheme="minorBidi"/>
          <w:b/>
          <w:bCs/>
          <w:rtl/>
        </w:rPr>
        <w:t xml:space="preserve"> چنگیز</w:t>
      </w:r>
      <w:r w:rsidR="00BC4B32" w:rsidRPr="00E20A63">
        <w:rPr>
          <w:rFonts w:asciiTheme="minorBidi" w:hAnsiTheme="minorBidi" w:hint="cs"/>
          <w:b/>
          <w:bCs/>
          <w:rtl/>
        </w:rPr>
        <w:t xml:space="preserve"> </w:t>
      </w:r>
      <w:r w:rsidRPr="00E20A63">
        <w:rPr>
          <w:rFonts w:asciiTheme="minorBidi" w:hAnsiTheme="minorBidi"/>
          <w:b/>
          <w:bCs/>
          <w:rtl/>
        </w:rPr>
        <w:t>و آریل شارون، قصاب صبرا و شتیلا را سفید کرده است</w:t>
      </w:r>
      <w:r w:rsidRPr="00E20A63">
        <w:rPr>
          <w:rFonts w:asciiTheme="minorBidi" w:hAnsiTheme="minorBidi"/>
          <w:b/>
          <w:bCs/>
        </w:rPr>
        <w:t>.</w:t>
      </w:r>
    </w:p>
    <w:p w:rsidR="00BC4B32" w:rsidRPr="00E20A63" w:rsidRDefault="00BE0969" w:rsidP="00BC4B32">
      <w:pPr>
        <w:pStyle w:val="Ingetavstnd"/>
        <w:bidi/>
        <w:jc w:val="both"/>
        <w:rPr>
          <w:rFonts w:asciiTheme="minorBidi" w:hAnsiTheme="minorBidi" w:hint="cs"/>
          <w:b/>
          <w:bCs/>
          <w:rtl/>
        </w:rPr>
      </w:pPr>
      <w:r w:rsidRPr="00E20A63">
        <w:rPr>
          <w:rFonts w:asciiTheme="minorBidi" w:hAnsiTheme="minorBidi"/>
          <w:b/>
          <w:bCs/>
          <w:rtl/>
        </w:rPr>
        <w:t>تروریست‌های کند رو و تندرو مورد حمایت اردوغان جنایاتی بی‌سابقه‌ای چون قطعه قطعه کردن اجساد، بریدن سر انسان‌ها، پختن سرهای بریده شده، بازی کردن با سرهای بریده و تزیین نمودن خودروها با این سرها، نبش قبر اموات و</w:t>
      </w:r>
      <w:r w:rsidR="00BC4B32" w:rsidRPr="00E20A63">
        <w:rPr>
          <w:rFonts w:asciiTheme="minorBidi" w:hAnsiTheme="minorBidi" w:hint="cs"/>
          <w:b/>
          <w:bCs/>
          <w:rtl/>
        </w:rPr>
        <w:t xml:space="preserve"> </w:t>
      </w:r>
      <w:r w:rsidRPr="00E20A63">
        <w:rPr>
          <w:rFonts w:asciiTheme="minorBidi" w:hAnsiTheme="minorBidi"/>
          <w:b/>
          <w:bCs/>
          <w:rtl/>
        </w:rPr>
        <w:t>خارج کردن اجساد و بی</w:t>
      </w:r>
      <w:r w:rsidRPr="00E20A63">
        <w:rPr>
          <w:rFonts w:asciiTheme="minorBidi" w:hAnsiTheme="minorBidi"/>
          <w:b/>
          <w:bCs/>
          <w:cs/>
        </w:rPr>
        <w:t>‎</w:t>
      </w:r>
      <w:r w:rsidRPr="00E20A63">
        <w:rPr>
          <w:rFonts w:asciiTheme="minorBidi" w:hAnsiTheme="minorBidi"/>
          <w:b/>
          <w:bCs/>
          <w:rtl/>
        </w:rPr>
        <w:t xml:space="preserve">حرمتی نمودن به اجساد، خراب نمودن </w:t>
      </w:r>
      <w:r w:rsidR="00BC4B32" w:rsidRPr="00E20A63">
        <w:rPr>
          <w:rFonts w:asciiTheme="minorBidi" w:hAnsiTheme="minorBidi" w:hint="cs"/>
          <w:b/>
          <w:bCs/>
          <w:rtl/>
        </w:rPr>
        <w:t>آثار تاریخی</w:t>
      </w:r>
      <w:r w:rsidRPr="00E20A63">
        <w:rPr>
          <w:rFonts w:asciiTheme="minorBidi" w:hAnsiTheme="minorBidi"/>
          <w:b/>
          <w:bCs/>
          <w:rtl/>
        </w:rPr>
        <w:t xml:space="preserve"> و ... را هر روز در سوریه و عراق انجام </w:t>
      </w:r>
      <w:r w:rsidR="00BC4B32" w:rsidRPr="00E20A63">
        <w:rPr>
          <w:rFonts w:asciiTheme="minorBidi" w:hAnsiTheme="minorBidi" w:hint="cs"/>
          <w:b/>
          <w:bCs/>
          <w:rtl/>
        </w:rPr>
        <w:t xml:space="preserve">داده‌اند. </w:t>
      </w:r>
    </w:p>
    <w:p w:rsidR="00BE0969" w:rsidRPr="00E20A63" w:rsidRDefault="00BE0969" w:rsidP="00BC4B32">
      <w:pPr>
        <w:pStyle w:val="Ingetavstnd"/>
        <w:bidi/>
        <w:jc w:val="both"/>
        <w:rPr>
          <w:rFonts w:asciiTheme="minorBidi" w:eastAsia="Times New Roman" w:hAnsiTheme="minorBidi"/>
          <w:b/>
          <w:bCs/>
          <w:rtl/>
          <w:lang w:eastAsia="sv-SE"/>
        </w:rPr>
      </w:pPr>
      <w:r w:rsidRPr="00E20A63">
        <w:rPr>
          <w:rFonts w:asciiTheme="minorBidi" w:hAnsiTheme="minorBidi"/>
          <w:b/>
          <w:bCs/>
          <w:rtl/>
        </w:rPr>
        <w:t>رجب طیب اردوغان در تاریخ به عنوان یک چهر</w:t>
      </w:r>
      <w:r w:rsidR="00BC4B32" w:rsidRPr="00E20A63">
        <w:rPr>
          <w:rFonts w:asciiTheme="minorBidi" w:hAnsiTheme="minorBidi" w:hint="cs"/>
          <w:b/>
          <w:bCs/>
          <w:rtl/>
        </w:rPr>
        <w:t>ه</w:t>
      </w:r>
      <w:r w:rsidRPr="00E20A63">
        <w:rPr>
          <w:rFonts w:asciiTheme="minorBidi" w:hAnsiTheme="minorBidi"/>
          <w:b/>
          <w:bCs/>
          <w:rtl/>
        </w:rPr>
        <w:t xml:space="preserve"> پلید، </w:t>
      </w:r>
      <w:r w:rsidR="00BC4B32" w:rsidRPr="00E20A63">
        <w:rPr>
          <w:rFonts w:asciiTheme="minorBidi" w:hAnsiTheme="minorBidi" w:hint="cs"/>
          <w:b/>
          <w:bCs/>
          <w:rtl/>
        </w:rPr>
        <w:t>تروریت، آدم‌کش، غارتگر</w:t>
      </w:r>
      <w:r w:rsidRPr="00E20A63">
        <w:rPr>
          <w:rFonts w:asciiTheme="minorBidi" w:hAnsiTheme="minorBidi"/>
          <w:b/>
          <w:bCs/>
          <w:rtl/>
        </w:rPr>
        <w:t xml:space="preserve"> و قاتل کودکان و جوانان و عامل تجاوز به زنان و دختران ثبت خواهد شد</w:t>
      </w:r>
      <w:r w:rsidR="00BC4B32" w:rsidRPr="00E20A63">
        <w:rPr>
          <w:rFonts w:asciiTheme="minorBidi" w:hAnsiTheme="minorBidi" w:hint="cs"/>
          <w:b/>
          <w:bCs/>
          <w:rtl/>
        </w:rPr>
        <w:t>.</w:t>
      </w:r>
    </w:p>
    <w:p w:rsidR="00651680" w:rsidRPr="00E20A63" w:rsidRDefault="00651680" w:rsidP="00386158">
      <w:pPr>
        <w:pStyle w:val="Ingetavstnd"/>
        <w:bidi/>
        <w:jc w:val="both"/>
        <w:rPr>
          <w:rFonts w:asciiTheme="minorBidi" w:eastAsia="Times New Roman" w:hAnsiTheme="minorBidi"/>
          <w:b/>
          <w:bCs/>
          <w:lang w:eastAsia="sv-SE"/>
        </w:rPr>
      </w:pPr>
      <w:r w:rsidRPr="00E20A63">
        <w:rPr>
          <w:rFonts w:asciiTheme="minorBidi" w:eastAsia="Times New Roman" w:hAnsiTheme="minorBidi" w:hint="cs"/>
          <w:b/>
          <w:bCs/>
          <w:rtl/>
          <w:lang w:eastAsia="sv-SE" w:bidi="fa-IR"/>
        </w:rPr>
        <w:t>دولت ترکیه و رجب طیب اردوغان، درباره مسایل مختلف، همواره دروغ می</w:t>
      </w:r>
      <w:r w:rsidRPr="00E20A63">
        <w:rPr>
          <w:rFonts w:asciiTheme="minorBidi" w:eastAsia="Times New Roman" w:hAnsiTheme="minorBidi" w:hint="eastAsia"/>
          <w:b/>
          <w:bCs/>
          <w:rtl/>
          <w:lang w:eastAsia="sv-SE" w:bidi="fa-IR"/>
        </w:rPr>
        <w:t>‌</w:t>
      </w:r>
      <w:r w:rsidRPr="00E20A63">
        <w:rPr>
          <w:rFonts w:asciiTheme="minorBidi" w:eastAsia="Times New Roman" w:hAnsiTheme="minorBidi" w:hint="cs"/>
          <w:b/>
          <w:bCs/>
          <w:rtl/>
          <w:lang w:eastAsia="sv-SE" w:bidi="fa-IR"/>
        </w:rPr>
        <w:t>گویند.</w:t>
      </w:r>
      <w:r w:rsidR="00386158" w:rsidRPr="00E20A63">
        <w:rPr>
          <w:rFonts w:asciiTheme="minorBidi" w:eastAsia="Times New Roman" w:hAnsiTheme="minorBidi" w:hint="cs"/>
          <w:b/>
          <w:bCs/>
          <w:rtl/>
          <w:lang w:eastAsia="sv-SE" w:bidi="fa-IR"/>
        </w:rPr>
        <w:t xml:space="preserve"> </w:t>
      </w:r>
      <w:r w:rsidRPr="00E20A63">
        <w:rPr>
          <w:rFonts w:asciiTheme="minorBidi" w:eastAsia="Times New Roman" w:hAnsiTheme="minorBidi" w:hint="cs"/>
          <w:b/>
          <w:bCs/>
          <w:rtl/>
          <w:lang w:eastAsia="sv-SE" w:bidi="fa-IR"/>
        </w:rPr>
        <w:t xml:space="preserve">برای نمونه، هم‌زمان با تهاجم نظامی ارتش ترکیه به عفرین، اعلام شد که </w:t>
      </w:r>
      <w:r w:rsidRPr="00E20A63">
        <w:rPr>
          <w:rFonts w:asciiTheme="minorBidi" w:eastAsia="Times New Roman" w:hAnsiTheme="minorBidi"/>
          <w:b/>
          <w:bCs/>
          <w:rtl/>
          <w:lang w:eastAsia="sv-SE"/>
        </w:rPr>
        <w:t>شهر کلیس</w:t>
      </w:r>
      <w:r w:rsidRPr="00E20A63">
        <w:rPr>
          <w:rFonts w:asciiTheme="minorBidi" w:eastAsia="Times New Roman" w:hAnsiTheme="minorBidi" w:hint="cs"/>
          <w:b/>
          <w:bCs/>
          <w:rtl/>
          <w:lang w:eastAsia="sv-SE"/>
        </w:rPr>
        <w:t xml:space="preserve"> مورد اصابت توپ قرار گرفته است.</w:t>
      </w:r>
    </w:p>
    <w:p w:rsidR="00651680" w:rsidRPr="00E20A63" w:rsidRDefault="00651680" w:rsidP="00651680">
      <w:pPr>
        <w:pStyle w:val="Ingetavstnd"/>
        <w:bidi/>
        <w:jc w:val="both"/>
        <w:rPr>
          <w:rFonts w:asciiTheme="minorBidi" w:eastAsia="Times New Roman" w:hAnsiTheme="minorBidi"/>
          <w:b/>
          <w:bCs/>
          <w:rtl/>
          <w:lang w:eastAsia="sv-SE"/>
        </w:rPr>
      </w:pPr>
      <w:r w:rsidRPr="00E20A63">
        <w:rPr>
          <w:rFonts w:asciiTheme="minorBidi" w:eastAsia="Times New Roman" w:hAnsiTheme="minorBidi"/>
          <w:b/>
          <w:bCs/>
          <w:rtl/>
          <w:lang w:eastAsia="sv-SE"/>
        </w:rPr>
        <w:t>مرکز روابط خلق‌ نیروهای سوریه‌ دمکراتیک اعلام نمود که سازمان استخباراتی ترکیه مسئول</w:t>
      </w:r>
      <w:r w:rsidRPr="00E20A63">
        <w:rPr>
          <w:rFonts w:asciiTheme="minorBidi" w:eastAsia="Times New Roman" w:hAnsiTheme="minorBidi"/>
          <w:b/>
          <w:bCs/>
          <w:lang w:eastAsia="sv-SE"/>
        </w:rPr>
        <w:t xml:space="preserve"> </w:t>
      </w:r>
      <w:r w:rsidRPr="00E20A63">
        <w:rPr>
          <w:rFonts w:asciiTheme="minorBidi" w:eastAsia="Times New Roman" w:hAnsiTheme="minorBidi"/>
          <w:b/>
          <w:bCs/>
          <w:rtl/>
          <w:lang w:eastAsia="sv-SE"/>
        </w:rPr>
        <w:t>توپ</w:t>
      </w:r>
      <w:r w:rsidRPr="00E20A63">
        <w:rPr>
          <w:rFonts w:asciiTheme="minorBidi" w:eastAsia="Times New Roman" w:hAnsiTheme="minorBidi"/>
          <w:b/>
          <w:bCs/>
          <w:lang w:eastAsia="sv-SE"/>
        </w:rPr>
        <w:t>‌</w:t>
      </w:r>
      <w:r w:rsidRPr="00E20A63">
        <w:rPr>
          <w:rFonts w:asciiTheme="minorBidi" w:eastAsia="Times New Roman" w:hAnsiTheme="minorBidi"/>
          <w:b/>
          <w:bCs/>
          <w:rtl/>
          <w:lang w:eastAsia="sv-SE"/>
        </w:rPr>
        <w:t xml:space="preserve">باران کلیس </w:t>
      </w:r>
      <w:r w:rsidRPr="00E20A63">
        <w:rPr>
          <w:rFonts w:asciiTheme="minorBidi" w:eastAsia="Times New Roman" w:hAnsiTheme="minorBidi" w:hint="cs"/>
          <w:b/>
          <w:bCs/>
          <w:rtl/>
          <w:lang w:eastAsia="sv-SE"/>
        </w:rPr>
        <w:t>است</w:t>
      </w:r>
      <w:r w:rsidRPr="00E20A63">
        <w:rPr>
          <w:rFonts w:asciiTheme="minorBidi" w:eastAsia="Times New Roman" w:hAnsiTheme="minorBidi"/>
          <w:b/>
          <w:bCs/>
          <w:rtl/>
          <w:lang w:eastAsia="sv-SE"/>
        </w:rPr>
        <w:t xml:space="preserve"> و از افکار عمومی جهان خواست تا در مورد برنامه‌های پلید ترکیه هوشیار باشند</w:t>
      </w:r>
      <w:r w:rsidRPr="00E20A63">
        <w:rPr>
          <w:rFonts w:asciiTheme="minorBidi" w:eastAsia="Times New Roman" w:hAnsiTheme="minorBidi"/>
          <w:b/>
          <w:bCs/>
          <w:lang w:eastAsia="sv-SE"/>
        </w:rPr>
        <w:t>.</w:t>
      </w:r>
      <w:r w:rsidRPr="00E20A63">
        <w:rPr>
          <w:rFonts w:asciiTheme="minorBidi" w:eastAsia="Times New Roman" w:hAnsiTheme="minorBidi"/>
          <w:b/>
          <w:bCs/>
          <w:rtl/>
          <w:lang w:eastAsia="sv-SE"/>
        </w:rPr>
        <w:t> </w:t>
      </w:r>
    </w:p>
    <w:p w:rsidR="00651680" w:rsidRPr="00E20A63" w:rsidRDefault="00651680" w:rsidP="00651680">
      <w:pPr>
        <w:pStyle w:val="Ingetavstnd"/>
        <w:bidi/>
        <w:jc w:val="both"/>
        <w:rPr>
          <w:rFonts w:asciiTheme="minorBidi" w:eastAsia="Times New Roman" w:hAnsiTheme="minorBidi"/>
          <w:b/>
          <w:bCs/>
          <w:rtl/>
          <w:lang w:eastAsia="sv-SE"/>
        </w:rPr>
      </w:pPr>
      <w:r w:rsidRPr="00E20A63">
        <w:rPr>
          <w:rFonts w:asciiTheme="minorBidi" w:eastAsia="Times New Roman" w:hAnsiTheme="minorBidi"/>
          <w:b/>
          <w:bCs/>
          <w:rtl/>
          <w:lang w:eastAsia="sv-SE"/>
        </w:rPr>
        <w:t>رِدور خلیل، مسئول مرکز روابط خلق ق.س.د</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xml:space="preserve"> طی بیانیه‌ای اعلام نمود</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xml:space="preserve"> </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دولت ترکیه با قتل‌عام غیرنظامیان در کلیس درصدد اغفال جامعه بین‌المللی است</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xml:space="preserve"> و آن</w:t>
      </w:r>
      <w:r w:rsidRPr="00E20A63">
        <w:rPr>
          <w:rFonts w:asciiTheme="minorBidi" w:eastAsia="Times New Roman" w:hAnsiTheme="minorBidi" w:hint="cs"/>
          <w:b/>
          <w:bCs/>
          <w:rtl/>
          <w:lang w:eastAsia="sv-SE"/>
        </w:rPr>
        <w:t xml:space="preserve"> </w:t>
      </w:r>
      <w:r w:rsidRPr="00E20A63">
        <w:rPr>
          <w:rFonts w:asciiTheme="minorBidi" w:eastAsia="Times New Roman" w:hAnsiTheme="minorBidi"/>
          <w:b/>
          <w:bCs/>
          <w:rtl/>
          <w:lang w:eastAsia="sv-SE"/>
        </w:rPr>
        <w:t>را تلاش برای مشروعیت‌بخشی به تداوم حملات اشغال</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گرانه به عفرین عنوان کرده است.</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w:t>
      </w:r>
    </w:p>
    <w:p w:rsidR="00651680" w:rsidRPr="00E20A63" w:rsidRDefault="00651680" w:rsidP="00651680">
      <w:pPr>
        <w:pStyle w:val="Ingetavstnd"/>
        <w:bidi/>
        <w:jc w:val="both"/>
        <w:rPr>
          <w:rFonts w:asciiTheme="minorBidi" w:eastAsia="Times New Roman" w:hAnsiTheme="minorBidi"/>
          <w:b/>
          <w:bCs/>
          <w:rtl/>
          <w:lang w:eastAsia="sv-SE"/>
        </w:rPr>
      </w:pPr>
      <w:r w:rsidRPr="00E20A63">
        <w:rPr>
          <w:rFonts w:asciiTheme="minorBidi" w:eastAsia="Times New Roman" w:hAnsiTheme="minorBidi"/>
          <w:b/>
          <w:bCs/>
          <w:rtl/>
          <w:lang w:eastAsia="sv-SE"/>
        </w:rPr>
        <w:t xml:space="preserve">رِدور خلیل با اشاره به شکست ارتش اشغالگر ترکیه در برابر مقاومت خلق عفرین و نیروهای سوریه‌ دمکراتیک گفت: </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ب</w:t>
      </w:r>
      <w:r w:rsidRPr="00E20A63">
        <w:rPr>
          <w:rFonts w:asciiTheme="minorBidi" w:eastAsia="Times New Roman" w:hAnsiTheme="minorBidi" w:hint="cs"/>
          <w:b/>
          <w:bCs/>
          <w:rtl/>
          <w:lang w:eastAsia="sv-SE"/>
        </w:rPr>
        <w:t xml:space="preserve">ه </w:t>
      </w:r>
      <w:r w:rsidRPr="00E20A63">
        <w:rPr>
          <w:rFonts w:asciiTheme="minorBidi" w:eastAsia="Times New Roman" w:hAnsiTheme="minorBidi"/>
          <w:b/>
          <w:bCs/>
          <w:rtl/>
          <w:lang w:eastAsia="sv-SE"/>
        </w:rPr>
        <w:t>همین خاطر دولت ترکیه با حملات پلید و نقض قوانین جنگ به کشتار غیرنظامیان پرداخته و مرتکب جنایت جنگی شده است. ساکنان غیرنظامی عفرین را توپباران و بمباران می‌کند.</w:t>
      </w:r>
      <w:r w:rsidRPr="00E20A63">
        <w:rPr>
          <w:rFonts w:asciiTheme="minorBidi" w:eastAsia="Times New Roman" w:hAnsiTheme="minorBidi" w:hint="cs"/>
          <w:b/>
          <w:bCs/>
          <w:rtl/>
          <w:lang w:eastAsia="sv-SE"/>
        </w:rPr>
        <w:t>»</w:t>
      </w:r>
    </w:p>
    <w:p w:rsidR="00651680" w:rsidRPr="00E20A63" w:rsidRDefault="00651680" w:rsidP="00651680">
      <w:pPr>
        <w:pStyle w:val="Ingetavstnd"/>
        <w:bidi/>
        <w:jc w:val="both"/>
        <w:rPr>
          <w:rFonts w:asciiTheme="minorBidi" w:eastAsia="Times New Roman" w:hAnsiTheme="minorBidi"/>
          <w:b/>
          <w:bCs/>
          <w:rtl/>
          <w:lang w:eastAsia="sv-SE"/>
        </w:rPr>
      </w:pPr>
      <w:r w:rsidRPr="00E20A63">
        <w:rPr>
          <w:rFonts w:asciiTheme="minorBidi" w:eastAsia="Times New Roman" w:hAnsiTheme="minorBidi"/>
          <w:b/>
          <w:bCs/>
          <w:rtl/>
          <w:lang w:eastAsia="sv-SE"/>
        </w:rPr>
        <w:t>رِدور خلیل مسئول مرکز روابط خلق ق.س.د در پایان سخنان خود گفت:</w:t>
      </w:r>
      <w:r w:rsidRPr="00E20A63">
        <w:rPr>
          <w:rFonts w:asciiTheme="minorBidi" w:eastAsia="Times New Roman" w:hAnsiTheme="minorBidi" w:hint="cs"/>
          <w:b/>
          <w:bCs/>
          <w:rtl/>
          <w:lang w:eastAsia="sv-SE"/>
        </w:rPr>
        <w:t xml:space="preserve"> «</w:t>
      </w:r>
      <w:r w:rsidRPr="00E20A63">
        <w:rPr>
          <w:rFonts w:asciiTheme="minorBidi" w:eastAsia="Times New Roman" w:hAnsiTheme="minorBidi"/>
          <w:b/>
          <w:bCs/>
          <w:rtl/>
          <w:lang w:eastAsia="sv-SE"/>
        </w:rPr>
        <w:t>دولت ترکیه خواستار تسلیح آوارگان سوریه در ترکیه است. طبق قوانین بین‌المللی، این اعمال جنایت جنگ قلمداد می‌شوند و طبق قوانین بین‌المللی آن</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ها که مرتکب جنایت جنگی شوند می‌بایست مورد محاکمه قرار گیرند.</w:t>
      </w:r>
      <w:r w:rsidRPr="00E20A63">
        <w:rPr>
          <w:rFonts w:asciiTheme="minorBidi" w:eastAsia="Times New Roman" w:hAnsiTheme="minorBidi" w:hint="cs"/>
          <w:b/>
          <w:bCs/>
          <w:rtl/>
          <w:lang w:eastAsia="sv-SE"/>
        </w:rPr>
        <w:t>»</w:t>
      </w:r>
    </w:p>
    <w:p w:rsidR="008F2C07" w:rsidRPr="00E20A63" w:rsidRDefault="00651680" w:rsidP="00651680">
      <w:pPr>
        <w:pStyle w:val="Ingetavstnd"/>
        <w:bidi/>
        <w:jc w:val="both"/>
        <w:rPr>
          <w:rFonts w:asciiTheme="minorBidi" w:eastAsia="Times New Roman" w:hAnsiTheme="minorBidi" w:hint="cs"/>
          <w:b/>
          <w:bCs/>
          <w:rtl/>
          <w:lang w:eastAsia="sv-SE"/>
        </w:rPr>
      </w:pPr>
      <w:r w:rsidRPr="00E20A63">
        <w:rPr>
          <w:rFonts w:asciiTheme="minorBidi" w:eastAsia="Times New Roman" w:hAnsiTheme="minorBidi"/>
          <w:b/>
          <w:bCs/>
          <w:rtl/>
          <w:lang w:eastAsia="sv-SE"/>
        </w:rPr>
        <w:t xml:space="preserve">در حال حاضر نظامیان ترکیه پس از گذشت </w:t>
      </w:r>
      <w:r w:rsidRPr="00E20A63">
        <w:rPr>
          <w:rFonts w:asciiTheme="minorBidi" w:eastAsia="Times New Roman" w:hAnsiTheme="minorBidi" w:hint="cs"/>
          <w:b/>
          <w:bCs/>
          <w:rtl/>
          <w:lang w:eastAsia="sv-SE"/>
        </w:rPr>
        <w:t>حدود یک هفته،</w:t>
      </w:r>
      <w:r w:rsidRPr="00E20A63">
        <w:rPr>
          <w:rFonts w:asciiTheme="minorBidi" w:eastAsia="Times New Roman" w:hAnsiTheme="minorBidi"/>
          <w:b/>
          <w:bCs/>
          <w:rtl/>
          <w:lang w:eastAsia="sv-SE"/>
        </w:rPr>
        <w:t xml:space="preserve"> هنوز نتوانسته‌اند وارد شهر عفرین شوند و به احتمال بیش</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تر تصرف شهر عفرین ب</w:t>
      </w:r>
      <w:r w:rsidRPr="00E20A63">
        <w:rPr>
          <w:rFonts w:asciiTheme="minorBidi" w:eastAsia="Times New Roman" w:hAnsiTheme="minorBidi" w:hint="cs"/>
          <w:b/>
          <w:bCs/>
          <w:rtl/>
          <w:lang w:eastAsia="sv-SE"/>
        </w:rPr>
        <w:t xml:space="preserve">ه </w:t>
      </w:r>
      <w:r w:rsidRPr="00E20A63">
        <w:rPr>
          <w:rFonts w:asciiTheme="minorBidi" w:eastAsia="Times New Roman" w:hAnsiTheme="minorBidi"/>
          <w:b/>
          <w:bCs/>
          <w:rtl/>
          <w:lang w:eastAsia="sv-SE"/>
        </w:rPr>
        <w:t xml:space="preserve">دلیل جمعیت قابل توجه </w:t>
      </w:r>
      <w:r w:rsidRPr="00E20A63">
        <w:rPr>
          <w:rFonts w:asciiTheme="minorBidi" w:eastAsia="Times New Roman" w:hAnsiTheme="minorBidi" w:hint="cs"/>
          <w:b/>
          <w:bCs/>
          <w:rtl/>
          <w:lang w:eastAsia="sv-SE"/>
        </w:rPr>
        <w:t xml:space="preserve">نیروهای مدافع خلق، </w:t>
      </w:r>
      <w:r w:rsidRPr="00E20A63">
        <w:rPr>
          <w:rFonts w:asciiTheme="minorBidi" w:eastAsia="Times New Roman" w:hAnsiTheme="minorBidi"/>
          <w:b/>
          <w:bCs/>
          <w:rtl/>
          <w:lang w:eastAsia="sv-SE"/>
        </w:rPr>
        <w:t>به سختی امکان</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پذیر خواهد بود. به این وضعیت باید آموزش</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ها، تجارب جنگی</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xml:space="preserve"> هم</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 xml:space="preserve">چنین شرایط جغرافیای کوهستانی عفرین و شمال سوریه را نیز افزود تا روشن شود که </w:t>
      </w:r>
      <w:r w:rsidRPr="00E20A63">
        <w:rPr>
          <w:rFonts w:asciiTheme="minorBidi" w:eastAsia="Times New Roman" w:hAnsiTheme="minorBidi" w:hint="cs"/>
          <w:b/>
          <w:bCs/>
          <w:rtl/>
          <w:lang w:eastAsia="sv-SE"/>
        </w:rPr>
        <w:t>نیروهای نظامی ترکیه و گروه های تروریستی تحت حمایت آن</w:t>
      </w:r>
      <w:r w:rsidRPr="00E20A63">
        <w:rPr>
          <w:rFonts w:asciiTheme="minorBidi" w:eastAsia="Times New Roman" w:hAnsiTheme="minorBidi" w:hint="eastAsia"/>
          <w:b/>
          <w:bCs/>
          <w:rtl/>
          <w:lang w:eastAsia="sv-SE"/>
        </w:rPr>
        <w:t>‌</w:t>
      </w:r>
      <w:r w:rsidRPr="00E20A63">
        <w:rPr>
          <w:rFonts w:asciiTheme="minorBidi" w:eastAsia="Times New Roman" w:hAnsiTheme="minorBidi" w:hint="cs"/>
          <w:b/>
          <w:bCs/>
          <w:rtl/>
          <w:lang w:eastAsia="sv-SE"/>
        </w:rPr>
        <w:t>ها</w:t>
      </w:r>
      <w:r w:rsidRPr="00E20A63">
        <w:rPr>
          <w:rFonts w:asciiTheme="minorBidi" w:eastAsia="Times New Roman" w:hAnsiTheme="minorBidi"/>
          <w:b/>
          <w:bCs/>
          <w:rtl/>
          <w:lang w:eastAsia="sv-SE"/>
        </w:rPr>
        <w:t xml:space="preserve"> با چه محدودیت‌های بیش</w:t>
      </w:r>
      <w:r w:rsidRPr="00E20A63">
        <w:rPr>
          <w:rFonts w:asciiTheme="minorBidi" w:eastAsia="Times New Roman" w:hAnsiTheme="minorBidi" w:hint="cs"/>
          <w:b/>
          <w:bCs/>
          <w:rtl/>
          <w:lang w:eastAsia="sv-SE"/>
        </w:rPr>
        <w:t>‌</w:t>
      </w:r>
      <w:r w:rsidRPr="00E20A63">
        <w:rPr>
          <w:rFonts w:asciiTheme="minorBidi" w:eastAsia="Times New Roman" w:hAnsiTheme="minorBidi"/>
          <w:b/>
          <w:bCs/>
          <w:rtl/>
          <w:lang w:eastAsia="sv-SE"/>
        </w:rPr>
        <w:t>تری روب</w:t>
      </w:r>
      <w:r w:rsidRPr="00E20A63">
        <w:rPr>
          <w:rFonts w:asciiTheme="minorBidi" w:eastAsia="Times New Roman" w:hAnsiTheme="minorBidi" w:hint="cs"/>
          <w:b/>
          <w:bCs/>
          <w:rtl/>
          <w:lang w:eastAsia="sv-SE"/>
        </w:rPr>
        <w:t>ه</w:t>
      </w:r>
      <w:r w:rsidRPr="00E20A63">
        <w:rPr>
          <w:rFonts w:asciiTheme="minorBidi" w:eastAsia="Times New Roman" w:hAnsiTheme="minorBidi" w:hint="eastAsia"/>
          <w:b/>
          <w:bCs/>
          <w:rtl/>
          <w:lang w:eastAsia="sv-SE"/>
        </w:rPr>
        <w:t>‌</w:t>
      </w:r>
      <w:r w:rsidRPr="00E20A63">
        <w:rPr>
          <w:rFonts w:asciiTheme="minorBidi" w:eastAsia="Times New Roman" w:hAnsiTheme="minorBidi"/>
          <w:b/>
          <w:bCs/>
          <w:rtl/>
          <w:lang w:eastAsia="sv-SE"/>
        </w:rPr>
        <w:t xml:space="preserve">رو </w:t>
      </w:r>
      <w:r w:rsidRPr="00E20A63">
        <w:rPr>
          <w:rFonts w:asciiTheme="minorBidi" w:eastAsia="Times New Roman" w:hAnsiTheme="minorBidi" w:hint="cs"/>
          <w:b/>
          <w:bCs/>
          <w:rtl/>
          <w:lang w:eastAsia="sv-SE"/>
        </w:rPr>
        <w:t>هستند.</w:t>
      </w:r>
    </w:p>
    <w:p w:rsidR="00386158" w:rsidRPr="00E20A63" w:rsidRDefault="00386158" w:rsidP="00746DC5">
      <w:pPr>
        <w:pStyle w:val="Ingetavstnd"/>
        <w:bidi/>
        <w:jc w:val="both"/>
        <w:rPr>
          <w:rFonts w:asciiTheme="minorBidi" w:eastAsia="Times New Roman" w:hAnsiTheme="minorBidi" w:hint="cs"/>
          <w:b/>
          <w:bCs/>
          <w:rtl/>
          <w:lang w:eastAsia="sv-SE"/>
        </w:rPr>
      </w:pPr>
      <w:r w:rsidRPr="00E20A63">
        <w:rPr>
          <w:rFonts w:asciiTheme="minorBidi" w:eastAsia="Times New Roman" w:hAnsiTheme="minorBidi" w:hint="cs"/>
          <w:b/>
          <w:bCs/>
          <w:rtl/>
          <w:lang w:eastAsia="sv-SE"/>
        </w:rPr>
        <w:t>در چنین شرایطی، یک همبستگی عظیم بین</w:t>
      </w:r>
      <w:r w:rsidRPr="00E20A63">
        <w:rPr>
          <w:rFonts w:asciiTheme="minorBidi" w:eastAsia="Times New Roman" w:hAnsiTheme="minorBidi" w:hint="eastAsia"/>
          <w:b/>
          <w:bCs/>
          <w:rtl/>
          <w:lang w:eastAsia="sv-SE"/>
        </w:rPr>
        <w:t>‌</w:t>
      </w:r>
      <w:r w:rsidRPr="00E20A63">
        <w:rPr>
          <w:rFonts w:asciiTheme="minorBidi" w:eastAsia="Times New Roman" w:hAnsiTheme="minorBidi" w:hint="cs"/>
          <w:b/>
          <w:bCs/>
          <w:rtl/>
          <w:lang w:eastAsia="sv-SE"/>
        </w:rPr>
        <w:t>المللی با مردم عفرین و علیه جنگ</w:t>
      </w:r>
      <w:r w:rsidRPr="00E20A63">
        <w:rPr>
          <w:rFonts w:asciiTheme="minorBidi" w:eastAsia="Times New Roman" w:hAnsiTheme="minorBidi" w:hint="eastAsia"/>
          <w:b/>
          <w:bCs/>
          <w:rtl/>
          <w:lang w:eastAsia="sv-SE"/>
        </w:rPr>
        <w:t>‌</w:t>
      </w:r>
      <w:r w:rsidRPr="00E20A63">
        <w:rPr>
          <w:rFonts w:asciiTheme="minorBidi" w:eastAsia="Times New Roman" w:hAnsiTheme="minorBidi" w:hint="cs"/>
          <w:b/>
          <w:bCs/>
          <w:rtl/>
          <w:lang w:eastAsia="sv-SE"/>
        </w:rPr>
        <w:t>طلبی ترکیه در جهان راه افتاده است. از جمله روز شنبه 27 ژانویه، صدها هزار نفر در خیابان</w:t>
      </w:r>
      <w:r w:rsidR="00746DC5">
        <w:rPr>
          <w:rFonts w:asciiTheme="minorBidi" w:eastAsia="Times New Roman" w:hAnsiTheme="minorBidi" w:hint="eastAsia"/>
          <w:b/>
          <w:bCs/>
          <w:rtl/>
          <w:lang w:eastAsia="sv-SE"/>
        </w:rPr>
        <w:t>‌</w:t>
      </w:r>
      <w:r w:rsidRPr="00E20A63">
        <w:rPr>
          <w:rFonts w:asciiTheme="minorBidi" w:eastAsia="Times New Roman" w:hAnsiTheme="minorBidi" w:hint="cs"/>
          <w:b/>
          <w:bCs/>
          <w:rtl/>
          <w:lang w:eastAsia="sv-SE"/>
        </w:rPr>
        <w:t>ها شهرهای</w:t>
      </w:r>
      <w:r w:rsidR="00746DC5">
        <w:rPr>
          <w:rFonts w:asciiTheme="minorBidi" w:eastAsia="Times New Roman" w:hAnsiTheme="minorBidi" w:hint="cs"/>
          <w:b/>
          <w:bCs/>
          <w:rtl/>
          <w:lang w:eastAsia="sv-SE"/>
        </w:rPr>
        <w:t xml:space="preserve"> مختلف</w:t>
      </w:r>
      <w:r w:rsidRPr="00E20A63">
        <w:rPr>
          <w:rFonts w:asciiTheme="minorBidi" w:eastAsia="Times New Roman" w:hAnsiTheme="minorBidi" w:hint="cs"/>
          <w:b/>
          <w:bCs/>
          <w:rtl/>
          <w:lang w:eastAsia="sv-SE"/>
        </w:rPr>
        <w:t xml:space="preserve"> اسکانیدناوی و اروپا و </w:t>
      </w:r>
      <w:r w:rsidR="000C3741" w:rsidRPr="00E20A63">
        <w:rPr>
          <w:rFonts w:asciiTheme="minorBidi" w:eastAsia="Times New Roman" w:hAnsiTheme="minorBidi" w:hint="cs"/>
          <w:b/>
          <w:bCs/>
          <w:rtl/>
          <w:lang w:eastAsia="sv-SE"/>
        </w:rPr>
        <w:t>آ</w:t>
      </w:r>
      <w:r w:rsidRPr="00E20A63">
        <w:rPr>
          <w:rFonts w:asciiTheme="minorBidi" w:eastAsia="Times New Roman" w:hAnsiTheme="minorBidi" w:hint="cs"/>
          <w:b/>
          <w:bCs/>
          <w:rtl/>
          <w:lang w:eastAsia="sv-SE"/>
        </w:rPr>
        <w:t>مریکا به خیابان</w:t>
      </w:r>
      <w:r w:rsidR="000C3741" w:rsidRPr="00E20A63">
        <w:rPr>
          <w:rFonts w:asciiTheme="minorBidi" w:eastAsia="Times New Roman" w:hAnsiTheme="minorBidi" w:hint="eastAsia"/>
          <w:b/>
          <w:bCs/>
          <w:rtl/>
          <w:lang w:eastAsia="sv-SE"/>
        </w:rPr>
        <w:t>‌</w:t>
      </w:r>
      <w:r w:rsidRPr="00E20A63">
        <w:rPr>
          <w:rFonts w:asciiTheme="minorBidi" w:eastAsia="Times New Roman" w:hAnsiTheme="minorBidi" w:hint="cs"/>
          <w:b/>
          <w:bCs/>
          <w:rtl/>
          <w:lang w:eastAsia="sv-SE"/>
        </w:rPr>
        <w:t>ها آمدند و با شعار</w:t>
      </w:r>
      <w:r w:rsidR="000C3741" w:rsidRPr="00E20A63">
        <w:rPr>
          <w:rFonts w:asciiTheme="minorBidi" w:eastAsia="Times New Roman" w:hAnsiTheme="minorBidi" w:hint="cs"/>
          <w:b/>
          <w:bCs/>
          <w:rtl/>
          <w:lang w:eastAsia="sv-SE"/>
        </w:rPr>
        <w:t>هایی هم‌چون «مردم غفرین تنها» نستند»،</w:t>
      </w:r>
      <w:r w:rsidRPr="00E20A63">
        <w:rPr>
          <w:rFonts w:asciiTheme="minorBidi" w:eastAsia="Times New Roman" w:hAnsiTheme="minorBidi" w:hint="cs"/>
          <w:b/>
          <w:bCs/>
          <w:rtl/>
          <w:lang w:eastAsia="sv-SE"/>
        </w:rPr>
        <w:t xml:space="preserve"> «اردوغان تروری</w:t>
      </w:r>
      <w:r w:rsidRPr="00E20A63">
        <w:rPr>
          <w:rFonts w:asciiTheme="minorBidi" w:eastAsia="Times New Roman" w:hAnsiTheme="minorBidi" w:hint="cs"/>
          <w:b/>
          <w:bCs/>
          <w:rtl/>
          <w:lang w:eastAsia="sv-SE"/>
        </w:rPr>
        <w:t>سم</w:t>
      </w:r>
      <w:r w:rsidRPr="00E20A63">
        <w:rPr>
          <w:rFonts w:asciiTheme="minorBidi" w:eastAsia="Times New Roman" w:hAnsiTheme="minorBidi" w:hint="cs"/>
          <w:b/>
          <w:bCs/>
          <w:rtl/>
          <w:lang w:eastAsia="sv-SE"/>
        </w:rPr>
        <w:t>» و... راهپیمایی کردند.</w:t>
      </w:r>
      <w:r w:rsidR="000C3741" w:rsidRPr="00E20A63">
        <w:rPr>
          <w:rFonts w:asciiTheme="minorBidi" w:eastAsia="Times New Roman" w:hAnsiTheme="minorBidi" w:hint="cs"/>
          <w:b/>
          <w:bCs/>
          <w:rtl/>
          <w:lang w:eastAsia="sv-SE"/>
        </w:rPr>
        <w:t xml:space="preserve"> این کمپین همبستگی با مردم عفرین و روژاوا، هم</w:t>
      </w:r>
      <w:r w:rsidR="00746DC5">
        <w:rPr>
          <w:rFonts w:asciiTheme="minorBidi" w:eastAsia="Times New Roman" w:hAnsiTheme="minorBidi" w:hint="eastAsia"/>
          <w:b/>
          <w:bCs/>
          <w:rtl/>
          <w:lang w:eastAsia="sv-SE"/>
        </w:rPr>
        <w:t>‌</w:t>
      </w:r>
      <w:r w:rsidR="000C3741" w:rsidRPr="00E20A63">
        <w:rPr>
          <w:rFonts w:asciiTheme="minorBidi" w:eastAsia="Times New Roman" w:hAnsiTheme="minorBidi" w:hint="cs"/>
          <w:b/>
          <w:bCs/>
          <w:rtl/>
          <w:lang w:eastAsia="sv-SE"/>
        </w:rPr>
        <w:t>چنان در جهان ادامه دارد.</w:t>
      </w:r>
    </w:p>
    <w:p w:rsidR="00386158" w:rsidRDefault="00386158" w:rsidP="00386158">
      <w:pPr>
        <w:pStyle w:val="Ingetavstnd"/>
        <w:bidi/>
        <w:jc w:val="both"/>
        <w:rPr>
          <w:rFonts w:asciiTheme="minorBidi" w:eastAsia="Times New Roman" w:hAnsiTheme="minorBidi" w:hint="cs"/>
          <w:b/>
          <w:bCs/>
          <w:rtl/>
          <w:lang w:eastAsia="sv-SE"/>
        </w:rPr>
      </w:pPr>
    </w:p>
    <w:p w:rsidR="00386158" w:rsidRDefault="00386158" w:rsidP="00386158">
      <w:pPr>
        <w:pStyle w:val="Ingetavstnd"/>
        <w:bidi/>
        <w:jc w:val="center"/>
        <w:rPr>
          <w:rFonts w:asciiTheme="minorBidi" w:eastAsia="Times New Roman" w:hAnsiTheme="minorBidi" w:hint="cs"/>
          <w:b/>
          <w:bCs/>
          <w:rtl/>
          <w:lang w:eastAsia="sv-SE"/>
        </w:rPr>
      </w:pPr>
      <w:r>
        <w:rPr>
          <w:noProof/>
          <w:lang w:eastAsia="sv-SE"/>
        </w:rPr>
        <w:drawing>
          <wp:inline distT="0" distB="0" distL="0" distR="0">
            <wp:extent cx="2996526" cy="1620000"/>
            <wp:effectExtent l="0" t="0" r="0" b="0"/>
            <wp:docPr id="30" name="Bildobjekt 30" descr="Bildresultat för ‫تصاویری از تظاهرات ها در دفاع از عفرین در کشورهای اروپ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ldresultat för ‫تصاویری از تظاهرات ها در دفاع از عفرین در کشورهای اروپای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6526" cy="1620000"/>
                    </a:xfrm>
                    <a:prstGeom prst="rect">
                      <a:avLst/>
                    </a:prstGeom>
                    <a:noFill/>
                    <a:ln>
                      <a:noFill/>
                    </a:ln>
                  </pic:spPr>
                </pic:pic>
              </a:graphicData>
            </a:graphic>
          </wp:inline>
        </w:drawing>
      </w:r>
      <w:r>
        <w:rPr>
          <w:noProof/>
          <w:lang w:eastAsia="sv-SE"/>
        </w:rPr>
        <w:drawing>
          <wp:inline distT="0" distB="0" distL="0" distR="0" wp14:anchorId="59396911" wp14:editId="0A80A6E4">
            <wp:extent cx="2353838" cy="1620000"/>
            <wp:effectExtent l="0" t="0" r="8890" b="0"/>
            <wp:docPr id="31" name="Bildobjekt 31" descr="Bildresultat för ‫تصاویری از تظاهرات ها در دفاع از عفرین در کشورهای اروپ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ldresultat för ‫تصاویری از تظاهرات ها در دفاع از عفرین در کشورهای اروپای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3838" cy="1620000"/>
                    </a:xfrm>
                    <a:prstGeom prst="rect">
                      <a:avLst/>
                    </a:prstGeom>
                    <a:noFill/>
                    <a:ln>
                      <a:noFill/>
                    </a:ln>
                  </pic:spPr>
                </pic:pic>
              </a:graphicData>
            </a:graphic>
          </wp:inline>
        </w:drawing>
      </w:r>
    </w:p>
    <w:p w:rsidR="00386158" w:rsidRPr="00386158" w:rsidRDefault="00386158" w:rsidP="00386158">
      <w:pPr>
        <w:pStyle w:val="Ingetavstnd"/>
        <w:bidi/>
        <w:jc w:val="both"/>
        <w:rPr>
          <w:rFonts w:asciiTheme="minorBidi" w:eastAsia="Times New Roman" w:hAnsiTheme="minorBidi" w:hint="cs"/>
          <w:b/>
          <w:bCs/>
          <w:rtl/>
          <w:lang w:eastAsia="sv-SE"/>
        </w:rPr>
      </w:pPr>
    </w:p>
    <w:p w:rsidR="007D0058" w:rsidRPr="00386158" w:rsidRDefault="007D0058" w:rsidP="007D0058">
      <w:pPr>
        <w:pStyle w:val="Ingetavstnd"/>
        <w:bidi/>
        <w:jc w:val="both"/>
        <w:rPr>
          <w:rFonts w:asciiTheme="minorBidi" w:hAnsiTheme="minorBidi" w:hint="cs"/>
          <w:b/>
          <w:bCs/>
          <w:sz w:val="24"/>
          <w:szCs w:val="24"/>
          <w:rtl/>
          <w:lang w:bidi="fa-IR"/>
        </w:rPr>
      </w:pPr>
      <w:r w:rsidRPr="00386158">
        <w:rPr>
          <w:rFonts w:asciiTheme="minorBidi" w:hAnsiTheme="minorBidi"/>
          <w:b/>
          <w:bCs/>
          <w:sz w:val="24"/>
          <w:szCs w:val="24"/>
          <w:rtl/>
        </w:rPr>
        <w:t xml:space="preserve">سال </w:t>
      </w:r>
      <w:r w:rsidRPr="00386158">
        <w:rPr>
          <w:rFonts w:asciiTheme="minorBidi" w:hAnsiTheme="minorBidi" w:hint="cs"/>
          <w:b/>
          <w:bCs/>
          <w:sz w:val="24"/>
          <w:szCs w:val="24"/>
          <w:rtl/>
        </w:rPr>
        <w:t>2018</w:t>
      </w:r>
      <w:r w:rsidRPr="00386158">
        <w:rPr>
          <w:rFonts w:asciiTheme="minorBidi" w:hAnsiTheme="minorBidi"/>
          <w:b/>
          <w:bCs/>
          <w:sz w:val="24"/>
          <w:szCs w:val="24"/>
          <w:rtl/>
        </w:rPr>
        <w:t>، سال جنگ‌های بزرگ در خاک سوریه است که</w:t>
      </w:r>
      <w:r w:rsidRPr="00386158">
        <w:rPr>
          <w:rFonts w:asciiTheme="minorBidi" w:hAnsiTheme="minorBidi" w:hint="cs"/>
          <w:b/>
          <w:bCs/>
          <w:sz w:val="24"/>
          <w:szCs w:val="24"/>
          <w:rtl/>
        </w:rPr>
        <w:t xml:space="preserve"> </w:t>
      </w:r>
      <w:r w:rsidRPr="00386158">
        <w:rPr>
          <w:rFonts w:asciiTheme="minorBidi" w:hAnsiTheme="minorBidi"/>
          <w:b/>
          <w:bCs/>
          <w:sz w:val="24"/>
          <w:szCs w:val="24"/>
          <w:rtl/>
        </w:rPr>
        <w:t>قطعا در آن نقشه ائتلاف‌ها متحول خواهد شد و احتمالا درگیری‌ها از جنگ‌های نیابتی شش سال اخیر که کشورهای بزرگ از طریق سوریه، در آن ورود کردند به جنگ‌های مستقیم منتقل شود. علائم و خطوط کلی تحولات کنونی نگران‌کننده و وحشتناک است بنابراین باید منتظر ماند و دید چه می‌شود، بلکه برعکس باید برای پایان دادن جنگ ویران</w:t>
      </w:r>
      <w:r w:rsidRPr="00386158">
        <w:rPr>
          <w:rFonts w:asciiTheme="minorBidi" w:hAnsiTheme="minorBidi" w:hint="cs"/>
          <w:b/>
          <w:bCs/>
          <w:sz w:val="24"/>
          <w:szCs w:val="24"/>
          <w:rtl/>
        </w:rPr>
        <w:t>‌</w:t>
      </w:r>
      <w:r w:rsidRPr="00386158">
        <w:rPr>
          <w:rFonts w:asciiTheme="minorBidi" w:hAnsiTheme="minorBidi"/>
          <w:b/>
          <w:bCs/>
          <w:sz w:val="24"/>
          <w:szCs w:val="24"/>
          <w:rtl/>
        </w:rPr>
        <w:t xml:space="preserve">گر سوریه و خروج هر چه سریع‌تر ارتش اشغالگر ترکیه و همه نیروهای اشغال‌گر دیگر هم‌چون سپاه پاسداران حکومت اسلامی ایران، حزب‌الله لبنان، نیروهای نظامی </w:t>
      </w:r>
      <w:r w:rsidRPr="00386158">
        <w:rPr>
          <w:rFonts w:asciiTheme="minorBidi" w:hAnsiTheme="minorBidi"/>
          <w:b/>
          <w:bCs/>
          <w:sz w:val="24"/>
          <w:szCs w:val="24"/>
          <w:rtl/>
        </w:rPr>
        <w:lastRenderedPageBreak/>
        <w:t>روسیه، آمریکا و ... تلاش کرد و بر راه‌حل سیاسی و انسانی و برابری‌طلبانه کنفدرالیسم دموکراتیک با روابط و منا</w:t>
      </w:r>
      <w:r w:rsidRPr="00386158">
        <w:rPr>
          <w:rFonts w:asciiTheme="minorBidi" w:hAnsiTheme="minorBidi" w:hint="cs"/>
          <w:b/>
          <w:bCs/>
          <w:sz w:val="24"/>
          <w:szCs w:val="24"/>
          <w:rtl/>
        </w:rPr>
        <w:t>س</w:t>
      </w:r>
      <w:r w:rsidRPr="00386158">
        <w:rPr>
          <w:rFonts w:asciiTheme="minorBidi" w:hAnsiTheme="minorBidi"/>
          <w:b/>
          <w:bCs/>
          <w:sz w:val="24"/>
          <w:szCs w:val="24"/>
          <w:rtl/>
        </w:rPr>
        <w:t>بات شورایی و مجالس عمومی در سوریه و منطقه تاکید ورزید.</w:t>
      </w:r>
    </w:p>
    <w:p w:rsidR="007D0058" w:rsidRPr="00386158" w:rsidRDefault="007D0058" w:rsidP="007D0058">
      <w:pPr>
        <w:pStyle w:val="Ingetavstnd"/>
        <w:bidi/>
        <w:jc w:val="both"/>
        <w:rPr>
          <w:rFonts w:asciiTheme="minorBidi" w:hAnsiTheme="minorBidi"/>
          <w:b/>
          <w:bCs/>
          <w:sz w:val="24"/>
          <w:szCs w:val="24"/>
          <w:lang w:eastAsia="sv-SE"/>
        </w:rPr>
      </w:pPr>
    </w:p>
    <w:p w:rsidR="00C31768" w:rsidRPr="00386158" w:rsidRDefault="00C31768" w:rsidP="00F52B9B">
      <w:pPr>
        <w:pStyle w:val="Ingetavstnd"/>
        <w:bidi/>
        <w:jc w:val="both"/>
        <w:rPr>
          <w:rFonts w:asciiTheme="minorBidi" w:hAnsiTheme="minorBidi"/>
          <w:b/>
          <w:bCs/>
          <w:sz w:val="24"/>
          <w:szCs w:val="24"/>
          <w:rtl/>
        </w:rPr>
      </w:pPr>
      <w:r w:rsidRPr="00386158">
        <w:rPr>
          <w:rFonts w:asciiTheme="minorBidi" w:hAnsiTheme="minorBidi"/>
          <w:b/>
          <w:bCs/>
          <w:sz w:val="24"/>
          <w:szCs w:val="24"/>
          <w:rtl/>
        </w:rPr>
        <w:t>به این ترتیب، دولت فاشیست و متجاوز ترکیه، سازمان «یگان‌های مدافع خلق» را تشکیلاتی تروریستی می‌داند که به گفته آن‌ها وابسته به حزب کارگران کردستان، پ.ک.ک، است. در حالی که مقامات روژاوا این ادعا را رد کرده و در عین حال گفته‌اند با همه نیروهای سیاسی منطقه از جمله پ.ک.ک روابط سیاسی دارند. از سوی دیگر، تاکنون نه تنها هیچ دولتی، سیستم سیاسی روژاوا را به رسمیت نشاخته است اما در عین حال، هیچ دولتی نیز یگان‌های مدافع خلق را تروریست ندانسته، بلکه افکار عمومی جهان این نیرو را پیکارگران جدی و پیگیر علیه گروه‌های تروریستی و در راس همه داعش می‌دانند و مهم‌تر از همه، این نیرو حافظ قوانین به غایت انسانی و آزادی‌خواهانه و برابری‌طلبانه و عدالت‌جویانه شهروندان روژاوا می‌دانند. این نیرو بازوی مسلح دفاع عمومی و و مدافع ساختار سیاسی کنفدرالیسم دموکراتیک با روابط و مناسبات شورای و دموکراسی مستقیم و مجالس عمومی و مردمی است. نیرویی که در میان بیش از شش سال جنگ و وحشت سوریه، پیشرفت‌های جدی در راستای برابری زن و مرد، آزادی زبان‌های مادری و برابری بین همه خلق‌های این منطقه، رعایت حقوق کودکان، کارگران، بازنشستگان، پناهندگان و همه کسانی است که ساکن روژاوا هستند. این سیستم سیاسی فلسفه «دولت - ملت» را رد کرده و با بسیج عمومی سیاسی و اجتماعی و تسلیح عمومی، توانست است مدل سیاسی کنفد</w:t>
      </w:r>
      <w:r w:rsidR="00F52B9B" w:rsidRPr="00386158">
        <w:rPr>
          <w:rFonts w:asciiTheme="minorBidi" w:hAnsiTheme="minorBidi" w:hint="cs"/>
          <w:b/>
          <w:bCs/>
          <w:sz w:val="24"/>
          <w:szCs w:val="24"/>
          <w:rtl/>
        </w:rPr>
        <w:t>ر</w:t>
      </w:r>
      <w:r w:rsidRPr="00386158">
        <w:rPr>
          <w:rFonts w:asciiTheme="minorBidi" w:hAnsiTheme="minorBidi"/>
          <w:b/>
          <w:bCs/>
          <w:sz w:val="24"/>
          <w:szCs w:val="24"/>
          <w:rtl/>
        </w:rPr>
        <w:t>الیسم دموکراتیک و یا خودگردانی دموکراتیک را به معنای واقعی پراتیک کند. این مدل سیاسی‌ست که نه تنها از سوی دولت‌ها و نهادهای سرمایه‌داری به رسمیت نشاخته نشده است، بلکه بسیاری از نیروی چپ و کمونیست نیز این مدل را نپذیرفته‌اند. حتی برخی نیروهای چپ حاشیه و خوش‌نشین و غیرمسئول، آن‌چنان تحت تاثیر تبلیغات رسانه‌های بورژوایی قرار گرفته‌اند که به سیاست‌ها و جهت‌گیری سیاسی، اجتماعی و اقتصادی مقامات و مسئولان روژاوا توجهی ندارند. این نیروهای حاشیه‌ای، حتی حاضر نیستند جمله وحشیانه دولت و ارتش فاشیست ترکیه به عفرین را محکوم کنند. اما بی‌تردید تاریخ کارنامه همه را در سینه خود ثبت می‌کند و روزی افکار عمومی پیشر و عدالت‌جوی جامعه در مورد مواضع همه و مسئولیت‌هایشان در مقابل جامعه و تحولات منفی و مثبت آن، قضاوت و دادخواهی خواهند کرد.</w:t>
      </w:r>
    </w:p>
    <w:p w:rsidR="00C31768" w:rsidRPr="006A634F" w:rsidRDefault="00386158" w:rsidP="00386158">
      <w:pPr>
        <w:pStyle w:val="Ingetavstnd"/>
        <w:bidi/>
        <w:jc w:val="right"/>
        <w:rPr>
          <w:rFonts w:asciiTheme="minorBidi" w:hAnsiTheme="minorBidi" w:hint="cs"/>
          <w:b/>
          <w:bCs/>
          <w:sz w:val="24"/>
          <w:szCs w:val="24"/>
          <w:shd w:val="clear" w:color="auto" w:fill="FFFFFF"/>
          <w:rtl/>
          <w:lang w:bidi="fa-IR"/>
        </w:rPr>
      </w:pPr>
      <w:r>
        <w:rPr>
          <w:rFonts w:asciiTheme="minorBidi" w:hAnsiTheme="minorBidi" w:hint="cs"/>
          <w:b/>
          <w:bCs/>
          <w:sz w:val="24"/>
          <w:szCs w:val="24"/>
          <w:shd w:val="clear" w:color="auto" w:fill="FFFFFF"/>
          <w:rtl/>
          <w:lang w:bidi="fa-IR"/>
        </w:rPr>
        <w:t>یک‌شنبه هشتم بهمن 1396  بیست و هشتم ژانویه 2018</w:t>
      </w:r>
    </w:p>
    <w:p w:rsidR="00386158" w:rsidRDefault="00386158" w:rsidP="00CB6F51">
      <w:pPr>
        <w:pStyle w:val="Ingetavstnd"/>
        <w:bidi/>
        <w:jc w:val="both"/>
        <w:rPr>
          <w:rFonts w:asciiTheme="minorBidi" w:hAnsiTheme="minorBidi" w:hint="cs"/>
          <w:b/>
          <w:bCs/>
          <w:color w:val="FF0000"/>
          <w:sz w:val="28"/>
          <w:szCs w:val="28"/>
          <w:shd w:val="clear" w:color="auto" w:fill="FFFFFF"/>
          <w:rtl/>
        </w:rPr>
      </w:pPr>
    </w:p>
    <w:p w:rsidR="00CB6F51" w:rsidRPr="00386158" w:rsidRDefault="00CB6F51" w:rsidP="00386158">
      <w:pPr>
        <w:pStyle w:val="Ingetavstnd"/>
        <w:bidi/>
        <w:jc w:val="both"/>
        <w:rPr>
          <w:rFonts w:asciiTheme="minorBidi" w:hAnsiTheme="minorBidi"/>
          <w:b/>
          <w:bCs/>
          <w:color w:val="FF0000"/>
          <w:sz w:val="28"/>
          <w:szCs w:val="28"/>
          <w:shd w:val="clear" w:color="auto" w:fill="FFFFFF"/>
          <w:rtl/>
        </w:rPr>
      </w:pPr>
      <w:r w:rsidRPr="00386158">
        <w:rPr>
          <w:rFonts w:asciiTheme="minorBidi" w:hAnsiTheme="minorBidi"/>
          <w:b/>
          <w:bCs/>
          <w:color w:val="FF0000"/>
          <w:sz w:val="28"/>
          <w:szCs w:val="28"/>
          <w:shd w:val="clear" w:color="auto" w:fill="FFFFFF"/>
          <w:rtl/>
        </w:rPr>
        <w:t xml:space="preserve">ضمیمه: </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کمپین روشنفکران و آکادمیسین‌های جهان</w:t>
      </w:r>
      <w:r w:rsidR="00746B1B" w:rsidRPr="00386158">
        <w:rPr>
          <w:rFonts w:asciiTheme="minorBidi" w:hAnsiTheme="minorBidi"/>
          <w:b/>
          <w:bCs/>
          <w:rtl/>
        </w:rPr>
        <w:t>:</w:t>
      </w:r>
      <w:r w:rsidRPr="00386158">
        <w:rPr>
          <w:rFonts w:asciiTheme="minorBidi" w:hAnsiTheme="minorBidi"/>
          <w:b/>
          <w:bCs/>
          <w:rtl/>
        </w:rPr>
        <w:t xml:space="preserve"> </w:t>
      </w:r>
      <w:r w:rsidR="00746B1B" w:rsidRPr="00386158">
        <w:rPr>
          <w:rFonts w:asciiTheme="minorBidi" w:hAnsiTheme="minorBidi"/>
          <w:b/>
          <w:bCs/>
          <w:rtl/>
        </w:rPr>
        <w:t>«</w:t>
      </w:r>
      <w:r w:rsidRPr="00386158">
        <w:rPr>
          <w:rFonts w:asciiTheme="minorBidi" w:hAnsiTheme="minorBidi"/>
          <w:b/>
          <w:bCs/>
          <w:rtl/>
        </w:rPr>
        <w:t>نگذرایم عفرین، کوبانی دیگری شود</w:t>
      </w:r>
      <w:r w:rsidR="00746B1B" w:rsidRPr="00386158">
        <w:rPr>
          <w:rFonts w:asciiTheme="minorBidi" w:hAnsiTheme="minorBidi"/>
          <w:b/>
          <w:bCs/>
          <w:rtl/>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اعضای آکادمی و فعالان حقوق بشر بین‌المللی طی فراخوان کمپینی را آغاز کرده‌اند که از ق</w:t>
      </w:r>
      <w:r w:rsidRPr="00386158">
        <w:rPr>
          <w:rStyle w:val="textexposedshow"/>
          <w:rFonts w:asciiTheme="minorBidi" w:hAnsiTheme="minorBidi"/>
          <w:b/>
          <w:bCs/>
          <w:rtl/>
        </w:rPr>
        <w:t>درت‌های جهانی میخواهد برای مقابله با تجاوز ترکیه علیه عفرین اقدام کنند</w:t>
      </w:r>
      <w:r w:rsidRPr="00386158">
        <w:rPr>
          <w:rStyle w:val="textexposedshow"/>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این کمپین که توسط دانشگاهیان و فعالانی مانند نوام چامسکی، مایکل هاردت و دبی بوکچین امضا</w:t>
      </w:r>
      <w:r w:rsidR="00386158" w:rsidRPr="00386158">
        <w:rPr>
          <w:rFonts w:asciiTheme="minorBidi" w:hAnsiTheme="minorBidi" w:hint="cs"/>
          <w:b/>
          <w:bCs/>
          <w:rtl/>
        </w:rPr>
        <w:t>ء</w:t>
      </w:r>
      <w:r w:rsidRPr="00386158">
        <w:rPr>
          <w:rFonts w:asciiTheme="minorBidi" w:hAnsiTheme="minorBidi"/>
          <w:b/>
          <w:bCs/>
          <w:rtl/>
        </w:rPr>
        <w:t xml:space="preserve"> شده است، خواستار جلوگیری از حملات تروریستی ترکیه به عفرین است</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متن کامل این کمپین به شرح زیر است</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ما، اعضای آکادمی‌ها و فعالان حقوق بشر، اصرار داریم که رهبران روسیه، ایران و ایالات متحده اطمینان حاصل کنند که حاکمیت مرزهای سوریه توسط ترکیه نقض نمی‌شود و مردم عفرین در سوریه اجازه این را دارند که در صلح زندگی کنند</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عفرین، که جمعیت آن به طور عمده کُردی است، یکی از مناطق پایدار و امن در سوریه است</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عفرین، با حداقل كمك‌های بين‌‌المللی، در پنج سال گذشته پناهندگان بسياری را از</w:t>
      </w:r>
      <w:r w:rsidR="00746B1B" w:rsidRPr="00386158">
        <w:rPr>
          <w:rFonts w:asciiTheme="minorBidi" w:hAnsiTheme="minorBidi"/>
          <w:b/>
          <w:bCs/>
          <w:rtl/>
        </w:rPr>
        <w:t>‌</w:t>
      </w:r>
      <w:r w:rsidRPr="00386158">
        <w:rPr>
          <w:rFonts w:asciiTheme="minorBidi" w:hAnsiTheme="minorBidi"/>
          <w:b/>
          <w:bCs/>
          <w:rtl/>
        </w:rPr>
        <w:t xml:space="preserve">(سایر نقاط) سوريه پذیرفته كه جمعيت آن به دوبرابر یعنی چهارصد هزار نفر رسیده است. اکنون عفرین توسط دشمنان احاطه شده است: گروه‌های تحت حمایت ترکیه </w:t>
      </w:r>
      <w:r w:rsidR="00746B1B" w:rsidRPr="00386158">
        <w:rPr>
          <w:rFonts w:asciiTheme="minorBidi" w:hAnsiTheme="minorBidi"/>
          <w:b/>
          <w:bCs/>
          <w:rtl/>
        </w:rPr>
        <w:t>(</w:t>
      </w:r>
      <w:r w:rsidRPr="00386158">
        <w:rPr>
          <w:rFonts w:asciiTheme="minorBidi" w:hAnsiTheme="minorBidi"/>
          <w:b/>
          <w:bCs/>
          <w:rtl/>
        </w:rPr>
        <w:t>القاعده</w:t>
      </w:r>
      <w:r w:rsidR="00746B1B" w:rsidRPr="00386158">
        <w:rPr>
          <w:rFonts w:asciiTheme="minorBidi" w:hAnsiTheme="minorBidi"/>
          <w:b/>
          <w:bCs/>
          <w:rtl/>
        </w:rPr>
        <w:t>)</w:t>
      </w:r>
      <w:r w:rsidRPr="00386158">
        <w:rPr>
          <w:rFonts w:asciiTheme="minorBidi" w:hAnsiTheme="minorBidi"/>
          <w:b/>
          <w:bCs/>
          <w:rtl/>
        </w:rPr>
        <w:t xml:space="preserve"> و ترکیه</w:t>
      </w:r>
      <w:r w:rsidRPr="00386158">
        <w:rPr>
          <w:rFonts w:asciiTheme="minorBidi" w:hAnsiTheme="minorBidi"/>
          <w:b/>
          <w:bCs/>
        </w:rPr>
        <w:t>.</w:t>
      </w:r>
    </w:p>
    <w:p w:rsidR="003C40BF" w:rsidRPr="00386158" w:rsidRDefault="003C40BF" w:rsidP="009151BA">
      <w:pPr>
        <w:pStyle w:val="Ingetavstnd"/>
        <w:bidi/>
        <w:jc w:val="both"/>
        <w:rPr>
          <w:rFonts w:asciiTheme="minorBidi" w:hAnsiTheme="minorBidi"/>
          <w:b/>
          <w:bCs/>
        </w:rPr>
      </w:pPr>
      <w:r w:rsidRPr="00386158">
        <w:rPr>
          <w:rFonts w:asciiTheme="minorBidi" w:hAnsiTheme="minorBidi"/>
          <w:b/>
          <w:bCs/>
          <w:rtl/>
        </w:rPr>
        <w:t>رجب طیب اردوغان، ر</w:t>
      </w:r>
      <w:r w:rsidR="009151BA">
        <w:rPr>
          <w:rFonts w:asciiTheme="minorBidi" w:hAnsiTheme="minorBidi" w:hint="cs"/>
          <w:b/>
          <w:bCs/>
          <w:rtl/>
        </w:rPr>
        <w:t>ی</w:t>
      </w:r>
      <w:r w:rsidRPr="00386158">
        <w:rPr>
          <w:rFonts w:asciiTheme="minorBidi" w:hAnsiTheme="minorBidi"/>
          <w:b/>
          <w:bCs/>
          <w:rtl/>
        </w:rPr>
        <w:t>یس جمهور ترکیه، ته</w:t>
      </w:r>
      <w:r w:rsidR="00746B1B" w:rsidRPr="00386158">
        <w:rPr>
          <w:rFonts w:asciiTheme="minorBidi" w:hAnsiTheme="minorBidi"/>
          <w:b/>
          <w:bCs/>
          <w:rtl/>
        </w:rPr>
        <w:t>دید کرده است که به هم‌پیمانان ک</w:t>
      </w:r>
      <w:r w:rsidRPr="00386158">
        <w:rPr>
          <w:rFonts w:asciiTheme="minorBidi" w:hAnsiTheme="minorBidi"/>
          <w:b/>
          <w:bCs/>
          <w:rtl/>
        </w:rPr>
        <w:t xml:space="preserve">رد ائتلاف ضدداعش به رهبری </w:t>
      </w:r>
      <w:r w:rsidR="009151BA">
        <w:rPr>
          <w:rFonts w:asciiTheme="minorBidi" w:hAnsiTheme="minorBidi" w:hint="cs"/>
          <w:b/>
          <w:bCs/>
          <w:rtl/>
        </w:rPr>
        <w:t>آ</w:t>
      </w:r>
      <w:r w:rsidRPr="00386158">
        <w:rPr>
          <w:rFonts w:asciiTheme="minorBidi" w:hAnsiTheme="minorBidi"/>
          <w:b/>
          <w:bCs/>
          <w:rtl/>
        </w:rPr>
        <w:t xml:space="preserve">مریکا </w:t>
      </w:r>
      <w:r w:rsidR="00746B1B" w:rsidRPr="00386158">
        <w:rPr>
          <w:rFonts w:asciiTheme="minorBidi" w:hAnsiTheme="minorBidi"/>
          <w:b/>
          <w:bCs/>
          <w:rtl/>
        </w:rPr>
        <w:t>(</w:t>
      </w:r>
      <w:r w:rsidRPr="00386158">
        <w:rPr>
          <w:rFonts w:asciiTheme="minorBidi" w:hAnsiTheme="minorBidi"/>
          <w:b/>
          <w:bCs/>
          <w:rtl/>
        </w:rPr>
        <w:t>یگان</w:t>
      </w:r>
      <w:r w:rsidR="00746B1B" w:rsidRPr="00386158">
        <w:rPr>
          <w:rFonts w:asciiTheme="minorBidi" w:hAnsiTheme="minorBidi"/>
          <w:b/>
          <w:bCs/>
          <w:rtl/>
        </w:rPr>
        <w:t>‌</w:t>
      </w:r>
      <w:r w:rsidRPr="00386158">
        <w:rPr>
          <w:rFonts w:asciiTheme="minorBidi" w:hAnsiTheme="minorBidi"/>
          <w:b/>
          <w:bCs/>
          <w:rtl/>
        </w:rPr>
        <w:t>های مدافع خلق</w:t>
      </w:r>
      <w:r w:rsidR="00746B1B" w:rsidRPr="00386158">
        <w:rPr>
          <w:rFonts w:asciiTheme="minorBidi" w:hAnsiTheme="minorBidi"/>
          <w:b/>
          <w:bCs/>
          <w:rtl/>
        </w:rPr>
        <w:t>)</w:t>
      </w:r>
      <w:r w:rsidRPr="00386158">
        <w:rPr>
          <w:rFonts w:asciiTheme="minorBidi" w:hAnsiTheme="minorBidi"/>
          <w:b/>
          <w:bCs/>
          <w:rtl/>
        </w:rPr>
        <w:t xml:space="preserve"> حمله می‌کند</w:t>
      </w:r>
      <w:r w:rsidRPr="00386158">
        <w:rPr>
          <w:rFonts w:asciiTheme="minorBidi" w:hAnsiTheme="minorBidi"/>
          <w:b/>
          <w:bCs/>
        </w:rPr>
        <w:t>.</w:t>
      </w:r>
    </w:p>
    <w:p w:rsidR="003C40BF" w:rsidRPr="00386158" w:rsidRDefault="00CB6F51" w:rsidP="00CB6F51">
      <w:pPr>
        <w:pStyle w:val="Ingetavstnd"/>
        <w:bidi/>
        <w:jc w:val="both"/>
        <w:rPr>
          <w:rFonts w:asciiTheme="minorBidi" w:hAnsiTheme="minorBidi"/>
          <w:b/>
          <w:bCs/>
        </w:rPr>
      </w:pPr>
      <w:r w:rsidRPr="00386158">
        <w:rPr>
          <w:rFonts w:asciiTheme="minorBidi" w:hAnsiTheme="minorBidi"/>
          <w:b/>
          <w:bCs/>
          <w:rtl/>
        </w:rPr>
        <w:t>با وجود</w:t>
      </w:r>
      <w:r w:rsidR="003C40BF" w:rsidRPr="00386158">
        <w:rPr>
          <w:rFonts w:asciiTheme="minorBidi" w:hAnsiTheme="minorBidi"/>
          <w:b/>
          <w:bCs/>
          <w:rtl/>
        </w:rPr>
        <w:t xml:space="preserve"> پیروزی‌های بزرگ ی.پ.گ -</w:t>
      </w:r>
      <w:r w:rsidR="009151BA">
        <w:rPr>
          <w:rFonts w:asciiTheme="minorBidi" w:hAnsiTheme="minorBidi" w:hint="cs"/>
          <w:b/>
          <w:bCs/>
          <w:rtl/>
        </w:rPr>
        <w:t xml:space="preserve"> </w:t>
      </w:r>
      <w:r w:rsidR="003C40BF" w:rsidRPr="00386158">
        <w:rPr>
          <w:rFonts w:asciiTheme="minorBidi" w:hAnsiTheme="minorBidi"/>
          <w:b/>
          <w:bCs/>
          <w:rtl/>
        </w:rPr>
        <w:t>در ایجاد شوراهای دموکراتیک محلی- در شهرهایی که از چنگال داعش آزاد کرده است و اظهارات مکرر آن مبنی بر این</w:t>
      </w:r>
      <w:r w:rsidRPr="00386158">
        <w:rPr>
          <w:rFonts w:asciiTheme="minorBidi" w:hAnsiTheme="minorBidi"/>
          <w:b/>
          <w:bCs/>
          <w:rtl/>
        </w:rPr>
        <w:t>‌</w:t>
      </w:r>
      <w:r w:rsidR="003C40BF" w:rsidRPr="00386158">
        <w:rPr>
          <w:rFonts w:asciiTheme="minorBidi" w:hAnsiTheme="minorBidi"/>
          <w:b/>
          <w:bCs/>
          <w:rtl/>
        </w:rPr>
        <w:t>که مداخلە‌ای در امور داخلی ترکیه نخواهند کرد و مایلند فقط به عنوان نیروی دفاعی کردها و سایر اقلیت‌های سوری که در فدراسیون دموکراتیک شمال سوریه زندگی می‌کنند- هم</w:t>
      </w:r>
      <w:r w:rsidRPr="00386158">
        <w:rPr>
          <w:rFonts w:asciiTheme="minorBidi" w:hAnsiTheme="minorBidi"/>
          <w:b/>
          <w:bCs/>
          <w:rtl/>
        </w:rPr>
        <w:t xml:space="preserve"> </w:t>
      </w:r>
      <w:r w:rsidR="003C40BF" w:rsidRPr="00386158">
        <w:rPr>
          <w:rFonts w:asciiTheme="minorBidi" w:hAnsiTheme="minorBidi"/>
          <w:b/>
          <w:bCs/>
          <w:rtl/>
        </w:rPr>
        <w:t xml:space="preserve">چنین به عنوان </w:t>
      </w:r>
      <w:r w:rsidRPr="00386158">
        <w:rPr>
          <w:rFonts w:asciiTheme="minorBidi" w:hAnsiTheme="minorBidi"/>
          <w:b/>
          <w:bCs/>
          <w:rtl/>
        </w:rPr>
        <w:t>«</w:t>
      </w:r>
      <w:r w:rsidR="003C40BF" w:rsidRPr="00386158">
        <w:rPr>
          <w:rFonts w:asciiTheme="minorBidi" w:hAnsiTheme="minorBidi"/>
          <w:b/>
          <w:bCs/>
          <w:rtl/>
        </w:rPr>
        <w:t>روژاوا</w:t>
      </w:r>
      <w:r w:rsidRPr="00386158">
        <w:rPr>
          <w:rFonts w:asciiTheme="minorBidi" w:hAnsiTheme="minorBidi"/>
          <w:b/>
          <w:bCs/>
          <w:rtl/>
        </w:rPr>
        <w:t xml:space="preserve">» </w:t>
      </w:r>
      <w:r w:rsidR="003C40BF" w:rsidRPr="00386158">
        <w:rPr>
          <w:rFonts w:asciiTheme="minorBidi" w:hAnsiTheme="minorBidi"/>
          <w:b/>
          <w:bCs/>
          <w:rtl/>
        </w:rPr>
        <w:t xml:space="preserve">شناخته می‌شود- و شامل عفرین هم است، دولت ترکیه، ی.پ.گ را </w:t>
      </w:r>
      <w:r w:rsidRPr="00386158">
        <w:rPr>
          <w:rFonts w:asciiTheme="minorBidi" w:hAnsiTheme="minorBidi"/>
          <w:b/>
          <w:bCs/>
          <w:rtl/>
        </w:rPr>
        <w:t>«</w:t>
      </w:r>
      <w:r w:rsidR="003C40BF" w:rsidRPr="00386158">
        <w:rPr>
          <w:rFonts w:asciiTheme="minorBidi" w:hAnsiTheme="minorBidi"/>
          <w:b/>
          <w:bCs/>
          <w:rtl/>
        </w:rPr>
        <w:t>تروریست</w:t>
      </w:r>
      <w:r w:rsidRPr="00386158">
        <w:rPr>
          <w:rFonts w:asciiTheme="minorBidi" w:hAnsiTheme="minorBidi"/>
          <w:b/>
          <w:bCs/>
          <w:rtl/>
        </w:rPr>
        <w:t xml:space="preserve">» </w:t>
      </w:r>
      <w:r w:rsidR="003C40BF" w:rsidRPr="00386158">
        <w:rPr>
          <w:rFonts w:asciiTheme="minorBidi" w:hAnsiTheme="minorBidi"/>
          <w:b/>
          <w:bCs/>
          <w:rtl/>
        </w:rPr>
        <w:t>قلمداد می کند</w:t>
      </w:r>
      <w:r w:rsidR="003C40BF"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ترکیه نیروهای فراوانی را در مرز عفرین مستقر کرده و ارد</w:t>
      </w:r>
      <w:r w:rsidR="009151BA">
        <w:rPr>
          <w:rFonts w:asciiTheme="minorBidi" w:hAnsiTheme="minorBidi" w:hint="cs"/>
          <w:b/>
          <w:bCs/>
          <w:rtl/>
        </w:rPr>
        <w:t>و</w:t>
      </w:r>
      <w:r w:rsidRPr="00386158">
        <w:rPr>
          <w:rFonts w:asciiTheme="minorBidi" w:hAnsiTheme="minorBidi"/>
          <w:b/>
          <w:bCs/>
          <w:rtl/>
        </w:rPr>
        <w:t>غان وعده داده است که با تمام توان به کانتون تحت کنترل کردها حمله کند و این منطقه صلح‌آمیز را نابود کند و و هزاران غیرنظامی و پناهندگان را در معرض خطر قرار دهد و همه این موارد برای انتقام</w:t>
      </w:r>
      <w:r w:rsidR="00CB6F51" w:rsidRPr="00386158">
        <w:rPr>
          <w:rFonts w:asciiTheme="minorBidi" w:hAnsiTheme="minorBidi"/>
          <w:b/>
          <w:bCs/>
          <w:rtl/>
        </w:rPr>
        <w:t>‌</w:t>
      </w:r>
      <w:r w:rsidRPr="00386158">
        <w:rPr>
          <w:rFonts w:asciiTheme="minorBidi" w:hAnsiTheme="minorBidi"/>
          <w:b/>
          <w:bCs/>
          <w:rtl/>
        </w:rPr>
        <w:t>جویی علیه کردها صورت می‌گیرد</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چنین حمله‌ای علیه شهروندان عفرین، یک اقدام تهاجمی علیه یک منطقه و جمعیتی است که صلح‌طلب و دمکراتیک است. ترکیه نمی‌تواند چنین حمله‌ای را بدون موافقت روسیه، ایران، سوریه انجام دهد و سکوت ایالات متحده فرصت چنین حمله‌ای فراهم می‌کند</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ه</w:t>
      </w:r>
      <w:r w:rsidR="00CB6F51" w:rsidRPr="00386158">
        <w:rPr>
          <w:rFonts w:asciiTheme="minorBidi" w:hAnsiTheme="minorBidi"/>
          <w:b/>
          <w:bCs/>
          <w:rtl/>
        </w:rPr>
        <w:t>زاران نفر از زنان و مردان خلق ک</w:t>
      </w:r>
      <w:r w:rsidRPr="00386158">
        <w:rPr>
          <w:rFonts w:asciiTheme="minorBidi" w:hAnsiTheme="minorBidi"/>
          <w:b/>
          <w:bCs/>
          <w:rtl/>
        </w:rPr>
        <w:t xml:space="preserve">رد با شرکت در صفوف مبارزان ی.پ.گ/ی.پ.ژ برای رهایی دنیا از چنگال داعش جان خود را فدا کردند. اکنون ایالات متحده و جامعه بین‌المللی تعهد اخلاقی دارند که به وظایف خود در قبال خلق کُرد عمل نمایند. ما </w:t>
      </w:r>
      <w:r w:rsidRPr="00386158">
        <w:rPr>
          <w:rFonts w:asciiTheme="minorBidi" w:hAnsiTheme="minorBidi"/>
          <w:b/>
          <w:bCs/>
          <w:rtl/>
        </w:rPr>
        <w:lastRenderedPageBreak/>
        <w:t>مقامات ایالات متحده و جامعه بین‌المللی را فرا می‌خوانیم که حمایت خود را برای تضمین ثبات و امنیت عفرین و جلوگیری از تجاوز بیش</w:t>
      </w:r>
      <w:r w:rsidR="00CB6F51" w:rsidRPr="00386158">
        <w:rPr>
          <w:rFonts w:asciiTheme="minorBidi" w:hAnsiTheme="minorBidi"/>
          <w:b/>
          <w:bCs/>
          <w:rtl/>
        </w:rPr>
        <w:t>‌</w:t>
      </w:r>
      <w:r w:rsidRPr="00386158">
        <w:rPr>
          <w:rFonts w:asciiTheme="minorBidi" w:hAnsiTheme="minorBidi"/>
          <w:b/>
          <w:bCs/>
          <w:rtl/>
        </w:rPr>
        <w:t>تر ترکیه در داخل سوریه و مرز سوریه نشان دهند</w:t>
      </w:r>
      <w:r w:rsidRPr="00386158">
        <w:rPr>
          <w:rFonts w:asciiTheme="minorBidi" w:hAnsiTheme="minorBidi"/>
          <w:b/>
          <w:bCs/>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امضا کنندگان</w:t>
      </w:r>
      <w:r w:rsidR="00CB6F51" w:rsidRPr="00386158">
        <w:rPr>
          <w:rFonts w:asciiTheme="minorBidi" w:hAnsiTheme="minorBidi"/>
          <w:b/>
          <w:bCs/>
          <w:rtl/>
        </w:rPr>
        <w:t>:</w:t>
      </w:r>
    </w:p>
    <w:p w:rsidR="003C40BF" w:rsidRPr="00386158" w:rsidRDefault="003C40BF" w:rsidP="00CB6F51">
      <w:pPr>
        <w:pStyle w:val="Ingetavstnd"/>
        <w:bidi/>
        <w:jc w:val="both"/>
        <w:rPr>
          <w:rFonts w:asciiTheme="minorBidi" w:hAnsiTheme="minorBidi"/>
          <w:b/>
          <w:bCs/>
        </w:rPr>
      </w:pPr>
      <w:r w:rsidRPr="00386158">
        <w:rPr>
          <w:rFonts w:asciiTheme="minorBidi" w:hAnsiTheme="minorBidi"/>
          <w:b/>
          <w:bCs/>
          <w:rtl/>
        </w:rPr>
        <w:t>نوام چامسکی، مایکل والزار، شارلوت بونک، تاد گیتلین، دیوید گربر، نادیا العلی، دیوید هاروی، مایکل هاردت، مارینا سیتروین، انه اسنیوت، بیل فلچر، دیوید فلیپیس، جویل لارنس، مردیت تکس و دبی بوکچین</w:t>
      </w:r>
      <w:r w:rsidRPr="00386158">
        <w:rPr>
          <w:rFonts w:asciiTheme="minorBidi" w:hAnsiTheme="minorBidi"/>
          <w:b/>
          <w:bCs/>
        </w:rPr>
        <w:t>.</w:t>
      </w:r>
    </w:p>
    <w:p w:rsidR="009151BA" w:rsidRPr="004F02D2" w:rsidRDefault="009151BA" w:rsidP="009151BA">
      <w:pPr>
        <w:pStyle w:val="Ingetavstnd"/>
        <w:bidi/>
        <w:jc w:val="both"/>
        <w:rPr>
          <w:rFonts w:asciiTheme="minorBidi" w:eastAsia="Times New Roman" w:hAnsiTheme="minorBidi"/>
          <w:b/>
          <w:bCs/>
          <w:sz w:val="20"/>
          <w:szCs w:val="20"/>
          <w:rtl/>
          <w:lang w:eastAsia="sv-SE"/>
        </w:rPr>
      </w:pPr>
    </w:p>
    <w:p w:rsidR="00F931F4" w:rsidRPr="00E20A63" w:rsidRDefault="00F931F4" w:rsidP="00F931F4">
      <w:pPr>
        <w:pStyle w:val="Ingetavstnd"/>
        <w:bidi/>
        <w:jc w:val="both"/>
        <w:rPr>
          <w:rFonts w:asciiTheme="minorBidi" w:eastAsia="Times New Roman" w:hAnsiTheme="minorBidi"/>
          <w:b/>
          <w:bCs/>
          <w:color w:val="FF0000"/>
          <w:sz w:val="28"/>
          <w:szCs w:val="28"/>
          <w:rtl/>
          <w:lang w:eastAsia="sv-SE"/>
        </w:rPr>
      </w:pPr>
      <w:r w:rsidRPr="00E20A63">
        <w:rPr>
          <w:rFonts w:asciiTheme="minorBidi" w:eastAsia="Times New Roman" w:hAnsiTheme="minorBidi"/>
          <w:b/>
          <w:bCs/>
          <w:color w:val="FF0000"/>
          <w:sz w:val="28"/>
          <w:szCs w:val="28"/>
          <w:rtl/>
          <w:lang w:eastAsia="sv-SE"/>
        </w:rPr>
        <w:t>زیرنویس:</w:t>
      </w:r>
    </w:p>
    <w:p w:rsidR="00422980" w:rsidRPr="004F02D2" w:rsidRDefault="00B3569D" w:rsidP="00F931F4">
      <w:pPr>
        <w:pStyle w:val="Ingetavstnd"/>
        <w:bidi/>
        <w:jc w:val="both"/>
        <w:rPr>
          <w:rFonts w:asciiTheme="minorBidi" w:eastAsia="Times New Roman" w:hAnsiTheme="minorBidi"/>
          <w:b/>
          <w:bCs/>
          <w:sz w:val="20"/>
          <w:szCs w:val="20"/>
          <w:rtl/>
          <w:lang w:eastAsia="sv-SE"/>
        </w:rPr>
      </w:pPr>
      <w:r w:rsidRPr="004F02D2">
        <w:rPr>
          <w:rFonts w:asciiTheme="minorBidi" w:eastAsia="Times New Roman" w:hAnsiTheme="minorBidi"/>
          <w:b/>
          <w:bCs/>
          <w:sz w:val="20"/>
          <w:szCs w:val="20"/>
          <w:rtl/>
          <w:lang w:eastAsia="sv-SE"/>
        </w:rPr>
        <w:t>برخی از</w:t>
      </w:r>
      <w:r w:rsidR="00422980" w:rsidRPr="004F02D2">
        <w:rPr>
          <w:rFonts w:asciiTheme="minorBidi" w:eastAsia="Times New Roman" w:hAnsiTheme="minorBidi"/>
          <w:b/>
          <w:bCs/>
          <w:sz w:val="20"/>
          <w:szCs w:val="20"/>
          <w:rtl/>
          <w:lang w:eastAsia="sv-SE"/>
        </w:rPr>
        <w:t xml:space="preserve"> گروه‌ها</w:t>
      </w:r>
      <w:r w:rsidR="00F931F4" w:rsidRPr="004F02D2">
        <w:rPr>
          <w:rFonts w:asciiTheme="minorBidi" w:eastAsia="Times New Roman" w:hAnsiTheme="minorBidi"/>
          <w:b/>
          <w:bCs/>
          <w:sz w:val="20"/>
          <w:szCs w:val="20"/>
          <w:rtl/>
          <w:lang w:eastAsia="sv-SE"/>
        </w:rPr>
        <w:t>ی تروریستی مذهبی و فاشیستی که در جنگ داخلی سوریه درگیر هستند</w:t>
      </w:r>
      <w:r w:rsidRPr="004F02D2">
        <w:rPr>
          <w:rFonts w:asciiTheme="minorBidi" w:eastAsia="Times New Roman" w:hAnsiTheme="minorBidi"/>
          <w:b/>
          <w:bCs/>
          <w:sz w:val="20"/>
          <w:szCs w:val="20"/>
          <w:rtl/>
          <w:lang w:eastAsia="sv-SE"/>
        </w:rPr>
        <w:t>، عبارتند از:</w:t>
      </w:r>
    </w:p>
    <w:p w:rsidR="00F931F4" w:rsidRPr="004F02D2" w:rsidRDefault="00F931F4" w:rsidP="00F931F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گروه تروریستی دولت اسلامی‌(داعش). رهبر گروه دولت اسلامی عراق و شام‌(داعش)، ابوبکر البغدادی است. این گروه که هسته مرکزی آن از گروه‌های عراقی مستقر در منطقه الانبار عراق به نام دولت اسلامی عراق تشکیل شده است، در سال 2012 با هدف ائتلاف با جبهه‌النصره تشکیل شد، ولی پس از اختلاف با آن به صورت مستقل، گروهی را در سوریه با نام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دولت اسلامی در عراق و شام یا داعش</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تشکیل داد و سعی در گسترش آن در تمام نقاط سوریه داشت. این گروه در روز اول از 10 هزار تروریست تشکیل شد که به دلیل ارتباط قوی با عشایر حامی خود در خاک عراق و به طور دقیق‌تر در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استان الانبار، در مناطق مشترک سوریه و عراق مانند ادلب، دیرالزور فعالیت داشت و کنترل کامل شهر مرزی الرقه در مرز با سوریه و ترکیه را در اختیار داشته و به ادعای خود دولت اسلامی در آن تاسیس کرده بود. در حقیقت شهر رقه پایتخت سوری داعش بود، همان‌طور که موصل پایتخت داعش در عراق. اما این گروه شکست سختی خورد و به حاشیه رفت.</w:t>
      </w:r>
    </w:p>
    <w:p w:rsidR="00F931F4" w:rsidRPr="004F02D2" w:rsidRDefault="00F931F4" w:rsidP="00F931F4">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فتواهای صادر شده از سوی رهبر داعش، روزانه باعث قتل ده‌ها نفر در استان الرقه و حومه استان حلب شد. در سال 2014 و در پی حمله این گروه به مواضع گردان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احرار شام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و گردان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طوفان شمال</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در منطقه مرزی باب الهوی در مرز ترکیه، درگیری داخلی میان گروه‌های مسلح سوری آغاز شد که بر اثر این درگیری‌ها که در یک‌سو آن گروه‌های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احفاد الرسول، طوفان شمال، احرار الشام، ارتش آزاد و جبهه النصره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و در سوی دیگر آن داعش و</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گروه تروریستی انصار و المهاجرین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شرکت داشتند. گروه تروریستی داعش هدف اصلی خود را مبارزه با شیعیان، علویان و مسیحیان در سوریه معرفی کرده و خواستار تشکیل امارت اسلامی با اندیشه سلفی در سوریه، عراق و سپس جهان شده بود.</w:t>
      </w:r>
    </w:p>
    <w:p w:rsidR="00F931F4" w:rsidRPr="004F02D2" w:rsidRDefault="00F931F4" w:rsidP="00F931F4">
      <w:pPr>
        <w:pStyle w:val="Ingetavstnd"/>
        <w:bidi/>
        <w:jc w:val="both"/>
        <w:rPr>
          <w:rFonts w:asciiTheme="minorBidi" w:eastAsia="Times New Roman" w:hAnsiTheme="minorBidi"/>
          <w:b/>
          <w:bCs/>
          <w:sz w:val="20"/>
          <w:szCs w:val="20"/>
          <w:lang w:eastAsia="sv-SE" w:bidi="fa-IR"/>
        </w:rPr>
      </w:pPr>
    </w:p>
    <w:p w:rsidR="00422980" w:rsidRPr="004F02D2" w:rsidRDefault="00B3569D" w:rsidP="00F931F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ارتش آزاد سوریه</w:t>
      </w:r>
      <w:r w:rsidR="00F931F4" w:rsidRPr="004F02D2">
        <w:rPr>
          <w:rFonts w:asciiTheme="minorBidi" w:eastAsia="Times New Roman" w:hAnsiTheme="minorBidi"/>
          <w:b/>
          <w:bCs/>
          <w:sz w:val="20"/>
          <w:szCs w:val="20"/>
          <w:rtl/>
          <w:lang w:eastAsia="sv-SE"/>
        </w:rPr>
        <w:t xml:space="preserve">». </w:t>
      </w:r>
      <w:r w:rsidR="00422980" w:rsidRPr="004F02D2">
        <w:rPr>
          <w:rFonts w:asciiTheme="minorBidi" w:eastAsia="Times New Roman" w:hAnsiTheme="minorBidi"/>
          <w:b/>
          <w:bCs/>
          <w:sz w:val="20"/>
          <w:szCs w:val="20"/>
          <w:rtl/>
          <w:lang w:eastAsia="sv-SE"/>
        </w:rPr>
        <w:t xml:space="preserve">ارتش آزاد سوریه در آگوست سال </w:t>
      </w:r>
      <w:r w:rsidRPr="004F02D2">
        <w:rPr>
          <w:rFonts w:asciiTheme="minorBidi" w:eastAsia="Times New Roman" w:hAnsiTheme="minorBidi"/>
          <w:b/>
          <w:bCs/>
          <w:sz w:val="20"/>
          <w:szCs w:val="20"/>
          <w:rtl/>
          <w:lang w:eastAsia="sv-SE"/>
        </w:rPr>
        <w:t>2011،</w:t>
      </w:r>
      <w:r w:rsidR="00422980" w:rsidRPr="004F02D2">
        <w:rPr>
          <w:rFonts w:asciiTheme="minorBidi" w:eastAsia="Times New Roman" w:hAnsiTheme="minorBidi"/>
          <w:b/>
          <w:bCs/>
          <w:sz w:val="20"/>
          <w:szCs w:val="20"/>
          <w:rtl/>
          <w:lang w:eastAsia="sv-SE"/>
        </w:rPr>
        <w:t xml:space="preserve"> با سازمان</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 xml:space="preserve">دهی نظامیان جدا شده از ارتش سوریه که به ترکیه گریخته بودند؛ به فرماندهی </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ریاض الاسعد</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 تشکیل شد. البته به دلیل افزایش فعالیت گروه‌های دیگر در سوریه</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 xml:space="preserve"> بیش</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 xml:space="preserve">تر </w:t>
      </w:r>
      <w:r w:rsidRPr="004F02D2">
        <w:rPr>
          <w:rFonts w:asciiTheme="minorBidi" w:eastAsia="Times New Roman" w:hAnsiTheme="minorBidi"/>
          <w:b/>
          <w:bCs/>
          <w:sz w:val="20"/>
          <w:szCs w:val="20"/>
          <w:rtl/>
          <w:lang w:eastAsia="sv-SE"/>
        </w:rPr>
        <w:t>سران</w:t>
      </w:r>
      <w:r w:rsidR="00422980" w:rsidRPr="004F02D2">
        <w:rPr>
          <w:rFonts w:asciiTheme="minorBidi" w:eastAsia="Times New Roman" w:hAnsiTheme="minorBidi"/>
          <w:b/>
          <w:bCs/>
          <w:sz w:val="20"/>
          <w:szCs w:val="20"/>
          <w:rtl/>
          <w:lang w:eastAsia="sv-SE"/>
        </w:rPr>
        <w:t xml:space="preserve"> این گروه به جای شرکت در درگیری‌ها در عرصه سیاسی حضور داشتند</w:t>
      </w:r>
      <w:r w:rsidR="00422980" w:rsidRPr="004F02D2">
        <w:rPr>
          <w:rFonts w:asciiTheme="minorBidi" w:eastAsia="Times New Roman" w:hAnsiTheme="minorBidi"/>
          <w:b/>
          <w:bCs/>
          <w:sz w:val="20"/>
          <w:szCs w:val="20"/>
          <w:lang w:eastAsia="sv-SE"/>
        </w:rPr>
        <w:t>.</w:t>
      </w:r>
    </w:p>
    <w:p w:rsidR="00422980" w:rsidRPr="004F02D2" w:rsidRDefault="00422980" w:rsidP="00B3569D">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 xml:space="preserve">در سال </w:t>
      </w:r>
      <w:r w:rsidR="00B3569D"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کشورهای عربی و غربی با هدف آن</w:t>
      </w:r>
      <w:r w:rsidR="00B3569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چه حمایت از گروه‌های معتدل مخالف دولت سوریه عنوان کردند، اقدام به تشکیل </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ستاد مشترک ارتش آزاد</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کرده و تمام گروه</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‌های وابسته به آن را در زیر مجموعه آن سازماندهی کردند. </w:t>
      </w:r>
      <w:r w:rsidR="00B3569D" w:rsidRPr="004F02D2">
        <w:rPr>
          <w:rFonts w:asciiTheme="minorBidi" w:eastAsia="Times New Roman" w:hAnsiTheme="minorBidi"/>
          <w:b/>
          <w:bCs/>
          <w:sz w:val="20"/>
          <w:szCs w:val="20"/>
          <w:rtl/>
          <w:lang w:eastAsia="sv-SE"/>
        </w:rPr>
        <w:t>رییس</w:t>
      </w:r>
      <w:r w:rsidRPr="004F02D2">
        <w:rPr>
          <w:rFonts w:asciiTheme="minorBidi" w:eastAsia="Times New Roman" w:hAnsiTheme="minorBidi"/>
          <w:b/>
          <w:bCs/>
          <w:sz w:val="20"/>
          <w:szCs w:val="20"/>
          <w:rtl/>
          <w:lang w:eastAsia="sv-SE"/>
        </w:rPr>
        <w:t xml:space="preserve"> این ستاد پس از قطع عضو ریاض الاسعد در حمله هوایی ارتش سوریه، به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سلیم ادریس، افسر فراری ارتش سوریه واگذار شد. در سال </w:t>
      </w:r>
      <w:r w:rsidR="00B3569D"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در پی آغاز درگیری‌های داخلی میان گروه‌های مسلح و ضربه‌های سنگینی که ارتش آزاد در درگیری با گروه داعش متحمل شد، سلیم ادریس از </w:t>
      </w:r>
      <w:r w:rsidR="00B3569D" w:rsidRPr="004F02D2">
        <w:rPr>
          <w:rFonts w:asciiTheme="minorBidi" w:eastAsia="Times New Roman" w:hAnsiTheme="minorBidi"/>
          <w:b/>
          <w:bCs/>
          <w:sz w:val="20"/>
          <w:szCs w:val="20"/>
          <w:rtl/>
          <w:lang w:eastAsia="sv-SE"/>
        </w:rPr>
        <w:t>فرماندهی</w:t>
      </w:r>
      <w:r w:rsidRPr="004F02D2">
        <w:rPr>
          <w:rFonts w:asciiTheme="minorBidi" w:eastAsia="Times New Roman" w:hAnsiTheme="minorBidi"/>
          <w:b/>
          <w:bCs/>
          <w:sz w:val="20"/>
          <w:szCs w:val="20"/>
          <w:rtl/>
          <w:lang w:eastAsia="sv-SE"/>
        </w:rPr>
        <w:t xml:space="preserve"> این گروه برکنار و</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عبدالله البشیر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جایگزین </w:t>
      </w:r>
      <w:r w:rsidR="00B3569D"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شد</w:t>
      </w:r>
      <w:r w:rsidRPr="004F02D2">
        <w:rPr>
          <w:rFonts w:asciiTheme="minorBidi" w:eastAsia="Times New Roman" w:hAnsiTheme="minorBidi"/>
          <w:b/>
          <w:bCs/>
          <w:sz w:val="20"/>
          <w:szCs w:val="20"/>
          <w:lang w:eastAsia="sv-SE"/>
        </w:rPr>
        <w:t>.</w:t>
      </w:r>
    </w:p>
    <w:p w:rsidR="00422980" w:rsidRPr="004F02D2" w:rsidRDefault="00422980" w:rsidP="00B3569D">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عبدالله البشیری، عضو یکی از گروه</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‌های وابسته به ارتش آزاد در منطقه مرزی با سرزمین‌های اشغالی فلسطین بود که در یکی از عملیات‌های ارتش سوریه به شدت زخمی و توسط نظامیان </w:t>
      </w:r>
      <w:r w:rsidR="00B3569D" w:rsidRPr="004F02D2">
        <w:rPr>
          <w:rFonts w:asciiTheme="minorBidi" w:eastAsia="Times New Roman" w:hAnsiTheme="minorBidi"/>
          <w:b/>
          <w:bCs/>
          <w:sz w:val="20"/>
          <w:szCs w:val="20"/>
          <w:rtl/>
          <w:lang w:eastAsia="sv-SE"/>
        </w:rPr>
        <w:t>اسرائیلی</w:t>
      </w:r>
      <w:r w:rsidRPr="004F02D2">
        <w:rPr>
          <w:rFonts w:asciiTheme="minorBidi" w:eastAsia="Times New Roman" w:hAnsiTheme="minorBidi"/>
          <w:b/>
          <w:bCs/>
          <w:sz w:val="20"/>
          <w:szCs w:val="20"/>
          <w:rtl/>
          <w:lang w:eastAsia="sv-SE"/>
        </w:rPr>
        <w:t xml:space="preserve"> به بیمارستانی در شمال سرزمین‌های اشغالی منتقل شد. ارتش </w:t>
      </w:r>
      <w:r w:rsidR="00B3569D" w:rsidRPr="004F02D2">
        <w:rPr>
          <w:rFonts w:asciiTheme="minorBidi" w:eastAsia="Times New Roman" w:hAnsiTheme="minorBidi"/>
          <w:b/>
          <w:bCs/>
          <w:sz w:val="20"/>
          <w:szCs w:val="20"/>
          <w:rtl/>
          <w:lang w:eastAsia="sv-SE"/>
        </w:rPr>
        <w:t>اسرائیل،</w:t>
      </w:r>
      <w:r w:rsidRPr="004F02D2">
        <w:rPr>
          <w:rFonts w:asciiTheme="minorBidi" w:eastAsia="Times New Roman" w:hAnsiTheme="minorBidi"/>
          <w:b/>
          <w:bCs/>
          <w:sz w:val="20"/>
          <w:szCs w:val="20"/>
          <w:rtl/>
          <w:lang w:eastAsia="sv-SE"/>
        </w:rPr>
        <w:t xml:space="preserve"> پس از موافقت با آموزش </w:t>
      </w:r>
      <w:r w:rsidR="00B3569D"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برای بازگشت به سوریه، ضمن اعلام رسمی مرگ </w:t>
      </w:r>
      <w:r w:rsidR="00B3569D"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البشیر را برای آموزش‌های نظامی به</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طور مخفیانه به یکی از پایگاه‌های نظامی ارتش </w:t>
      </w:r>
      <w:r w:rsidR="00B3569D" w:rsidRPr="004F02D2">
        <w:rPr>
          <w:rFonts w:asciiTheme="minorBidi" w:eastAsia="Times New Roman" w:hAnsiTheme="minorBidi"/>
          <w:b/>
          <w:bCs/>
          <w:sz w:val="20"/>
          <w:szCs w:val="20"/>
          <w:rtl/>
          <w:lang w:eastAsia="sv-SE"/>
        </w:rPr>
        <w:t>اسرائیل</w:t>
      </w:r>
      <w:r w:rsidRPr="004F02D2">
        <w:rPr>
          <w:rFonts w:asciiTheme="minorBidi" w:eastAsia="Times New Roman" w:hAnsiTheme="minorBidi"/>
          <w:b/>
          <w:bCs/>
          <w:sz w:val="20"/>
          <w:szCs w:val="20"/>
          <w:rtl/>
          <w:lang w:eastAsia="sv-SE"/>
        </w:rPr>
        <w:t xml:space="preserve"> در شهر اشغالی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حیفا</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منتقل کرد. </w:t>
      </w:r>
      <w:r w:rsidR="00B3569D"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پس از پایان آموزش‌های نظامی به ترکیه اعزام شد تا در ستاد کل ارتش آزاد سوریه فعالیت کند</w:t>
      </w:r>
      <w:r w:rsidRPr="004F02D2">
        <w:rPr>
          <w:rFonts w:asciiTheme="minorBidi" w:eastAsia="Times New Roman" w:hAnsiTheme="minorBidi"/>
          <w:b/>
          <w:bCs/>
          <w:sz w:val="20"/>
          <w:szCs w:val="20"/>
          <w:lang w:eastAsia="sv-SE"/>
        </w:rPr>
        <w:t>.</w:t>
      </w:r>
    </w:p>
    <w:p w:rsidR="00422980" w:rsidRPr="004F02D2" w:rsidRDefault="00422980" w:rsidP="00B3569D">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ستاد مشترک ارتش آزاد سوریه متشکل از </w:t>
      </w:r>
      <w:r w:rsidR="00B3569D" w:rsidRPr="004F02D2">
        <w:rPr>
          <w:rFonts w:asciiTheme="minorBidi" w:eastAsia="Times New Roman" w:hAnsiTheme="minorBidi"/>
          <w:b/>
          <w:bCs/>
          <w:sz w:val="20"/>
          <w:szCs w:val="20"/>
          <w:rtl/>
          <w:lang w:eastAsia="sv-SE"/>
        </w:rPr>
        <w:t>30</w:t>
      </w:r>
      <w:r w:rsidRPr="004F02D2">
        <w:rPr>
          <w:rFonts w:asciiTheme="minorBidi" w:eastAsia="Times New Roman" w:hAnsiTheme="minorBidi"/>
          <w:b/>
          <w:bCs/>
          <w:sz w:val="20"/>
          <w:szCs w:val="20"/>
          <w:rtl/>
          <w:lang w:eastAsia="sv-SE"/>
        </w:rPr>
        <w:t xml:space="preserve"> عضو که نماینده گروه‌ها در جبهه‌های مختلف هستند، در حال حاضر به عنوان شاخه نظامی ائتلاف ملی مخالفان سوریه و از سوی کشورهای غربی به</w:t>
      </w:r>
      <w:r w:rsidR="00B3569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عنوان جانشین ارتش سوریه پس از سقوط دولت بشار اسد </w:t>
      </w:r>
      <w:r w:rsidR="00B3569D" w:rsidRPr="004F02D2">
        <w:rPr>
          <w:rFonts w:asciiTheme="minorBidi" w:eastAsia="Times New Roman" w:hAnsiTheme="minorBidi"/>
          <w:b/>
          <w:bCs/>
          <w:sz w:val="20"/>
          <w:szCs w:val="20"/>
          <w:rtl/>
          <w:lang w:eastAsia="sv-SE"/>
        </w:rPr>
        <w:t>شناخته</w:t>
      </w:r>
      <w:r w:rsidRPr="004F02D2">
        <w:rPr>
          <w:rFonts w:asciiTheme="minorBidi" w:eastAsia="Times New Roman" w:hAnsiTheme="minorBidi"/>
          <w:b/>
          <w:bCs/>
          <w:sz w:val="20"/>
          <w:szCs w:val="20"/>
          <w:rtl/>
          <w:lang w:eastAsia="sv-SE"/>
        </w:rPr>
        <w:t xml:space="preserve"> می‌شود، این در حالی است که این ستاد در انجام عملیات‌ها برای سیطره بر مناطق مختلف سوریه همواره با شکست مواجه شده است </w:t>
      </w:r>
      <w:r w:rsidR="00B3569D" w:rsidRPr="004F02D2">
        <w:rPr>
          <w:rFonts w:asciiTheme="minorBidi" w:eastAsia="Times New Roman" w:hAnsiTheme="minorBidi"/>
          <w:b/>
          <w:bCs/>
          <w:sz w:val="20"/>
          <w:szCs w:val="20"/>
          <w:rtl/>
          <w:lang w:eastAsia="sv-SE"/>
        </w:rPr>
        <w:t>و</w:t>
      </w:r>
      <w:r w:rsidRPr="004F02D2">
        <w:rPr>
          <w:rFonts w:asciiTheme="minorBidi" w:eastAsia="Times New Roman" w:hAnsiTheme="minorBidi"/>
          <w:b/>
          <w:bCs/>
          <w:sz w:val="20"/>
          <w:szCs w:val="20"/>
          <w:rtl/>
          <w:lang w:eastAsia="sv-SE"/>
        </w:rPr>
        <w:t xml:space="preserve"> به صورت مقطعی بر مناطق مرزی </w:t>
      </w:r>
      <w:r w:rsidR="00B3569D" w:rsidRPr="004F02D2">
        <w:rPr>
          <w:rFonts w:asciiTheme="minorBidi" w:eastAsia="Times New Roman" w:hAnsiTheme="minorBidi"/>
          <w:b/>
          <w:bCs/>
          <w:sz w:val="20"/>
          <w:szCs w:val="20"/>
          <w:rtl/>
          <w:lang w:eastAsia="sv-SE"/>
        </w:rPr>
        <w:t>سوریه</w:t>
      </w:r>
      <w:r w:rsidRPr="004F02D2">
        <w:rPr>
          <w:rFonts w:asciiTheme="minorBidi" w:eastAsia="Times New Roman" w:hAnsiTheme="minorBidi"/>
          <w:b/>
          <w:bCs/>
          <w:sz w:val="20"/>
          <w:szCs w:val="20"/>
          <w:rtl/>
          <w:lang w:eastAsia="sv-SE"/>
        </w:rPr>
        <w:t xml:space="preserve"> و ترکیه تسلط دارد</w:t>
      </w:r>
      <w:r w:rsidR="00B3569D" w:rsidRPr="004F02D2">
        <w:rPr>
          <w:rFonts w:asciiTheme="minorBidi" w:eastAsia="Times New Roman" w:hAnsiTheme="minorBidi"/>
          <w:b/>
          <w:bCs/>
          <w:sz w:val="20"/>
          <w:szCs w:val="20"/>
          <w:lang w:eastAsia="sv-SE"/>
        </w:rPr>
        <w:t>.</w:t>
      </w:r>
    </w:p>
    <w:p w:rsidR="00422980" w:rsidRPr="004F02D2" w:rsidRDefault="00B3569D" w:rsidP="00B3569D">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تخیمن زده می‌شود که</w:t>
      </w:r>
      <w:r w:rsidR="00422980" w:rsidRPr="004F02D2">
        <w:rPr>
          <w:rFonts w:asciiTheme="minorBidi" w:eastAsia="Times New Roman" w:hAnsiTheme="minorBidi"/>
          <w:b/>
          <w:bCs/>
          <w:sz w:val="20"/>
          <w:szCs w:val="20"/>
          <w:rtl/>
          <w:lang w:eastAsia="sv-SE"/>
        </w:rPr>
        <w:t xml:space="preserve"> تعداد نیروهای وابسته به ستاد مشترک ارتش آزاد حدود </w:t>
      </w:r>
      <w:r w:rsidRPr="004F02D2">
        <w:rPr>
          <w:rFonts w:asciiTheme="minorBidi" w:eastAsia="Times New Roman" w:hAnsiTheme="minorBidi"/>
          <w:b/>
          <w:bCs/>
          <w:sz w:val="20"/>
          <w:szCs w:val="20"/>
          <w:rtl/>
          <w:lang w:eastAsia="sv-SE"/>
        </w:rPr>
        <w:t>15</w:t>
      </w:r>
      <w:r w:rsidR="00422980" w:rsidRPr="004F02D2">
        <w:rPr>
          <w:rFonts w:asciiTheme="minorBidi" w:eastAsia="Times New Roman" w:hAnsiTheme="minorBidi"/>
          <w:b/>
          <w:bCs/>
          <w:sz w:val="20"/>
          <w:szCs w:val="20"/>
          <w:rtl/>
          <w:lang w:eastAsia="sv-SE"/>
        </w:rPr>
        <w:t xml:space="preserve"> هزار نفر است که بیش</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تر آن</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ها در مناطق مرزی ترکیه و سوریه حضور دارند. در حال حاضر به دلیل درگیری‌های داخلی میان گروه‌های تروریستی در سوریه، ارتش آزاد همکاری نزدیکی با جبهه‌النصره</w:t>
      </w:r>
      <w:r w:rsidRPr="004F02D2">
        <w:rPr>
          <w:rFonts w:asciiTheme="minorBidi" w:eastAsia="Times New Roman" w:hAnsiTheme="minorBidi"/>
          <w:b/>
          <w:bCs/>
          <w:sz w:val="20"/>
          <w:szCs w:val="20"/>
          <w:rtl/>
          <w:lang w:eastAsia="sv-SE"/>
        </w:rPr>
        <w:t xml:space="preserve"> </w:t>
      </w:r>
      <w:r w:rsidR="00422980" w:rsidRPr="004F02D2">
        <w:rPr>
          <w:rFonts w:asciiTheme="minorBidi" w:eastAsia="Times New Roman" w:hAnsiTheme="minorBidi"/>
          <w:b/>
          <w:bCs/>
          <w:sz w:val="20"/>
          <w:szCs w:val="20"/>
          <w:lang w:eastAsia="sv-SE"/>
        </w:rPr>
        <w:t> -</w:t>
      </w:r>
      <w:r w:rsidR="00422980" w:rsidRPr="004F02D2">
        <w:rPr>
          <w:rFonts w:asciiTheme="minorBidi" w:eastAsia="Times New Roman" w:hAnsiTheme="minorBidi"/>
          <w:b/>
          <w:bCs/>
          <w:sz w:val="20"/>
          <w:szCs w:val="20"/>
          <w:rtl/>
          <w:lang w:eastAsia="sv-SE"/>
        </w:rPr>
        <w:t>که به</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عنوان نماینده اصلی گروه تروریستی القاعده شناخته می‌شود</w:t>
      </w:r>
      <w:r w:rsidR="00422980" w:rsidRPr="004F02D2">
        <w:rPr>
          <w:rFonts w:asciiTheme="minorBidi" w:eastAsia="Times New Roman" w:hAnsiTheme="minorBidi"/>
          <w:b/>
          <w:bCs/>
          <w:sz w:val="20"/>
          <w:szCs w:val="20"/>
          <w:lang w:eastAsia="sv-SE"/>
        </w:rPr>
        <w:t>-</w:t>
      </w:r>
      <w:r w:rsidR="00422980" w:rsidRPr="004F02D2">
        <w:rPr>
          <w:rFonts w:asciiTheme="minorBidi" w:eastAsia="Times New Roman" w:hAnsiTheme="minorBidi"/>
          <w:b/>
          <w:bCs/>
          <w:sz w:val="20"/>
          <w:szCs w:val="20"/>
          <w:rtl/>
          <w:lang w:eastAsia="sv-SE"/>
        </w:rPr>
        <w:t xml:space="preserve">، دارد و این </w:t>
      </w:r>
      <w:r w:rsidRPr="004F02D2">
        <w:rPr>
          <w:rFonts w:asciiTheme="minorBidi" w:eastAsia="Times New Roman" w:hAnsiTheme="minorBidi"/>
          <w:b/>
          <w:bCs/>
          <w:sz w:val="20"/>
          <w:szCs w:val="20"/>
          <w:rtl/>
          <w:lang w:eastAsia="sv-SE"/>
        </w:rPr>
        <w:t>مسئله</w:t>
      </w:r>
      <w:r w:rsidR="00422980" w:rsidRPr="004F02D2">
        <w:rPr>
          <w:rFonts w:asciiTheme="minorBidi" w:eastAsia="Times New Roman" w:hAnsiTheme="minorBidi"/>
          <w:b/>
          <w:bCs/>
          <w:sz w:val="20"/>
          <w:szCs w:val="20"/>
          <w:rtl/>
          <w:lang w:eastAsia="sv-SE"/>
        </w:rPr>
        <w:t>، ادعای آمریکا درباره کمک تسلیحاتی به</w:t>
      </w:r>
      <w:r w:rsidR="00422980" w:rsidRPr="004F02D2">
        <w:rPr>
          <w:rFonts w:asciiTheme="minorBidi" w:eastAsia="Times New Roman" w:hAnsiTheme="minorBidi"/>
          <w:b/>
          <w:bCs/>
          <w:sz w:val="20"/>
          <w:szCs w:val="20"/>
          <w:lang w:eastAsia="sv-SE"/>
        </w:rPr>
        <w:t> </w:t>
      </w:r>
      <w:r w:rsidR="00422980" w:rsidRPr="004F02D2">
        <w:rPr>
          <w:rFonts w:asciiTheme="minorBidi" w:eastAsia="Times New Roman" w:hAnsiTheme="minorBidi"/>
          <w:b/>
          <w:bCs/>
          <w:sz w:val="20"/>
          <w:szCs w:val="20"/>
          <w:rtl/>
          <w:lang w:eastAsia="sv-SE"/>
        </w:rPr>
        <w:t>گروه‌های مسلح معتدل</w:t>
      </w:r>
      <w:r w:rsidR="00422980" w:rsidRPr="004F02D2">
        <w:rPr>
          <w:rFonts w:asciiTheme="minorBidi" w:eastAsia="Times New Roman" w:hAnsiTheme="minorBidi"/>
          <w:b/>
          <w:bCs/>
          <w:sz w:val="20"/>
          <w:szCs w:val="20"/>
          <w:lang w:eastAsia="sv-SE"/>
        </w:rPr>
        <w:t> </w:t>
      </w:r>
      <w:r w:rsidR="00422980" w:rsidRPr="004F02D2">
        <w:rPr>
          <w:rFonts w:asciiTheme="minorBidi" w:eastAsia="Times New Roman" w:hAnsiTheme="minorBidi"/>
          <w:b/>
          <w:bCs/>
          <w:sz w:val="20"/>
          <w:szCs w:val="20"/>
          <w:rtl/>
          <w:lang w:eastAsia="sv-SE"/>
        </w:rPr>
        <w:t>در سوریه را نقض می‌کند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0316FD">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جبهه اسلامی آزادی‌بخش سوریه</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جبهه در سال </w:t>
      </w:r>
      <w:r w:rsidR="000316FD"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اتحاد میان </w:t>
      </w:r>
      <w:r w:rsidR="000316FD" w:rsidRPr="004F02D2">
        <w:rPr>
          <w:rFonts w:asciiTheme="minorBidi" w:eastAsia="Times New Roman" w:hAnsiTheme="minorBidi"/>
          <w:b/>
          <w:bCs/>
          <w:sz w:val="20"/>
          <w:szCs w:val="20"/>
          <w:rtl/>
          <w:lang w:eastAsia="sv-SE"/>
        </w:rPr>
        <w:t>20</w:t>
      </w:r>
      <w:r w:rsidRPr="004F02D2">
        <w:rPr>
          <w:rFonts w:asciiTheme="minorBidi" w:eastAsia="Times New Roman" w:hAnsiTheme="minorBidi"/>
          <w:b/>
          <w:bCs/>
          <w:sz w:val="20"/>
          <w:szCs w:val="20"/>
          <w:rtl/>
          <w:lang w:eastAsia="sv-SE"/>
        </w:rPr>
        <w:t xml:space="preserve"> گروه از جمله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گردان‌های فاروق، الفاروق الاسلامی، گردان توحید، گردان فتح، گردان‌های اسلام، گردان عقاب‌های شام و شورای انقلابیون دیرالزور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تشکیل شده است</w:t>
      </w:r>
      <w:r w:rsidR="000316FD" w:rsidRPr="004F02D2">
        <w:rPr>
          <w:rFonts w:asciiTheme="minorBidi" w:eastAsia="Times New Roman" w:hAnsiTheme="minorBidi"/>
          <w:b/>
          <w:bCs/>
          <w:sz w:val="20"/>
          <w:szCs w:val="20"/>
          <w:lang w:eastAsia="sv-SE"/>
        </w:rPr>
        <w:t>.</w:t>
      </w:r>
    </w:p>
    <w:p w:rsidR="00422980" w:rsidRPr="004F02D2" w:rsidRDefault="00422980" w:rsidP="000316FD">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 xml:space="preserve">اعتقادات این جبهه به دلیل اعضای تشکیل‌دهنده آن، ما بین سلفی معتدل و افراطی است، برخی از گروه‌های معتدل عضو این جبهه، ستاد مشترک ارتش آزاد سوریه را به رسمیت می‌شناسند، ولی این ستاد را به </w:t>
      </w:r>
      <w:r w:rsidR="000316FD" w:rsidRPr="004F02D2">
        <w:rPr>
          <w:rFonts w:asciiTheme="minorBidi" w:eastAsia="Times New Roman" w:hAnsiTheme="minorBidi"/>
          <w:b/>
          <w:bCs/>
          <w:sz w:val="20"/>
          <w:szCs w:val="20"/>
          <w:rtl/>
          <w:lang w:eastAsia="sv-SE"/>
        </w:rPr>
        <w:t>دلیل</w:t>
      </w:r>
      <w:r w:rsidRPr="004F02D2">
        <w:rPr>
          <w:rFonts w:asciiTheme="minorBidi" w:eastAsia="Times New Roman" w:hAnsiTheme="minorBidi"/>
          <w:b/>
          <w:bCs/>
          <w:sz w:val="20"/>
          <w:szCs w:val="20"/>
          <w:rtl/>
          <w:lang w:eastAsia="sv-SE"/>
        </w:rPr>
        <w:t xml:space="preserve"> اخذ کمک‌های مالی خارجی به گروه‌های مسلح مخالف دولت دمشق، قبول ندارند. جبهه اسلامی آزادی‌بخش سوریه بیش از </w:t>
      </w:r>
      <w:r w:rsidR="000316FD" w:rsidRPr="004F02D2">
        <w:rPr>
          <w:rFonts w:asciiTheme="minorBidi" w:eastAsia="Times New Roman" w:hAnsiTheme="minorBidi"/>
          <w:b/>
          <w:bCs/>
          <w:sz w:val="20"/>
          <w:szCs w:val="20"/>
          <w:rtl/>
          <w:lang w:eastAsia="sv-SE"/>
        </w:rPr>
        <w:t>45</w:t>
      </w:r>
      <w:r w:rsidRPr="004F02D2">
        <w:rPr>
          <w:rFonts w:asciiTheme="minorBidi" w:eastAsia="Times New Roman" w:hAnsiTheme="minorBidi"/>
          <w:b/>
          <w:bCs/>
          <w:sz w:val="20"/>
          <w:szCs w:val="20"/>
          <w:rtl/>
          <w:lang w:eastAsia="sv-SE"/>
        </w:rPr>
        <w:t xml:space="preserve"> هزار نیرو دارد که در استان‌های ادلب، حلب، دمشق، حمص و دیرالزور مستقر هستند که سرکردگی کامل آن به عهده </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احمد عیسی</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w:t>
      </w:r>
      <w:r w:rsidR="000316FD" w:rsidRPr="004F02D2">
        <w:rPr>
          <w:rFonts w:asciiTheme="minorBidi" w:eastAsia="Times New Roman" w:hAnsiTheme="minorBidi"/>
          <w:b/>
          <w:bCs/>
          <w:sz w:val="20"/>
          <w:szCs w:val="20"/>
          <w:rtl/>
          <w:lang w:eastAsia="sv-SE"/>
        </w:rPr>
        <w:t>رییس</w:t>
      </w:r>
      <w:r w:rsidRPr="004F02D2">
        <w:rPr>
          <w:rFonts w:asciiTheme="minorBidi" w:eastAsia="Times New Roman" w:hAnsiTheme="minorBidi"/>
          <w:b/>
          <w:bCs/>
          <w:sz w:val="20"/>
          <w:szCs w:val="20"/>
          <w:rtl/>
          <w:lang w:eastAsia="sv-SE"/>
        </w:rPr>
        <w:t xml:space="preserve"> گروه </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عقاب‌های شام</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است</w:t>
      </w:r>
      <w:r w:rsidRPr="004F02D2">
        <w:rPr>
          <w:rFonts w:asciiTheme="minorBidi" w:eastAsia="Times New Roman" w:hAnsiTheme="minorBidi"/>
          <w:b/>
          <w:bCs/>
          <w:sz w:val="20"/>
          <w:szCs w:val="20"/>
          <w:lang w:eastAsia="sv-SE"/>
        </w:rPr>
        <w:t>.</w:t>
      </w:r>
    </w:p>
    <w:p w:rsidR="000316FD" w:rsidRPr="004F02D2" w:rsidRDefault="000316FD" w:rsidP="00EA33F7">
      <w:pPr>
        <w:pStyle w:val="Ingetavstnd"/>
        <w:bidi/>
        <w:jc w:val="both"/>
        <w:rPr>
          <w:rFonts w:asciiTheme="minorBidi" w:eastAsia="Times New Roman" w:hAnsiTheme="minorBidi"/>
          <w:b/>
          <w:bCs/>
          <w:sz w:val="20"/>
          <w:szCs w:val="20"/>
          <w:rtl/>
          <w:lang w:eastAsia="sv-SE"/>
        </w:rPr>
      </w:pPr>
    </w:p>
    <w:p w:rsidR="00422980" w:rsidRPr="004F02D2" w:rsidRDefault="00422980" w:rsidP="000316FD">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گردان‌های الفاروق به سرکردگی اسامه الجنیدی</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که تفکر سلفی افراطی دارد، اواخر سال </w:t>
      </w:r>
      <w:r w:rsidR="000316FD" w:rsidRPr="004F02D2">
        <w:rPr>
          <w:rFonts w:asciiTheme="minorBidi" w:eastAsia="Times New Roman" w:hAnsiTheme="minorBidi"/>
          <w:b/>
          <w:bCs/>
          <w:sz w:val="20"/>
          <w:szCs w:val="20"/>
          <w:rtl/>
          <w:lang w:eastAsia="sv-SE"/>
        </w:rPr>
        <w:t>2011،</w:t>
      </w:r>
      <w:r w:rsidRPr="004F02D2">
        <w:rPr>
          <w:rFonts w:asciiTheme="minorBidi" w:eastAsia="Times New Roman" w:hAnsiTheme="minorBidi"/>
          <w:b/>
          <w:bCs/>
          <w:sz w:val="20"/>
          <w:szCs w:val="20"/>
          <w:rtl/>
          <w:lang w:eastAsia="sv-SE"/>
        </w:rPr>
        <w:t xml:space="preserve"> در منطقه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باب عمرو، در استان حمص تشکیل شد و در سال </w:t>
      </w:r>
      <w:r w:rsidR="000316FD"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در اختیار داشتن </w:t>
      </w:r>
      <w:r w:rsidR="000316FD" w:rsidRPr="004F02D2">
        <w:rPr>
          <w:rFonts w:asciiTheme="minorBidi" w:eastAsia="Times New Roman" w:hAnsiTheme="minorBidi"/>
          <w:b/>
          <w:bCs/>
          <w:sz w:val="20"/>
          <w:szCs w:val="20"/>
          <w:rtl/>
          <w:lang w:eastAsia="sv-SE"/>
        </w:rPr>
        <w:t>15</w:t>
      </w:r>
      <w:r w:rsidRPr="004F02D2">
        <w:rPr>
          <w:rFonts w:asciiTheme="minorBidi" w:eastAsia="Times New Roman" w:hAnsiTheme="minorBidi"/>
          <w:b/>
          <w:bCs/>
          <w:sz w:val="20"/>
          <w:szCs w:val="20"/>
          <w:rtl/>
          <w:lang w:eastAsia="sv-SE"/>
        </w:rPr>
        <w:t xml:space="preserve"> هزار، به</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عنوان بزرگ</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ترین گروه در مناطق مرزی سوریه و ترکیه شناخته می‌شد که کنترل برخی از گذرگاه‌های مرزی با ترکیه را نیز در اختیار داشت. در سال </w:t>
      </w:r>
      <w:r w:rsidR="000316FD"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و با شروع درگیری‌های داخلی میان گروه‌های مسلح</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این گروه نیز دچار اختلافات داخلی شد که این اختلافات باعث درگیری مسلحانه داخل گروه و کشته شدن برخی از </w:t>
      </w:r>
      <w:r w:rsidR="000316FD" w:rsidRPr="004F02D2">
        <w:rPr>
          <w:rFonts w:asciiTheme="minorBidi" w:eastAsia="Times New Roman" w:hAnsiTheme="minorBidi"/>
          <w:b/>
          <w:bCs/>
          <w:sz w:val="20"/>
          <w:szCs w:val="20"/>
          <w:rtl/>
          <w:lang w:eastAsia="sv-SE"/>
        </w:rPr>
        <w:t>کادرهای</w:t>
      </w:r>
      <w:r w:rsidRPr="004F02D2">
        <w:rPr>
          <w:rFonts w:asciiTheme="minorBidi" w:eastAsia="Times New Roman" w:hAnsiTheme="minorBidi"/>
          <w:b/>
          <w:bCs/>
          <w:sz w:val="20"/>
          <w:szCs w:val="20"/>
          <w:rtl/>
          <w:lang w:eastAsia="sv-SE"/>
        </w:rPr>
        <w:t xml:space="preserve"> آن شد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0316FD">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lastRenderedPageBreak/>
        <w:t>گروه تروریستی عقاب‌های شام به سرکردگی شیخ سلفی احمد عیسی</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یکی از اصلی‌ترین ارکان گروه تروریستی جبهه اسلامی آزادی‌بخش سوریه با </w:t>
      </w:r>
      <w:r w:rsidR="000316FD" w:rsidRPr="004F02D2">
        <w:rPr>
          <w:rFonts w:asciiTheme="minorBidi" w:eastAsia="Times New Roman" w:hAnsiTheme="minorBidi"/>
          <w:b/>
          <w:bCs/>
          <w:sz w:val="20"/>
          <w:szCs w:val="20"/>
          <w:rtl/>
          <w:lang w:eastAsia="sv-SE"/>
        </w:rPr>
        <w:t>12</w:t>
      </w:r>
      <w:r w:rsidRPr="004F02D2">
        <w:rPr>
          <w:rFonts w:asciiTheme="minorBidi" w:eastAsia="Times New Roman" w:hAnsiTheme="minorBidi"/>
          <w:b/>
          <w:bCs/>
          <w:sz w:val="20"/>
          <w:szCs w:val="20"/>
          <w:rtl/>
          <w:lang w:eastAsia="sv-SE"/>
        </w:rPr>
        <w:t xml:space="preserve"> هزار نیرو است که در سال </w:t>
      </w:r>
      <w:r w:rsidR="000316FD" w:rsidRPr="004F02D2">
        <w:rPr>
          <w:rFonts w:asciiTheme="minorBidi" w:eastAsia="Times New Roman" w:hAnsiTheme="minorBidi"/>
          <w:b/>
          <w:bCs/>
          <w:sz w:val="20"/>
          <w:szCs w:val="20"/>
          <w:rtl/>
          <w:lang w:eastAsia="sv-SE"/>
        </w:rPr>
        <w:t>2011</w:t>
      </w:r>
      <w:r w:rsidRPr="004F02D2">
        <w:rPr>
          <w:rFonts w:asciiTheme="minorBidi" w:eastAsia="Times New Roman" w:hAnsiTheme="minorBidi"/>
          <w:b/>
          <w:bCs/>
          <w:sz w:val="20"/>
          <w:szCs w:val="20"/>
          <w:rtl/>
          <w:lang w:eastAsia="sv-SE"/>
        </w:rPr>
        <w:t xml:space="preserve"> در استان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ادلب</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در مرز با عراق، اعلام موجودیت کرد. بعدها نفوذ این گروه در برخی از مناطق دمشق و حلب نیز گسترش یافت. در حال حاضر این گروه تروریستی بخشی از مناطق مرزی با عراق را در اختیار دارد</w:t>
      </w:r>
      <w:r w:rsidR="000316FD"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0316FD">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گروه تروریستی گردان‌های التوحید به سرکردگی عبدالعزیز سلامه</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تروریستی در اواسط سال </w:t>
      </w:r>
      <w:r w:rsidR="000316FD"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برای ایجاد ائتلاف میان گروه</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‌های مسلح در حومه حلب تشکیل شد و با انجام عملیات‌های متعدد توانست بر مناطق شرقی شهر حلب سیطره یابد. در سال </w:t>
      </w:r>
      <w:r w:rsidR="000316FD"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به عضویت جبهه اسلامی آزادی‌بخش سوریه پیوست. اولین سرکرده این گروه</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عبدالقادر الصالح، یکی از تجار سوری بود که در سال </w:t>
      </w:r>
      <w:r w:rsidR="000316FD"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در حمله هوایی ارتش سوریه کشته شد و پس از آن </w:t>
      </w:r>
      <w:r w:rsidR="000316FD" w:rsidRPr="004F02D2">
        <w:rPr>
          <w:rFonts w:asciiTheme="minorBidi" w:eastAsia="Times New Roman" w:hAnsiTheme="minorBidi"/>
          <w:b/>
          <w:bCs/>
          <w:sz w:val="20"/>
          <w:szCs w:val="20"/>
          <w:rtl/>
          <w:lang w:eastAsia="sv-SE"/>
        </w:rPr>
        <w:t>رهبری</w:t>
      </w:r>
      <w:r w:rsidRPr="004F02D2">
        <w:rPr>
          <w:rFonts w:asciiTheme="minorBidi" w:eastAsia="Times New Roman" w:hAnsiTheme="minorBidi"/>
          <w:b/>
          <w:bCs/>
          <w:sz w:val="20"/>
          <w:szCs w:val="20"/>
          <w:rtl/>
          <w:lang w:eastAsia="sv-SE"/>
        </w:rPr>
        <w:t xml:space="preserve"> این گروه بهعبدالعزیز سلامه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معروف به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حاج عندان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سپرده شد</w:t>
      </w:r>
      <w:r w:rsidR="000316FD"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0316FD">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گروه گردان الفتح</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گروه</w:t>
      </w:r>
      <w:r w:rsidR="000316FD"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که </w:t>
      </w:r>
      <w:r w:rsidR="000316FD" w:rsidRPr="004F02D2">
        <w:rPr>
          <w:rFonts w:asciiTheme="minorBidi" w:eastAsia="Times New Roman" w:hAnsiTheme="minorBidi"/>
          <w:b/>
          <w:bCs/>
          <w:sz w:val="20"/>
          <w:szCs w:val="20"/>
          <w:rtl/>
          <w:lang w:eastAsia="sv-SE"/>
        </w:rPr>
        <w:t>رهبری</w:t>
      </w:r>
      <w:r w:rsidRPr="004F02D2">
        <w:rPr>
          <w:rFonts w:asciiTheme="minorBidi" w:eastAsia="Times New Roman" w:hAnsiTheme="minorBidi"/>
          <w:b/>
          <w:bCs/>
          <w:sz w:val="20"/>
          <w:szCs w:val="20"/>
          <w:rtl/>
          <w:lang w:eastAsia="sv-SE"/>
        </w:rPr>
        <w:t xml:space="preserve"> آن به صورت </w:t>
      </w:r>
      <w:r w:rsidR="000316FD" w:rsidRPr="004F02D2">
        <w:rPr>
          <w:rFonts w:asciiTheme="minorBidi" w:eastAsia="Times New Roman" w:hAnsiTheme="minorBidi"/>
          <w:b/>
          <w:bCs/>
          <w:sz w:val="20"/>
          <w:szCs w:val="20"/>
          <w:rtl/>
          <w:lang w:eastAsia="sv-SE"/>
        </w:rPr>
        <w:t>جمعی</w:t>
      </w:r>
      <w:r w:rsidRPr="004F02D2">
        <w:rPr>
          <w:rFonts w:asciiTheme="minorBidi" w:eastAsia="Times New Roman" w:hAnsiTheme="minorBidi"/>
          <w:b/>
          <w:bCs/>
          <w:sz w:val="20"/>
          <w:szCs w:val="20"/>
          <w:rtl/>
          <w:lang w:eastAsia="sv-SE"/>
        </w:rPr>
        <w:t xml:space="preserve"> است در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منطقه کردنشین سوریه،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استان الحسکه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و برخی مناطق</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استان الرقه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فعالیت دارد. تفکر این گروه وابسته به جریان خاصی نیست و در عملیات‌های ارتش آزاد سوریه از جمله عملیات در منطقه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باب الهوی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به آن کمک می‌کرد. گردان الفتح از جمله گروه‌های اصلی در درگیری‌های داخلی میان گروه‌های مسلح سوریه محسوب می‌شود و بیش</w:t>
      </w:r>
      <w:r w:rsidR="000316FD"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ترین درگیری این گروه با گروه داعش در استان الرقه است</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FF2FC0" w:rsidRPr="004F02D2" w:rsidRDefault="00422980" w:rsidP="00FF2FC0">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جیش‌الاسلام</w:t>
      </w:r>
      <w:r w:rsidR="000316FD" w:rsidRPr="004F02D2">
        <w:rPr>
          <w:rFonts w:asciiTheme="minorBidi" w:eastAsia="Times New Roman" w:hAnsiTheme="minorBidi"/>
          <w:b/>
          <w:bCs/>
          <w:sz w:val="20"/>
          <w:szCs w:val="20"/>
          <w:rtl/>
          <w:lang w:eastAsia="sv-SE"/>
        </w:rPr>
        <w:t>.</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که به </w:t>
      </w:r>
      <w:r w:rsidR="00FF2FC0" w:rsidRPr="004F02D2">
        <w:rPr>
          <w:rFonts w:asciiTheme="minorBidi" w:eastAsia="Times New Roman" w:hAnsiTheme="minorBidi"/>
          <w:b/>
          <w:bCs/>
          <w:sz w:val="20"/>
          <w:szCs w:val="20"/>
          <w:rtl/>
          <w:lang w:eastAsia="sv-SE"/>
        </w:rPr>
        <w:t>رهبری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زهران علوش، در سپتامبر </w:t>
      </w:r>
      <w:r w:rsidR="00FF2FC0"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اعلام موجودیت کرد، متشکل از </w:t>
      </w:r>
      <w:r w:rsidR="00FF2FC0" w:rsidRPr="004F02D2">
        <w:rPr>
          <w:rFonts w:asciiTheme="minorBidi" w:eastAsia="Times New Roman" w:hAnsiTheme="minorBidi"/>
          <w:b/>
          <w:bCs/>
          <w:sz w:val="20"/>
          <w:szCs w:val="20"/>
          <w:rtl/>
          <w:lang w:eastAsia="sv-SE"/>
        </w:rPr>
        <w:t>50</w:t>
      </w:r>
      <w:r w:rsidRPr="004F02D2">
        <w:rPr>
          <w:rFonts w:asciiTheme="minorBidi" w:eastAsia="Times New Roman" w:hAnsiTheme="minorBidi"/>
          <w:b/>
          <w:bCs/>
          <w:sz w:val="20"/>
          <w:szCs w:val="20"/>
          <w:rtl/>
          <w:lang w:eastAsia="sv-SE"/>
        </w:rPr>
        <w:t xml:space="preserve"> گروه با تفکر سلفی افراطی است که بیش</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 در دمشق و حومه آن فعالیت می‌کنند</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جیش الاسلام معروف به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ارتش عربستان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در سوریه است. این نام</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گذاری به این دلیل است که اختلافات موجود در ائتلاف ملی مخالفان سوریه باعث اختلاف و جدایی گروه‌های مسلح داخل سوریه شد و عربستان توانست با سرمایه‌گذاری و ارسال سلاح برای گروه‌های مستقر در حومه دمشق آن</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ها را با یکدیگر متحد کند</w:t>
      </w:r>
      <w:r w:rsidR="00FF2FC0" w:rsidRPr="004F02D2">
        <w:rPr>
          <w:rFonts w:asciiTheme="minorBidi" w:eastAsia="Times New Roman" w:hAnsiTheme="minorBidi"/>
          <w:b/>
          <w:bCs/>
          <w:sz w:val="20"/>
          <w:szCs w:val="20"/>
          <w:lang w:eastAsia="sv-SE"/>
        </w:rPr>
        <w:t>.</w:t>
      </w:r>
    </w:p>
    <w:p w:rsidR="00422980" w:rsidRPr="004F02D2" w:rsidRDefault="00422980" w:rsidP="00FF2FC0">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با وجود اعلام این</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که جیش الاسلام با هدف جلوگیری از گسترش گروه‌های </w:t>
      </w:r>
      <w:r w:rsidR="00FF2FC0" w:rsidRPr="004F02D2">
        <w:rPr>
          <w:rFonts w:asciiTheme="minorBidi" w:eastAsia="Times New Roman" w:hAnsiTheme="minorBidi"/>
          <w:b/>
          <w:bCs/>
          <w:sz w:val="20"/>
          <w:szCs w:val="20"/>
          <w:rtl/>
          <w:lang w:eastAsia="sv-SE"/>
        </w:rPr>
        <w:t>دیگر</w:t>
      </w:r>
      <w:r w:rsidRPr="004F02D2">
        <w:rPr>
          <w:rFonts w:asciiTheme="minorBidi" w:eastAsia="Times New Roman" w:hAnsiTheme="minorBidi"/>
          <w:b/>
          <w:bCs/>
          <w:sz w:val="20"/>
          <w:szCs w:val="20"/>
          <w:rtl/>
          <w:lang w:eastAsia="sv-SE"/>
        </w:rPr>
        <w:t xml:space="preserve"> در سوریه فعالیت خود را آغاز کرد اما گروه‌های وابسته به آن از جمله فتح الشام، گردان توحید الاسلام و گردان الانصار از مهم</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ترین گروه‌های سوریه هستند. اتاق هدایت این گروه با پیشنهادهای مالی به اعضای دیگر گروه‌های مسلح سعی در جذب آنان به جیش الاسلام را دارد. تعداد اعضای آن بیش از </w:t>
      </w:r>
      <w:r w:rsidR="00FF2FC0" w:rsidRPr="004F02D2">
        <w:rPr>
          <w:rFonts w:asciiTheme="minorBidi" w:eastAsia="Times New Roman" w:hAnsiTheme="minorBidi"/>
          <w:b/>
          <w:bCs/>
          <w:sz w:val="20"/>
          <w:szCs w:val="20"/>
          <w:rtl/>
          <w:lang w:eastAsia="sv-SE"/>
        </w:rPr>
        <w:t>20</w:t>
      </w:r>
      <w:r w:rsidRPr="004F02D2">
        <w:rPr>
          <w:rFonts w:asciiTheme="minorBidi" w:eastAsia="Times New Roman" w:hAnsiTheme="minorBidi"/>
          <w:b/>
          <w:bCs/>
          <w:sz w:val="20"/>
          <w:szCs w:val="20"/>
          <w:rtl/>
          <w:lang w:eastAsia="sv-SE"/>
        </w:rPr>
        <w:t xml:space="preserve"> هزار نفر تخمین زده می‌شود</w:t>
      </w:r>
      <w:r w:rsidR="00FF2FC0" w:rsidRPr="004F02D2">
        <w:rPr>
          <w:rFonts w:asciiTheme="minorBidi" w:eastAsia="Times New Roman" w:hAnsiTheme="minorBidi"/>
          <w:b/>
          <w:bCs/>
          <w:sz w:val="20"/>
          <w:szCs w:val="20"/>
          <w:lang w:eastAsia="sv-SE"/>
        </w:rPr>
        <w:t>.</w:t>
      </w:r>
    </w:p>
    <w:p w:rsidR="00422980" w:rsidRPr="004F02D2" w:rsidRDefault="00422980" w:rsidP="00FF2FC0">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زهران غلوش </w:t>
      </w:r>
      <w:r w:rsidR="00FF2FC0" w:rsidRPr="004F02D2">
        <w:rPr>
          <w:rFonts w:asciiTheme="minorBidi" w:eastAsia="Times New Roman" w:hAnsiTheme="minorBidi"/>
          <w:b/>
          <w:bCs/>
          <w:sz w:val="20"/>
          <w:szCs w:val="20"/>
          <w:rtl/>
          <w:lang w:eastAsia="sv-SE"/>
        </w:rPr>
        <w:t>رهبر</w:t>
      </w:r>
      <w:r w:rsidRPr="004F02D2">
        <w:rPr>
          <w:rFonts w:asciiTheme="minorBidi" w:eastAsia="Times New Roman" w:hAnsiTheme="minorBidi"/>
          <w:b/>
          <w:bCs/>
          <w:sz w:val="20"/>
          <w:szCs w:val="20"/>
          <w:rtl/>
          <w:lang w:eastAsia="sv-SE"/>
        </w:rPr>
        <w:t xml:space="preserve"> جیش‌الاسلام در حملات هوایی سوخوهای روس </w:t>
      </w:r>
      <w:r w:rsidR="00FF2FC0" w:rsidRPr="004F02D2">
        <w:rPr>
          <w:rFonts w:asciiTheme="minorBidi" w:eastAsia="Times New Roman" w:hAnsiTheme="minorBidi"/>
          <w:b/>
          <w:bCs/>
          <w:sz w:val="20"/>
          <w:szCs w:val="20"/>
          <w:rtl/>
          <w:lang w:eastAsia="sv-SE"/>
        </w:rPr>
        <w:t>کشته شد</w:t>
      </w:r>
      <w:r w:rsidRPr="004F02D2">
        <w:rPr>
          <w:rFonts w:asciiTheme="minorBidi" w:eastAsia="Times New Roman" w:hAnsiTheme="minorBidi"/>
          <w:b/>
          <w:bCs/>
          <w:sz w:val="20"/>
          <w:szCs w:val="20"/>
          <w:rtl/>
          <w:lang w:eastAsia="sv-SE"/>
        </w:rPr>
        <w:t xml:space="preserve"> و اکنون این گروه به صورت </w:t>
      </w:r>
      <w:r w:rsidR="00FF2FC0" w:rsidRPr="004F02D2">
        <w:rPr>
          <w:rFonts w:asciiTheme="minorBidi" w:eastAsia="Times New Roman" w:hAnsiTheme="minorBidi"/>
          <w:b/>
          <w:bCs/>
          <w:sz w:val="20"/>
          <w:szCs w:val="20"/>
          <w:rtl/>
          <w:lang w:eastAsia="sv-SE"/>
        </w:rPr>
        <w:t>جمعی</w:t>
      </w:r>
      <w:r w:rsidRPr="004F02D2">
        <w:rPr>
          <w:rFonts w:asciiTheme="minorBidi" w:eastAsia="Times New Roman" w:hAnsiTheme="minorBidi"/>
          <w:b/>
          <w:bCs/>
          <w:sz w:val="20"/>
          <w:szCs w:val="20"/>
          <w:rtl/>
          <w:lang w:eastAsia="sv-SE"/>
        </w:rPr>
        <w:t xml:space="preserve"> اداره می‌شود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FF2FC0">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جبهه اسلامی سوریه</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جبهه اسلامی سوریه در دسامبر </w:t>
      </w:r>
      <w:r w:rsidR="00FF2FC0"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پیوستن </w:t>
      </w:r>
      <w:r w:rsidR="00FF2FC0" w:rsidRPr="004F02D2">
        <w:rPr>
          <w:rFonts w:asciiTheme="minorBidi" w:eastAsia="Times New Roman" w:hAnsiTheme="minorBidi"/>
          <w:b/>
          <w:bCs/>
          <w:sz w:val="20"/>
          <w:szCs w:val="20"/>
          <w:rtl/>
          <w:lang w:eastAsia="sv-SE"/>
        </w:rPr>
        <w:t>13</w:t>
      </w:r>
      <w:r w:rsidRPr="004F02D2">
        <w:rPr>
          <w:rFonts w:asciiTheme="minorBidi" w:eastAsia="Times New Roman" w:hAnsiTheme="minorBidi"/>
          <w:b/>
          <w:bCs/>
          <w:sz w:val="20"/>
          <w:szCs w:val="20"/>
          <w:rtl/>
          <w:lang w:eastAsia="sv-SE"/>
        </w:rPr>
        <w:t xml:space="preserve"> گروه افراطی آغاز به کار کرد، هسته مرکزی آن توسط</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حسان عبود، معروف به</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عبدالله الحموی، </w:t>
      </w:r>
      <w:r w:rsidR="00FF2FC0" w:rsidRPr="004F02D2">
        <w:rPr>
          <w:rFonts w:asciiTheme="minorBidi" w:eastAsia="Times New Roman" w:hAnsiTheme="minorBidi"/>
          <w:b/>
          <w:bCs/>
          <w:sz w:val="20"/>
          <w:szCs w:val="20"/>
          <w:rtl/>
          <w:lang w:eastAsia="sv-SE"/>
        </w:rPr>
        <w:t>مسئول</w:t>
      </w:r>
      <w:r w:rsidRPr="004F02D2">
        <w:rPr>
          <w:rFonts w:asciiTheme="minorBidi" w:eastAsia="Times New Roman" w:hAnsiTheme="minorBidi"/>
          <w:b/>
          <w:bCs/>
          <w:sz w:val="20"/>
          <w:szCs w:val="20"/>
          <w:rtl/>
          <w:lang w:eastAsia="sv-SE"/>
        </w:rPr>
        <w:t xml:space="preserve"> گروه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آزادگان اسلامی شام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تشکیل شد و </w:t>
      </w:r>
      <w:r w:rsidR="00FF2FC0" w:rsidRPr="004F02D2">
        <w:rPr>
          <w:rFonts w:asciiTheme="minorBidi" w:eastAsia="Times New Roman" w:hAnsiTheme="minorBidi"/>
          <w:b/>
          <w:bCs/>
          <w:sz w:val="20"/>
          <w:szCs w:val="20"/>
          <w:rtl/>
          <w:lang w:eastAsia="sv-SE"/>
        </w:rPr>
        <w:t>حدود 35</w:t>
      </w:r>
      <w:r w:rsidRPr="004F02D2">
        <w:rPr>
          <w:rFonts w:asciiTheme="minorBidi" w:eastAsia="Times New Roman" w:hAnsiTheme="minorBidi"/>
          <w:b/>
          <w:bCs/>
          <w:sz w:val="20"/>
          <w:szCs w:val="20"/>
          <w:rtl/>
          <w:lang w:eastAsia="sv-SE"/>
        </w:rPr>
        <w:t xml:space="preserve"> هزار در این گروه حضور دارند که حوزه فعالیت آن</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ها در تمام نقاط سوریه است. </w:t>
      </w:r>
      <w:r w:rsidR="00FF2FC0" w:rsidRPr="004F02D2">
        <w:rPr>
          <w:rFonts w:asciiTheme="minorBidi" w:eastAsia="Times New Roman" w:hAnsiTheme="minorBidi"/>
          <w:b/>
          <w:bCs/>
          <w:sz w:val="20"/>
          <w:szCs w:val="20"/>
          <w:rtl/>
          <w:lang w:eastAsia="sv-SE"/>
        </w:rPr>
        <w:t>ریاست</w:t>
      </w:r>
      <w:r w:rsidRPr="004F02D2">
        <w:rPr>
          <w:rFonts w:asciiTheme="minorBidi" w:eastAsia="Times New Roman" w:hAnsiTheme="minorBidi"/>
          <w:b/>
          <w:bCs/>
          <w:sz w:val="20"/>
          <w:szCs w:val="20"/>
          <w:rtl/>
          <w:lang w:eastAsia="sv-SE"/>
        </w:rPr>
        <w:t xml:space="preserve"> این گروه در سال‌های ابتدایی جنگ آمریکا علیه عراق</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به این کشور سفر کرده و در گروه‌های عراق</w:t>
      </w:r>
      <w:r w:rsidR="00FF2FC0" w:rsidRPr="004F02D2">
        <w:rPr>
          <w:rFonts w:asciiTheme="minorBidi" w:eastAsia="Times New Roman" w:hAnsiTheme="minorBidi"/>
          <w:b/>
          <w:bCs/>
          <w:sz w:val="20"/>
          <w:szCs w:val="20"/>
          <w:rtl/>
          <w:lang w:eastAsia="sv-SE"/>
        </w:rPr>
        <w:t>ی</w:t>
      </w:r>
      <w:r w:rsidRPr="004F02D2">
        <w:rPr>
          <w:rFonts w:asciiTheme="minorBidi" w:eastAsia="Times New Roman" w:hAnsiTheme="minorBidi"/>
          <w:b/>
          <w:bCs/>
          <w:sz w:val="20"/>
          <w:szCs w:val="20"/>
          <w:rtl/>
          <w:lang w:eastAsia="sv-SE"/>
        </w:rPr>
        <w:t xml:space="preserve"> فعالیت </w:t>
      </w:r>
      <w:r w:rsidR="00FF2FC0" w:rsidRPr="004F02D2">
        <w:rPr>
          <w:rFonts w:asciiTheme="minorBidi" w:eastAsia="Times New Roman" w:hAnsiTheme="minorBidi"/>
          <w:b/>
          <w:bCs/>
          <w:sz w:val="20"/>
          <w:szCs w:val="20"/>
          <w:rtl/>
          <w:lang w:eastAsia="sv-SE"/>
        </w:rPr>
        <w:t>داشت</w:t>
      </w:r>
      <w:r w:rsidRPr="004F02D2">
        <w:rPr>
          <w:rFonts w:asciiTheme="minorBidi" w:eastAsia="Times New Roman" w:hAnsiTheme="minorBidi"/>
          <w:b/>
          <w:bCs/>
          <w:sz w:val="20"/>
          <w:szCs w:val="20"/>
          <w:rtl/>
          <w:lang w:eastAsia="sv-SE"/>
        </w:rPr>
        <w:t xml:space="preserve"> و پس از بازگشت از عراق</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توسط دولت سوریه بازداشت شد. </w:t>
      </w:r>
      <w:r w:rsidR="00FF2FC0"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در سال </w:t>
      </w:r>
      <w:r w:rsidR="00FF2FC0" w:rsidRPr="004F02D2">
        <w:rPr>
          <w:rFonts w:asciiTheme="minorBidi" w:eastAsia="Times New Roman" w:hAnsiTheme="minorBidi"/>
          <w:b/>
          <w:bCs/>
          <w:sz w:val="20"/>
          <w:szCs w:val="20"/>
          <w:rtl/>
          <w:lang w:eastAsia="sv-SE"/>
        </w:rPr>
        <w:t>2011،</w:t>
      </w:r>
      <w:r w:rsidRPr="004F02D2">
        <w:rPr>
          <w:rFonts w:asciiTheme="minorBidi" w:eastAsia="Times New Roman" w:hAnsiTheme="minorBidi"/>
          <w:b/>
          <w:bCs/>
          <w:sz w:val="20"/>
          <w:szCs w:val="20"/>
          <w:rtl/>
          <w:lang w:eastAsia="sv-SE"/>
        </w:rPr>
        <w:t xml:space="preserve"> در پی حمله گروه‌های مسلح به زندان محل اقامت </w:t>
      </w:r>
      <w:r w:rsidR="00FF2FC0"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موفق به فرار شد</w:t>
      </w:r>
      <w:r w:rsidR="00FF2FC0" w:rsidRPr="004F02D2">
        <w:rPr>
          <w:rFonts w:asciiTheme="minorBidi" w:eastAsia="Times New Roman" w:hAnsiTheme="minorBidi"/>
          <w:b/>
          <w:bCs/>
          <w:sz w:val="20"/>
          <w:szCs w:val="20"/>
          <w:lang w:eastAsia="sv-SE"/>
        </w:rPr>
        <w:t>.</w:t>
      </w:r>
    </w:p>
    <w:p w:rsidR="00422980" w:rsidRPr="004F02D2" w:rsidRDefault="00422980" w:rsidP="00FF2FC0">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جبهه اسلامی سوریه</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شامل گروه‌های گردان الحق در حمص، انصار شام در ادلب، جیش التوحید در دیرالزور و گردان مجاهدین شام در حما است</w:t>
      </w:r>
      <w:r w:rsidRPr="004F02D2">
        <w:rPr>
          <w:rFonts w:asciiTheme="minorBidi" w:eastAsia="Times New Roman" w:hAnsiTheme="minorBidi"/>
          <w:b/>
          <w:bCs/>
          <w:sz w:val="20"/>
          <w:szCs w:val="20"/>
          <w:lang w:eastAsia="sv-SE"/>
        </w:rPr>
        <w:t>.</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شعار این گروه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مبارزه با شیعیان و مسیحیان و تأسیس دولت سنی مانند سلسله اموی در شام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w:t>
      </w:r>
      <w:r w:rsidRPr="004F02D2">
        <w:rPr>
          <w:rFonts w:asciiTheme="minorBidi" w:eastAsia="Times New Roman" w:hAnsiTheme="minorBidi"/>
          <w:b/>
          <w:bCs/>
          <w:sz w:val="20"/>
          <w:szCs w:val="20"/>
          <w:lang w:eastAsia="sv-SE"/>
        </w:rPr>
        <w:t>.</w:t>
      </w:r>
    </w:p>
    <w:p w:rsidR="00FF2FC0" w:rsidRPr="004F02D2" w:rsidRDefault="00FF2FC0" w:rsidP="00EA33F7">
      <w:pPr>
        <w:pStyle w:val="Ingetavstnd"/>
        <w:bidi/>
        <w:jc w:val="both"/>
        <w:rPr>
          <w:rFonts w:asciiTheme="minorBidi" w:eastAsia="Times New Roman" w:hAnsiTheme="minorBidi"/>
          <w:b/>
          <w:bCs/>
          <w:sz w:val="20"/>
          <w:szCs w:val="20"/>
          <w:rtl/>
          <w:lang w:eastAsia="sv-SE"/>
        </w:rPr>
      </w:pPr>
    </w:p>
    <w:p w:rsidR="00422980" w:rsidRPr="004F02D2" w:rsidRDefault="00422980" w:rsidP="00FF2FC0">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جبهه اسلامی سوریه</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در بسیاری از درگیری‌ها با گروه‌های مختلف از جمله ارتش آزاد همکاری کرده</w:t>
      </w:r>
      <w:r w:rsidR="00FF2FC0" w:rsidRPr="004F02D2">
        <w:rPr>
          <w:rFonts w:asciiTheme="minorBidi" w:eastAsia="Times New Roman" w:hAnsiTheme="minorBidi"/>
          <w:b/>
          <w:bCs/>
          <w:sz w:val="20"/>
          <w:szCs w:val="20"/>
          <w:rtl/>
          <w:lang w:eastAsia="sv-SE"/>
        </w:rPr>
        <w:t xml:space="preserve"> است.</w:t>
      </w:r>
      <w:r w:rsidRPr="004F02D2">
        <w:rPr>
          <w:rFonts w:asciiTheme="minorBidi" w:eastAsia="Times New Roman" w:hAnsiTheme="minorBidi"/>
          <w:b/>
          <w:bCs/>
          <w:sz w:val="20"/>
          <w:szCs w:val="20"/>
          <w:rtl/>
          <w:lang w:eastAsia="sv-SE"/>
        </w:rPr>
        <w:t xml:space="preserve"> این گروه خود را جزئی از القاعده می‌داند و در درگیری‌های داخلی اخیر میان گروه‌های تروریستی سوریه، حملات زیادی علیه داعش انجام داد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FF2FC0">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گردان‌های احفاد الرسول</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تروریستی در سال </w:t>
      </w:r>
      <w:r w:rsidR="00FF2FC0"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از ائتلاف </w:t>
      </w:r>
      <w:r w:rsidR="00FF2FC0" w:rsidRPr="004F02D2">
        <w:rPr>
          <w:rFonts w:asciiTheme="minorBidi" w:eastAsia="Times New Roman" w:hAnsiTheme="minorBidi"/>
          <w:b/>
          <w:bCs/>
          <w:sz w:val="20"/>
          <w:szCs w:val="20"/>
          <w:rtl/>
          <w:lang w:eastAsia="sv-SE"/>
        </w:rPr>
        <w:t>40</w:t>
      </w:r>
      <w:r w:rsidRPr="004F02D2">
        <w:rPr>
          <w:rFonts w:asciiTheme="minorBidi" w:eastAsia="Times New Roman" w:hAnsiTheme="minorBidi"/>
          <w:b/>
          <w:bCs/>
          <w:sz w:val="20"/>
          <w:szCs w:val="20"/>
          <w:rtl/>
          <w:lang w:eastAsia="sv-SE"/>
        </w:rPr>
        <w:t xml:space="preserve"> گروه شبه</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نظامی در استان ادلب آغاز به کار کرد و پس از آن و با هماهنگی گروه‌های مخالف برای آغاز عملیات و سیطره بر دمشق، به حومه پایتخت سوریه کوچ کرد. این گروه با وجود این</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که گروهی مستقل نام</w:t>
      </w:r>
      <w:r w:rsidR="00FF2FC0"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گذاری شده است، اما همکاری‌های آشکاری با ستاد کل ارتش آزاد دارد. احفاد الرسول </w:t>
      </w:r>
      <w:r w:rsidR="00FF2FC0" w:rsidRPr="004F02D2">
        <w:rPr>
          <w:rFonts w:asciiTheme="minorBidi" w:eastAsia="Times New Roman" w:hAnsiTheme="minorBidi"/>
          <w:b/>
          <w:bCs/>
          <w:sz w:val="20"/>
          <w:szCs w:val="20"/>
          <w:rtl/>
          <w:lang w:eastAsia="sv-SE"/>
        </w:rPr>
        <w:t>9</w:t>
      </w:r>
      <w:r w:rsidRPr="004F02D2">
        <w:rPr>
          <w:rFonts w:asciiTheme="minorBidi" w:eastAsia="Times New Roman" w:hAnsiTheme="minorBidi"/>
          <w:b/>
          <w:bCs/>
          <w:sz w:val="20"/>
          <w:szCs w:val="20"/>
          <w:rtl/>
          <w:lang w:eastAsia="sv-SE"/>
        </w:rPr>
        <w:t xml:space="preserve"> الی </w:t>
      </w:r>
      <w:r w:rsidR="00FF2FC0" w:rsidRPr="004F02D2">
        <w:rPr>
          <w:rFonts w:asciiTheme="minorBidi" w:eastAsia="Times New Roman" w:hAnsiTheme="minorBidi"/>
          <w:b/>
          <w:bCs/>
          <w:sz w:val="20"/>
          <w:szCs w:val="20"/>
          <w:rtl/>
          <w:lang w:eastAsia="sv-SE"/>
        </w:rPr>
        <w:t>11</w:t>
      </w:r>
      <w:r w:rsidRPr="004F02D2">
        <w:rPr>
          <w:rFonts w:asciiTheme="minorBidi" w:eastAsia="Times New Roman" w:hAnsiTheme="minorBidi"/>
          <w:b/>
          <w:bCs/>
          <w:sz w:val="20"/>
          <w:szCs w:val="20"/>
          <w:rtl/>
          <w:lang w:eastAsia="sv-SE"/>
        </w:rPr>
        <w:t xml:space="preserve"> هزار نیرو در اختیار دارد که به مرور زمان و طی حملات داعش به گروه‌های حامی ارتش آزاد در استان الرقه، بسیاری از اعضای آن کشته یا به داعش پیوستند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C7557F">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جبهه الاصاله و التنمیه</w:t>
      </w:r>
      <w:r w:rsidR="00FF2FC0"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جبهه در نوامبر </w:t>
      </w:r>
      <w:r w:rsidR="00FF2FC0"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ائتلاف پنج گروه شبه</w:t>
      </w:r>
      <w:r w:rsidR="00C7557F"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نظامی با حضور </w:t>
      </w:r>
      <w:r w:rsidR="00C7557F" w:rsidRPr="004F02D2">
        <w:rPr>
          <w:rFonts w:asciiTheme="minorBidi" w:eastAsia="Times New Roman" w:hAnsiTheme="minorBidi"/>
          <w:b/>
          <w:bCs/>
          <w:sz w:val="20"/>
          <w:szCs w:val="20"/>
          <w:rtl/>
          <w:lang w:eastAsia="sv-SE"/>
        </w:rPr>
        <w:t>13</w:t>
      </w:r>
      <w:r w:rsidRPr="004F02D2">
        <w:rPr>
          <w:rFonts w:asciiTheme="minorBidi" w:eastAsia="Times New Roman" w:hAnsiTheme="minorBidi"/>
          <w:b/>
          <w:bCs/>
          <w:sz w:val="20"/>
          <w:szCs w:val="20"/>
          <w:rtl/>
          <w:lang w:eastAsia="sv-SE"/>
        </w:rPr>
        <w:t xml:space="preserve"> هزار مسلح در استان دیرالزور سوریه آغاز به کار کرد و در حال حاضر در کنار ارتش آزاد و گروه تروریستی جبهه النصره و داعش در استان‌های دیرالزور و الرقه در حال مبارزه است</w:t>
      </w:r>
      <w:r w:rsidRPr="004F02D2">
        <w:rPr>
          <w:rFonts w:asciiTheme="minorBidi" w:eastAsia="Times New Roman" w:hAnsiTheme="minorBidi"/>
          <w:b/>
          <w:bCs/>
          <w:sz w:val="20"/>
          <w:szCs w:val="20"/>
          <w:lang w:eastAsia="sv-SE"/>
        </w:rPr>
        <w:t>.</w:t>
      </w:r>
    </w:p>
    <w:p w:rsidR="00C7557F" w:rsidRPr="004F02D2" w:rsidRDefault="00C7557F" w:rsidP="00EA33F7">
      <w:pPr>
        <w:pStyle w:val="Ingetavstnd"/>
        <w:bidi/>
        <w:jc w:val="both"/>
        <w:rPr>
          <w:rFonts w:asciiTheme="minorBidi" w:eastAsia="Times New Roman" w:hAnsiTheme="minorBidi"/>
          <w:b/>
          <w:bCs/>
          <w:sz w:val="20"/>
          <w:szCs w:val="20"/>
          <w:rtl/>
          <w:lang w:eastAsia="sv-SE"/>
        </w:rPr>
      </w:pPr>
    </w:p>
    <w:p w:rsidR="00422980" w:rsidRPr="004F02D2" w:rsidRDefault="00422980" w:rsidP="00C7557F">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کمیته زره‌های انقلاب</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کمیته یک گروه شبه</w:t>
      </w:r>
      <w:r w:rsidR="00C7557F"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نظامی کوچک شامل ده‌ها عضو است که در سال </w:t>
      </w:r>
      <w:r w:rsidR="00C7557F"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کمک جمعیت اخوان المسلمین در استان‌های ادلب و حما آغاز به کار کرد و به جمع‌آوری اطلاعات از جبهه‌های جنگ و دیگر گروه‌های مسلح می‌پردازد. همکاری این کمیته با ستاد کل ارتش آزاد بسیار نزدیک است</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C7557F">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جمعیت انصار الاسلام</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جمعیت در سال </w:t>
      </w:r>
      <w:r w:rsidR="00C7557F"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آغاز به کار کرد ولی در حال حاضر به دلیل جدا شدن تمام افراد این جمعیت و پیوستن به دیگر گروه‌ها عملا موجودیتی ندارد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C7557F">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گردان شهدای یرموک</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در آگوست سال </w:t>
      </w:r>
      <w:r w:rsidR="00C7557F"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با ائتلاف هشت گروه شبه</w:t>
      </w:r>
      <w:r w:rsidR="00C7557F"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نظامی در استان درعا در مرز اردن و منطقه اشغالی جولان در مرز با سرزمین‌های اشغالی به سرکردگی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بشار الزعبی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آغاز کار کرد. مهم</w:t>
      </w:r>
      <w:r w:rsidR="00C7557F"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ترین اقدامات این گروه، ربودن نیروهای حافظ صلح سازمان ملل در سال </w:t>
      </w:r>
      <w:r w:rsidR="00C7557F"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بود. این گروه پل ارتباطی گروه‌های مسلح مخالف دولت سوریه با </w:t>
      </w:r>
      <w:r w:rsidR="00C7557F" w:rsidRPr="004F02D2">
        <w:rPr>
          <w:rFonts w:asciiTheme="minorBidi" w:eastAsia="Times New Roman" w:hAnsiTheme="minorBidi"/>
          <w:b/>
          <w:bCs/>
          <w:sz w:val="20"/>
          <w:szCs w:val="20"/>
          <w:rtl/>
          <w:lang w:eastAsia="sv-SE"/>
        </w:rPr>
        <w:t>حکومت اسرائیل</w:t>
      </w:r>
      <w:r w:rsidRPr="004F02D2">
        <w:rPr>
          <w:rFonts w:asciiTheme="minorBidi" w:eastAsia="Times New Roman" w:hAnsiTheme="minorBidi"/>
          <w:b/>
          <w:bCs/>
          <w:sz w:val="20"/>
          <w:szCs w:val="20"/>
          <w:rtl/>
          <w:lang w:eastAsia="sv-SE"/>
        </w:rPr>
        <w:t xml:space="preserve"> شناخته می‌شود. انتقال مجروحان گروه‌ها و هم</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چنین ورود غیرقانونی برخی از مقامات نظامی و خبرنگاران </w:t>
      </w:r>
      <w:r w:rsidR="00C7557F" w:rsidRPr="004F02D2">
        <w:rPr>
          <w:rFonts w:asciiTheme="minorBidi" w:eastAsia="Times New Roman" w:hAnsiTheme="minorBidi"/>
          <w:b/>
          <w:bCs/>
          <w:sz w:val="20"/>
          <w:szCs w:val="20"/>
          <w:rtl/>
          <w:lang w:eastAsia="sv-SE"/>
        </w:rPr>
        <w:t>اسرائیلی</w:t>
      </w:r>
      <w:r w:rsidRPr="004F02D2">
        <w:rPr>
          <w:rFonts w:asciiTheme="minorBidi" w:eastAsia="Times New Roman" w:hAnsiTheme="minorBidi"/>
          <w:b/>
          <w:bCs/>
          <w:sz w:val="20"/>
          <w:szCs w:val="20"/>
          <w:rtl/>
          <w:lang w:eastAsia="sv-SE"/>
        </w:rPr>
        <w:t xml:space="preserve"> به داخل خاک سوریه توسط این گروه انجام می‌شود. شبکه المیادین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گروه شهدای یرموک</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را همکار ارتش </w:t>
      </w:r>
      <w:r w:rsidR="00C7557F" w:rsidRPr="004F02D2">
        <w:rPr>
          <w:rFonts w:asciiTheme="minorBidi" w:eastAsia="Times New Roman" w:hAnsiTheme="minorBidi"/>
          <w:b/>
          <w:bCs/>
          <w:sz w:val="20"/>
          <w:szCs w:val="20"/>
          <w:rtl/>
          <w:lang w:eastAsia="sv-SE"/>
        </w:rPr>
        <w:t>اسرائیل</w:t>
      </w:r>
      <w:r w:rsidRPr="004F02D2">
        <w:rPr>
          <w:rFonts w:asciiTheme="minorBidi" w:eastAsia="Times New Roman" w:hAnsiTheme="minorBidi"/>
          <w:b/>
          <w:bCs/>
          <w:sz w:val="20"/>
          <w:szCs w:val="20"/>
          <w:rtl/>
          <w:lang w:eastAsia="sv-SE"/>
        </w:rPr>
        <w:t xml:space="preserve"> برای از کار انداختن رادارهای مرزی ارتش سوریه برای حمله هوایی جنگنده‌های </w:t>
      </w:r>
      <w:r w:rsidR="00C7557F" w:rsidRPr="004F02D2">
        <w:rPr>
          <w:rFonts w:asciiTheme="minorBidi" w:eastAsia="Times New Roman" w:hAnsiTheme="minorBidi"/>
          <w:b/>
          <w:bCs/>
          <w:sz w:val="20"/>
          <w:szCs w:val="20"/>
          <w:rtl/>
          <w:lang w:eastAsia="sv-SE"/>
        </w:rPr>
        <w:t>اسرائیل</w:t>
      </w:r>
      <w:r w:rsidRPr="004F02D2">
        <w:rPr>
          <w:rFonts w:asciiTheme="minorBidi" w:eastAsia="Times New Roman" w:hAnsiTheme="minorBidi"/>
          <w:b/>
          <w:bCs/>
          <w:sz w:val="20"/>
          <w:szCs w:val="20"/>
          <w:rtl/>
          <w:lang w:eastAsia="sv-SE"/>
        </w:rPr>
        <w:t xml:space="preserve"> به پایگاه ارتش سوریه در منطقه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قاسیون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دمشق معرفی کرد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C7557F">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گروه‌های وحدت ملی</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گروه که به گفته مخالفان سوریه از اقلیت‌های مسیحی و علوی تشکیل شده است، حدود دو هزار عضو دارد. شعار آن</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ساخت دولت مدنی سوریه با حضور تمام اقلیت‌ها و اقشار کشور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 و در مناطق جنوبی دمشق، درعا و مناطقی از استان دیرالزور فعالیت دارد</w:t>
      </w:r>
      <w:r w:rsidR="00C7557F"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C7557F">
      <w:pPr>
        <w:pStyle w:val="Ingetavstnd"/>
        <w:bidi/>
        <w:jc w:val="both"/>
        <w:rPr>
          <w:rFonts w:asciiTheme="minorBidi" w:eastAsia="Times New Roman" w:hAnsiTheme="minorBidi"/>
          <w:b/>
          <w:bCs/>
          <w:sz w:val="20"/>
          <w:szCs w:val="20"/>
          <w:rtl/>
          <w:lang w:eastAsia="sv-SE"/>
        </w:rPr>
      </w:pPr>
      <w:r w:rsidRPr="004F02D2">
        <w:rPr>
          <w:rFonts w:asciiTheme="minorBidi" w:eastAsia="Times New Roman" w:hAnsiTheme="minorBidi"/>
          <w:b/>
          <w:bCs/>
          <w:sz w:val="20"/>
          <w:szCs w:val="20"/>
          <w:rtl/>
          <w:lang w:eastAsia="sv-SE"/>
        </w:rPr>
        <w:t>جبهه‌النصره</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جبهه النصره به </w:t>
      </w:r>
      <w:r w:rsidR="00C7557F" w:rsidRPr="004F02D2">
        <w:rPr>
          <w:rFonts w:asciiTheme="minorBidi" w:eastAsia="Times New Roman" w:hAnsiTheme="minorBidi"/>
          <w:b/>
          <w:bCs/>
          <w:sz w:val="20"/>
          <w:szCs w:val="20"/>
          <w:rtl/>
          <w:lang w:eastAsia="sv-SE"/>
        </w:rPr>
        <w:t>ریاست</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ابومحمد الجولانی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اواسط سال </w:t>
      </w:r>
      <w:r w:rsidR="00C7557F" w:rsidRPr="004F02D2">
        <w:rPr>
          <w:rFonts w:asciiTheme="minorBidi" w:eastAsia="Times New Roman" w:hAnsiTheme="minorBidi"/>
          <w:b/>
          <w:bCs/>
          <w:sz w:val="20"/>
          <w:szCs w:val="20"/>
          <w:rtl/>
          <w:lang w:eastAsia="sv-SE"/>
        </w:rPr>
        <w:t>2011</w:t>
      </w:r>
      <w:r w:rsidRPr="004F02D2">
        <w:rPr>
          <w:rFonts w:asciiTheme="minorBidi" w:eastAsia="Times New Roman" w:hAnsiTheme="minorBidi"/>
          <w:b/>
          <w:bCs/>
          <w:sz w:val="20"/>
          <w:szCs w:val="20"/>
          <w:rtl/>
          <w:lang w:eastAsia="sv-SE"/>
        </w:rPr>
        <w:t xml:space="preserve"> میلادی با کمک گروه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داعش</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ت</w:t>
      </w:r>
      <w:r w:rsidR="00C7557F" w:rsidRPr="004F02D2">
        <w:rPr>
          <w:rFonts w:asciiTheme="minorBidi" w:eastAsia="Times New Roman" w:hAnsiTheme="minorBidi"/>
          <w:b/>
          <w:bCs/>
          <w:sz w:val="20"/>
          <w:szCs w:val="20"/>
          <w:rtl/>
          <w:lang w:eastAsia="sv-SE"/>
        </w:rPr>
        <w:t>ا</w:t>
      </w:r>
      <w:r w:rsidRPr="004F02D2">
        <w:rPr>
          <w:rFonts w:asciiTheme="minorBidi" w:eastAsia="Times New Roman" w:hAnsiTheme="minorBidi"/>
          <w:b/>
          <w:bCs/>
          <w:sz w:val="20"/>
          <w:szCs w:val="20"/>
          <w:rtl/>
          <w:lang w:eastAsia="sv-SE"/>
        </w:rPr>
        <w:t>سیس و تقویت شد. بعدها ضمن استقلال از گروه داعش، از سوی ایمن الظواهری به</w:t>
      </w:r>
      <w:r w:rsidR="00C7557F"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عنوان شاخه اصلی القاعده در سوریه انتخاب شد و همین موضوع اختلاف النصره و داعش را در پی داشت. تعداد نیروهای این گروه </w:t>
      </w:r>
      <w:r w:rsidR="00C7557F" w:rsidRPr="004F02D2">
        <w:rPr>
          <w:rFonts w:asciiTheme="minorBidi" w:eastAsia="Times New Roman" w:hAnsiTheme="minorBidi"/>
          <w:b/>
          <w:bCs/>
          <w:sz w:val="20"/>
          <w:szCs w:val="20"/>
          <w:rtl/>
          <w:lang w:eastAsia="sv-SE"/>
        </w:rPr>
        <w:t>9</w:t>
      </w:r>
      <w:r w:rsidRPr="004F02D2">
        <w:rPr>
          <w:rFonts w:asciiTheme="minorBidi" w:eastAsia="Times New Roman" w:hAnsiTheme="minorBidi"/>
          <w:b/>
          <w:bCs/>
          <w:sz w:val="20"/>
          <w:szCs w:val="20"/>
          <w:rtl/>
          <w:lang w:eastAsia="sv-SE"/>
        </w:rPr>
        <w:t xml:space="preserve"> الی </w:t>
      </w:r>
      <w:r w:rsidR="00C7557F" w:rsidRPr="004F02D2">
        <w:rPr>
          <w:rFonts w:asciiTheme="minorBidi" w:eastAsia="Times New Roman" w:hAnsiTheme="minorBidi"/>
          <w:b/>
          <w:bCs/>
          <w:sz w:val="20"/>
          <w:szCs w:val="20"/>
          <w:rtl/>
          <w:lang w:eastAsia="sv-SE"/>
        </w:rPr>
        <w:t>12</w:t>
      </w:r>
      <w:r w:rsidRPr="004F02D2">
        <w:rPr>
          <w:rFonts w:asciiTheme="minorBidi" w:eastAsia="Times New Roman" w:hAnsiTheme="minorBidi"/>
          <w:b/>
          <w:bCs/>
          <w:sz w:val="20"/>
          <w:szCs w:val="20"/>
          <w:rtl/>
          <w:lang w:eastAsia="sv-SE"/>
        </w:rPr>
        <w:t xml:space="preserve"> هزار نفر است که در تمام </w:t>
      </w:r>
      <w:r w:rsidR="00C7557F" w:rsidRPr="004F02D2">
        <w:rPr>
          <w:rFonts w:asciiTheme="minorBidi" w:eastAsia="Times New Roman" w:hAnsiTheme="minorBidi"/>
          <w:b/>
          <w:bCs/>
          <w:sz w:val="20"/>
          <w:szCs w:val="20"/>
          <w:rtl/>
          <w:lang w:eastAsia="sv-SE"/>
        </w:rPr>
        <w:t>11</w:t>
      </w:r>
      <w:r w:rsidRPr="004F02D2">
        <w:rPr>
          <w:rFonts w:asciiTheme="minorBidi" w:eastAsia="Times New Roman" w:hAnsiTheme="minorBidi"/>
          <w:b/>
          <w:bCs/>
          <w:sz w:val="20"/>
          <w:szCs w:val="20"/>
          <w:rtl/>
          <w:lang w:eastAsia="sv-SE"/>
        </w:rPr>
        <w:t xml:space="preserve"> استان از </w:t>
      </w:r>
      <w:r w:rsidR="00C7557F" w:rsidRPr="004F02D2">
        <w:rPr>
          <w:rFonts w:asciiTheme="minorBidi" w:eastAsia="Times New Roman" w:hAnsiTheme="minorBidi"/>
          <w:b/>
          <w:bCs/>
          <w:sz w:val="20"/>
          <w:szCs w:val="20"/>
          <w:rtl/>
          <w:lang w:eastAsia="sv-SE"/>
        </w:rPr>
        <w:t>14</w:t>
      </w:r>
      <w:r w:rsidRPr="004F02D2">
        <w:rPr>
          <w:rFonts w:asciiTheme="minorBidi" w:eastAsia="Times New Roman" w:hAnsiTheme="minorBidi"/>
          <w:b/>
          <w:bCs/>
          <w:sz w:val="20"/>
          <w:szCs w:val="20"/>
          <w:rtl/>
          <w:lang w:eastAsia="sv-SE"/>
        </w:rPr>
        <w:t xml:space="preserve"> استان سوریه فعالیت دارند. این گروه مسئول بسیاری از عملیات‌های انتحاری و انفجار خودروهای بمب‌گذاری شده در مناطق سوریه است. ربایش، ترور و محاصره شیعیان روستاهای نبل و الزهرا در استان حلب از دیگر اقدامات این گروه تروریستی است. در سال </w:t>
      </w:r>
      <w:r w:rsidR="00C7557F" w:rsidRPr="004F02D2">
        <w:rPr>
          <w:rFonts w:asciiTheme="minorBidi" w:eastAsia="Times New Roman" w:hAnsiTheme="minorBidi"/>
          <w:b/>
          <w:bCs/>
          <w:sz w:val="20"/>
          <w:szCs w:val="20"/>
          <w:rtl/>
          <w:lang w:eastAsia="sv-SE"/>
        </w:rPr>
        <w:t>2012،</w:t>
      </w:r>
      <w:r w:rsidRPr="004F02D2">
        <w:rPr>
          <w:rFonts w:asciiTheme="minorBidi" w:eastAsia="Times New Roman" w:hAnsiTheme="minorBidi"/>
          <w:b/>
          <w:bCs/>
          <w:sz w:val="20"/>
          <w:szCs w:val="20"/>
          <w:rtl/>
          <w:lang w:eastAsia="sv-SE"/>
        </w:rPr>
        <w:t xml:space="preserve"> دولت آمریکا جبهه النصره را در لیست گروه‌های تروریستی خود قرار داد. در آخرین عملیات</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گروه توانست با سو استفاده از آتش‌بس ایجاد شده، شهر خان‌طومان را به تصرف کامل خود در‌آورد و به مناطق داخلی حلب نفوذ کند</w:t>
      </w:r>
      <w:r w:rsidR="00C7557F" w:rsidRPr="004F02D2">
        <w:rPr>
          <w:rFonts w:asciiTheme="minorBidi" w:eastAsia="Times New Roman" w:hAnsiTheme="minorBidi"/>
          <w:b/>
          <w:bCs/>
          <w:sz w:val="20"/>
          <w:szCs w:val="20"/>
          <w:lang w:eastAsia="sv-SE"/>
        </w:rPr>
        <w:t>.</w:t>
      </w:r>
    </w:p>
    <w:p w:rsidR="00626D56" w:rsidRPr="004F02D2" w:rsidRDefault="00626D56" w:rsidP="00626D56">
      <w:pPr>
        <w:pStyle w:val="Ingetavstnd"/>
        <w:bidi/>
        <w:jc w:val="both"/>
        <w:rPr>
          <w:rFonts w:asciiTheme="minorBidi" w:eastAsia="Times New Roman" w:hAnsiTheme="minorBidi"/>
          <w:b/>
          <w:bCs/>
          <w:sz w:val="20"/>
          <w:szCs w:val="20"/>
          <w:lang w:eastAsia="sv-SE" w:bidi="fa-IR"/>
        </w:rPr>
      </w:pPr>
    </w:p>
    <w:p w:rsidR="00422980" w:rsidRPr="004F02D2" w:rsidRDefault="00422980" w:rsidP="006740A9">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در سال </w:t>
      </w:r>
      <w:r w:rsidR="00C7557F"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ابوبکر البغدادی، خواستار ائتلاف با جبهه‌النصره برای تشکیل گروه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دولت اسلامی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شد؛ ولی این موضوع با مخالفت محمد الجولانی، </w:t>
      </w:r>
      <w:r w:rsidR="00C7557F" w:rsidRPr="004F02D2">
        <w:rPr>
          <w:rFonts w:asciiTheme="minorBidi" w:eastAsia="Times New Roman" w:hAnsiTheme="minorBidi"/>
          <w:b/>
          <w:bCs/>
          <w:sz w:val="20"/>
          <w:szCs w:val="20"/>
          <w:rtl/>
          <w:lang w:eastAsia="sv-SE"/>
        </w:rPr>
        <w:t xml:space="preserve">رهبر </w:t>
      </w:r>
      <w:r w:rsidRPr="004F02D2">
        <w:rPr>
          <w:rFonts w:asciiTheme="minorBidi" w:eastAsia="Times New Roman" w:hAnsiTheme="minorBidi"/>
          <w:b/>
          <w:bCs/>
          <w:sz w:val="20"/>
          <w:szCs w:val="20"/>
          <w:rtl/>
          <w:lang w:eastAsia="sv-SE"/>
        </w:rPr>
        <w:t>جبهه‌النصره</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روب</w:t>
      </w:r>
      <w:r w:rsidR="00C7557F" w:rsidRPr="004F02D2">
        <w:rPr>
          <w:rFonts w:asciiTheme="minorBidi" w:eastAsia="Times New Roman" w:hAnsiTheme="minorBidi"/>
          <w:b/>
          <w:bCs/>
          <w:sz w:val="20"/>
          <w:szCs w:val="20"/>
          <w:rtl/>
          <w:lang w:eastAsia="sv-SE"/>
        </w:rPr>
        <w:t>ه‌</w:t>
      </w:r>
      <w:r w:rsidRPr="004F02D2">
        <w:rPr>
          <w:rFonts w:asciiTheme="minorBidi" w:eastAsia="Times New Roman" w:hAnsiTheme="minorBidi"/>
          <w:b/>
          <w:bCs/>
          <w:sz w:val="20"/>
          <w:szCs w:val="20"/>
          <w:rtl/>
          <w:lang w:eastAsia="sv-SE"/>
        </w:rPr>
        <w:t>رو</w:t>
      </w:r>
      <w:r w:rsidR="00C7557F"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شد. بسیاری از اعضای این گروه تابعیت غیرسوری دارند و طبق </w:t>
      </w:r>
      <w:r w:rsidR="006740A9" w:rsidRPr="004F02D2">
        <w:rPr>
          <w:rFonts w:asciiTheme="minorBidi" w:eastAsia="Times New Roman" w:hAnsiTheme="minorBidi"/>
          <w:b/>
          <w:bCs/>
          <w:sz w:val="20"/>
          <w:szCs w:val="20"/>
          <w:rtl/>
          <w:lang w:eastAsia="sv-SE"/>
        </w:rPr>
        <w:t>برخی</w:t>
      </w:r>
      <w:r w:rsidRPr="004F02D2">
        <w:rPr>
          <w:rFonts w:asciiTheme="minorBidi" w:eastAsia="Times New Roman" w:hAnsiTheme="minorBidi"/>
          <w:b/>
          <w:bCs/>
          <w:sz w:val="20"/>
          <w:szCs w:val="20"/>
          <w:rtl/>
          <w:lang w:eastAsia="sv-SE"/>
        </w:rPr>
        <w:t xml:space="preserve"> آمارها، اتباع </w:t>
      </w:r>
      <w:r w:rsidR="006740A9" w:rsidRPr="004F02D2">
        <w:rPr>
          <w:rFonts w:asciiTheme="minorBidi" w:eastAsia="Times New Roman" w:hAnsiTheme="minorBidi"/>
          <w:b/>
          <w:bCs/>
          <w:sz w:val="20"/>
          <w:szCs w:val="20"/>
          <w:rtl/>
          <w:lang w:eastAsia="sv-SE"/>
        </w:rPr>
        <w:t>50</w:t>
      </w:r>
      <w:r w:rsidRPr="004F02D2">
        <w:rPr>
          <w:rFonts w:asciiTheme="minorBidi" w:eastAsia="Times New Roman" w:hAnsiTheme="minorBidi"/>
          <w:b/>
          <w:bCs/>
          <w:sz w:val="20"/>
          <w:szCs w:val="20"/>
          <w:rtl/>
          <w:lang w:eastAsia="sv-SE"/>
        </w:rPr>
        <w:t xml:space="preserve"> کشور از جمله عربستان، افغانستان، پاکستان، انگلیس، اردن، فرانسه، استرالیا و غیره در این گروه تروریستی عضویت دارند. در اواخر سال </w:t>
      </w:r>
      <w:r w:rsidR="006740A9"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به علت گسترش نفوذ جبهه‌النصره به مناطق مرزی سوریه و ترکیه و هم</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چنین پیوستن دیگر گروه‌های مسلح به این جبهه، برخی مقامات دولت آمریکا مجبور به مذاکره با </w:t>
      </w:r>
      <w:r w:rsidR="006740A9" w:rsidRPr="004F02D2">
        <w:rPr>
          <w:rFonts w:asciiTheme="minorBidi" w:eastAsia="Times New Roman" w:hAnsiTheme="minorBidi"/>
          <w:b/>
          <w:bCs/>
          <w:sz w:val="20"/>
          <w:szCs w:val="20"/>
          <w:rtl/>
          <w:lang w:eastAsia="sv-SE"/>
        </w:rPr>
        <w:t>سران</w:t>
      </w:r>
      <w:r w:rsidRPr="004F02D2">
        <w:rPr>
          <w:rFonts w:asciiTheme="minorBidi" w:eastAsia="Times New Roman" w:hAnsiTheme="minorBidi"/>
          <w:b/>
          <w:bCs/>
          <w:sz w:val="20"/>
          <w:szCs w:val="20"/>
          <w:rtl/>
          <w:lang w:eastAsia="sv-SE"/>
        </w:rPr>
        <w:t xml:space="preserve"> جبهه‌النصره برای پیش</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برد طرح خود شدند</w:t>
      </w:r>
      <w:r w:rsidR="006740A9"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40A9">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ارتش مجاهدین و الانصار</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در اواخر سال </w:t>
      </w:r>
      <w:r w:rsidR="006740A9" w:rsidRPr="004F02D2">
        <w:rPr>
          <w:rFonts w:asciiTheme="minorBidi" w:eastAsia="Times New Roman" w:hAnsiTheme="minorBidi"/>
          <w:b/>
          <w:bCs/>
          <w:sz w:val="20"/>
          <w:szCs w:val="20"/>
          <w:rtl/>
          <w:lang w:eastAsia="sv-SE"/>
        </w:rPr>
        <w:t>2013،</w:t>
      </w:r>
      <w:r w:rsidRPr="004F02D2">
        <w:rPr>
          <w:rFonts w:asciiTheme="minorBidi" w:eastAsia="Times New Roman" w:hAnsiTheme="minorBidi"/>
          <w:b/>
          <w:bCs/>
          <w:sz w:val="20"/>
          <w:szCs w:val="20"/>
          <w:rtl/>
          <w:lang w:eastAsia="sv-SE"/>
        </w:rPr>
        <w:t xml:space="preserve"> با عضویت </w:t>
      </w:r>
      <w:r w:rsidR="006740A9" w:rsidRPr="004F02D2">
        <w:rPr>
          <w:rFonts w:asciiTheme="minorBidi" w:eastAsia="Times New Roman" w:hAnsiTheme="minorBidi"/>
          <w:b/>
          <w:bCs/>
          <w:sz w:val="20"/>
          <w:szCs w:val="20"/>
          <w:rtl/>
          <w:lang w:eastAsia="sv-SE"/>
        </w:rPr>
        <w:t>8</w:t>
      </w:r>
      <w:r w:rsidRPr="004F02D2">
        <w:rPr>
          <w:rFonts w:asciiTheme="minorBidi" w:eastAsia="Times New Roman" w:hAnsiTheme="minorBidi"/>
          <w:b/>
          <w:bCs/>
          <w:sz w:val="20"/>
          <w:szCs w:val="20"/>
          <w:rtl/>
          <w:lang w:eastAsia="sv-SE"/>
        </w:rPr>
        <w:t xml:space="preserve"> هزار خارجی از کشورهای حوزه قفقاز مانند چچن و ازبکستان به سرکردگی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عمر الشیشانی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در شمال حلب و در مرزهای با ترکیه تشکیل شد. فعالیت این گروه در مناطق شمالی سوریه است و خود را وابسته به داعش می‌داند. بسیاری از اعدام‌های شهروندان سوری توسط برخی از اعضای ارشد این گروه که در جنگ‌های بوسنی و هرزگوین و جنگ طالبان علیه نیروهای شوروی شرکت داشته‌اند، انجام می‌شود. در حال حاضر فعالیت این گروه در پی عملیات‌های ارتش بسیار محدودتر شده و بیشتر سرکرده‌های آن از پای درآمده‌اند</w:t>
      </w:r>
      <w:r w:rsidR="006740A9" w:rsidRPr="004F02D2">
        <w:rPr>
          <w:rFonts w:asciiTheme="minorBidi" w:eastAsia="Times New Roman" w:hAnsiTheme="minorBidi"/>
          <w:b/>
          <w:bCs/>
          <w:sz w:val="20"/>
          <w:szCs w:val="20"/>
          <w:lang w:eastAsia="sv-SE"/>
        </w:rPr>
        <w:t>.</w:t>
      </w:r>
    </w:p>
    <w:p w:rsidR="006740A9" w:rsidRPr="004F02D2" w:rsidRDefault="006740A9" w:rsidP="00EA33F7">
      <w:pPr>
        <w:pStyle w:val="Ingetavstnd"/>
        <w:bidi/>
        <w:jc w:val="both"/>
        <w:rPr>
          <w:rFonts w:asciiTheme="minorBidi" w:eastAsia="Times New Roman" w:hAnsiTheme="minorBidi"/>
          <w:b/>
          <w:bCs/>
          <w:sz w:val="20"/>
          <w:szCs w:val="20"/>
          <w:rtl/>
          <w:lang w:eastAsia="sv-SE"/>
        </w:rPr>
      </w:pPr>
    </w:p>
    <w:p w:rsidR="00422980" w:rsidRPr="004F02D2" w:rsidRDefault="00422980" w:rsidP="006740A9">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اتاق عملیات فتح حلب</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یکی از گروه‌های </w:t>
      </w:r>
      <w:r w:rsidR="006740A9" w:rsidRPr="004F02D2">
        <w:rPr>
          <w:rFonts w:asciiTheme="minorBidi" w:eastAsia="Times New Roman" w:hAnsiTheme="minorBidi"/>
          <w:b/>
          <w:bCs/>
          <w:sz w:val="20"/>
          <w:szCs w:val="20"/>
          <w:rtl/>
          <w:lang w:eastAsia="sv-SE"/>
        </w:rPr>
        <w:t>مخالف حاکمیت</w:t>
      </w:r>
      <w:r w:rsidRPr="004F02D2">
        <w:rPr>
          <w:rFonts w:asciiTheme="minorBidi" w:eastAsia="Times New Roman" w:hAnsiTheme="minorBidi"/>
          <w:b/>
          <w:bCs/>
          <w:sz w:val="20"/>
          <w:szCs w:val="20"/>
          <w:rtl/>
          <w:lang w:eastAsia="sv-SE"/>
        </w:rPr>
        <w:t xml:space="preserve"> سوری</w:t>
      </w:r>
      <w:r w:rsidR="006740A9" w:rsidRPr="004F02D2">
        <w:rPr>
          <w:rFonts w:asciiTheme="minorBidi" w:eastAsia="Times New Roman" w:hAnsiTheme="minorBidi"/>
          <w:b/>
          <w:bCs/>
          <w:sz w:val="20"/>
          <w:szCs w:val="20"/>
          <w:rtl/>
          <w:lang w:eastAsia="sv-SE"/>
        </w:rPr>
        <w:t>ه</w:t>
      </w:r>
      <w:r w:rsidRPr="004F02D2">
        <w:rPr>
          <w:rFonts w:asciiTheme="minorBidi" w:eastAsia="Times New Roman" w:hAnsiTheme="minorBidi"/>
          <w:b/>
          <w:bCs/>
          <w:sz w:val="20"/>
          <w:szCs w:val="20"/>
          <w:rtl/>
          <w:lang w:eastAsia="sv-SE"/>
        </w:rPr>
        <w:t xml:space="preserve"> است که هدف خود را آزادی شهر حلب از دست دولت سوریه قرار داده است و ضمن ضدیت با دولت سوریه</w:t>
      </w:r>
      <w:r w:rsidR="006740A9" w:rsidRPr="004F02D2">
        <w:rPr>
          <w:rFonts w:asciiTheme="minorBidi" w:eastAsia="Times New Roman" w:hAnsiTheme="minorBidi"/>
          <w:b/>
          <w:bCs/>
          <w:sz w:val="20"/>
          <w:szCs w:val="20"/>
          <w:rtl/>
          <w:lang w:eastAsia="sv-SE"/>
        </w:rPr>
        <w:t xml:space="preserve"> در عین حال</w:t>
      </w:r>
      <w:r w:rsidRPr="004F02D2">
        <w:rPr>
          <w:rFonts w:asciiTheme="minorBidi" w:eastAsia="Times New Roman" w:hAnsiTheme="minorBidi"/>
          <w:b/>
          <w:bCs/>
          <w:sz w:val="20"/>
          <w:szCs w:val="20"/>
          <w:rtl/>
          <w:lang w:eastAsia="sv-SE"/>
        </w:rPr>
        <w:t xml:space="preserve"> با گروه داعش نیز در ضدیت کامل قرار دارد</w:t>
      </w:r>
      <w:r w:rsidR="006740A9"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40A9">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انصار الشریعه</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یکی از گروه‌های </w:t>
      </w:r>
      <w:r w:rsidR="006740A9" w:rsidRPr="004F02D2">
        <w:rPr>
          <w:rFonts w:asciiTheme="minorBidi" w:eastAsia="Times New Roman" w:hAnsiTheme="minorBidi"/>
          <w:b/>
          <w:bCs/>
          <w:sz w:val="20"/>
          <w:szCs w:val="20"/>
          <w:rtl/>
          <w:lang w:eastAsia="sv-SE"/>
        </w:rPr>
        <w:t xml:space="preserve">مخالف حکومت </w:t>
      </w:r>
      <w:r w:rsidRPr="004F02D2">
        <w:rPr>
          <w:rFonts w:asciiTheme="minorBidi" w:eastAsia="Times New Roman" w:hAnsiTheme="minorBidi"/>
          <w:b/>
          <w:bCs/>
          <w:sz w:val="20"/>
          <w:szCs w:val="20"/>
          <w:rtl/>
          <w:lang w:eastAsia="sv-SE"/>
        </w:rPr>
        <w:t>سوریه است که ضمن فعالیت در این کشور، در کشورهایی نظیر تونس، لیبی و یمن نیز فعالیت دارد. این گروه با داعش ضدیتی ندارد، ولی با دولت حاکم در ضدیت است و تسلط بر شهر حلب و خارج کردن آن از دست دولت سوریه را به منظور اعمال قانون شریعت در آن از اهداف اصلی خود می‌داند</w:t>
      </w:r>
      <w:r w:rsidR="006740A9"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40A9">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جیش النصر</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متشکل از </w:t>
      </w:r>
      <w:r w:rsidR="006740A9" w:rsidRPr="004F02D2">
        <w:rPr>
          <w:rFonts w:asciiTheme="minorBidi" w:eastAsia="Times New Roman" w:hAnsiTheme="minorBidi"/>
          <w:b/>
          <w:bCs/>
          <w:sz w:val="20"/>
          <w:szCs w:val="20"/>
          <w:rtl/>
          <w:lang w:eastAsia="sv-SE" w:bidi="fa-IR"/>
        </w:rPr>
        <w:t>16</w:t>
      </w:r>
      <w:r w:rsidRPr="004F02D2">
        <w:rPr>
          <w:rFonts w:asciiTheme="minorBidi" w:eastAsia="Times New Roman" w:hAnsiTheme="minorBidi"/>
          <w:b/>
          <w:bCs/>
          <w:sz w:val="20"/>
          <w:szCs w:val="20"/>
          <w:rtl/>
          <w:lang w:eastAsia="sv-SE"/>
        </w:rPr>
        <w:t xml:space="preserve"> گروه کوچک‌تر است که تسلط بر شهر جسر الشغور را از اهداف خود اعلام کرده است و هم</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چنین آزادی شهر حماه را نیز در اهداف آزادسازی خود دارند</w:t>
      </w:r>
      <w:r w:rsidR="006740A9"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40A9">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پیروزی مستضعفان</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یکی از گروه‌های فعال در سوریه است که هم با داعش و هم با دولت سوریه در ضدیت کامل قرار دارد و شکست دولت در استان حمص و کمک به نیروی‌های غیر نظامی محلی را در اهداف خود قرار داده است</w:t>
      </w:r>
      <w:r w:rsidR="006740A9"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40A9">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فرماندهی واحد غوطه شرقی</w:t>
      </w:r>
      <w:r w:rsidR="006740A9"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یکی دیگر از اتاق‌های عملیات سوریه است که شکستن محاصره حومه غوطه شرقی دمشق، راه</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اندازی یک بدنه قانونی متحد و ایجاد یک مرجع برای حل مشکلات استراتژیک در غوطه را از اهداف خود عنوان کرده است. اتحاد تحت یک پرچم، جماعت القلمون، جبهه جنوبی و... نیز از جمله دیگر اتاق‌های عملیاتی مخالفان سوریه هستند</w:t>
      </w:r>
      <w:r w:rsidR="006740A9"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675C04" w:rsidRPr="004F02D2" w:rsidRDefault="00422980" w:rsidP="00675C04">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طبق آخرین آمار اتحادیه اروپا حدود </w:t>
      </w:r>
      <w:r w:rsidR="006740A9" w:rsidRPr="004F02D2">
        <w:rPr>
          <w:rFonts w:asciiTheme="minorBidi" w:eastAsia="Times New Roman" w:hAnsiTheme="minorBidi"/>
          <w:b/>
          <w:bCs/>
          <w:sz w:val="20"/>
          <w:szCs w:val="20"/>
          <w:rtl/>
          <w:lang w:eastAsia="sv-SE"/>
        </w:rPr>
        <w:t>5</w:t>
      </w:r>
      <w:r w:rsidRPr="004F02D2">
        <w:rPr>
          <w:rFonts w:asciiTheme="minorBidi" w:eastAsia="Times New Roman" w:hAnsiTheme="minorBidi"/>
          <w:b/>
          <w:bCs/>
          <w:sz w:val="20"/>
          <w:szCs w:val="20"/>
          <w:rtl/>
          <w:lang w:eastAsia="sv-SE"/>
        </w:rPr>
        <w:t xml:space="preserve"> هزار تبعه کشورهای اروپایی از جمله آلمان، فرانسه، انگلیس، بلژیک و سوئد با گروه‌های </w:t>
      </w:r>
      <w:r w:rsidR="006740A9" w:rsidRPr="004F02D2">
        <w:rPr>
          <w:rFonts w:asciiTheme="minorBidi" w:eastAsia="Times New Roman" w:hAnsiTheme="minorBidi"/>
          <w:b/>
          <w:bCs/>
          <w:sz w:val="20"/>
          <w:szCs w:val="20"/>
          <w:rtl/>
          <w:lang w:eastAsia="sv-SE"/>
        </w:rPr>
        <w:t>مخالف حکومت سوریه،</w:t>
      </w:r>
      <w:r w:rsidRPr="004F02D2">
        <w:rPr>
          <w:rFonts w:asciiTheme="minorBidi" w:eastAsia="Times New Roman" w:hAnsiTheme="minorBidi"/>
          <w:b/>
          <w:bCs/>
          <w:sz w:val="20"/>
          <w:szCs w:val="20"/>
          <w:rtl/>
          <w:lang w:eastAsia="sv-SE"/>
        </w:rPr>
        <w:t xml:space="preserve"> همکاری کرده و در این کشور حضور دارند که بیش</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ترین فعالیت آن</w:t>
      </w:r>
      <w:r w:rsidR="006740A9"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ها با گروه‌های تروریستی احرار الشام، جبهه النصره و داعش است</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اتباع عربستان به</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عنوان بزرگ</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ترین مجموعه اتباع خارجی در سوریه شناخته می‌شوند که تعداد آنان بیش از </w:t>
      </w:r>
      <w:r w:rsidR="00675C04" w:rsidRPr="004F02D2">
        <w:rPr>
          <w:rFonts w:asciiTheme="minorBidi" w:eastAsia="Times New Roman" w:hAnsiTheme="minorBidi"/>
          <w:b/>
          <w:bCs/>
          <w:sz w:val="20"/>
          <w:szCs w:val="20"/>
          <w:rtl/>
          <w:lang w:eastAsia="sv-SE"/>
        </w:rPr>
        <w:t>10</w:t>
      </w:r>
      <w:r w:rsidRPr="004F02D2">
        <w:rPr>
          <w:rFonts w:asciiTheme="minorBidi" w:eastAsia="Times New Roman" w:hAnsiTheme="minorBidi"/>
          <w:b/>
          <w:bCs/>
          <w:sz w:val="20"/>
          <w:szCs w:val="20"/>
          <w:rtl/>
          <w:lang w:eastAsia="sv-SE"/>
        </w:rPr>
        <w:t xml:space="preserve"> هزار نفر است که عمدتا در گروه‌های داعش و جبهه النصره عضویت دارند. گروه‌های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صقور العز، کتیبه الخضرا و جیش الاسلام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نیز از قدیمی‌ترین گروه‌ها</w:t>
      </w:r>
      <w:r w:rsidR="00675C04" w:rsidRPr="004F02D2">
        <w:rPr>
          <w:rFonts w:asciiTheme="minorBidi" w:eastAsia="Times New Roman" w:hAnsiTheme="minorBidi"/>
          <w:b/>
          <w:bCs/>
          <w:sz w:val="20"/>
          <w:szCs w:val="20"/>
          <w:rtl/>
          <w:lang w:eastAsia="sv-SE"/>
        </w:rPr>
        <w:t>ی</w:t>
      </w:r>
      <w:r w:rsidRPr="004F02D2">
        <w:rPr>
          <w:rFonts w:asciiTheme="minorBidi" w:eastAsia="Times New Roman" w:hAnsiTheme="minorBidi"/>
          <w:b/>
          <w:bCs/>
          <w:sz w:val="20"/>
          <w:szCs w:val="20"/>
          <w:rtl/>
          <w:lang w:eastAsia="sv-SE"/>
        </w:rPr>
        <w:t>ی</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با تابعیت سعودی هستند. از اتباع عربستانی در سوریه بیش</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 به عنوان عاملان حملات انتحاری استفاده می‌شود که گروه صقور العز مهم</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ترین گروه در حملات انتحاری شناخته می‌شود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اتباع بحرین نیز که در اصل تابعیت پاکستانی، افغانستانی، عربستانی یا حتی تابعیت کشورهای جنوب شرق آسیا را دارند</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با حمایت جریان‌های سلفی این کشور به سوریه اعزام شده و در گروه</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جبهه النصره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فعالیت می‌کنند. اتباع کویت نیز در ابتدا با وعده دریافت پول از سرمایه‌داران کویتی و با حمایت سیاسی نمایندگان جریان سلفی این کشور از بحران سوریه به این کشور سفر کردند، ولی با مخالفت دولت کویت و مقابله آن با اقدامات سلفیان این کشور، جلوی سفر اتباع کویت به سوریه گرفته شد</w:t>
      </w:r>
      <w:r w:rsidR="00675C04"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کشورهای مغرب عربی آفریقا</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اتباع کشورهای لیبی، الجزایر، تونس و مراکش به عنوان دومین گروه بزرگ خارجی در سوریه فعالیت دارند، تاکنون حضور بیش از </w:t>
      </w:r>
      <w:r w:rsidR="00675C04" w:rsidRPr="004F02D2">
        <w:rPr>
          <w:rFonts w:asciiTheme="minorBidi" w:eastAsia="Times New Roman" w:hAnsiTheme="minorBidi"/>
          <w:b/>
          <w:bCs/>
          <w:sz w:val="20"/>
          <w:szCs w:val="20"/>
          <w:rtl/>
          <w:lang w:eastAsia="sv-SE"/>
        </w:rPr>
        <w:t>6</w:t>
      </w:r>
      <w:r w:rsidRPr="004F02D2">
        <w:rPr>
          <w:rFonts w:asciiTheme="minorBidi" w:eastAsia="Times New Roman" w:hAnsiTheme="minorBidi"/>
          <w:b/>
          <w:bCs/>
          <w:sz w:val="20"/>
          <w:szCs w:val="20"/>
          <w:rtl/>
          <w:lang w:eastAsia="sv-SE"/>
        </w:rPr>
        <w:t xml:space="preserve"> هزار تبعه این کشورها به صورت رسمی ثبت شده است. مهم</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ترین گروه‌های هدف این افراد،</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جبهه‌النصره، داعش و جیش الاسلام</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است</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گروه البتار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نیز با حضور </w:t>
      </w:r>
      <w:r w:rsidR="00675C04" w:rsidRPr="004F02D2">
        <w:rPr>
          <w:rFonts w:asciiTheme="minorBidi" w:eastAsia="Times New Roman" w:hAnsiTheme="minorBidi"/>
          <w:b/>
          <w:bCs/>
          <w:sz w:val="20"/>
          <w:szCs w:val="20"/>
          <w:rtl/>
          <w:lang w:eastAsia="sv-SE"/>
        </w:rPr>
        <w:t>850</w:t>
      </w:r>
      <w:r w:rsidRPr="004F02D2">
        <w:rPr>
          <w:rFonts w:asciiTheme="minorBidi" w:eastAsia="Times New Roman" w:hAnsiTheme="minorBidi"/>
          <w:b/>
          <w:bCs/>
          <w:sz w:val="20"/>
          <w:szCs w:val="20"/>
          <w:rtl/>
          <w:lang w:eastAsia="sv-SE"/>
        </w:rPr>
        <w:t xml:space="preserve"> تبعه لیبیایی در حومه شمالی استان لاذقیه آغاز به کار کرده است؛ ولی پس از اعلام همکاری با گروه داعش، به مناطق شمالی استان کردنشین الحسکه منتقل شد تا در آن</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جا با گروه تروریستی جبهه‌النصره مقابله کند. در حال حاضر بیش</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تر اتباع کشورهای مغرب اسلامی به دلیل شکست‌های پی در پی گروه‌های تروریستی در برابر ارتش، به کشورهای خود بازگشته یا خود را تسلیم نیروهای ارتش کرده‌اند</w:t>
      </w:r>
      <w:r w:rsidR="00675C04" w:rsidRPr="004F02D2">
        <w:rPr>
          <w:rFonts w:asciiTheme="minorBidi" w:eastAsia="Times New Roman" w:hAnsiTheme="minorBidi"/>
          <w:b/>
          <w:bCs/>
          <w:sz w:val="20"/>
          <w:szCs w:val="20"/>
          <w:rtl/>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lastRenderedPageBreak/>
        <w:t>اردن و فلسطین</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جریان‌های سلفی فلسطین و اردن نقش ب</w:t>
      </w:r>
      <w:r w:rsidR="00675C04" w:rsidRPr="004F02D2">
        <w:rPr>
          <w:rFonts w:asciiTheme="minorBidi" w:eastAsia="Times New Roman" w:hAnsiTheme="minorBidi"/>
          <w:b/>
          <w:bCs/>
          <w:sz w:val="20"/>
          <w:szCs w:val="20"/>
          <w:rtl/>
          <w:lang w:eastAsia="sv-SE"/>
        </w:rPr>
        <w:t>ه‌</w:t>
      </w:r>
      <w:r w:rsidRPr="004F02D2">
        <w:rPr>
          <w:rFonts w:asciiTheme="minorBidi" w:eastAsia="Times New Roman" w:hAnsiTheme="minorBidi"/>
          <w:b/>
          <w:bCs/>
          <w:sz w:val="20"/>
          <w:szCs w:val="20"/>
          <w:rtl/>
          <w:lang w:eastAsia="sv-SE"/>
        </w:rPr>
        <w:t xml:space="preserve">سزایی در اعزام نیرو برای گروه‌های سوری ایفا می‌کنند، حدود </w:t>
      </w:r>
      <w:r w:rsidR="00675C04" w:rsidRPr="004F02D2">
        <w:rPr>
          <w:rFonts w:asciiTheme="minorBidi" w:eastAsia="Times New Roman" w:hAnsiTheme="minorBidi"/>
          <w:b/>
          <w:bCs/>
          <w:sz w:val="20"/>
          <w:szCs w:val="20"/>
          <w:rtl/>
          <w:lang w:eastAsia="sv-SE"/>
        </w:rPr>
        <w:t>400</w:t>
      </w:r>
      <w:r w:rsidRPr="004F02D2">
        <w:rPr>
          <w:rFonts w:asciiTheme="minorBidi" w:eastAsia="Times New Roman" w:hAnsiTheme="minorBidi"/>
          <w:b/>
          <w:bCs/>
          <w:sz w:val="20"/>
          <w:szCs w:val="20"/>
          <w:rtl/>
          <w:lang w:eastAsia="sv-SE"/>
        </w:rPr>
        <w:t xml:space="preserve"> فلسطینی که اغلب آن</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ها پیش از این به عنوان پناهندگان فلسطینی در اردوگاه‌های سوری ساکن بودند، در گروه بیت</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المقدس در مرز با اردن و سرزمین‌های اشغالی فعالیت می‌کنند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گروه عبدالله عزام به </w:t>
      </w:r>
      <w:r w:rsidR="00675C04" w:rsidRPr="004F02D2">
        <w:rPr>
          <w:rFonts w:asciiTheme="minorBidi" w:eastAsia="Times New Roman" w:hAnsiTheme="minorBidi"/>
          <w:b/>
          <w:bCs/>
          <w:sz w:val="20"/>
          <w:szCs w:val="20"/>
          <w:rtl/>
          <w:lang w:eastAsia="sv-SE"/>
        </w:rPr>
        <w:t>رهبری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ماجد الماجد، پس از انتقال از مرزهای سوریه به لبنان، در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منطقه عرسال</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فعالیت خود را آغاز کرد.</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انفجارهای ضاحیه جنوبی بیروت، انفجار مقابل سفارت ایران، انفجار مقابل مرکز فرهنگی ایران در بیروت از جمله اقدامات این گروه به شمار می‌‌آید، در سال </w:t>
      </w:r>
      <w:r w:rsidR="00675C04" w:rsidRPr="004F02D2">
        <w:rPr>
          <w:rFonts w:asciiTheme="minorBidi" w:eastAsia="Times New Roman" w:hAnsiTheme="minorBidi"/>
          <w:b/>
          <w:bCs/>
          <w:sz w:val="20"/>
          <w:szCs w:val="20"/>
          <w:rtl/>
          <w:lang w:eastAsia="sv-SE"/>
        </w:rPr>
        <w:t xml:space="preserve">2013، </w:t>
      </w:r>
      <w:r w:rsidRPr="004F02D2">
        <w:rPr>
          <w:rFonts w:asciiTheme="minorBidi" w:eastAsia="Times New Roman" w:hAnsiTheme="minorBidi"/>
          <w:b/>
          <w:bCs/>
          <w:sz w:val="20"/>
          <w:szCs w:val="20"/>
          <w:rtl/>
          <w:lang w:eastAsia="sv-SE"/>
        </w:rPr>
        <w:t xml:space="preserve">ماجد الماجد </w:t>
      </w:r>
      <w:r w:rsidR="00675C04" w:rsidRPr="004F02D2">
        <w:rPr>
          <w:rFonts w:asciiTheme="minorBidi" w:eastAsia="Times New Roman" w:hAnsiTheme="minorBidi"/>
          <w:b/>
          <w:bCs/>
          <w:sz w:val="20"/>
          <w:szCs w:val="20"/>
          <w:rtl/>
          <w:lang w:eastAsia="sv-SE"/>
        </w:rPr>
        <w:t>فرمانده</w:t>
      </w:r>
      <w:r w:rsidRPr="004F02D2">
        <w:rPr>
          <w:rFonts w:asciiTheme="minorBidi" w:eastAsia="Times New Roman" w:hAnsiTheme="minorBidi"/>
          <w:b/>
          <w:bCs/>
          <w:sz w:val="20"/>
          <w:szCs w:val="20"/>
          <w:rtl/>
          <w:lang w:eastAsia="sv-SE"/>
        </w:rPr>
        <w:t xml:space="preserve"> این گروه</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توسط ارتش لبنان بازداشت شد ولی پس از چهار روز، ارتش لبنان مرگ </w:t>
      </w:r>
      <w:r w:rsidR="00675C04"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را به دلیل عدم ارائه کمک‌های پزشکی به وی اعلام کرد که بسیاری از محافل خبری، این مرگ را عمدی و برای جلوگیری از دست</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یابی ایران به اطلاعات </w:t>
      </w:r>
      <w:r w:rsidR="00675C04" w:rsidRPr="004F02D2">
        <w:rPr>
          <w:rFonts w:asciiTheme="minorBidi" w:eastAsia="Times New Roman" w:hAnsiTheme="minorBidi"/>
          <w:b/>
          <w:bCs/>
          <w:sz w:val="20"/>
          <w:szCs w:val="20"/>
          <w:rtl/>
          <w:lang w:eastAsia="sv-SE"/>
        </w:rPr>
        <w:t>او</w:t>
      </w:r>
      <w:r w:rsidRPr="004F02D2">
        <w:rPr>
          <w:rFonts w:asciiTheme="minorBidi" w:eastAsia="Times New Roman" w:hAnsiTheme="minorBidi"/>
          <w:b/>
          <w:bCs/>
          <w:sz w:val="20"/>
          <w:szCs w:val="20"/>
          <w:rtl/>
          <w:lang w:eastAsia="sv-SE"/>
        </w:rPr>
        <w:t xml:space="preserve"> تلقی کردند</w:t>
      </w:r>
      <w:r w:rsidR="00675C04"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گروه آزادگان اهل سنت بعلبک</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گروه پس از نفوذ گروه‌ها به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منطقه هرمل</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در منطقه بقاع لبنان</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آغاز به کار کرد و مسئول اصلی حملات خمپاره‌ای به مناطق شیعه‌نشین لبنان است. از تعداد نیروهای این گروه</w:t>
      </w:r>
      <w:r w:rsidR="00675C04" w:rsidRPr="004F02D2">
        <w:rPr>
          <w:rFonts w:asciiTheme="minorBidi" w:eastAsia="Times New Roman" w:hAnsiTheme="minorBidi"/>
          <w:b/>
          <w:bCs/>
          <w:sz w:val="20"/>
          <w:szCs w:val="20"/>
          <w:rtl/>
          <w:lang w:eastAsia="sv-SE"/>
        </w:rPr>
        <w:t>،</w:t>
      </w:r>
      <w:r w:rsidRPr="004F02D2">
        <w:rPr>
          <w:rFonts w:asciiTheme="minorBidi" w:eastAsia="Times New Roman" w:hAnsiTheme="minorBidi"/>
          <w:b/>
          <w:bCs/>
          <w:sz w:val="20"/>
          <w:szCs w:val="20"/>
          <w:rtl/>
          <w:lang w:eastAsia="sv-SE"/>
        </w:rPr>
        <w:t xml:space="preserve"> آمار دقیقی در دست نیست و بسیاری از منابع رسانه‌ای اعلام کردند، چنین گروهی وجود خارجی نداشته و این نام توسط گروه‌های سوری و تنها با هدف نشان دادن نفوذ خود در لبنان ساخته شده است</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جریان سلفی لبنان</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 xml:space="preserve">این گروه </w:t>
      </w:r>
      <w:r w:rsidR="00675C04" w:rsidRPr="004F02D2">
        <w:rPr>
          <w:rFonts w:asciiTheme="minorBidi" w:eastAsia="Times New Roman" w:hAnsiTheme="minorBidi"/>
          <w:b/>
          <w:bCs/>
          <w:sz w:val="20"/>
          <w:szCs w:val="20"/>
          <w:rtl/>
          <w:lang w:eastAsia="sv-SE"/>
        </w:rPr>
        <w:t>به ریاست</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احمد العسیر</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مقلب به شیخ فتنه، مفتی سلفی تحصیل کرده در عربستان، در شهر صور لبنان با هدف قطع رابطه حزب‌الله با مناطق شیعه‌نشین در جنوب این کشور ف</w:t>
      </w:r>
      <w:r w:rsidR="00675C04" w:rsidRPr="004F02D2">
        <w:rPr>
          <w:rFonts w:asciiTheme="minorBidi" w:eastAsia="Times New Roman" w:hAnsiTheme="minorBidi"/>
          <w:b/>
          <w:bCs/>
          <w:sz w:val="20"/>
          <w:szCs w:val="20"/>
          <w:rtl/>
          <w:lang w:eastAsia="sv-SE"/>
        </w:rPr>
        <w:t>عالیت خود را آغاز کرد. حمایت از</w:t>
      </w:r>
      <w:r w:rsidRPr="004F02D2">
        <w:rPr>
          <w:rFonts w:asciiTheme="minorBidi" w:eastAsia="Times New Roman" w:hAnsiTheme="minorBidi"/>
          <w:b/>
          <w:bCs/>
          <w:sz w:val="20"/>
          <w:szCs w:val="20"/>
          <w:rtl/>
          <w:lang w:eastAsia="sv-SE"/>
        </w:rPr>
        <w:t xml:space="preserve"> سوری در اردوگاه پناهندگان فلسطینی</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عین الحلوه</w:t>
      </w:r>
      <w:r w:rsidRPr="004F02D2">
        <w:rPr>
          <w:rFonts w:asciiTheme="minorBidi" w:eastAsia="Times New Roman" w:hAnsiTheme="minorBidi"/>
          <w:b/>
          <w:bCs/>
          <w:sz w:val="20"/>
          <w:szCs w:val="20"/>
          <w:lang w:eastAsia="sv-SE"/>
        </w:rPr>
        <w:t> </w:t>
      </w:r>
      <w:r w:rsidRPr="004F02D2">
        <w:rPr>
          <w:rFonts w:asciiTheme="minorBidi" w:eastAsia="Times New Roman" w:hAnsiTheme="minorBidi"/>
          <w:b/>
          <w:bCs/>
          <w:sz w:val="20"/>
          <w:szCs w:val="20"/>
          <w:rtl/>
          <w:lang w:eastAsia="sv-SE"/>
        </w:rPr>
        <w:t xml:space="preserve">از اقدامات این گروه است. پس از حکم علنی دادگاه لبنان درباره اعدام احمدالعسیر به دلیل فعالیت‌های تروریستی علیه ارتش، </w:t>
      </w:r>
      <w:r w:rsidR="00675C04" w:rsidRPr="004F02D2">
        <w:rPr>
          <w:rFonts w:asciiTheme="minorBidi" w:eastAsia="Times New Roman" w:hAnsiTheme="minorBidi"/>
          <w:b/>
          <w:bCs/>
          <w:sz w:val="20"/>
          <w:szCs w:val="20"/>
          <w:rtl/>
          <w:lang w:eastAsia="sv-SE"/>
        </w:rPr>
        <w:t xml:space="preserve">او </w:t>
      </w:r>
      <w:r w:rsidRPr="004F02D2">
        <w:rPr>
          <w:rFonts w:asciiTheme="minorBidi" w:eastAsia="Times New Roman" w:hAnsiTheme="minorBidi"/>
          <w:b/>
          <w:bCs/>
          <w:sz w:val="20"/>
          <w:szCs w:val="20"/>
          <w:rtl/>
          <w:lang w:eastAsia="sv-SE"/>
        </w:rPr>
        <w:t>و همراهانش لبنان را به قصد پیوستن به گروه‌های تروریستی سوریه ترک کردند</w:t>
      </w:r>
      <w:r w:rsidR="00675C04"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422980" w:rsidRPr="004F02D2" w:rsidRDefault="00422980" w:rsidP="00675C04">
      <w:pPr>
        <w:pStyle w:val="Ingetavstnd"/>
        <w:bidi/>
        <w:jc w:val="both"/>
        <w:rPr>
          <w:rFonts w:asciiTheme="minorBidi" w:eastAsia="Times New Roman" w:hAnsiTheme="minorBidi"/>
          <w:b/>
          <w:bCs/>
          <w:sz w:val="20"/>
          <w:szCs w:val="20"/>
          <w:lang w:eastAsia="sv-SE"/>
        </w:rPr>
      </w:pPr>
      <w:r w:rsidRPr="004F02D2">
        <w:rPr>
          <w:rFonts w:asciiTheme="minorBidi" w:eastAsia="Times New Roman" w:hAnsiTheme="minorBidi"/>
          <w:b/>
          <w:bCs/>
          <w:sz w:val="20"/>
          <w:szCs w:val="20"/>
          <w:rtl/>
          <w:lang w:eastAsia="sv-SE"/>
        </w:rPr>
        <w:t>جریان سلفی اردن</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این جریان توسط مفتی‌های سلفی عربستانی در اردن هدایت می‌شود و بسیاری از اتباع اردن توسط این گروه برای پیوستن به گروه‌های به سوریه اعزام می‌شوند.</w:t>
      </w:r>
      <w:r w:rsidR="00675C04" w:rsidRPr="004F02D2">
        <w:rPr>
          <w:rFonts w:asciiTheme="minorBidi" w:eastAsia="Times New Roman" w:hAnsiTheme="minorBidi"/>
          <w:b/>
          <w:bCs/>
          <w:sz w:val="20"/>
          <w:szCs w:val="20"/>
          <w:rtl/>
          <w:lang w:eastAsia="sv-SE"/>
        </w:rPr>
        <w:t xml:space="preserve"> </w:t>
      </w:r>
      <w:r w:rsidRPr="004F02D2">
        <w:rPr>
          <w:rFonts w:asciiTheme="minorBidi" w:eastAsia="Times New Roman" w:hAnsiTheme="minorBidi"/>
          <w:b/>
          <w:bCs/>
          <w:sz w:val="20"/>
          <w:szCs w:val="20"/>
          <w:rtl/>
          <w:lang w:eastAsia="sv-SE"/>
        </w:rPr>
        <w:t>ارتش اردن با این گروه بارها در مرزهای مشترک با سوریه درگیر شده است، ولی دولت اردن به دلیل فشارهای عربستان تاکنون نتوانسته علیه این گروه اقدامی انجام دهد</w:t>
      </w:r>
      <w:r w:rsidRPr="004F02D2">
        <w:rPr>
          <w:rFonts w:asciiTheme="minorBidi" w:eastAsia="Times New Roman" w:hAnsiTheme="minorBidi"/>
          <w:b/>
          <w:bCs/>
          <w:sz w:val="20"/>
          <w:szCs w:val="20"/>
          <w:lang w:eastAsia="sv-SE"/>
        </w:rPr>
        <w:t>.</w:t>
      </w:r>
    </w:p>
    <w:p w:rsidR="00422980" w:rsidRPr="004F02D2" w:rsidRDefault="00422980" w:rsidP="00EA33F7">
      <w:pPr>
        <w:pStyle w:val="Ingetavstnd"/>
        <w:bidi/>
        <w:jc w:val="both"/>
        <w:rPr>
          <w:rFonts w:asciiTheme="minorBidi" w:eastAsia="Times New Roman" w:hAnsiTheme="minorBidi"/>
          <w:b/>
          <w:bCs/>
          <w:sz w:val="20"/>
          <w:szCs w:val="20"/>
          <w:lang w:eastAsia="sv-SE"/>
        </w:rPr>
      </w:pPr>
    </w:p>
    <w:p w:rsidR="00F61F9F" w:rsidRPr="004F02D2" w:rsidRDefault="00422980" w:rsidP="00F61F9F">
      <w:pPr>
        <w:pStyle w:val="Ingetavstnd"/>
        <w:bidi/>
        <w:jc w:val="both"/>
        <w:rPr>
          <w:rFonts w:asciiTheme="minorBidi" w:eastAsia="Times New Roman" w:hAnsiTheme="minorBidi"/>
          <w:b/>
          <w:bCs/>
          <w:sz w:val="20"/>
          <w:szCs w:val="20"/>
          <w:rtl/>
          <w:lang w:eastAsia="sv-SE"/>
        </w:rPr>
      </w:pPr>
      <w:r w:rsidRPr="004F02D2">
        <w:rPr>
          <w:rFonts w:asciiTheme="minorBidi" w:eastAsia="Times New Roman" w:hAnsiTheme="minorBidi"/>
          <w:b/>
          <w:bCs/>
          <w:sz w:val="20"/>
          <w:szCs w:val="20"/>
          <w:rtl/>
          <w:lang w:eastAsia="sv-SE"/>
        </w:rPr>
        <w:t xml:space="preserve">با توجه به حضور گروه‌های مختلف </w:t>
      </w:r>
      <w:r w:rsidR="00F61F9F" w:rsidRPr="004F02D2">
        <w:rPr>
          <w:rFonts w:asciiTheme="minorBidi" w:eastAsia="Times New Roman" w:hAnsiTheme="minorBidi"/>
          <w:b/>
          <w:bCs/>
          <w:sz w:val="20"/>
          <w:szCs w:val="20"/>
          <w:rtl/>
          <w:lang w:eastAsia="sv-SE"/>
        </w:rPr>
        <w:t>درگیر</w:t>
      </w:r>
      <w:r w:rsidRPr="004F02D2">
        <w:rPr>
          <w:rFonts w:asciiTheme="minorBidi" w:eastAsia="Times New Roman" w:hAnsiTheme="minorBidi"/>
          <w:b/>
          <w:bCs/>
          <w:sz w:val="20"/>
          <w:szCs w:val="20"/>
          <w:rtl/>
          <w:lang w:eastAsia="sv-SE"/>
        </w:rPr>
        <w:t xml:space="preserve"> در</w:t>
      </w:r>
      <w:r w:rsidR="00F61F9F" w:rsidRPr="004F02D2">
        <w:rPr>
          <w:rFonts w:asciiTheme="minorBidi" w:eastAsia="Times New Roman" w:hAnsiTheme="minorBidi"/>
          <w:b/>
          <w:bCs/>
          <w:sz w:val="20"/>
          <w:szCs w:val="20"/>
          <w:rtl/>
          <w:lang w:eastAsia="sv-SE"/>
        </w:rPr>
        <w:t xml:space="preserve"> جنگ داخلی</w:t>
      </w:r>
      <w:r w:rsidRPr="004F02D2">
        <w:rPr>
          <w:rFonts w:asciiTheme="minorBidi" w:eastAsia="Times New Roman" w:hAnsiTheme="minorBidi"/>
          <w:b/>
          <w:bCs/>
          <w:sz w:val="20"/>
          <w:szCs w:val="20"/>
          <w:rtl/>
          <w:lang w:eastAsia="sv-SE"/>
        </w:rPr>
        <w:t xml:space="preserve"> سوریه و همکاری اتباع کشورهای مختلف جهان با این گروه‌ها،</w:t>
      </w:r>
      <w:r w:rsidR="00F61F9F" w:rsidRPr="004F02D2">
        <w:rPr>
          <w:rFonts w:asciiTheme="minorBidi" w:eastAsia="Times New Roman" w:hAnsiTheme="minorBidi"/>
          <w:b/>
          <w:bCs/>
          <w:sz w:val="20"/>
          <w:szCs w:val="20"/>
          <w:rtl/>
          <w:lang w:eastAsia="sv-SE"/>
        </w:rPr>
        <w:t xml:space="preserve"> اکنون با تهاجم ارتش ترکیه به عفرین،</w:t>
      </w:r>
      <w:r w:rsidRPr="004F02D2">
        <w:rPr>
          <w:rFonts w:asciiTheme="minorBidi" w:eastAsia="Times New Roman" w:hAnsiTheme="minorBidi"/>
          <w:b/>
          <w:bCs/>
          <w:sz w:val="20"/>
          <w:szCs w:val="20"/>
          <w:rtl/>
          <w:lang w:eastAsia="sv-SE"/>
        </w:rPr>
        <w:t xml:space="preserve"> به نظر می‌رسد، علاوه بر کشیده شدن دامنه آن به کشورهای همسایه و حتی منطقه غرب آسیا، دیگر قاره‌های جهان یعنی </w:t>
      </w:r>
      <w:r w:rsidR="00F61F9F" w:rsidRPr="004F02D2">
        <w:rPr>
          <w:rFonts w:asciiTheme="minorBidi" w:eastAsia="Times New Roman" w:hAnsiTheme="minorBidi"/>
          <w:b/>
          <w:bCs/>
          <w:sz w:val="20"/>
          <w:szCs w:val="20"/>
          <w:rtl/>
          <w:lang w:eastAsia="sv-SE"/>
        </w:rPr>
        <w:t>غرب</w:t>
      </w:r>
      <w:r w:rsidRPr="004F02D2">
        <w:rPr>
          <w:rFonts w:asciiTheme="minorBidi" w:eastAsia="Times New Roman" w:hAnsiTheme="minorBidi"/>
          <w:b/>
          <w:bCs/>
          <w:sz w:val="20"/>
          <w:szCs w:val="20"/>
          <w:rtl/>
          <w:lang w:eastAsia="sv-SE"/>
        </w:rPr>
        <w:t xml:space="preserve"> نیز متاثر از آن خواهند بود. </w:t>
      </w:r>
    </w:p>
    <w:p w:rsidR="00925AE4" w:rsidRPr="004F02D2" w:rsidRDefault="00F61F9F" w:rsidP="004F02D2">
      <w:pPr>
        <w:pStyle w:val="Ingetavstnd"/>
        <w:bidi/>
        <w:jc w:val="both"/>
        <w:rPr>
          <w:rFonts w:asciiTheme="minorBidi" w:eastAsia="Times New Roman" w:hAnsiTheme="minorBidi"/>
          <w:b/>
          <w:bCs/>
          <w:sz w:val="20"/>
          <w:szCs w:val="20"/>
          <w:rtl/>
          <w:lang w:eastAsia="sv-SE" w:bidi="fa-IR"/>
        </w:rPr>
      </w:pPr>
      <w:r w:rsidRPr="004F02D2">
        <w:rPr>
          <w:rFonts w:asciiTheme="minorBidi" w:eastAsia="Times New Roman" w:hAnsiTheme="minorBidi"/>
          <w:b/>
          <w:bCs/>
          <w:sz w:val="20"/>
          <w:szCs w:val="20"/>
          <w:rtl/>
          <w:lang w:eastAsia="sv-SE"/>
        </w:rPr>
        <w:t xml:space="preserve">هم‌چنین </w:t>
      </w:r>
      <w:r w:rsidR="00422980" w:rsidRPr="004F02D2">
        <w:rPr>
          <w:rFonts w:asciiTheme="minorBidi" w:eastAsia="Times New Roman" w:hAnsiTheme="minorBidi"/>
          <w:b/>
          <w:bCs/>
          <w:sz w:val="20"/>
          <w:szCs w:val="20"/>
          <w:rtl/>
          <w:lang w:eastAsia="sv-SE"/>
        </w:rPr>
        <w:t>در حال حاضر، تروریست‌های خارجی که در سوریه آموزش دیده‌اند؛ در حال بازگشت به کشورهای خود هستند و</w:t>
      </w:r>
      <w:r w:rsidRPr="004F02D2">
        <w:rPr>
          <w:rFonts w:asciiTheme="minorBidi" w:eastAsia="Times New Roman" w:hAnsiTheme="minorBidi"/>
          <w:b/>
          <w:bCs/>
          <w:sz w:val="20"/>
          <w:szCs w:val="20"/>
          <w:rtl/>
          <w:lang w:eastAsia="sv-SE"/>
        </w:rPr>
        <w:t xml:space="preserve"> سال‌هاست که</w:t>
      </w:r>
      <w:r w:rsidR="00422980" w:rsidRPr="004F02D2">
        <w:rPr>
          <w:rFonts w:asciiTheme="minorBidi" w:eastAsia="Times New Roman" w:hAnsiTheme="minorBidi"/>
          <w:b/>
          <w:bCs/>
          <w:sz w:val="20"/>
          <w:szCs w:val="20"/>
          <w:rtl/>
          <w:lang w:eastAsia="sv-SE"/>
        </w:rPr>
        <w:t xml:space="preserve"> زنگ هشدار در این کشورها برای ورود آن</w:t>
      </w:r>
      <w:r w:rsidRPr="004F02D2">
        <w:rPr>
          <w:rFonts w:asciiTheme="minorBidi" w:eastAsia="Times New Roman" w:hAnsiTheme="minorBidi"/>
          <w:b/>
          <w:bCs/>
          <w:sz w:val="20"/>
          <w:szCs w:val="20"/>
          <w:rtl/>
          <w:lang w:eastAsia="sv-SE"/>
        </w:rPr>
        <w:t>‌</w:t>
      </w:r>
      <w:r w:rsidR="00422980" w:rsidRPr="004F02D2">
        <w:rPr>
          <w:rFonts w:asciiTheme="minorBidi" w:eastAsia="Times New Roman" w:hAnsiTheme="minorBidi"/>
          <w:b/>
          <w:bCs/>
          <w:sz w:val="20"/>
          <w:szCs w:val="20"/>
          <w:rtl/>
          <w:lang w:eastAsia="sv-SE"/>
        </w:rPr>
        <w:t xml:space="preserve">ها به صدا درآمده است. </w:t>
      </w:r>
    </w:p>
    <w:p w:rsidR="004F02D2" w:rsidRDefault="004F02D2">
      <w:pPr>
        <w:pStyle w:val="Ingetavstnd"/>
        <w:bidi/>
        <w:jc w:val="both"/>
        <w:rPr>
          <w:rFonts w:asciiTheme="minorBidi" w:eastAsia="Times New Roman" w:hAnsiTheme="minorBidi" w:hint="cs"/>
          <w:b/>
          <w:bCs/>
          <w:sz w:val="20"/>
          <w:szCs w:val="20"/>
          <w:rtl/>
          <w:lang w:eastAsia="sv-SE"/>
        </w:rPr>
      </w:pPr>
    </w:p>
    <w:p w:rsidR="00A22086" w:rsidRDefault="00A22086" w:rsidP="00A22086">
      <w:pPr>
        <w:pStyle w:val="Ingetavstnd"/>
        <w:bidi/>
        <w:jc w:val="both"/>
        <w:rPr>
          <w:rFonts w:asciiTheme="minorBidi" w:eastAsia="Times New Roman" w:hAnsiTheme="minorBidi" w:hint="cs"/>
          <w:b/>
          <w:bCs/>
          <w:sz w:val="20"/>
          <w:szCs w:val="20"/>
          <w:rtl/>
          <w:lang w:eastAsia="sv-SE"/>
        </w:rPr>
      </w:pPr>
    </w:p>
    <w:p w:rsidR="00A22086" w:rsidRPr="00A22086" w:rsidRDefault="00A22086" w:rsidP="00A22086">
      <w:pPr>
        <w:shd w:val="clear" w:color="auto" w:fill="FFFFFF"/>
        <w:spacing w:line="0" w:lineRule="auto"/>
        <w:rPr>
          <w:rFonts w:hint="cs"/>
          <w:rtl/>
          <w:lang w:bidi="fa-IR"/>
        </w:rPr>
      </w:pPr>
      <w:r>
        <w:br/>
      </w:r>
    </w:p>
    <w:sectPr w:rsidR="00A22086" w:rsidRPr="00A22086">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EEA" w:rsidRDefault="005B4EEA" w:rsidP="00C30092">
      <w:pPr>
        <w:spacing w:after="0" w:line="240" w:lineRule="auto"/>
      </w:pPr>
      <w:r>
        <w:separator/>
      </w:r>
    </w:p>
  </w:endnote>
  <w:endnote w:type="continuationSeparator" w:id="0">
    <w:p w:rsidR="005B4EEA" w:rsidRDefault="005B4EEA" w:rsidP="00C3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EEA" w:rsidRDefault="005B4EE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78249"/>
      <w:docPartObj>
        <w:docPartGallery w:val="Page Numbers (Bottom of Page)"/>
        <w:docPartUnique/>
      </w:docPartObj>
    </w:sdtPr>
    <w:sdtContent>
      <w:p w:rsidR="005B4EEA" w:rsidRDefault="005B4EEA">
        <w:pPr>
          <w:pStyle w:val="Sidfot"/>
          <w:jc w:val="center"/>
        </w:pPr>
        <w:r>
          <w:fldChar w:fldCharType="begin"/>
        </w:r>
        <w:r>
          <w:instrText>PAGE   \* MERGEFORMAT</w:instrText>
        </w:r>
        <w:r>
          <w:fldChar w:fldCharType="separate"/>
        </w:r>
        <w:r w:rsidR="001D2E7B">
          <w:rPr>
            <w:noProof/>
          </w:rPr>
          <w:t>1</w:t>
        </w:r>
        <w:r>
          <w:fldChar w:fldCharType="end"/>
        </w:r>
      </w:p>
    </w:sdtContent>
  </w:sdt>
  <w:p w:rsidR="005B4EEA" w:rsidRDefault="005B4EE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EEA" w:rsidRDefault="005B4EE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EEA" w:rsidRDefault="005B4EEA" w:rsidP="00C30092">
      <w:pPr>
        <w:spacing w:after="0" w:line="240" w:lineRule="auto"/>
      </w:pPr>
      <w:r>
        <w:separator/>
      </w:r>
    </w:p>
  </w:footnote>
  <w:footnote w:type="continuationSeparator" w:id="0">
    <w:p w:rsidR="005B4EEA" w:rsidRDefault="005B4EEA" w:rsidP="00C30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EEA" w:rsidRDefault="005B4EE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EEA" w:rsidRDefault="005B4EEA">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EEA" w:rsidRDefault="005B4EE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93E"/>
    <w:multiLevelType w:val="multilevel"/>
    <w:tmpl w:val="7D2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45226"/>
    <w:multiLevelType w:val="multilevel"/>
    <w:tmpl w:val="800A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B23D2A"/>
    <w:multiLevelType w:val="multilevel"/>
    <w:tmpl w:val="8A0A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D68FC"/>
    <w:multiLevelType w:val="multilevel"/>
    <w:tmpl w:val="A64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B3930"/>
    <w:multiLevelType w:val="multilevel"/>
    <w:tmpl w:val="3468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64203"/>
    <w:multiLevelType w:val="multilevel"/>
    <w:tmpl w:val="4992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214BE"/>
    <w:multiLevelType w:val="multilevel"/>
    <w:tmpl w:val="D840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10DFB"/>
    <w:multiLevelType w:val="multilevel"/>
    <w:tmpl w:val="ECBE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457634"/>
    <w:multiLevelType w:val="multilevel"/>
    <w:tmpl w:val="CFDC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F847B1"/>
    <w:multiLevelType w:val="multilevel"/>
    <w:tmpl w:val="220C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04086"/>
    <w:multiLevelType w:val="multilevel"/>
    <w:tmpl w:val="4860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510249"/>
    <w:multiLevelType w:val="multilevel"/>
    <w:tmpl w:val="C4C4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2923E6"/>
    <w:multiLevelType w:val="multilevel"/>
    <w:tmpl w:val="AEF0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53B65"/>
    <w:multiLevelType w:val="multilevel"/>
    <w:tmpl w:val="C1B6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E4300"/>
    <w:multiLevelType w:val="multilevel"/>
    <w:tmpl w:val="26B4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054BB2"/>
    <w:multiLevelType w:val="multilevel"/>
    <w:tmpl w:val="3C1C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232EE1"/>
    <w:multiLevelType w:val="multilevel"/>
    <w:tmpl w:val="6AEE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313448"/>
    <w:multiLevelType w:val="multilevel"/>
    <w:tmpl w:val="CA78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8E0BE5"/>
    <w:multiLevelType w:val="multilevel"/>
    <w:tmpl w:val="DE9A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1E1F2A"/>
    <w:multiLevelType w:val="multilevel"/>
    <w:tmpl w:val="ADE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EE08CF"/>
    <w:multiLevelType w:val="multilevel"/>
    <w:tmpl w:val="4ECE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C81084"/>
    <w:multiLevelType w:val="multilevel"/>
    <w:tmpl w:val="913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963483E"/>
    <w:multiLevelType w:val="multilevel"/>
    <w:tmpl w:val="69E8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1111CD"/>
    <w:multiLevelType w:val="multilevel"/>
    <w:tmpl w:val="50EA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22D0676"/>
    <w:multiLevelType w:val="multilevel"/>
    <w:tmpl w:val="26DA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0"/>
  </w:num>
  <w:num w:numId="4">
    <w:abstractNumId w:val="16"/>
  </w:num>
  <w:num w:numId="5">
    <w:abstractNumId w:val="14"/>
  </w:num>
  <w:num w:numId="6">
    <w:abstractNumId w:val="23"/>
  </w:num>
  <w:num w:numId="7">
    <w:abstractNumId w:val="1"/>
  </w:num>
  <w:num w:numId="8">
    <w:abstractNumId w:val="21"/>
  </w:num>
  <w:num w:numId="9">
    <w:abstractNumId w:val="5"/>
  </w:num>
  <w:num w:numId="10">
    <w:abstractNumId w:val="17"/>
  </w:num>
  <w:num w:numId="11">
    <w:abstractNumId w:val="19"/>
  </w:num>
  <w:num w:numId="12">
    <w:abstractNumId w:val="11"/>
  </w:num>
  <w:num w:numId="13">
    <w:abstractNumId w:val="3"/>
  </w:num>
  <w:num w:numId="14">
    <w:abstractNumId w:val="2"/>
  </w:num>
  <w:num w:numId="15">
    <w:abstractNumId w:val="24"/>
  </w:num>
  <w:num w:numId="16">
    <w:abstractNumId w:val="15"/>
  </w:num>
  <w:num w:numId="17">
    <w:abstractNumId w:val="8"/>
  </w:num>
  <w:num w:numId="18">
    <w:abstractNumId w:val="4"/>
  </w:num>
  <w:num w:numId="19">
    <w:abstractNumId w:val="9"/>
  </w:num>
  <w:num w:numId="20">
    <w:abstractNumId w:val="22"/>
  </w:num>
  <w:num w:numId="21">
    <w:abstractNumId w:val="13"/>
  </w:num>
  <w:num w:numId="22">
    <w:abstractNumId w:val="7"/>
  </w:num>
  <w:num w:numId="23">
    <w:abstractNumId w:val="20"/>
  </w:num>
  <w:num w:numId="24">
    <w:abstractNumId w:val="1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339"/>
    <w:rsid w:val="00021112"/>
    <w:rsid w:val="000316FD"/>
    <w:rsid w:val="00054E0B"/>
    <w:rsid w:val="000C3741"/>
    <w:rsid w:val="000E68B8"/>
    <w:rsid w:val="000F1AED"/>
    <w:rsid w:val="00102854"/>
    <w:rsid w:val="0014037B"/>
    <w:rsid w:val="001514C1"/>
    <w:rsid w:val="0015240C"/>
    <w:rsid w:val="001D2E7B"/>
    <w:rsid w:val="001F3725"/>
    <w:rsid w:val="00211DC6"/>
    <w:rsid w:val="00260C86"/>
    <w:rsid w:val="0027597F"/>
    <w:rsid w:val="00284D2B"/>
    <w:rsid w:val="00295C1F"/>
    <w:rsid w:val="00301301"/>
    <w:rsid w:val="00311E9F"/>
    <w:rsid w:val="00386158"/>
    <w:rsid w:val="003C40BF"/>
    <w:rsid w:val="003E5E43"/>
    <w:rsid w:val="004119CD"/>
    <w:rsid w:val="00420AA8"/>
    <w:rsid w:val="004225F7"/>
    <w:rsid w:val="00422980"/>
    <w:rsid w:val="00430834"/>
    <w:rsid w:val="00430A94"/>
    <w:rsid w:val="00431C70"/>
    <w:rsid w:val="00443F3F"/>
    <w:rsid w:val="004472DA"/>
    <w:rsid w:val="00451FC9"/>
    <w:rsid w:val="0049580D"/>
    <w:rsid w:val="004A301C"/>
    <w:rsid w:val="004C414E"/>
    <w:rsid w:val="004F02D2"/>
    <w:rsid w:val="005000AF"/>
    <w:rsid w:val="00503B5C"/>
    <w:rsid w:val="00527DFB"/>
    <w:rsid w:val="005962CC"/>
    <w:rsid w:val="005A1E15"/>
    <w:rsid w:val="005B4EEA"/>
    <w:rsid w:val="006000BD"/>
    <w:rsid w:val="00604995"/>
    <w:rsid w:val="00624FED"/>
    <w:rsid w:val="00626D56"/>
    <w:rsid w:val="00651680"/>
    <w:rsid w:val="00652B79"/>
    <w:rsid w:val="006548AC"/>
    <w:rsid w:val="00660352"/>
    <w:rsid w:val="006740A9"/>
    <w:rsid w:val="00675C04"/>
    <w:rsid w:val="006A634F"/>
    <w:rsid w:val="006D01CD"/>
    <w:rsid w:val="006D6E0D"/>
    <w:rsid w:val="00746B1B"/>
    <w:rsid w:val="00746DC5"/>
    <w:rsid w:val="007845F3"/>
    <w:rsid w:val="00796F61"/>
    <w:rsid w:val="007C7C5C"/>
    <w:rsid w:val="007D0058"/>
    <w:rsid w:val="00812D69"/>
    <w:rsid w:val="008154E6"/>
    <w:rsid w:val="00826A92"/>
    <w:rsid w:val="008850C2"/>
    <w:rsid w:val="008E501D"/>
    <w:rsid w:val="008F2C07"/>
    <w:rsid w:val="009151BA"/>
    <w:rsid w:val="00925AE4"/>
    <w:rsid w:val="00934BCD"/>
    <w:rsid w:val="00972349"/>
    <w:rsid w:val="009B5CE0"/>
    <w:rsid w:val="00A22086"/>
    <w:rsid w:val="00A47703"/>
    <w:rsid w:val="00A5106C"/>
    <w:rsid w:val="00A54941"/>
    <w:rsid w:val="00A81339"/>
    <w:rsid w:val="00A9195E"/>
    <w:rsid w:val="00A932C0"/>
    <w:rsid w:val="00A96708"/>
    <w:rsid w:val="00AA24FF"/>
    <w:rsid w:val="00AB4BDE"/>
    <w:rsid w:val="00AE1708"/>
    <w:rsid w:val="00AF3F9C"/>
    <w:rsid w:val="00B217B5"/>
    <w:rsid w:val="00B3569D"/>
    <w:rsid w:val="00B43370"/>
    <w:rsid w:val="00B7228D"/>
    <w:rsid w:val="00BC4B32"/>
    <w:rsid w:val="00BC62AE"/>
    <w:rsid w:val="00BE0969"/>
    <w:rsid w:val="00C30092"/>
    <w:rsid w:val="00C31768"/>
    <w:rsid w:val="00C7557F"/>
    <w:rsid w:val="00CB6F51"/>
    <w:rsid w:val="00CD17D0"/>
    <w:rsid w:val="00CE0B57"/>
    <w:rsid w:val="00D47C2D"/>
    <w:rsid w:val="00D56442"/>
    <w:rsid w:val="00DC01CF"/>
    <w:rsid w:val="00DC06BA"/>
    <w:rsid w:val="00DF5D91"/>
    <w:rsid w:val="00E04BD4"/>
    <w:rsid w:val="00E20A63"/>
    <w:rsid w:val="00EA33F7"/>
    <w:rsid w:val="00F1365E"/>
    <w:rsid w:val="00F52B9B"/>
    <w:rsid w:val="00F61F9F"/>
    <w:rsid w:val="00F931F4"/>
    <w:rsid w:val="00FA6595"/>
    <w:rsid w:val="00FF16C5"/>
    <w:rsid w:val="00FF2FC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A932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8133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A81339"/>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D56442"/>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D564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813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81339"/>
    <w:rPr>
      <w:b/>
      <w:bCs/>
    </w:rPr>
  </w:style>
  <w:style w:type="character" w:customStyle="1" w:styleId="Rubrik2Char">
    <w:name w:val="Rubrik 2 Char"/>
    <w:basedOn w:val="Standardstycketeckensnitt"/>
    <w:link w:val="Rubrik2"/>
    <w:uiPriority w:val="9"/>
    <w:rsid w:val="00A81339"/>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A81339"/>
    <w:rPr>
      <w:rFonts w:ascii="Times New Roman" w:eastAsia="Times New Roman" w:hAnsi="Times New Roman" w:cs="Times New Roman"/>
      <w:b/>
      <w:bCs/>
      <w:sz w:val="27"/>
      <w:szCs w:val="27"/>
      <w:lang w:eastAsia="sv-SE"/>
    </w:rPr>
  </w:style>
  <w:style w:type="paragraph" w:customStyle="1" w:styleId="entry-lead">
    <w:name w:val="entry-lead"/>
    <w:basedOn w:val="Normal"/>
    <w:rsid w:val="00A813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A81339"/>
  </w:style>
  <w:style w:type="paragraph" w:styleId="Ballongtext">
    <w:name w:val="Balloon Text"/>
    <w:basedOn w:val="Normal"/>
    <w:link w:val="BallongtextChar"/>
    <w:uiPriority w:val="99"/>
    <w:semiHidden/>
    <w:unhideWhenUsed/>
    <w:rsid w:val="00A813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81339"/>
    <w:rPr>
      <w:rFonts w:ascii="Tahoma" w:hAnsi="Tahoma" w:cs="Tahoma"/>
      <w:sz w:val="16"/>
      <w:szCs w:val="16"/>
    </w:rPr>
  </w:style>
  <w:style w:type="paragraph" w:customStyle="1" w:styleId="story-bodyintroduction">
    <w:name w:val="story-body__introduction"/>
    <w:basedOn w:val="Normal"/>
    <w:rsid w:val="00A932C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A932C0"/>
  </w:style>
  <w:style w:type="character" w:customStyle="1" w:styleId="media-captiontext">
    <w:name w:val="media-caption__text"/>
    <w:basedOn w:val="Standardstycketeckensnitt"/>
    <w:rsid w:val="00A932C0"/>
  </w:style>
  <w:style w:type="character" w:customStyle="1" w:styleId="Rubrik1Char">
    <w:name w:val="Rubrik 1 Char"/>
    <w:basedOn w:val="Standardstycketeckensnitt"/>
    <w:link w:val="Rubrik1"/>
    <w:uiPriority w:val="9"/>
    <w:rsid w:val="00A932C0"/>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A932C0"/>
    <w:rPr>
      <w:color w:val="0000FF"/>
      <w:u w:val="single"/>
    </w:rPr>
  </w:style>
  <w:style w:type="character" w:customStyle="1" w:styleId="itemdatecreated">
    <w:name w:val="itemdatecreated"/>
    <w:basedOn w:val="Standardstycketeckensnitt"/>
    <w:rsid w:val="00D47C2D"/>
  </w:style>
  <w:style w:type="character" w:customStyle="1" w:styleId="itemtextresizertitle">
    <w:name w:val="itemtextresizertitle"/>
    <w:basedOn w:val="Standardstycketeckensnitt"/>
    <w:rsid w:val="00D47C2D"/>
  </w:style>
  <w:style w:type="character" w:customStyle="1" w:styleId="itemimage">
    <w:name w:val="itemimage"/>
    <w:basedOn w:val="Standardstycketeckensnitt"/>
    <w:rsid w:val="00D47C2D"/>
  </w:style>
  <w:style w:type="paragraph" w:customStyle="1" w:styleId="itemextrafieldsvalue">
    <w:name w:val="itemextrafieldsvalue"/>
    <w:basedOn w:val="Normal"/>
    <w:rsid w:val="00D47C2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temauthor">
    <w:name w:val="itemauthor"/>
    <w:basedOn w:val="Standardstycketeckensnitt"/>
    <w:rsid w:val="00D47C2D"/>
  </w:style>
  <w:style w:type="character" w:customStyle="1" w:styleId="itemcategory">
    <w:name w:val="itemcategory"/>
    <w:basedOn w:val="Standardstycketeckensnitt"/>
    <w:rsid w:val="00D47C2D"/>
  </w:style>
  <w:style w:type="character" w:customStyle="1" w:styleId="a2alabel">
    <w:name w:val="a2a_label"/>
    <w:basedOn w:val="Standardstycketeckensnitt"/>
    <w:rsid w:val="00B43370"/>
  </w:style>
  <w:style w:type="paragraph" w:customStyle="1" w:styleId="wp-caption-text">
    <w:name w:val="wp-caption-text"/>
    <w:basedOn w:val="Normal"/>
    <w:rsid w:val="00B4337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D56442"/>
    <w:rPr>
      <w:rFonts w:asciiTheme="majorHAnsi" w:eastAsiaTheme="majorEastAsia" w:hAnsiTheme="majorHAnsi" w:cstheme="majorBidi"/>
      <w:color w:val="243F60" w:themeColor="accent1" w:themeShade="7F"/>
    </w:rPr>
  </w:style>
  <w:style w:type="character" w:customStyle="1" w:styleId="Rubrik4Char">
    <w:name w:val="Rubrik 4 Char"/>
    <w:basedOn w:val="Standardstycketeckensnitt"/>
    <w:link w:val="Rubrik4"/>
    <w:uiPriority w:val="9"/>
    <w:semiHidden/>
    <w:rsid w:val="00D56442"/>
    <w:rPr>
      <w:rFonts w:asciiTheme="majorHAnsi" w:eastAsiaTheme="majorEastAsia" w:hAnsiTheme="majorHAnsi" w:cstheme="majorBidi"/>
      <w:b/>
      <w:bCs/>
      <w:i/>
      <w:iCs/>
      <w:color w:val="4F81BD" w:themeColor="accent1"/>
    </w:rPr>
  </w:style>
  <w:style w:type="paragraph" w:styleId="Ingetavstnd">
    <w:name w:val="No Spacing"/>
    <w:uiPriority w:val="1"/>
    <w:qFormat/>
    <w:rsid w:val="00D56442"/>
    <w:pPr>
      <w:spacing w:after="0" w:line="240" w:lineRule="auto"/>
    </w:pPr>
  </w:style>
  <w:style w:type="paragraph" w:styleId="Sidhuvud">
    <w:name w:val="header"/>
    <w:basedOn w:val="Normal"/>
    <w:link w:val="SidhuvudChar"/>
    <w:uiPriority w:val="99"/>
    <w:unhideWhenUsed/>
    <w:rsid w:val="00C3009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30092"/>
  </w:style>
  <w:style w:type="paragraph" w:styleId="Sidfot">
    <w:name w:val="footer"/>
    <w:basedOn w:val="Normal"/>
    <w:link w:val="SidfotChar"/>
    <w:uiPriority w:val="99"/>
    <w:unhideWhenUsed/>
    <w:rsid w:val="00C3009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30092"/>
  </w:style>
  <w:style w:type="character" w:customStyle="1" w:styleId="fsm">
    <w:name w:val="fsm"/>
    <w:basedOn w:val="Standardstycketeckensnitt"/>
    <w:rsid w:val="003C40BF"/>
  </w:style>
  <w:style w:type="character" w:customStyle="1" w:styleId="timestampcontent">
    <w:name w:val="timestampcontent"/>
    <w:basedOn w:val="Standardstycketeckensnitt"/>
    <w:rsid w:val="003C40BF"/>
  </w:style>
  <w:style w:type="character" w:customStyle="1" w:styleId="7oe">
    <w:name w:val="_7oe"/>
    <w:basedOn w:val="Standardstycketeckensnitt"/>
    <w:rsid w:val="003C40BF"/>
  </w:style>
  <w:style w:type="character" w:customStyle="1" w:styleId="textexposedshow">
    <w:name w:val="text_exposed_show"/>
    <w:basedOn w:val="Standardstycketeckensnitt"/>
    <w:rsid w:val="003C40BF"/>
  </w:style>
  <w:style w:type="paragraph" w:styleId="z-Brjanavformulret">
    <w:name w:val="HTML Top of Form"/>
    <w:basedOn w:val="Normal"/>
    <w:next w:val="Normal"/>
    <w:link w:val="z-BrjanavformulretChar"/>
    <w:hidden/>
    <w:uiPriority w:val="99"/>
    <w:semiHidden/>
    <w:unhideWhenUsed/>
    <w:rsid w:val="003C40BF"/>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C40BF"/>
    <w:rPr>
      <w:rFonts w:ascii="Arial" w:eastAsia="Times New Roman" w:hAnsi="Arial" w:cs="Arial"/>
      <w:vanish/>
      <w:sz w:val="16"/>
      <w:szCs w:val="16"/>
      <w:lang w:eastAsia="sv-SE"/>
    </w:rPr>
  </w:style>
  <w:style w:type="character" w:customStyle="1" w:styleId="accessibleelem">
    <w:name w:val="accessible_elem"/>
    <w:basedOn w:val="Standardstycketeckensnitt"/>
    <w:rsid w:val="003C40BF"/>
  </w:style>
  <w:style w:type="character" w:customStyle="1" w:styleId="6a">
    <w:name w:val="_6a"/>
    <w:basedOn w:val="Standardstycketeckensnitt"/>
    <w:rsid w:val="003C40BF"/>
  </w:style>
  <w:style w:type="character" w:customStyle="1" w:styleId="27de">
    <w:name w:val="_27de"/>
    <w:basedOn w:val="Standardstycketeckensnitt"/>
    <w:rsid w:val="003C40BF"/>
  </w:style>
  <w:style w:type="character" w:customStyle="1" w:styleId="Datum1">
    <w:name w:val="Datum1"/>
    <w:basedOn w:val="Standardstycketeckensnitt"/>
    <w:rsid w:val="00660352"/>
  </w:style>
  <w:style w:type="character" w:customStyle="1" w:styleId="Beskrivning1">
    <w:name w:val="Beskrivning1"/>
    <w:basedOn w:val="Standardstycketeckensnitt"/>
    <w:rsid w:val="00660352"/>
  </w:style>
  <w:style w:type="character" w:customStyle="1" w:styleId="label">
    <w:name w:val="label"/>
    <w:basedOn w:val="Standardstycketeckensnitt"/>
    <w:rsid w:val="00660352"/>
  </w:style>
  <w:style w:type="paragraph" w:customStyle="1" w:styleId="link-comments">
    <w:name w:val="link-comments"/>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iteshare-text">
    <w:name w:val="twite__share-text"/>
    <w:basedOn w:val="Standardstycketeckensnitt"/>
    <w:rsid w:val="00660352"/>
  </w:style>
  <w:style w:type="character" w:customStyle="1" w:styleId="story-image-copyright">
    <w:name w:val="story-image-copyright"/>
    <w:basedOn w:val="Standardstycketeckensnitt"/>
    <w:rsid w:val="00660352"/>
  </w:style>
  <w:style w:type="paragraph" w:customStyle="1" w:styleId="intro">
    <w:name w:val="intro"/>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btntext">
    <w:name w:val="playbtntext"/>
    <w:basedOn w:val="Standardstycketeckensnitt"/>
    <w:rsid w:val="00660352"/>
  </w:style>
  <w:style w:type="character" w:customStyle="1" w:styleId="right">
    <w:name w:val="right"/>
    <w:basedOn w:val="Standardstycketeckensnitt"/>
    <w:rsid w:val="00660352"/>
  </w:style>
  <w:style w:type="character" w:customStyle="1" w:styleId="jssocials-share-count">
    <w:name w:val="jssocials-share-count"/>
    <w:basedOn w:val="Standardstycketeckensnitt"/>
    <w:rsid w:val="00925AE4"/>
  </w:style>
  <w:style w:type="character" w:customStyle="1" w:styleId="newstitle">
    <w:name w:val="news_title"/>
    <w:basedOn w:val="Standardstycketeckensnitt"/>
    <w:rsid w:val="00DC06BA"/>
  </w:style>
  <w:style w:type="character" w:customStyle="1" w:styleId="endate">
    <w:name w:val="en_date"/>
    <w:basedOn w:val="Standardstycketeckensnitt"/>
    <w:rsid w:val="00DC06BA"/>
  </w:style>
  <w:style w:type="paragraph" w:customStyle="1" w:styleId="u-margin-bottom-3">
    <w:name w:val="u-margin-bottom-3"/>
    <w:basedOn w:val="Normal"/>
    <w:rsid w:val="005B4EE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5B4E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5B4EEA"/>
  </w:style>
  <w:style w:type="character" w:customStyle="1" w:styleId="c-font-size-switchertext">
    <w:name w:val="c-font-size-switcher__text"/>
    <w:basedOn w:val="Standardstycketeckensnitt"/>
    <w:rsid w:val="005B4EEA"/>
  </w:style>
  <w:style w:type="character" w:customStyle="1" w:styleId="followbutton-bird">
    <w:name w:val="followbutton-bird"/>
    <w:basedOn w:val="Standardstycketeckensnitt"/>
    <w:rsid w:val="0014037B"/>
  </w:style>
  <w:style w:type="character" w:customStyle="1" w:styleId="tweetauthor-name">
    <w:name w:val="tweetauthor-name"/>
    <w:basedOn w:val="Standardstycketeckensnitt"/>
    <w:rsid w:val="0014037B"/>
  </w:style>
  <w:style w:type="character" w:customStyle="1" w:styleId="tweetauthor-screenname">
    <w:name w:val="tweetauthor-screenname"/>
    <w:basedOn w:val="Standardstycketeckensnitt"/>
    <w:rsid w:val="0014037B"/>
  </w:style>
  <w:style w:type="paragraph" w:customStyle="1" w:styleId="tweet-text">
    <w:name w:val="tweet-text"/>
    <w:basedOn w:val="Normal"/>
    <w:rsid w:val="001403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visually">
    <w:name w:val="u-hiddenvisually"/>
    <w:basedOn w:val="Standardstycketeckensnitt"/>
    <w:rsid w:val="001403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A932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8133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A81339"/>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D56442"/>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D564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813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81339"/>
    <w:rPr>
      <w:b/>
      <w:bCs/>
    </w:rPr>
  </w:style>
  <w:style w:type="character" w:customStyle="1" w:styleId="Rubrik2Char">
    <w:name w:val="Rubrik 2 Char"/>
    <w:basedOn w:val="Standardstycketeckensnitt"/>
    <w:link w:val="Rubrik2"/>
    <w:uiPriority w:val="9"/>
    <w:rsid w:val="00A81339"/>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A81339"/>
    <w:rPr>
      <w:rFonts w:ascii="Times New Roman" w:eastAsia="Times New Roman" w:hAnsi="Times New Roman" w:cs="Times New Roman"/>
      <w:b/>
      <w:bCs/>
      <w:sz w:val="27"/>
      <w:szCs w:val="27"/>
      <w:lang w:eastAsia="sv-SE"/>
    </w:rPr>
  </w:style>
  <w:style w:type="paragraph" w:customStyle="1" w:styleId="entry-lead">
    <w:name w:val="entry-lead"/>
    <w:basedOn w:val="Normal"/>
    <w:rsid w:val="00A813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A81339"/>
  </w:style>
  <w:style w:type="paragraph" w:styleId="Ballongtext">
    <w:name w:val="Balloon Text"/>
    <w:basedOn w:val="Normal"/>
    <w:link w:val="BallongtextChar"/>
    <w:uiPriority w:val="99"/>
    <w:semiHidden/>
    <w:unhideWhenUsed/>
    <w:rsid w:val="00A813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81339"/>
    <w:rPr>
      <w:rFonts w:ascii="Tahoma" w:hAnsi="Tahoma" w:cs="Tahoma"/>
      <w:sz w:val="16"/>
      <w:szCs w:val="16"/>
    </w:rPr>
  </w:style>
  <w:style w:type="paragraph" w:customStyle="1" w:styleId="story-bodyintroduction">
    <w:name w:val="story-body__introduction"/>
    <w:basedOn w:val="Normal"/>
    <w:rsid w:val="00A932C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A932C0"/>
  </w:style>
  <w:style w:type="character" w:customStyle="1" w:styleId="media-captiontext">
    <w:name w:val="media-caption__text"/>
    <w:basedOn w:val="Standardstycketeckensnitt"/>
    <w:rsid w:val="00A932C0"/>
  </w:style>
  <w:style w:type="character" w:customStyle="1" w:styleId="Rubrik1Char">
    <w:name w:val="Rubrik 1 Char"/>
    <w:basedOn w:val="Standardstycketeckensnitt"/>
    <w:link w:val="Rubrik1"/>
    <w:uiPriority w:val="9"/>
    <w:rsid w:val="00A932C0"/>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A932C0"/>
    <w:rPr>
      <w:color w:val="0000FF"/>
      <w:u w:val="single"/>
    </w:rPr>
  </w:style>
  <w:style w:type="character" w:customStyle="1" w:styleId="itemdatecreated">
    <w:name w:val="itemdatecreated"/>
    <w:basedOn w:val="Standardstycketeckensnitt"/>
    <w:rsid w:val="00D47C2D"/>
  </w:style>
  <w:style w:type="character" w:customStyle="1" w:styleId="itemtextresizertitle">
    <w:name w:val="itemtextresizertitle"/>
    <w:basedOn w:val="Standardstycketeckensnitt"/>
    <w:rsid w:val="00D47C2D"/>
  </w:style>
  <w:style w:type="character" w:customStyle="1" w:styleId="itemimage">
    <w:name w:val="itemimage"/>
    <w:basedOn w:val="Standardstycketeckensnitt"/>
    <w:rsid w:val="00D47C2D"/>
  </w:style>
  <w:style w:type="paragraph" w:customStyle="1" w:styleId="itemextrafieldsvalue">
    <w:name w:val="itemextrafieldsvalue"/>
    <w:basedOn w:val="Normal"/>
    <w:rsid w:val="00D47C2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temauthor">
    <w:name w:val="itemauthor"/>
    <w:basedOn w:val="Standardstycketeckensnitt"/>
    <w:rsid w:val="00D47C2D"/>
  </w:style>
  <w:style w:type="character" w:customStyle="1" w:styleId="itemcategory">
    <w:name w:val="itemcategory"/>
    <w:basedOn w:val="Standardstycketeckensnitt"/>
    <w:rsid w:val="00D47C2D"/>
  </w:style>
  <w:style w:type="character" w:customStyle="1" w:styleId="a2alabel">
    <w:name w:val="a2a_label"/>
    <w:basedOn w:val="Standardstycketeckensnitt"/>
    <w:rsid w:val="00B43370"/>
  </w:style>
  <w:style w:type="paragraph" w:customStyle="1" w:styleId="wp-caption-text">
    <w:name w:val="wp-caption-text"/>
    <w:basedOn w:val="Normal"/>
    <w:rsid w:val="00B4337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D56442"/>
    <w:rPr>
      <w:rFonts w:asciiTheme="majorHAnsi" w:eastAsiaTheme="majorEastAsia" w:hAnsiTheme="majorHAnsi" w:cstheme="majorBidi"/>
      <w:color w:val="243F60" w:themeColor="accent1" w:themeShade="7F"/>
    </w:rPr>
  </w:style>
  <w:style w:type="character" w:customStyle="1" w:styleId="Rubrik4Char">
    <w:name w:val="Rubrik 4 Char"/>
    <w:basedOn w:val="Standardstycketeckensnitt"/>
    <w:link w:val="Rubrik4"/>
    <w:uiPriority w:val="9"/>
    <w:semiHidden/>
    <w:rsid w:val="00D56442"/>
    <w:rPr>
      <w:rFonts w:asciiTheme="majorHAnsi" w:eastAsiaTheme="majorEastAsia" w:hAnsiTheme="majorHAnsi" w:cstheme="majorBidi"/>
      <w:b/>
      <w:bCs/>
      <w:i/>
      <w:iCs/>
      <w:color w:val="4F81BD" w:themeColor="accent1"/>
    </w:rPr>
  </w:style>
  <w:style w:type="paragraph" w:styleId="Ingetavstnd">
    <w:name w:val="No Spacing"/>
    <w:uiPriority w:val="1"/>
    <w:qFormat/>
    <w:rsid w:val="00D56442"/>
    <w:pPr>
      <w:spacing w:after="0" w:line="240" w:lineRule="auto"/>
    </w:pPr>
  </w:style>
  <w:style w:type="paragraph" w:styleId="Sidhuvud">
    <w:name w:val="header"/>
    <w:basedOn w:val="Normal"/>
    <w:link w:val="SidhuvudChar"/>
    <w:uiPriority w:val="99"/>
    <w:unhideWhenUsed/>
    <w:rsid w:val="00C3009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30092"/>
  </w:style>
  <w:style w:type="paragraph" w:styleId="Sidfot">
    <w:name w:val="footer"/>
    <w:basedOn w:val="Normal"/>
    <w:link w:val="SidfotChar"/>
    <w:uiPriority w:val="99"/>
    <w:unhideWhenUsed/>
    <w:rsid w:val="00C3009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30092"/>
  </w:style>
  <w:style w:type="character" w:customStyle="1" w:styleId="fsm">
    <w:name w:val="fsm"/>
    <w:basedOn w:val="Standardstycketeckensnitt"/>
    <w:rsid w:val="003C40BF"/>
  </w:style>
  <w:style w:type="character" w:customStyle="1" w:styleId="timestampcontent">
    <w:name w:val="timestampcontent"/>
    <w:basedOn w:val="Standardstycketeckensnitt"/>
    <w:rsid w:val="003C40BF"/>
  </w:style>
  <w:style w:type="character" w:customStyle="1" w:styleId="7oe">
    <w:name w:val="_7oe"/>
    <w:basedOn w:val="Standardstycketeckensnitt"/>
    <w:rsid w:val="003C40BF"/>
  </w:style>
  <w:style w:type="character" w:customStyle="1" w:styleId="textexposedshow">
    <w:name w:val="text_exposed_show"/>
    <w:basedOn w:val="Standardstycketeckensnitt"/>
    <w:rsid w:val="003C40BF"/>
  </w:style>
  <w:style w:type="paragraph" w:styleId="z-Brjanavformulret">
    <w:name w:val="HTML Top of Form"/>
    <w:basedOn w:val="Normal"/>
    <w:next w:val="Normal"/>
    <w:link w:val="z-BrjanavformulretChar"/>
    <w:hidden/>
    <w:uiPriority w:val="99"/>
    <w:semiHidden/>
    <w:unhideWhenUsed/>
    <w:rsid w:val="003C40BF"/>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C40BF"/>
    <w:rPr>
      <w:rFonts w:ascii="Arial" w:eastAsia="Times New Roman" w:hAnsi="Arial" w:cs="Arial"/>
      <w:vanish/>
      <w:sz w:val="16"/>
      <w:szCs w:val="16"/>
      <w:lang w:eastAsia="sv-SE"/>
    </w:rPr>
  </w:style>
  <w:style w:type="character" w:customStyle="1" w:styleId="accessibleelem">
    <w:name w:val="accessible_elem"/>
    <w:basedOn w:val="Standardstycketeckensnitt"/>
    <w:rsid w:val="003C40BF"/>
  </w:style>
  <w:style w:type="character" w:customStyle="1" w:styleId="6a">
    <w:name w:val="_6a"/>
    <w:basedOn w:val="Standardstycketeckensnitt"/>
    <w:rsid w:val="003C40BF"/>
  </w:style>
  <w:style w:type="character" w:customStyle="1" w:styleId="27de">
    <w:name w:val="_27de"/>
    <w:basedOn w:val="Standardstycketeckensnitt"/>
    <w:rsid w:val="003C40BF"/>
  </w:style>
  <w:style w:type="character" w:customStyle="1" w:styleId="Datum1">
    <w:name w:val="Datum1"/>
    <w:basedOn w:val="Standardstycketeckensnitt"/>
    <w:rsid w:val="00660352"/>
  </w:style>
  <w:style w:type="character" w:customStyle="1" w:styleId="Beskrivning1">
    <w:name w:val="Beskrivning1"/>
    <w:basedOn w:val="Standardstycketeckensnitt"/>
    <w:rsid w:val="00660352"/>
  </w:style>
  <w:style w:type="character" w:customStyle="1" w:styleId="label">
    <w:name w:val="label"/>
    <w:basedOn w:val="Standardstycketeckensnitt"/>
    <w:rsid w:val="00660352"/>
  </w:style>
  <w:style w:type="paragraph" w:customStyle="1" w:styleId="link-comments">
    <w:name w:val="link-comments"/>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iteshare-text">
    <w:name w:val="twite__share-text"/>
    <w:basedOn w:val="Standardstycketeckensnitt"/>
    <w:rsid w:val="00660352"/>
  </w:style>
  <w:style w:type="character" w:customStyle="1" w:styleId="story-image-copyright">
    <w:name w:val="story-image-copyright"/>
    <w:basedOn w:val="Standardstycketeckensnitt"/>
    <w:rsid w:val="00660352"/>
  </w:style>
  <w:style w:type="paragraph" w:customStyle="1" w:styleId="intro">
    <w:name w:val="intro"/>
    <w:basedOn w:val="Normal"/>
    <w:rsid w:val="0066035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btntext">
    <w:name w:val="playbtntext"/>
    <w:basedOn w:val="Standardstycketeckensnitt"/>
    <w:rsid w:val="00660352"/>
  </w:style>
  <w:style w:type="character" w:customStyle="1" w:styleId="right">
    <w:name w:val="right"/>
    <w:basedOn w:val="Standardstycketeckensnitt"/>
    <w:rsid w:val="00660352"/>
  </w:style>
  <w:style w:type="character" w:customStyle="1" w:styleId="jssocials-share-count">
    <w:name w:val="jssocials-share-count"/>
    <w:basedOn w:val="Standardstycketeckensnitt"/>
    <w:rsid w:val="00925AE4"/>
  </w:style>
  <w:style w:type="character" w:customStyle="1" w:styleId="newstitle">
    <w:name w:val="news_title"/>
    <w:basedOn w:val="Standardstycketeckensnitt"/>
    <w:rsid w:val="00DC06BA"/>
  </w:style>
  <w:style w:type="character" w:customStyle="1" w:styleId="endate">
    <w:name w:val="en_date"/>
    <w:basedOn w:val="Standardstycketeckensnitt"/>
    <w:rsid w:val="00DC06BA"/>
  </w:style>
  <w:style w:type="paragraph" w:customStyle="1" w:styleId="u-margin-bottom-3">
    <w:name w:val="u-margin-bottom-3"/>
    <w:basedOn w:val="Normal"/>
    <w:rsid w:val="005B4EE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5B4E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5B4EEA"/>
  </w:style>
  <w:style w:type="character" w:customStyle="1" w:styleId="c-font-size-switchertext">
    <w:name w:val="c-font-size-switcher__text"/>
    <w:basedOn w:val="Standardstycketeckensnitt"/>
    <w:rsid w:val="005B4EEA"/>
  </w:style>
  <w:style w:type="character" w:customStyle="1" w:styleId="followbutton-bird">
    <w:name w:val="followbutton-bird"/>
    <w:basedOn w:val="Standardstycketeckensnitt"/>
    <w:rsid w:val="0014037B"/>
  </w:style>
  <w:style w:type="character" w:customStyle="1" w:styleId="tweetauthor-name">
    <w:name w:val="tweetauthor-name"/>
    <w:basedOn w:val="Standardstycketeckensnitt"/>
    <w:rsid w:val="0014037B"/>
  </w:style>
  <w:style w:type="character" w:customStyle="1" w:styleId="tweetauthor-screenname">
    <w:name w:val="tweetauthor-screenname"/>
    <w:basedOn w:val="Standardstycketeckensnitt"/>
    <w:rsid w:val="0014037B"/>
  </w:style>
  <w:style w:type="paragraph" w:customStyle="1" w:styleId="tweet-text">
    <w:name w:val="tweet-text"/>
    <w:basedOn w:val="Normal"/>
    <w:rsid w:val="001403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visually">
    <w:name w:val="u-hiddenvisually"/>
    <w:basedOn w:val="Standardstycketeckensnitt"/>
    <w:rsid w:val="0014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9224">
      <w:bodyDiv w:val="1"/>
      <w:marLeft w:val="0"/>
      <w:marRight w:val="0"/>
      <w:marTop w:val="0"/>
      <w:marBottom w:val="0"/>
      <w:divBdr>
        <w:top w:val="none" w:sz="0" w:space="0" w:color="auto"/>
        <w:left w:val="none" w:sz="0" w:space="0" w:color="auto"/>
        <w:bottom w:val="none" w:sz="0" w:space="0" w:color="auto"/>
        <w:right w:val="none" w:sz="0" w:space="0" w:color="auto"/>
      </w:divBdr>
      <w:divsChild>
        <w:div w:id="280697667">
          <w:marLeft w:val="0"/>
          <w:marRight w:val="0"/>
          <w:marTop w:val="0"/>
          <w:marBottom w:val="0"/>
          <w:divBdr>
            <w:top w:val="single" w:sz="6" w:space="15" w:color="E6E6E6"/>
            <w:left w:val="none" w:sz="0" w:space="0" w:color="auto"/>
            <w:bottom w:val="none" w:sz="0" w:space="0" w:color="auto"/>
            <w:right w:val="none" w:sz="0" w:space="0" w:color="auto"/>
          </w:divBdr>
        </w:div>
      </w:divsChild>
    </w:div>
    <w:div w:id="44332925">
      <w:bodyDiv w:val="1"/>
      <w:marLeft w:val="0"/>
      <w:marRight w:val="0"/>
      <w:marTop w:val="0"/>
      <w:marBottom w:val="0"/>
      <w:divBdr>
        <w:top w:val="none" w:sz="0" w:space="0" w:color="auto"/>
        <w:left w:val="none" w:sz="0" w:space="0" w:color="auto"/>
        <w:bottom w:val="none" w:sz="0" w:space="0" w:color="auto"/>
        <w:right w:val="none" w:sz="0" w:space="0" w:color="auto"/>
      </w:divBdr>
      <w:divsChild>
        <w:div w:id="1252928716">
          <w:marLeft w:val="0"/>
          <w:marRight w:val="0"/>
          <w:marTop w:val="360"/>
          <w:marBottom w:val="450"/>
          <w:divBdr>
            <w:top w:val="none" w:sz="0" w:space="0" w:color="auto"/>
            <w:left w:val="none" w:sz="0" w:space="0" w:color="auto"/>
            <w:bottom w:val="none" w:sz="0" w:space="0" w:color="auto"/>
            <w:right w:val="none" w:sz="0" w:space="0" w:color="auto"/>
          </w:divBdr>
        </w:div>
        <w:div w:id="115566803">
          <w:marLeft w:val="0"/>
          <w:marRight w:val="0"/>
          <w:marTop w:val="0"/>
          <w:marBottom w:val="0"/>
          <w:divBdr>
            <w:top w:val="none" w:sz="0" w:space="0" w:color="auto"/>
            <w:left w:val="none" w:sz="0" w:space="0" w:color="auto"/>
            <w:bottom w:val="none" w:sz="0" w:space="0" w:color="auto"/>
            <w:right w:val="none" w:sz="0" w:space="0" w:color="auto"/>
          </w:divBdr>
          <w:divsChild>
            <w:div w:id="1023095872">
              <w:marLeft w:val="0"/>
              <w:marRight w:val="0"/>
              <w:marTop w:val="240"/>
              <w:marBottom w:val="240"/>
              <w:divBdr>
                <w:top w:val="none" w:sz="0" w:space="0" w:color="auto"/>
                <w:left w:val="none" w:sz="0" w:space="0" w:color="auto"/>
                <w:bottom w:val="none" w:sz="0" w:space="0" w:color="auto"/>
                <w:right w:val="none" w:sz="0" w:space="0" w:color="auto"/>
              </w:divBdr>
              <w:divsChild>
                <w:div w:id="908081601">
                  <w:marLeft w:val="0"/>
                  <w:marRight w:val="0"/>
                  <w:marTop w:val="0"/>
                  <w:marBottom w:val="0"/>
                  <w:divBdr>
                    <w:top w:val="none" w:sz="0" w:space="0" w:color="auto"/>
                    <w:left w:val="none" w:sz="0" w:space="0" w:color="auto"/>
                    <w:bottom w:val="none" w:sz="0" w:space="0" w:color="auto"/>
                    <w:right w:val="none" w:sz="0" w:space="0" w:color="auto"/>
                  </w:divBdr>
                </w:div>
              </w:divsChild>
            </w:div>
            <w:div w:id="274168883">
              <w:marLeft w:val="0"/>
              <w:marRight w:val="0"/>
              <w:marTop w:val="150"/>
              <w:marBottom w:val="150"/>
              <w:divBdr>
                <w:top w:val="single" w:sz="6" w:space="3" w:color="DDDDDD"/>
                <w:left w:val="single" w:sz="6" w:space="0" w:color="DDDDDD"/>
                <w:bottom w:val="single" w:sz="6" w:space="0" w:color="DDDDDD"/>
                <w:right w:val="single" w:sz="6" w:space="0" w:color="DDDDDD"/>
              </w:divBdr>
            </w:div>
            <w:div w:id="127913878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9677877">
      <w:bodyDiv w:val="1"/>
      <w:marLeft w:val="0"/>
      <w:marRight w:val="0"/>
      <w:marTop w:val="0"/>
      <w:marBottom w:val="0"/>
      <w:divBdr>
        <w:top w:val="none" w:sz="0" w:space="0" w:color="auto"/>
        <w:left w:val="none" w:sz="0" w:space="0" w:color="auto"/>
        <w:bottom w:val="none" w:sz="0" w:space="0" w:color="auto"/>
        <w:right w:val="none" w:sz="0" w:space="0" w:color="auto"/>
      </w:divBdr>
      <w:divsChild>
        <w:div w:id="1506674702">
          <w:marLeft w:val="0"/>
          <w:marRight w:val="0"/>
          <w:marTop w:val="360"/>
          <w:marBottom w:val="450"/>
          <w:divBdr>
            <w:top w:val="none" w:sz="0" w:space="0" w:color="auto"/>
            <w:left w:val="none" w:sz="0" w:space="0" w:color="auto"/>
            <w:bottom w:val="none" w:sz="0" w:space="0" w:color="auto"/>
            <w:right w:val="none" w:sz="0" w:space="0" w:color="auto"/>
          </w:divBdr>
        </w:div>
        <w:div w:id="792333847">
          <w:marLeft w:val="0"/>
          <w:marRight w:val="0"/>
          <w:marTop w:val="0"/>
          <w:marBottom w:val="0"/>
          <w:divBdr>
            <w:top w:val="none" w:sz="0" w:space="0" w:color="auto"/>
            <w:left w:val="none" w:sz="0" w:space="0" w:color="auto"/>
            <w:bottom w:val="none" w:sz="0" w:space="0" w:color="auto"/>
            <w:right w:val="none" w:sz="0" w:space="0" w:color="auto"/>
          </w:divBdr>
          <w:divsChild>
            <w:div w:id="2040815363">
              <w:marLeft w:val="0"/>
              <w:marRight w:val="0"/>
              <w:marTop w:val="240"/>
              <w:marBottom w:val="240"/>
              <w:divBdr>
                <w:top w:val="none" w:sz="0" w:space="0" w:color="auto"/>
                <w:left w:val="none" w:sz="0" w:space="0" w:color="auto"/>
                <w:bottom w:val="none" w:sz="0" w:space="0" w:color="auto"/>
                <w:right w:val="none" w:sz="0" w:space="0" w:color="auto"/>
              </w:divBdr>
              <w:divsChild>
                <w:div w:id="2088531072">
                  <w:marLeft w:val="0"/>
                  <w:marRight w:val="0"/>
                  <w:marTop w:val="0"/>
                  <w:marBottom w:val="0"/>
                  <w:divBdr>
                    <w:top w:val="none" w:sz="0" w:space="0" w:color="auto"/>
                    <w:left w:val="none" w:sz="0" w:space="0" w:color="auto"/>
                    <w:bottom w:val="none" w:sz="0" w:space="0" w:color="auto"/>
                    <w:right w:val="none" w:sz="0" w:space="0" w:color="auto"/>
                  </w:divBdr>
                </w:div>
              </w:divsChild>
            </w:div>
            <w:div w:id="27853320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26452344">
      <w:bodyDiv w:val="1"/>
      <w:marLeft w:val="0"/>
      <w:marRight w:val="0"/>
      <w:marTop w:val="0"/>
      <w:marBottom w:val="0"/>
      <w:divBdr>
        <w:top w:val="none" w:sz="0" w:space="0" w:color="auto"/>
        <w:left w:val="none" w:sz="0" w:space="0" w:color="auto"/>
        <w:bottom w:val="none" w:sz="0" w:space="0" w:color="auto"/>
        <w:right w:val="none" w:sz="0" w:space="0" w:color="auto"/>
      </w:divBdr>
      <w:divsChild>
        <w:div w:id="1920089612">
          <w:marLeft w:val="-180"/>
          <w:marRight w:val="-180"/>
          <w:marTop w:val="0"/>
          <w:marBottom w:val="0"/>
          <w:divBdr>
            <w:top w:val="none" w:sz="0" w:space="0" w:color="auto"/>
            <w:left w:val="none" w:sz="0" w:space="0" w:color="auto"/>
            <w:bottom w:val="none" w:sz="0" w:space="0" w:color="auto"/>
            <w:right w:val="none" w:sz="0" w:space="0" w:color="auto"/>
          </w:divBdr>
          <w:divsChild>
            <w:div w:id="712924359">
              <w:marLeft w:val="0"/>
              <w:marRight w:val="0"/>
              <w:marTop w:val="0"/>
              <w:marBottom w:val="0"/>
              <w:divBdr>
                <w:top w:val="none" w:sz="0" w:space="0" w:color="auto"/>
                <w:left w:val="none" w:sz="0" w:space="0" w:color="auto"/>
                <w:bottom w:val="none" w:sz="0" w:space="0" w:color="auto"/>
                <w:right w:val="none" w:sz="0" w:space="0" w:color="auto"/>
              </w:divBdr>
            </w:div>
            <w:div w:id="335421281">
              <w:marLeft w:val="0"/>
              <w:marRight w:val="0"/>
              <w:marTop w:val="0"/>
              <w:marBottom w:val="0"/>
              <w:divBdr>
                <w:top w:val="none" w:sz="0" w:space="0" w:color="auto"/>
                <w:left w:val="none" w:sz="0" w:space="0" w:color="auto"/>
                <w:bottom w:val="none" w:sz="0" w:space="0" w:color="auto"/>
                <w:right w:val="none" w:sz="0" w:space="0" w:color="auto"/>
              </w:divBdr>
              <w:divsChild>
                <w:div w:id="891162602">
                  <w:marLeft w:val="0"/>
                  <w:marRight w:val="0"/>
                  <w:marTop w:val="0"/>
                  <w:marBottom w:val="0"/>
                  <w:divBdr>
                    <w:top w:val="none" w:sz="0" w:space="0" w:color="auto"/>
                    <w:left w:val="none" w:sz="0" w:space="0" w:color="auto"/>
                    <w:bottom w:val="none" w:sz="0" w:space="0" w:color="auto"/>
                    <w:right w:val="none" w:sz="0" w:space="0" w:color="auto"/>
                  </w:divBdr>
                  <w:divsChild>
                    <w:div w:id="1429038411">
                      <w:marLeft w:val="0"/>
                      <w:marRight w:val="0"/>
                      <w:marTop w:val="0"/>
                      <w:marBottom w:val="0"/>
                      <w:divBdr>
                        <w:top w:val="none" w:sz="0" w:space="0" w:color="auto"/>
                        <w:left w:val="none" w:sz="0" w:space="0" w:color="auto"/>
                        <w:bottom w:val="none" w:sz="0" w:space="0" w:color="auto"/>
                        <w:right w:val="none" w:sz="0" w:space="0" w:color="auto"/>
                      </w:divBdr>
                    </w:div>
                    <w:div w:id="9825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82477">
              <w:marLeft w:val="0"/>
              <w:marRight w:val="0"/>
              <w:marTop w:val="0"/>
              <w:marBottom w:val="0"/>
              <w:divBdr>
                <w:top w:val="none" w:sz="0" w:space="0" w:color="auto"/>
                <w:left w:val="none" w:sz="0" w:space="0" w:color="auto"/>
                <w:bottom w:val="none" w:sz="0" w:space="0" w:color="auto"/>
                <w:right w:val="none" w:sz="0" w:space="0" w:color="auto"/>
              </w:divBdr>
              <w:divsChild>
                <w:div w:id="1343703235">
                  <w:marLeft w:val="0"/>
                  <w:marRight w:val="0"/>
                  <w:marTop w:val="0"/>
                  <w:marBottom w:val="0"/>
                  <w:divBdr>
                    <w:top w:val="none" w:sz="0" w:space="0" w:color="auto"/>
                    <w:left w:val="none" w:sz="0" w:space="0" w:color="auto"/>
                    <w:bottom w:val="none" w:sz="0" w:space="0" w:color="auto"/>
                    <w:right w:val="none" w:sz="0" w:space="0" w:color="auto"/>
                  </w:divBdr>
                </w:div>
              </w:divsChild>
            </w:div>
            <w:div w:id="553352616">
              <w:marLeft w:val="0"/>
              <w:marRight w:val="0"/>
              <w:marTop w:val="0"/>
              <w:marBottom w:val="0"/>
              <w:divBdr>
                <w:top w:val="none" w:sz="0" w:space="0" w:color="auto"/>
                <w:left w:val="none" w:sz="0" w:space="0" w:color="auto"/>
                <w:bottom w:val="none" w:sz="0" w:space="0" w:color="auto"/>
                <w:right w:val="none" w:sz="0" w:space="0" w:color="auto"/>
              </w:divBdr>
              <w:divsChild>
                <w:div w:id="2007588224">
                  <w:marLeft w:val="0"/>
                  <w:marRight w:val="0"/>
                  <w:marTop w:val="0"/>
                  <w:marBottom w:val="0"/>
                  <w:divBdr>
                    <w:top w:val="none" w:sz="0" w:space="0" w:color="auto"/>
                    <w:left w:val="none" w:sz="0" w:space="0" w:color="auto"/>
                    <w:bottom w:val="none" w:sz="0" w:space="0" w:color="auto"/>
                    <w:right w:val="none" w:sz="0" w:space="0" w:color="auto"/>
                  </w:divBdr>
                  <w:divsChild>
                    <w:div w:id="144973539">
                      <w:marLeft w:val="0"/>
                      <w:marRight w:val="0"/>
                      <w:marTop w:val="0"/>
                      <w:marBottom w:val="0"/>
                      <w:divBdr>
                        <w:top w:val="none" w:sz="0" w:space="0" w:color="auto"/>
                        <w:left w:val="none" w:sz="0" w:space="0" w:color="auto"/>
                        <w:bottom w:val="none" w:sz="0" w:space="0" w:color="auto"/>
                        <w:right w:val="none" w:sz="0" w:space="0" w:color="auto"/>
                      </w:divBdr>
                      <w:divsChild>
                        <w:div w:id="996808826">
                          <w:marLeft w:val="0"/>
                          <w:marRight w:val="0"/>
                          <w:marTop w:val="0"/>
                          <w:marBottom w:val="0"/>
                          <w:divBdr>
                            <w:top w:val="none" w:sz="0" w:space="0" w:color="auto"/>
                            <w:left w:val="none" w:sz="0" w:space="0" w:color="auto"/>
                            <w:bottom w:val="none" w:sz="0" w:space="0" w:color="auto"/>
                            <w:right w:val="none" w:sz="0" w:space="0" w:color="auto"/>
                          </w:divBdr>
                          <w:divsChild>
                            <w:div w:id="15568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4340">
              <w:marLeft w:val="0"/>
              <w:marRight w:val="0"/>
              <w:marTop w:val="0"/>
              <w:marBottom w:val="0"/>
              <w:divBdr>
                <w:top w:val="none" w:sz="0" w:space="0" w:color="auto"/>
                <w:left w:val="none" w:sz="0" w:space="0" w:color="auto"/>
                <w:bottom w:val="none" w:sz="0" w:space="0" w:color="auto"/>
                <w:right w:val="none" w:sz="0" w:space="0" w:color="auto"/>
              </w:divBdr>
              <w:divsChild>
                <w:div w:id="1654603719">
                  <w:marLeft w:val="0"/>
                  <w:marRight w:val="0"/>
                  <w:marTop w:val="0"/>
                  <w:marBottom w:val="0"/>
                  <w:divBdr>
                    <w:top w:val="none" w:sz="0" w:space="0" w:color="auto"/>
                    <w:left w:val="none" w:sz="0" w:space="0" w:color="auto"/>
                    <w:bottom w:val="none" w:sz="0" w:space="0" w:color="auto"/>
                    <w:right w:val="none" w:sz="0" w:space="0" w:color="auto"/>
                  </w:divBdr>
                </w:div>
                <w:div w:id="124298836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2141416366">
          <w:marLeft w:val="0"/>
          <w:marRight w:val="0"/>
          <w:marTop w:val="0"/>
          <w:marBottom w:val="0"/>
          <w:divBdr>
            <w:top w:val="none" w:sz="0" w:space="0" w:color="auto"/>
            <w:left w:val="none" w:sz="0" w:space="0" w:color="auto"/>
            <w:bottom w:val="none" w:sz="0" w:space="0" w:color="auto"/>
            <w:right w:val="none" w:sz="0" w:space="0" w:color="auto"/>
          </w:divBdr>
          <w:divsChild>
            <w:div w:id="93331368">
              <w:marLeft w:val="-180"/>
              <w:marRight w:val="-180"/>
              <w:marTop w:val="0"/>
              <w:marBottom w:val="0"/>
              <w:divBdr>
                <w:top w:val="none" w:sz="0" w:space="0" w:color="auto"/>
                <w:left w:val="none" w:sz="0" w:space="0" w:color="auto"/>
                <w:bottom w:val="none" w:sz="0" w:space="0" w:color="auto"/>
                <w:right w:val="none" w:sz="0" w:space="0" w:color="auto"/>
              </w:divBdr>
              <w:divsChild>
                <w:div w:id="2007399483">
                  <w:marLeft w:val="0"/>
                  <w:marRight w:val="0"/>
                  <w:marTop w:val="0"/>
                  <w:marBottom w:val="0"/>
                  <w:divBdr>
                    <w:top w:val="none" w:sz="0" w:space="0" w:color="auto"/>
                    <w:left w:val="none" w:sz="0" w:space="0" w:color="auto"/>
                    <w:bottom w:val="none" w:sz="0" w:space="0" w:color="auto"/>
                    <w:right w:val="none" w:sz="0" w:space="0" w:color="auto"/>
                  </w:divBdr>
                  <w:divsChild>
                    <w:div w:id="1684210601">
                      <w:marLeft w:val="-180"/>
                      <w:marRight w:val="-180"/>
                      <w:marTop w:val="0"/>
                      <w:marBottom w:val="0"/>
                      <w:divBdr>
                        <w:top w:val="none" w:sz="0" w:space="0" w:color="auto"/>
                        <w:left w:val="none" w:sz="0" w:space="0" w:color="auto"/>
                        <w:bottom w:val="none" w:sz="0" w:space="0" w:color="auto"/>
                        <w:right w:val="none" w:sz="0" w:space="0" w:color="auto"/>
                      </w:divBdr>
                      <w:divsChild>
                        <w:div w:id="1433625800">
                          <w:marLeft w:val="0"/>
                          <w:marRight w:val="0"/>
                          <w:marTop w:val="0"/>
                          <w:marBottom w:val="0"/>
                          <w:divBdr>
                            <w:top w:val="none" w:sz="0" w:space="0" w:color="auto"/>
                            <w:left w:val="none" w:sz="0" w:space="0" w:color="auto"/>
                            <w:bottom w:val="none" w:sz="0" w:space="0" w:color="auto"/>
                            <w:right w:val="none" w:sz="0" w:space="0" w:color="auto"/>
                          </w:divBdr>
                          <w:divsChild>
                            <w:div w:id="1175848395">
                              <w:marLeft w:val="0"/>
                              <w:marRight w:val="0"/>
                              <w:marTop w:val="0"/>
                              <w:marBottom w:val="0"/>
                              <w:divBdr>
                                <w:top w:val="none" w:sz="0" w:space="0" w:color="auto"/>
                                <w:left w:val="none" w:sz="0" w:space="0" w:color="auto"/>
                                <w:bottom w:val="none" w:sz="0" w:space="0" w:color="auto"/>
                                <w:right w:val="none" w:sz="0" w:space="0" w:color="auto"/>
                              </w:divBdr>
                              <w:divsChild>
                                <w:div w:id="16970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962122">
      <w:bodyDiv w:val="1"/>
      <w:marLeft w:val="0"/>
      <w:marRight w:val="0"/>
      <w:marTop w:val="0"/>
      <w:marBottom w:val="0"/>
      <w:divBdr>
        <w:top w:val="none" w:sz="0" w:space="0" w:color="auto"/>
        <w:left w:val="none" w:sz="0" w:space="0" w:color="auto"/>
        <w:bottom w:val="none" w:sz="0" w:space="0" w:color="auto"/>
        <w:right w:val="none" w:sz="0" w:space="0" w:color="auto"/>
      </w:divBdr>
    </w:div>
    <w:div w:id="272370069">
      <w:bodyDiv w:val="1"/>
      <w:marLeft w:val="0"/>
      <w:marRight w:val="0"/>
      <w:marTop w:val="0"/>
      <w:marBottom w:val="0"/>
      <w:divBdr>
        <w:top w:val="none" w:sz="0" w:space="0" w:color="auto"/>
        <w:left w:val="none" w:sz="0" w:space="0" w:color="auto"/>
        <w:bottom w:val="none" w:sz="0" w:space="0" w:color="auto"/>
        <w:right w:val="none" w:sz="0" w:space="0" w:color="auto"/>
      </w:divBdr>
    </w:div>
    <w:div w:id="299845196">
      <w:bodyDiv w:val="1"/>
      <w:marLeft w:val="0"/>
      <w:marRight w:val="0"/>
      <w:marTop w:val="0"/>
      <w:marBottom w:val="0"/>
      <w:divBdr>
        <w:top w:val="none" w:sz="0" w:space="0" w:color="auto"/>
        <w:left w:val="none" w:sz="0" w:space="0" w:color="auto"/>
        <w:bottom w:val="none" w:sz="0" w:space="0" w:color="auto"/>
        <w:right w:val="none" w:sz="0" w:space="0" w:color="auto"/>
      </w:divBdr>
    </w:div>
    <w:div w:id="389884901">
      <w:bodyDiv w:val="1"/>
      <w:marLeft w:val="0"/>
      <w:marRight w:val="0"/>
      <w:marTop w:val="0"/>
      <w:marBottom w:val="0"/>
      <w:divBdr>
        <w:top w:val="none" w:sz="0" w:space="0" w:color="auto"/>
        <w:left w:val="none" w:sz="0" w:space="0" w:color="auto"/>
        <w:bottom w:val="none" w:sz="0" w:space="0" w:color="auto"/>
        <w:right w:val="none" w:sz="0" w:space="0" w:color="auto"/>
      </w:divBdr>
      <w:divsChild>
        <w:div w:id="831877096">
          <w:marLeft w:val="0"/>
          <w:marRight w:val="0"/>
          <w:marTop w:val="0"/>
          <w:marBottom w:val="0"/>
          <w:divBdr>
            <w:top w:val="none" w:sz="0" w:space="0" w:color="auto"/>
            <w:left w:val="none" w:sz="0" w:space="0" w:color="auto"/>
            <w:bottom w:val="none" w:sz="0" w:space="0" w:color="auto"/>
            <w:right w:val="none" w:sz="0" w:space="0" w:color="auto"/>
          </w:divBdr>
        </w:div>
        <w:div w:id="57484878">
          <w:marLeft w:val="0"/>
          <w:marRight w:val="0"/>
          <w:marTop w:val="0"/>
          <w:marBottom w:val="0"/>
          <w:divBdr>
            <w:top w:val="none" w:sz="0" w:space="0" w:color="auto"/>
            <w:left w:val="none" w:sz="0" w:space="0" w:color="auto"/>
            <w:bottom w:val="none" w:sz="0" w:space="0" w:color="auto"/>
            <w:right w:val="none" w:sz="0" w:space="0" w:color="auto"/>
          </w:divBdr>
        </w:div>
        <w:div w:id="317073387">
          <w:marLeft w:val="0"/>
          <w:marRight w:val="0"/>
          <w:marTop w:val="0"/>
          <w:marBottom w:val="0"/>
          <w:divBdr>
            <w:top w:val="none" w:sz="0" w:space="0" w:color="auto"/>
            <w:left w:val="none" w:sz="0" w:space="0" w:color="auto"/>
            <w:bottom w:val="none" w:sz="0" w:space="0" w:color="auto"/>
            <w:right w:val="none" w:sz="0" w:space="0" w:color="auto"/>
          </w:divBdr>
          <w:divsChild>
            <w:div w:id="1842964891">
              <w:marLeft w:val="0"/>
              <w:marRight w:val="0"/>
              <w:marTop w:val="0"/>
              <w:marBottom w:val="0"/>
              <w:divBdr>
                <w:top w:val="none" w:sz="0" w:space="0" w:color="auto"/>
                <w:left w:val="none" w:sz="0" w:space="0" w:color="auto"/>
                <w:bottom w:val="none" w:sz="0" w:space="0" w:color="auto"/>
                <w:right w:val="none" w:sz="0" w:space="0" w:color="auto"/>
              </w:divBdr>
              <w:divsChild>
                <w:div w:id="18746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0521">
          <w:marLeft w:val="0"/>
          <w:marRight w:val="0"/>
          <w:marTop w:val="0"/>
          <w:marBottom w:val="0"/>
          <w:divBdr>
            <w:top w:val="none" w:sz="0" w:space="0" w:color="auto"/>
            <w:left w:val="none" w:sz="0" w:space="0" w:color="auto"/>
            <w:bottom w:val="none" w:sz="0" w:space="0" w:color="auto"/>
            <w:right w:val="none" w:sz="0" w:space="0" w:color="auto"/>
          </w:divBdr>
          <w:divsChild>
            <w:div w:id="1718898638">
              <w:marLeft w:val="0"/>
              <w:marRight w:val="0"/>
              <w:marTop w:val="0"/>
              <w:marBottom w:val="0"/>
              <w:divBdr>
                <w:top w:val="none" w:sz="0" w:space="0" w:color="auto"/>
                <w:left w:val="none" w:sz="0" w:space="0" w:color="auto"/>
                <w:bottom w:val="none" w:sz="0" w:space="0" w:color="auto"/>
                <w:right w:val="none" w:sz="0" w:space="0" w:color="auto"/>
              </w:divBdr>
            </w:div>
            <w:div w:id="8356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306">
      <w:bodyDiv w:val="1"/>
      <w:marLeft w:val="0"/>
      <w:marRight w:val="0"/>
      <w:marTop w:val="0"/>
      <w:marBottom w:val="0"/>
      <w:divBdr>
        <w:top w:val="none" w:sz="0" w:space="0" w:color="auto"/>
        <w:left w:val="none" w:sz="0" w:space="0" w:color="auto"/>
        <w:bottom w:val="none" w:sz="0" w:space="0" w:color="auto"/>
        <w:right w:val="none" w:sz="0" w:space="0" w:color="auto"/>
      </w:divBdr>
      <w:divsChild>
        <w:div w:id="1120564927">
          <w:marLeft w:val="0"/>
          <w:marRight w:val="0"/>
          <w:marTop w:val="360"/>
          <w:marBottom w:val="450"/>
          <w:divBdr>
            <w:top w:val="none" w:sz="0" w:space="0" w:color="auto"/>
            <w:left w:val="none" w:sz="0" w:space="0" w:color="auto"/>
            <w:bottom w:val="none" w:sz="0" w:space="0" w:color="auto"/>
            <w:right w:val="none" w:sz="0" w:space="0" w:color="auto"/>
          </w:divBdr>
        </w:div>
        <w:div w:id="905532759">
          <w:marLeft w:val="0"/>
          <w:marRight w:val="0"/>
          <w:marTop w:val="0"/>
          <w:marBottom w:val="0"/>
          <w:divBdr>
            <w:top w:val="none" w:sz="0" w:space="0" w:color="auto"/>
            <w:left w:val="none" w:sz="0" w:space="0" w:color="auto"/>
            <w:bottom w:val="none" w:sz="0" w:space="0" w:color="auto"/>
            <w:right w:val="none" w:sz="0" w:space="0" w:color="auto"/>
          </w:divBdr>
          <w:divsChild>
            <w:div w:id="1997301323">
              <w:marLeft w:val="0"/>
              <w:marRight w:val="0"/>
              <w:marTop w:val="240"/>
              <w:marBottom w:val="240"/>
              <w:divBdr>
                <w:top w:val="none" w:sz="0" w:space="0" w:color="auto"/>
                <w:left w:val="none" w:sz="0" w:space="0" w:color="auto"/>
                <w:bottom w:val="none" w:sz="0" w:space="0" w:color="auto"/>
                <w:right w:val="none" w:sz="0" w:space="0" w:color="auto"/>
              </w:divBdr>
              <w:divsChild>
                <w:div w:id="691298751">
                  <w:marLeft w:val="0"/>
                  <w:marRight w:val="0"/>
                  <w:marTop w:val="0"/>
                  <w:marBottom w:val="0"/>
                  <w:divBdr>
                    <w:top w:val="none" w:sz="0" w:space="0" w:color="auto"/>
                    <w:left w:val="none" w:sz="0" w:space="0" w:color="auto"/>
                    <w:bottom w:val="none" w:sz="0" w:space="0" w:color="auto"/>
                    <w:right w:val="none" w:sz="0" w:space="0" w:color="auto"/>
                  </w:divBdr>
                </w:div>
              </w:divsChild>
            </w:div>
            <w:div w:id="189854217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405609661">
      <w:bodyDiv w:val="1"/>
      <w:marLeft w:val="0"/>
      <w:marRight w:val="0"/>
      <w:marTop w:val="0"/>
      <w:marBottom w:val="0"/>
      <w:divBdr>
        <w:top w:val="none" w:sz="0" w:space="0" w:color="auto"/>
        <w:left w:val="none" w:sz="0" w:space="0" w:color="auto"/>
        <w:bottom w:val="none" w:sz="0" w:space="0" w:color="auto"/>
        <w:right w:val="none" w:sz="0" w:space="0" w:color="auto"/>
      </w:divBdr>
      <w:divsChild>
        <w:div w:id="1040204743">
          <w:marLeft w:val="0"/>
          <w:marRight w:val="0"/>
          <w:marTop w:val="0"/>
          <w:marBottom w:val="0"/>
          <w:divBdr>
            <w:top w:val="none" w:sz="0" w:space="0" w:color="auto"/>
            <w:left w:val="none" w:sz="0" w:space="0" w:color="auto"/>
            <w:bottom w:val="none" w:sz="0" w:space="0" w:color="auto"/>
            <w:right w:val="none" w:sz="0" w:space="0" w:color="auto"/>
          </w:divBdr>
          <w:divsChild>
            <w:div w:id="1790851241">
              <w:marLeft w:val="0"/>
              <w:marRight w:val="0"/>
              <w:marTop w:val="0"/>
              <w:marBottom w:val="0"/>
              <w:divBdr>
                <w:top w:val="none" w:sz="0" w:space="0" w:color="auto"/>
                <w:left w:val="none" w:sz="0" w:space="0" w:color="auto"/>
                <w:bottom w:val="none" w:sz="0" w:space="0" w:color="auto"/>
                <w:right w:val="none" w:sz="0" w:space="0" w:color="auto"/>
              </w:divBdr>
              <w:divsChild>
                <w:div w:id="1526209240">
                  <w:marLeft w:val="0"/>
                  <w:marRight w:val="0"/>
                  <w:marTop w:val="0"/>
                  <w:marBottom w:val="0"/>
                  <w:divBdr>
                    <w:top w:val="none" w:sz="0" w:space="0" w:color="auto"/>
                    <w:left w:val="none" w:sz="0" w:space="0" w:color="auto"/>
                    <w:bottom w:val="none" w:sz="0" w:space="0" w:color="auto"/>
                    <w:right w:val="none" w:sz="0" w:space="0" w:color="auto"/>
                  </w:divBdr>
                  <w:divsChild>
                    <w:div w:id="1574655778">
                      <w:marLeft w:val="0"/>
                      <w:marRight w:val="0"/>
                      <w:marTop w:val="0"/>
                      <w:marBottom w:val="0"/>
                      <w:divBdr>
                        <w:top w:val="none" w:sz="0" w:space="0" w:color="auto"/>
                        <w:left w:val="none" w:sz="0" w:space="0" w:color="auto"/>
                        <w:bottom w:val="none" w:sz="0" w:space="0" w:color="auto"/>
                        <w:right w:val="none" w:sz="0" w:space="0" w:color="auto"/>
                      </w:divBdr>
                      <w:divsChild>
                        <w:div w:id="1783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2426">
          <w:marLeft w:val="0"/>
          <w:marRight w:val="0"/>
          <w:marTop w:val="0"/>
          <w:marBottom w:val="0"/>
          <w:divBdr>
            <w:top w:val="single" w:sz="2" w:space="11" w:color="CCD6DD"/>
            <w:left w:val="single" w:sz="6" w:space="15" w:color="CCD6DD"/>
            <w:bottom w:val="single" w:sz="6" w:space="9" w:color="CCD6DD"/>
            <w:right w:val="single" w:sz="6" w:space="15" w:color="CCD6DD"/>
          </w:divBdr>
          <w:divsChild>
            <w:div w:id="112095191">
              <w:blockQuote w:val="1"/>
              <w:marLeft w:val="0"/>
              <w:marRight w:val="0"/>
              <w:marTop w:val="0"/>
              <w:marBottom w:val="0"/>
              <w:divBdr>
                <w:top w:val="none" w:sz="0" w:space="0" w:color="auto"/>
                <w:left w:val="none" w:sz="0" w:space="0" w:color="auto"/>
                <w:bottom w:val="none" w:sz="0" w:space="0" w:color="auto"/>
                <w:right w:val="none" w:sz="0" w:space="0" w:color="auto"/>
              </w:divBdr>
              <w:divsChild>
                <w:div w:id="142082538">
                  <w:marLeft w:val="0"/>
                  <w:marRight w:val="0"/>
                  <w:marTop w:val="0"/>
                  <w:marBottom w:val="0"/>
                  <w:divBdr>
                    <w:top w:val="none" w:sz="0" w:space="0" w:color="auto"/>
                    <w:left w:val="none" w:sz="0" w:space="0" w:color="auto"/>
                    <w:bottom w:val="none" w:sz="0" w:space="0" w:color="auto"/>
                    <w:right w:val="none" w:sz="0" w:space="0" w:color="auto"/>
                  </w:divBdr>
                  <w:divsChild>
                    <w:div w:id="2133015418">
                      <w:marLeft w:val="0"/>
                      <w:marRight w:val="0"/>
                      <w:marTop w:val="0"/>
                      <w:marBottom w:val="0"/>
                      <w:divBdr>
                        <w:top w:val="none" w:sz="0" w:space="0" w:color="auto"/>
                        <w:left w:val="none" w:sz="0" w:space="0" w:color="auto"/>
                        <w:bottom w:val="none" w:sz="0" w:space="0" w:color="auto"/>
                        <w:right w:val="none" w:sz="0" w:space="0" w:color="auto"/>
                      </w:divBdr>
                    </w:div>
                    <w:div w:id="1665354587">
                      <w:marLeft w:val="0"/>
                      <w:marRight w:val="0"/>
                      <w:marTop w:val="30"/>
                      <w:marBottom w:val="0"/>
                      <w:divBdr>
                        <w:top w:val="none" w:sz="0" w:space="0" w:color="auto"/>
                        <w:left w:val="none" w:sz="0" w:space="0" w:color="auto"/>
                        <w:bottom w:val="none" w:sz="0" w:space="0" w:color="auto"/>
                        <w:right w:val="none" w:sz="0" w:space="0" w:color="auto"/>
                      </w:divBdr>
                    </w:div>
                  </w:divsChild>
                </w:div>
                <w:div w:id="1000163053">
                  <w:marLeft w:val="0"/>
                  <w:marRight w:val="0"/>
                  <w:marTop w:val="210"/>
                  <w:marBottom w:val="0"/>
                  <w:divBdr>
                    <w:top w:val="none" w:sz="0" w:space="0" w:color="auto"/>
                    <w:left w:val="none" w:sz="0" w:space="0" w:color="auto"/>
                    <w:bottom w:val="none" w:sz="0" w:space="0" w:color="auto"/>
                    <w:right w:val="none" w:sz="0" w:space="0" w:color="auto"/>
                  </w:divBdr>
                  <w:divsChild>
                    <w:div w:id="166967076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410197619">
      <w:bodyDiv w:val="1"/>
      <w:marLeft w:val="0"/>
      <w:marRight w:val="0"/>
      <w:marTop w:val="0"/>
      <w:marBottom w:val="0"/>
      <w:divBdr>
        <w:top w:val="none" w:sz="0" w:space="0" w:color="auto"/>
        <w:left w:val="none" w:sz="0" w:space="0" w:color="auto"/>
        <w:bottom w:val="none" w:sz="0" w:space="0" w:color="auto"/>
        <w:right w:val="none" w:sz="0" w:space="0" w:color="auto"/>
      </w:divBdr>
    </w:div>
    <w:div w:id="431513376">
      <w:bodyDiv w:val="1"/>
      <w:marLeft w:val="0"/>
      <w:marRight w:val="0"/>
      <w:marTop w:val="0"/>
      <w:marBottom w:val="0"/>
      <w:divBdr>
        <w:top w:val="none" w:sz="0" w:space="0" w:color="auto"/>
        <w:left w:val="none" w:sz="0" w:space="0" w:color="auto"/>
        <w:bottom w:val="none" w:sz="0" w:space="0" w:color="auto"/>
        <w:right w:val="none" w:sz="0" w:space="0" w:color="auto"/>
      </w:divBdr>
      <w:divsChild>
        <w:div w:id="2069302700">
          <w:marLeft w:val="0"/>
          <w:marRight w:val="0"/>
          <w:marTop w:val="0"/>
          <w:marBottom w:val="0"/>
          <w:divBdr>
            <w:top w:val="none" w:sz="0" w:space="0" w:color="auto"/>
            <w:left w:val="none" w:sz="0" w:space="0" w:color="auto"/>
            <w:bottom w:val="none" w:sz="0" w:space="0" w:color="auto"/>
            <w:right w:val="none" w:sz="0" w:space="0" w:color="auto"/>
          </w:divBdr>
          <w:divsChild>
            <w:div w:id="1078795536">
              <w:marLeft w:val="0"/>
              <w:marRight w:val="0"/>
              <w:marTop w:val="0"/>
              <w:marBottom w:val="0"/>
              <w:divBdr>
                <w:top w:val="none" w:sz="0" w:space="0" w:color="auto"/>
                <w:left w:val="none" w:sz="0" w:space="0" w:color="auto"/>
                <w:bottom w:val="none" w:sz="0" w:space="0" w:color="auto"/>
                <w:right w:val="none" w:sz="0" w:space="0" w:color="auto"/>
              </w:divBdr>
            </w:div>
          </w:divsChild>
        </w:div>
        <w:div w:id="1548057990">
          <w:marLeft w:val="0"/>
          <w:marRight w:val="0"/>
          <w:marTop w:val="150"/>
          <w:marBottom w:val="75"/>
          <w:divBdr>
            <w:top w:val="none" w:sz="0" w:space="0" w:color="auto"/>
            <w:left w:val="none" w:sz="0" w:space="0" w:color="auto"/>
            <w:bottom w:val="none" w:sz="0" w:space="0" w:color="auto"/>
            <w:right w:val="none" w:sz="0" w:space="0" w:color="auto"/>
          </w:divBdr>
        </w:div>
        <w:div w:id="284850982">
          <w:marLeft w:val="0"/>
          <w:marRight w:val="0"/>
          <w:marTop w:val="48"/>
          <w:marBottom w:val="48"/>
          <w:divBdr>
            <w:top w:val="none" w:sz="0" w:space="0" w:color="auto"/>
            <w:left w:val="none" w:sz="0" w:space="0" w:color="auto"/>
            <w:bottom w:val="none" w:sz="0" w:space="0" w:color="auto"/>
            <w:right w:val="none" w:sz="0" w:space="0" w:color="auto"/>
          </w:divBdr>
          <w:divsChild>
            <w:div w:id="719012693">
              <w:marLeft w:val="72"/>
              <w:marRight w:val="0"/>
              <w:marTop w:val="72"/>
              <w:marBottom w:val="72"/>
              <w:divBdr>
                <w:top w:val="none" w:sz="0" w:space="0" w:color="auto"/>
                <w:left w:val="none" w:sz="0" w:space="0" w:color="auto"/>
                <w:bottom w:val="none" w:sz="0" w:space="0" w:color="auto"/>
                <w:right w:val="none" w:sz="0" w:space="0" w:color="auto"/>
              </w:divBdr>
              <w:divsChild>
                <w:div w:id="713043829">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052118384">
              <w:marLeft w:val="72"/>
              <w:marRight w:val="0"/>
              <w:marTop w:val="72"/>
              <w:marBottom w:val="72"/>
              <w:divBdr>
                <w:top w:val="none" w:sz="0" w:space="0" w:color="auto"/>
                <w:left w:val="none" w:sz="0" w:space="0" w:color="auto"/>
                <w:bottom w:val="none" w:sz="0" w:space="0" w:color="auto"/>
                <w:right w:val="none" w:sz="0" w:space="0" w:color="auto"/>
              </w:divBdr>
            </w:div>
            <w:div w:id="478956861">
              <w:marLeft w:val="72"/>
              <w:marRight w:val="0"/>
              <w:marTop w:val="72"/>
              <w:marBottom w:val="72"/>
              <w:divBdr>
                <w:top w:val="none" w:sz="0" w:space="0" w:color="auto"/>
                <w:left w:val="none" w:sz="0" w:space="0" w:color="auto"/>
                <w:bottom w:val="none" w:sz="0" w:space="0" w:color="auto"/>
                <w:right w:val="none" w:sz="0" w:space="0" w:color="auto"/>
              </w:divBdr>
            </w:div>
            <w:div w:id="1298222633">
              <w:marLeft w:val="72"/>
              <w:marRight w:val="0"/>
              <w:marTop w:val="72"/>
              <w:marBottom w:val="72"/>
              <w:divBdr>
                <w:top w:val="none" w:sz="0" w:space="0" w:color="auto"/>
                <w:left w:val="none" w:sz="0" w:space="0" w:color="auto"/>
                <w:bottom w:val="none" w:sz="0" w:space="0" w:color="auto"/>
                <w:right w:val="none" w:sz="0" w:space="0" w:color="auto"/>
              </w:divBdr>
            </w:div>
          </w:divsChild>
        </w:div>
        <w:div w:id="1980836828">
          <w:marLeft w:val="0"/>
          <w:marRight w:val="0"/>
          <w:marTop w:val="0"/>
          <w:marBottom w:val="0"/>
          <w:divBdr>
            <w:top w:val="none" w:sz="0" w:space="0" w:color="auto"/>
            <w:left w:val="none" w:sz="0" w:space="0" w:color="auto"/>
            <w:bottom w:val="none" w:sz="0" w:space="0" w:color="auto"/>
            <w:right w:val="none" w:sz="0" w:space="0" w:color="auto"/>
          </w:divBdr>
          <w:divsChild>
            <w:div w:id="1956206888">
              <w:marLeft w:val="0"/>
              <w:marRight w:val="0"/>
              <w:marTop w:val="0"/>
              <w:marBottom w:val="0"/>
              <w:divBdr>
                <w:top w:val="none" w:sz="0" w:space="0" w:color="auto"/>
                <w:left w:val="none" w:sz="0" w:space="0" w:color="auto"/>
                <w:bottom w:val="none" w:sz="0" w:space="0" w:color="auto"/>
                <w:right w:val="none" w:sz="0" w:space="0" w:color="auto"/>
              </w:divBdr>
              <w:divsChild>
                <w:div w:id="1942637623">
                  <w:marLeft w:val="0"/>
                  <w:marRight w:val="0"/>
                  <w:marTop w:val="0"/>
                  <w:marBottom w:val="0"/>
                  <w:divBdr>
                    <w:top w:val="none" w:sz="0" w:space="0" w:color="auto"/>
                    <w:left w:val="none" w:sz="0" w:space="0" w:color="auto"/>
                    <w:bottom w:val="none" w:sz="0" w:space="0" w:color="auto"/>
                    <w:right w:val="none" w:sz="0" w:space="0" w:color="auto"/>
                  </w:divBdr>
                  <w:divsChild>
                    <w:div w:id="707683882">
                      <w:marLeft w:val="0"/>
                      <w:marRight w:val="0"/>
                      <w:marTop w:val="0"/>
                      <w:marBottom w:val="0"/>
                      <w:divBdr>
                        <w:top w:val="none" w:sz="0" w:space="0" w:color="auto"/>
                        <w:left w:val="none" w:sz="0" w:space="0" w:color="auto"/>
                        <w:bottom w:val="none" w:sz="0" w:space="0" w:color="auto"/>
                        <w:right w:val="none" w:sz="0" w:space="0" w:color="auto"/>
                      </w:divBdr>
                      <w:divsChild>
                        <w:div w:id="2015259757">
                          <w:marLeft w:val="0"/>
                          <w:marRight w:val="0"/>
                          <w:marTop w:val="0"/>
                          <w:marBottom w:val="0"/>
                          <w:divBdr>
                            <w:top w:val="none" w:sz="0" w:space="0" w:color="auto"/>
                            <w:left w:val="none" w:sz="0" w:space="0" w:color="auto"/>
                            <w:bottom w:val="none" w:sz="0" w:space="0" w:color="auto"/>
                            <w:right w:val="none" w:sz="0" w:space="0" w:color="auto"/>
                          </w:divBdr>
                          <w:divsChild>
                            <w:div w:id="4699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4426">
                      <w:marLeft w:val="0"/>
                      <w:marRight w:val="0"/>
                      <w:marTop w:val="0"/>
                      <w:marBottom w:val="0"/>
                      <w:divBdr>
                        <w:top w:val="single" w:sz="2" w:space="11" w:color="E1E8ED"/>
                        <w:left w:val="single" w:sz="6" w:space="15" w:color="E1E8ED"/>
                        <w:bottom w:val="single" w:sz="6" w:space="9" w:color="E1E8ED"/>
                        <w:right w:val="single" w:sz="6" w:space="15" w:color="E1E8ED"/>
                      </w:divBdr>
                      <w:divsChild>
                        <w:div w:id="116023373">
                          <w:blockQuote w:val="1"/>
                          <w:marLeft w:val="0"/>
                          <w:marRight w:val="0"/>
                          <w:marTop w:val="0"/>
                          <w:marBottom w:val="0"/>
                          <w:divBdr>
                            <w:top w:val="none" w:sz="0" w:space="0" w:color="auto"/>
                            <w:left w:val="none" w:sz="0" w:space="0" w:color="auto"/>
                            <w:bottom w:val="none" w:sz="0" w:space="0" w:color="auto"/>
                            <w:right w:val="none" w:sz="0" w:space="0" w:color="auto"/>
                          </w:divBdr>
                          <w:divsChild>
                            <w:div w:id="434055970">
                              <w:marLeft w:val="0"/>
                              <w:marRight w:val="0"/>
                              <w:marTop w:val="0"/>
                              <w:marBottom w:val="0"/>
                              <w:divBdr>
                                <w:top w:val="none" w:sz="0" w:space="0" w:color="auto"/>
                                <w:left w:val="none" w:sz="0" w:space="0" w:color="auto"/>
                                <w:bottom w:val="none" w:sz="0" w:space="0" w:color="auto"/>
                                <w:right w:val="none" w:sz="0" w:space="0" w:color="auto"/>
                              </w:divBdr>
                              <w:divsChild>
                                <w:div w:id="372535261">
                                  <w:marLeft w:val="0"/>
                                  <w:marRight w:val="0"/>
                                  <w:marTop w:val="0"/>
                                  <w:marBottom w:val="0"/>
                                  <w:divBdr>
                                    <w:top w:val="none" w:sz="0" w:space="0" w:color="auto"/>
                                    <w:left w:val="none" w:sz="0" w:space="0" w:color="auto"/>
                                    <w:bottom w:val="none" w:sz="0" w:space="0" w:color="auto"/>
                                    <w:right w:val="none" w:sz="0" w:space="0" w:color="auto"/>
                                  </w:divBdr>
                                </w:div>
                                <w:div w:id="336618160">
                                  <w:marLeft w:val="0"/>
                                  <w:marRight w:val="0"/>
                                  <w:marTop w:val="30"/>
                                  <w:marBottom w:val="0"/>
                                  <w:divBdr>
                                    <w:top w:val="none" w:sz="0" w:space="0" w:color="auto"/>
                                    <w:left w:val="none" w:sz="0" w:space="0" w:color="auto"/>
                                    <w:bottom w:val="none" w:sz="0" w:space="0" w:color="auto"/>
                                    <w:right w:val="none" w:sz="0" w:space="0" w:color="auto"/>
                                  </w:divBdr>
                                </w:div>
                              </w:divsChild>
                            </w:div>
                            <w:div w:id="937297130">
                              <w:marLeft w:val="0"/>
                              <w:marRight w:val="0"/>
                              <w:marTop w:val="210"/>
                              <w:marBottom w:val="0"/>
                              <w:divBdr>
                                <w:top w:val="none" w:sz="0" w:space="0" w:color="auto"/>
                                <w:left w:val="none" w:sz="0" w:space="0" w:color="auto"/>
                                <w:bottom w:val="none" w:sz="0" w:space="0" w:color="auto"/>
                                <w:right w:val="none" w:sz="0" w:space="0" w:color="auto"/>
                              </w:divBdr>
                              <w:divsChild>
                                <w:div w:id="139574235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314538">
      <w:bodyDiv w:val="1"/>
      <w:marLeft w:val="0"/>
      <w:marRight w:val="0"/>
      <w:marTop w:val="0"/>
      <w:marBottom w:val="0"/>
      <w:divBdr>
        <w:top w:val="none" w:sz="0" w:space="0" w:color="auto"/>
        <w:left w:val="none" w:sz="0" w:space="0" w:color="auto"/>
        <w:bottom w:val="none" w:sz="0" w:space="0" w:color="auto"/>
        <w:right w:val="none" w:sz="0" w:space="0" w:color="auto"/>
      </w:divBdr>
    </w:div>
    <w:div w:id="649793782">
      <w:bodyDiv w:val="1"/>
      <w:marLeft w:val="0"/>
      <w:marRight w:val="0"/>
      <w:marTop w:val="0"/>
      <w:marBottom w:val="0"/>
      <w:divBdr>
        <w:top w:val="none" w:sz="0" w:space="0" w:color="auto"/>
        <w:left w:val="none" w:sz="0" w:space="0" w:color="auto"/>
        <w:bottom w:val="none" w:sz="0" w:space="0" w:color="auto"/>
        <w:right w:val="none" w:sz="0" w:space="0" w:color="auto"/>
      </w:divBdr>
    </w:div>
    <w:div w:id="654070522">
      <w:bodyDiv w:val="1"/>
      <w:marLeft w:val="0"/>
      <w:marRight w:val="0"/>
      <w:marTop w:val="0"/>
      <w:marBottom w:val="0"/>
      <w:divBdr>
        <w:top w:val="none" w:sz="0" w:space="0" w:color="auto"/>
        <w:left w:val="none" w:sz="0" w:space="0" w:color="auto"/>
        <w:bottom w:val="none" w:sz="0" w:space="0" w:color="auto"/>
        <w:right w:val="none" w:sz="0" w:space="0" w:color="auto"/>
      </w:divBdr>
      <w:divsChild>
        <w:div w:id="222527291">
          <w:marLeft w:val="0"/>
          <w:marRight w:val="0"/>
          <w:marTop w:val="0"/>
          <w:marBottom w:val="0"/>
          <w:divBdr>
            <w:top w:val="none" w:sz="0" w:space="0" w:color="auto"/>
            <w:left w:val="none" w:sz="0" w:space="0" w:color="auto"/>
            <w:bottom w:val="none" w:sz="0" w:space="0" w:color="auto"/>
            <w:right w:val="none" w:sz="0" w:space="0" w:color="auto"/>
          </w:divBdr>
          <w:divsChild>
            <w:div w:id="1244754105">
              <w:marLeft w:val="0"/>
              <w:marRight w:val="0"/>
              <w:marTop w:val="0"/>
              <w:marBottom w:val="0"/>
              <w:divBdr>
                <w:top w:val="none" w:sz="0" w:space="0" w:color="auto"/>
                <w:left w:val="none" w:sz="0" w:space="0" w:color="auto"/>
                <w:bottom w:val="none" w:sz="0" w:space="0" w:color="auto"/>
                <w:right w:val="none" w:sz="0" w:space="0" w:color="auto"/>
              </w:divBdr>
            </w:div>
          </w:divsChild>
        </w:div>
        <w:div w:id="777070673">
          <w:marLeft w:val="0"/>
          <w:marRight w:val="0"/>
          <w:marTop w:val="150"/>
          <w:marBottom w:val="75"/>
          <w:divBdr>
            <w:top w:val="none" w:sz="0" w:space="0" w:color="auto"/>
            <w:left w:val="none" w:sz="0" w:space="0" w:color="auto"/>
            <w:bottom w:val="none" w:sz="0" w:space="0" w:color="auto"/>
            <w:right w:val="none" w:sz="0" w:space="0" w:color="auto"/>
          </w:divBdr>
        </w:div>
        <w:div w:id="716857939">
          <w:marLeft w:val="0"/>
          <w:marRight w:val="0"/>
          <w:marTop w:val="48"/>
          <w:marBottom w:val="48"/>
          <w:divBdr>
            <w:top w:val="none" w:sz="0" w:space="0" w:color="auto"/>
            <w:left w:val="none" w:sz="0" w:space="0" w:color="auto"/>
            <w:bottom w:val="none" w:sz="0" w:space="0" w:color="auto"/>
            <w:right w:val="none" w:sz="0" w:space="0" w:color="auto"/>
          </w:divBdr>
          <w:divsChild>
            <w:div w:id="1146052686">
              <w:marLeft w:val="72"/>
              <w:marRight w:val="0"/>
              <w:marTop w:val="72"/>
              <w:marBottom w:val="72"/>
              <w:divBdr>
                <w:top w:val="none" w:sz="0" w:space="0" w:color="auto"/>
                <w:left w:val="none" w:sz="0" w:space="0" w:color="auto"/>
                <w:bottom w:val="none" w:sz="0" w:space="0" w:color="auto"/>
                <w:right w:val="none" w:sz="0" w:space="0" w:color="auto"/>
              </w:divBdr>
            </w:div>
            <w:div w:id="747732340">
              <w:marLeft w:val="72"/>
              <w:marRight w:val="0"/>
              <w:marTop w:val="72"/>
              <w:marBottom w:val="72"/>
              <w:divBdr>
                <w:top w:val="none" w:sz="0" w:space="0" w:color="auto"/>
                <w:left w:val="none" w:sz="0" w:space="0" w:color="auto"/>
                <w:bottom w:val="none" w:sz="0" w:space="0" w:color="auto"/>
                <w:right w:val="none" w:sz="0" w:space="0" w:color="auto"/>
              </w:divBdr>
            </w:div>
            <w:div w:id="1888179083">
              <w:marLeft w:val="72"/>
              <w:marRight w:val="0"/>
              <w:marTop w:val="72"/>
              <w:marBottom w:val="72"/>
              <w:divBdr>
                <w:top w:val="none" w:sz="0" w:space="0" w:color="auto"/>
                <w:left w:val="none" w:sz="0" w:space="0" w:color="auto"/>
                <w:bottom w:val="none" w:sz="0" w:space="0" w:color="auto"/>
                <w:right w:val="none" w:sz="0" w:space="0" w:color="auto"/>
              </w:divBdr>
            </w:div>
            <w:div w:id="385683748">
              <w:marLeft w:val="72"/>
              <w:marRight w:val="0"/>
              <w:marTop w:val="72"/>
              <w:marBottom w:val="72"/>
              <w:divBdr>
                <w:top w:val="none" w:sz="0" w:space="0" w:color="auto"/>
                <w:left w:val="none" w:sz="0" w:space="0" w:color="auto"/>
                <w:bottom w:val="none" w:sz="0" w:space="0" w:color="auto"/>
                <w:right w:val="none" w:sz="0" w:space="0" w:color="auto"/>
              </w:divBdr>
            </w:div>
          </w:divsChild>
        </w:div>
        <w:div w:id="723061014">
          <w:marLeft w:val="0"/>
          <w:marRight w:val="0"/>
          <w:marTop w:val="0"/>
          <w:marBottom w:val="0"/>
          <w:divBdr>
            <w:top w:val="none" w:sz="0" w:space="0" w:color="auto"/>
            <w:left w:val="none" w:sz="0" w:space="0" w:color="auto"/>
            <w:bottom w:val="none" w:sz="0" w:space="0" w:color="auto"/>
            <w:right w:val="none" w:sz="0" w:space="0" w:color="auto"/>
          </w:divBdr>
        </w:div>
      </w:divsChild>
    </w:div>
    <w:div w:id="693965879">
      <w:bodyDiv w:val="1"/>
      <w:marLeft w:val="0"/>
      <w:marRight w:val="0"/>
      <w:marTop w:val="0"/>
      <w:marBottom w:val="0"/>
      <w:divBdr>
        <w:top w:val="none" w:sz="0" w:space="0" w:color="auto"/>
        <w:left w:val="none" w:sz="0" w:space="0" w:color="auto"/>
        <w:bottom w:val="none" w:sz="0" w:space="0" w:color="auto"/>
        <w:right w:val="none" w:sz="0" w:space="0" w:color="auto"/>
      </w:divBdr>
    </w:div>
    <w:div w:id="754984133">
      <w:bodyDiv w:val="1"/>
      <w:marLeft w:val="0"/>
      <w:marRight w:val="0"/>
      <w:marTop w:val="0"/>
      <w:marBottom w:val="0"/>
      <w:divBdr>
        <w:top w:val="none" w:sz="0" w:space="0" w:color="auto"/>
        <w:left w:val="none" w:sz="0" w:space="0" w:color="auto"/>
        <w:bottom w:val="none" w:sz="0" w:space="0" w:color="auto"/>
        <w:right w:val="none" w:sz="0" w:space="0" w:color="auto"/>
      </w:divBdr>
      <w:divsChild>
        <w:div w:id="1775201068">
          <w:marLeft w:val="1200"/>
          <w:marRight w:val="1200"/>
          <w:marTop w:val="0"/>
          <w:marBottom w:val="0"/>
          <w:divBdr>
            <w:top w:val="none" w:sz="0" w:space="0" w:color="auto"/>
            <w:left w:val="none" w:sz="0" w:space="0" w:color="auto"/>
            <w:bottom w:val="none" w:sz="0" w:space="0" w:color="auto"/>
            <w:right w:val="none" w:sz="0" w:space="0" w:color="auto"/>
          </w:divBdr>
        </w:div>
        <w:div w:id="410809834">
          <w:marLeft w:val="0"/>
          <w:marRight w:val="0"/>
          <w:marTop w:val="0"/>
          <w:marBottom w:val="0"/>
          <w:divBdr>
            <w:top w:val="none" w:sz="0" w:space="0" w:color="auto"/>
            <w:left w:val="none" w:sz="0" w:space="0" w:color="auto"/>
            <w:bottom w:val="none" w:sz="0" w:space="0" w:color="auto"/>
            <w:right w:val="none" w:sz="0" w:space="0" w:color="auto"/>
          </w:divBdr>
        </w:div>
      </w:divsChild>
    </w:div>
    <w:div w:id="809901237">
      <w:bodyDiv w:val="1"/>
      <w:marLeft w:val="0"/>
      <w:marRight w:val="0"/>
      <w:marTop w:val="0"/>
      <w:marBottom w:val="0"/>
      <w:divBdr>
        <w:top w:val="none" w:sz="0" w:space="0" w:color="auto"/>
        <w:left w:val="none" w:sz="0" w:space="0" w:color="auto"/>
        <w:bottom w:val="none" w:sz="0" w:space="0" w:color="auto"/>
        <w:right w:val="none" w:sz="0" w:space="0" w:color="auto"/>
      </w:divBdr>
    </w:div>
    <w:div w:id="954605059">
      <w:bodyDiv w:val="1"/>
      <w:marLeft w:val="0"/>
      <w:marRight w:val="0"/>
      <w:marTop w:val="0"/>
      <w:marBottom w:val="0"/>
      <w:divBdr>
        <w:top w:val="none" w:sz="0" w:space="0" w:color="auto"/>
        <w:left w:val="none" w:sz="0" w:space="0" w:color="auto"/>
        <w:bottom w:val="none" w:sz="0" w:space="0" w:color="auto"/>
        <w:right w:val="none" w:sz="0" w:space="0" w:color="auto"/>
      </w:divBdr>
      <w:divsChild>
        <w:div w:id="487094638">
          <w:marLeft w:val="0"/>
          <w:marRight w:val="0"/>
          <w:marTop w:val="0"/>
          <w:marBottom w:val="0"/>
          <w:divBdr>
            <w:top w:val="none" w:sz="0" w:space="0" w:color="auto"/>
            <w:left w:val="none" w:sz="0" w:space="0" w:color="auto"/>
            <w:bottom w:val="none" w:sz="0" w:space="0" w:color="auto"/>
            <w:right w:val="none" w:sz="0" w:space="0" w:color="auto"/>
          </w:divBdr>
          <w:divsChild>
            <w:div w:id="314265576">
              <w:marLeft w:val="0"/>
              <w:marRight w:val="0"/>
              <w:marTop w:val="0"/>
              <w:marBottom w:val="0"/>
              <w:divBdr>
                <w:top w:val="none" w:sz="0" w:space="0" w:color="auto"/>
                <w:left w:val="none" w:sz="0" w:space="0" w:color="auto"/>
                <w:bottom w:val="none" w:sz="0" w:space="0" w:color="auto"/>
                <w:right w:val="none" w:sz="0" w:space="0" w:color="auto"/>
              </w:divBdr>
            </w:div>
          </w:divsChild>
        </w:div>
        <w:div w:id="1721593585">
          <w:marLeft w:val="0"/>
          <w:marRight w:val="0"/>
          <w:marTop w:val="0"/>
          <w:marBottom w:val="0"/>
          <w:divBdr>
            <w:top w:val="none" w:sz="0" w:space="0" w:color="auto"/>
            <w:left w:val="none" w:sz="0" w:space="0" w:color="auto"/>
            <w:bottom w:val="none" w:sz="0" w:space="0" w:color="auto"/>
            <w:right w:val="none" w:sz="0" w:space="0" w:color="auto"/>
          </w:divBdr>
          <w:divsChild>
            <w:div w:id="1820917846">
              <w:marLeft w:val="0"/>
              <w:marRight w:val="0"/>
              <w:marTop w:val="0"/>
              <w:marBottom w:val="0"/>
              <w:divBdr>
                <w:top w:val="none" w:sz="0" w:space="0" w:color="auto"/>
                <w:left w:val="none" w:sz="0" w:space="0" w:color="auto"/>
                <w:bottom w:val="none" w:sz="0" w:space="0" w:color="auto"/>
                <w:right w:val="none" w:sz="0" w:space="0" w:color="auto"/>
              </w:divBdr>
              <w:divsChild>
                <w:div w:id="5623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1500">
      <w:bodyDiv w:val="1"/>
      <w:marLeft w:val="0"/>
      <w:marRight w:val="0"/>
      <w:marTop w:val="0"/>
      <w:marBottom w:val="0"/>
      <w:divBdr>
        <w:top w:val="none" w:sz="0" w:space="0" w:color="auto"/>
        <w:left w:val="none" w:sz="0" w:space="0" w:color="auto"/>
        <w:bottom w:val="none" w:sz="0" w:space="0" w:color="auto"/>
        <w:right w:val="none" w:sz="0" w:space="0" w:color="auto"/>
      </w:divBdr>
      <w:divsChild>
        <w:div w:id="922570401">
          <w:marLeft w:val="0"/>
          <w:marRight w:val="0"/>
          <w:marTop w:val="0"/>
          <w:marBottom w:val="0"/>
          <w:divBdr>
            <w:top w:val="none" w:sz="0" w:space="0" w:color="auto"/>
            <w:left w:val="none" w:sz="0" w:space="0" w:color="auto"/>
            <w:bottom w:val="none" w:sz="0" w:space="0" w:color="auto"/>
            <w:right w:val="none" w:sz="0" w:space="0" w:color="auto"/>
          </w:divBdr>
          <w:divsChild>
            <w:div w:id="622925974">
              <w:marLeft w:val="0"/>
              <w:marRight w:val="0"/>
              <w:marTop w:val="0"/>
              <w:marBottom w:val="0"/>
              <w:divBdr>
                <w:top w:val="none" w:sz="0" w:space="0" w:color="auto"/>
                <w:left w:val="none" w:sz="0" w:space="0" w:color="auto"/>
                <w:bottom w:val="none" w:sz="0" w:space="0" w:color="auto"/>
                <w:right w:val="none" w:sz="0" w:space="0" w:color="auto"/>
              </w:divBdr>
            </w:div>
          </w:divsChild>
        </w:div>
        <w:div w:id="130640783">
          <w:marLeft w:val="0"/>
          <w:marRight w:val="0"/>
          <w:marTop w:val="150"/>
          <w:marBottom w:val="75"/>
          <w:divBdr>
            <w:top w:val="none" w:sz="0" w:space="0" w:color="auto"/>
            <w:left w:val="none" w:sz="0" w:space="0" w:color="auto"/>
            <w:bottom w:val="none" w:sz="0" w:space="0" w:color="auto"/>
            <w:right w:val="none" w:sz="0" w:space="0" w:color="auto"/>
          </w:divBdr>
        </w:div>
        <w:div w:id="1568880889">
          <w:marLeft w:val="0"/>
          <w:marRight w:val="0"/>
          <w:marTop w:val="48"/>
          <w:marBottom w:val="48"/>
          <w:divBdr>
            <w:top w:val="none" w:sz="0" w:space="0" w:color="auto"/>
            <w:left w:val="none" w:sz="0" w:space="0" w:color="auto"/>
            <w:bottom w:val="none" w:sz="0" w:space="0" w:color="auto"/>
            <w:right w:val="none" w:sz="0" w:space="0" w:color="auto"/>
          </w:divBdr>
          <w:divsChild>
            <w:div w:id="2026058722">
              <w:marLeft w:val="72"/>
              <w:marRight w:val="0"/>
              <w:marTop w:val="72"/>
              <w:marBottom w:val="72"/>
              <w:divBdr>
                <w:top w:val="none" w:sz="0" w:space="0" w:color="auto"/>
                <w:left w:val="none" w:sz="0" w:space="0" w:color="auto"/>
                <w:bottom w:val="none" w:sz="0" w:space="0" w:color="auto"/>
                <w:right w:val="none" w:sz="0" w:space="0" w:color="auto"/>
              </w:divBdr>
            </w:div>
            <w:div w:id="4480892">
              <w:marLeft w:val="72"/>
              <w:marRight w:val="0"/>
              <w:marTop w:val="72"/>
              <w:marBottom w:val="72"/>
              <w:divBdr>
                <w:top w:val="none" w:sz="0" w:space="0" w:color="auto"/>
                <w:left w:val="none" w:sz="0" w:space="0" w:color="auto"/>
                <w:bottom w:val="none" w:sz="0" w:space="0" w:color="auto"/>
                <w:right w:val="none" w:sz="0" w:space="0" w:color="auto"/>
              </w:divBdr>
            </w:div>
            <w:div w:id="967442701">
              <w:marLeft w:val="72"/>
              <w:marRight w:val="0"/>
              <w:marTop w:val="72"/>
              <w:marBottom w:val="72"/>
              <w:divBdr>
                <w:top w:val="none" w:sz="0" w:space="0" w:color="auto"/>
                <w:left w:val="none" w:sz="0" w:space="0" w:color="auto"/>
                <w:bottom w:val="none" w:sz="0" w:space="0" w:color="auto"/>
                <w:right w:val="none" w:sz="0" w:space="0" w:color="auto"/>
              </w:divBdr>
            </w:div>
            <w:div w:id="1170680207">
              <w:marLeft w:val="72"/>
              <w:marRight w:val="0"/>
              <w:marTop w:val="72"/>
              <w:marBottom w:val="72"/>
              <w:divBdr>
                <w:top w:val="none" w:sz="0" w:space="0" w:color="auto"/>
                <w:left w:val="none" w:sz="0" w:space="0" w:color="auto"/>
                <w:bottom w:val="none" w:sz="0" w:space="0" w:color="auto"/>
                <w:right w:val="none" w:sz="0" w:space="0" w:color="auto"/>
              </w:divBdr>
            </w:div>
          </w:divsChild>
        </w:div>
        <w:div w:id="1360743257">
          <w:marLeft w:val="0"/>
          <w:marRight w:val="0"/>
          <w:marTop w:val="0"/>
          <w:marBottom w:val="0"/>
          <w:divBdr>
            <w:top w:val="none" w:sz="0" w:space="0" w:color="auto"/>
            <w:left w:val="none" w:sz="0" w:space="0" w:color="auto"/>
            <w:bottom w:val="none" w:sz="0" w:space="0" w:color="auto"/>
            <w:right w:val="none" w:sz="0" w:space="0" w:color="auto"/>
          </w:divBdr>
        </w:div>
      </w:divsChild>
    </w:div>
    <w:div w:id="1026754184">
      <w:bodyDiv w:val="1"/>
      <w:marLeft w:val="0"/>
      <w:marRight w:val="0"/>
      <w:marTop w:val="0"/>
      <w:marBottom w:val="0"/>
      <w:divBdr>
        <w:top w:val="none" w:sz="0" w:space="0" w:color="auto"/>
        <w:left w:val="none" w:sz="0" w:space="0" w:color="auto"/>
        <w:bottom w:val="none" w:sz="0" w:space="0" w:color="auto"/>
        <w:right w:val="none" w:sz="0" w:space="0" w:color="auto"/>
      </w:divBdr>
      <w:divsChild>
        <w:div w:id="728457151">
          <w:marLeft w:val="0"/>
          <w:marRight w:val="0"/>
          <w:marTop w:val="0"/>
          <w:marBottom w:val="0"/>
          <w:divBdr>
            <w:top w:val="none" w:sz="0" w:space="0" w:color="auto"/>
            <w:left w:val="none" w:sz="0" w:space="0" w:color="auto"/>
            <w:bottom w:val="none" w:sz="0" w:space="0" w:color="auto"/>
            <w:right w:val="none" w:sz="0" w:space="0" w:color="auto"/>
          </w:divBdr>
        </w:div>
        <w:div w:id="1171019223">
          <w:marLeft w:val="0"/>
          <w:marRight w:val="0"/>
          <w:marTop w:val="0"/>
          <w:marBottom w:val="0"/>
          <w:divBdr>
            <w:top w:val="none" w:sz="0" w:space="0" w:color="auto"/>
            <w:left w:val="none" w:sz="0" w:space="0" w:color="auto"/>
            <w:bottom w:val="none" w:sz="0" w:space="0" w:color="auto"/>
            <w:right w:val="none" w:sz="0" w:space="0" w:color="auto"/>
          </w:divBdr>
        </w:div>
        <w:div w:id="902371837">
          <w:marLeft w:val="0"/>
          <w:marRight w:val="0"/>
          <w:marTop w:val="0"/>
          <w:marBottom w:val="0"/>
          <w:divBdr>
            <w:top w:val="none" w:sz="0" w:space="0" w:color="auto"/>
            <w:left w:val="none" w:sz="0" w:space="0" w:color="auto"/>
            <w:bottom w:val="none" w:sz="0" w:space="0" w:color="auto"/>
            <w:right w:val="none" w:sz="0" w:space="0" w:color="auto"/>
          </w:divBdr>
        </w:div>
        <w:div w:id="21635318">
          <w:marLeft w:val="0"/>
          <w:marRight w:val="0"/>
          <w:marTop w:val="0"/>
          <w:marBottom w:val="0"/>
          <w:divBdr>
            <w:top w:val="none" w:sz="0" w:space="0" w:color="auto"/>
            <w:left w:val="none" w:sz="0" w:space="0" w:color="auto"/>
            <w:bottom w:val="none" w:sz="0" w:space="0" w:color="auto"/>
            <w:right w:val="none" w:sz="0" w:space="0" w:color="auto"/>
          </w:divBdr>
        </w:div>
        <w:div w:id="522746826">
          <w:marLeft w:val="0"/>
          <w:marRight w:val="0"/>
          <w:marTop w:val="0"/>
          <w:marBottom w:val="0"/>
          <w:divBdr>
            <w:top w:val="none" w:sz="0" w:space="0" w:color="auto"/>
            <w:left w:val="none" w:sz="0" w:space="0" w:color="auto"/>
            <w:bottom w:val="none" w:sz="0" w:space="0" w:color="auto"/>
            <w:right w:val="none" w:sz="0" w:space="0" w:color="auto"/>
          </w:divBdr>
        </w:div>
        <w:div w:id="401411454">
          <w:marLeft w:val="0"/>
          <w:marRight w:val="0"/>
          <w:marTop w:val="0"/>
          <w:marBottom w:val="0"/>
          <w:divBdr>
            <w:top w:val="none" w:sz="0" w:space="0" w:color="auto"/>
            <w:left w:val="none" w:sz="0" w:space="0" w:color="auto"/>
            <w:bottom w:val="none" w:sz="0" w:space="0" w:color="auto"/>
            <w:right w:val="none" w:sz="0" w:space="0" w:color="auto"/>
          </w:divBdr>
        </w:div>
        <w:div w:id="454951744">
          <w:marLeft w:val="0"/>
          <w:marRight w:val="0"/>
          <w:marTop w:val="0"/>
          <w:marBottom w:val="0"/>
          <w:divBdr>
            <w:top w:val="none" w:sz="0" w:space="0" w:color="auto"/>
            <w:left w:val="none" w:sz="0" w:space="0" w:color="auto"/>
            <w:bottom w:val="none" w:sz="0" w:space="0" w:color="auto"/>
            <w:right w:val="none" w:sz="0" w:space="0" w:color="auto"/>
          </w:divBdr>
        </w:div>
      </w:divsChild>
    </w:div>
    <w:div w:id="1036151268">
      <w:bodyDiv w:val="1"/>
      <w:marLeft w:val="0"/>
      <w:marRight w:val="0"/>
      <w:marTop w:val="0"/>
      <w:marBottom w:val="0"/>
      <w:divBdr>
        <w:top w:val="none" w:sz="0" w:space="0" w:color="auto"/>
        <w:left w:val="none" w:sz="0" w:space="0" w:color="auto"/>
        <w:bottom w:val="none" w:sz="0" w:space="0" w:color="auto"/>
        <w:right w:val="none" w:sz="0" w:space="0" w:color="auto"/>
      </w:divBdr>
      <w:divsChild>
        <w:div w:id="94054624">
          <w:marLeft w:val="1200"/>
          <w:marRight w:val="1200"/>
          <w:marTop w:val="0"/>
          <w:marBottom w:val="0"/>
          <w:divBdr>
            <w:top w:val="none" w:sz="0" w:space="0" w:color="auto"/>
            <w:left w:val="none" w:sz="0" w:space="0" w:color="auto"/>
            <w:bottom w:val="none" w:sz="0" w:space="0" w:color="auto"/>
            <w:right w:val="none" w:sz="0" w:space="0" w:color="auto"/>
          </w:divBdr>
        </w:div>
        <w:div w:id="586036960">
          <w:marLeft w:val="0"/>
          <w:marRight w:val="0"/>
          <w:marTop w:val="0"/>
          <w:marBottom w:val="0"/>
          <w:divBdr>
            <w:top w:val="none" w:sz="0" w:space="0" w:color="auto"/>
            <w:left w:val="none" w:sz="0" w:space="0" w:color="auto"/>
            <w:bottom w:val="none" w:sz="0" w:space="0" w:color="auto"/>
            <w:right w:val="none" w:sz="0" w:space="0" w:color="auto"/>
          </w:divBdr>
        </w:div>
      </w:divsChild>
    </w:div>
    <w:div w:id="1088844003">
      <w:bodyDiv w:val="1"/>
      <w:marLeft w:val="0"/>
      <w:marRight w:val="0"/>
      <w:marTop w:val="0"/>
      <w:marBottom w:val="0"/>
      <w:divBdr>
        <w:top w:val="none" w:sz="0" w:space="0" w:color="auto"/>
        <w:left w:val="none" w:sz="0" w:space="0" w:color="auto"/>
        <w:bottom w:val="none" w:sz="0" w:space="0" w:color="auto"/>
        <w:right w:val="none" w:sz="0" w:space="0" w:color="auto"/>
      </w:divBdr>
    </w:div>
    <w:div w:id="1094471805">
      <w:bodyDiv w:val="1"/>
      <w:marLeft w:val="0"/>
      <w:marRight w:val="0"/>
      <w:marTop w:val="0"/>
      <w:marBottom w:val="0"/>
      <w:divBdr>
        <w:top w:val="none" w:sz="0" w:space="0" w:color="auto"/>
        <w:left w:val="none" w:sz="0" w:space="0" w:color="auto"/>
        <w:bottom w:val="none" w:sz="0" w:space="0" w:color="auto"/>
        <w:right w:val="none" w:sz="0" w:space="0" w:color="auto"/>
      </w:divBdr>
      <w:divsChild>
        <w:div w:id="787048364">
          <w:marLeft w:val="0"/>
          <w:marRight w:val="0"/>
          <w:marTop w:val="0"/>
          <w:marBottom w:val="0"/>
          <w:divBdr>
            <w:top w:val="none" w:sz="0" w:space="0" w:color="auto"/>
            <w:left w:val="none" w:sz="0" w:space="0" w:color="auto"/>
            <w:bottom w:val="none" w:sz="0" w:space="0" w:color="auto"/>
            <w:right w:val="none" w:sz="0" w:space="0" w:color="auto"/>
          </w:divBdr>
          <w:divsChild>
            <w:div w:id="2112385874">
              <w:marLeft w:val="0"/>
              <w:marRight w:val="0"/>
              <w:marTop w:val="0"/>
              <w:marBottom w:val="0"/>
              <w:divBdr>
                <w:top w:val="none" w:sz="0" w:space="0" w:color="auto"/>
                <w:left w:val="none" w:sz="0" w:space="0" w:color="auto"/>
                <w:bottom w:val="none" w:sz="0" w:space="0" w:color="auto"/>
                <w:right w:val="none" w:sz="0" w:space="0" w:color="auto"/>
              </w:divBdr>
            </w:div>
          </w:divsChild>
        </w:div>
        <w:div w:id="1696693930">
          <w:marLeft w:val="0"/>
          <w:marRight w:val="0"/>
          <w:marTop w:val="150"/>
          <w:marBottom w:val="75"/>
          <w:divBdr>
            <w:top w:val="none" w:sz="0" w:space="0" w:color="auto"/>
            <w:left w:val="none" w:sz="0" w:space="0" w:color="auto"/>
            <w:bottom w:val="none" w:sz="0" w:space="0" w:color="auto"/>
            <w:right w:val="none" w:sz="0" w:space="0" w:color="auto"/>
          </w:divBdr>
        </w:div>
        <w:div w:id="1889106843">
          <w:marLeft w:val="0"/>
          <w:marRight w:val="0"/>
          <w:marTop w:val="48"/>
          <w:marBottom w:val="48"/>
          <w:divBdr>
            <w:top w:val="none" w:sz="0" w:space="0" w:color="auto"/>
            <w:left w:val="none" w:sz="0" w:space="0" w:color="auto"/>
            <w:bottom w:val="none" w:sz="0" w:space="0" w:color="auto"/>
            <w:right w:val="none" w:sz="0" w:space="0" w:color="auto"/>
          </w:divBdr>
          <w:divsChild>
            <w:div w:id="1897662951">
              <w:marLeft w:val="72"/>
              <w:marRight w:val="0"/>
              <w:marTop w:val="72"/>
              <w:marBottom w:val="72"/>
              <w:divBdr>
                <w:top w:val="none" w:sz="0" w:space="0" w:color="auto"/>
                <w:left w:val="none" w:sz="0" w:space="0" w:color="auto"/>
                <w:bottom w:val="none" w:sz="0" w:space="0" w:color="auto"/>
                <w:right w:val="none" w:sz="0" w:space="0" w:color="auto"/>
              </w:divBdr>
            </w:div>
            <w:div w:id="2040007056">
              <w:marLeft w:val="72"/>
              <w:marRight w:val="0"/>
              <w:marTop w:val="72"/>
              <w:marBottom w:val="72"/>
              <w:divBdr>
                <w:top w:val="none" w:sz="0" w:space="0" w:color="auto"/>
                <w:left w:val="none" w:sz="0" w:space="0" w:color="auto"/>
                <w:bottom w:val="none" w:sz="0" w:space="0" w:color="auto"/>
                <w:right w:val="none" w:sz="0" w:space="0" w:color="auto"/>
              </w:divBdr>
            </w:div>
            <w:div w:id="1929581281">
              <w:marLeft w:val="72"/>
              <w:marRight w:val="0"/>
              <w:marTop w:val="72"/>
              <w:marBottom w:val="72"/>
              <w:divBdr>
                <w:top w:val="none" w:sz="0" w:space="0" w:color="auto"/>
                <w:left w:val="none" w:sz="0" w:space="0" w:color="auto"/>
                <w:bottom w:val="none" w:sz="0" w:space="0" w:color="auto"/>
                <w:right w:val="none" w:sz="0" w:space="0" w:color="auto"/>
              </w:divBdr>
            </w:div>
            <w:div w:id="1575772590">
              <w:marLeft w:val="72"/>
              <w:marRight w:val="0"/>
              <w:marTop w:val="72"/>
              <w:marBottom w:val="72"/>
              <w:divBdr>
                <w:top w:val="none" w:sz="0" w:space="0" w:color="auto"/>
                <w:left w:val="none" w:sz="0" w:space="0" w:color="auto"/>
                <w:bottom w:val="none" w:sz="0" w:space="0" w:color="auto"/>
                <w:right w:val="none" w:sz="0" w:space="0" w:color="auto"/>
              </w:divBdr>
            </w:div>
          </w:divsChild>
        </w:div>
        <w:div w:id="163253891">
          <w:marLeft w:val="0"/>
          <w:marRight w:val="0"/>
          <w:marTop w:val="0"/>
          <w:marBottom w:val="0"/>
          <w:divBdr>
            <w:top w:val="none" w:sz="0" w:space="0" w:color="auto"/>
            <w:left w:val="none" w:sz="0" w:space="0" w:color="auto"/>
            <w:bottom w:val="none" w:sz="0" w:space="0" w:color="auto"/>
            <w:right w:val="none" w:sz="0" w:space="0" w:color="auto"/>
          </w:divBdr>
        </w:div>
      </w:divsChild>
    </w:div>
    <w:div w:id="1098677263">
      <w:bodyDiv w:val="1"/>
      <w:marLeft w:val="0"/>
      <w:marRight w:val="0"/>
      <w:marTop w:val="0"/>
      <w:marBottom w:val="0"/>
      <w:divBdr>
        <w:top w:val="none" w:sz="0" w:space="0" w:color="auto"/>
        <w:left w:val="none" w:sz="0" w:space="0" w:color="auto"/>
        <w:bottom w:val="none" w:sz="0" w:space="0" w:color="auto"/>
        <w:right w:val="none" w:sz="0" w:space="0" w:color="auto"/>
      </w:divBdr>
    </w:div>
    <w:div w:id="1120490697">
      <w:bodyDiv w:val="1"/>
      <w:marLeft w:val="0"/>
      <w:marRight w:val="0"/>
      <w:marTop w:val="0"/>
      <w:marBottom w:val="0"/>
      <w:divBdr>
        <w:top w:val="none" w:sz="0" w:space="0" w:color="auto"/>
        <w:left w:val="none" w:sz="0" w:space="0" w:color="auto"/>
        <w:bottom w:val="none" w:sz="0" w:space="0" w:color="auto"/>
        <w:right w:val="none" w:sz="0" w:space="0" w:color="auto"/>
      </w:divBdr>
      <w:divsChild>
        <w:div w:id="1704597301">
          <w:marLeft w:val="0"/>
          <w:marRight w:val="0"/>
          <w:marTop w:val="360"/>
          <w:marBottom w:val="450"/>
          <w:divBdr>
            <w:top w:val="none" w:sz="0" w:space="0" w:color="auto"/>
            <w:left w:val="none" w:sz="0" w:space="0" w:color="auto"/>
            <w:bottom w:val="none" w:sz="0" w:space="0" w:color="auto"/>
            <w:right w:val="none" w:sz="0" w:space="0" w:color="auto"/>
          </w:divBdr>
        </w:div>
        <w:div w:id="1502813057">
          <w:marLeft w:val="0"/>
          <w:marRight w:val="0"/>
          <w:marTop w:val="0"/>
          <w:marBottom w:val="0"/>
          <w:divBdr>
            <w:top w:val="none" w:sz="0" w:space="0" w:color="auto"/>
            <w:left w:val="none" w:sz="0" w:space="0" w:color="auto"/>
            <w:bottom w:val="none" w:sz="0" w:space="0" w:color="auto"/>
            <w:right w:val="none" w:sz="0" w:space="0" w:color="auto"/>
          </w:divBdr>
          <w:divsChild>
            <w:div w:id="214240997">
              <w:marLeft w:val="0"/>
              <w:marRight w:val="0"/>
              <w:marTop w:val="240"/>
              <w:marBottom w:val="240"/>
              <w:divBdr>
                <w:top w:val="none" w:sz="0" w:space="0" w:color="auto"/>
                <w:left w:val="none" w:sz="0" w:space="0" w:color="auto"/>
                <w:bottom w:val="none" w:sz="0" w:space="0" w:color="auto"/>
                <w:right w:val="none" w:sz="0" w:space="0" w:color="auto"/>
              </w:divBdr>
              <w:divsChild>
                <w:div w:id="1622540815">
                  <w:marLeft w:val="0"/>
                  <w:marRight w:val="0"/>
                  <w:marTop w:val="0"/>
                  <w:marBottom w:val="0"/>
                  <w:divBdr>
                    <w:top w:val="none" w:sz="0" w:space="0" w:color="auto"/>
                    <w:left w:val="none" w:sz="0" w:space="0" w:color="auto"/>
                    <w:bottom w:val="none" w:sz="0" w:space="0" w:color="auto"/>
                    <w:right w:val="none" w:sz="0" w:space="0" w:color="auto"/>
                  </w:divBdr>
                </w:div>
              </w:divsChild>
            </w:div>
            <w:div w:id="212730927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153106354">
      <w:bodyDiv w:val="1"/>
      <w:marLeft w:val="0"/>
      <w:marRight w:val="0"/>
      <w:marTop w:val="0"/>
      <w:marBottom w:val="0"/>
      <w:divBdr>
        <w:top w:val="none" w:sz="0" w:space="0" w:color="auto"/>
        <w:left w:val="none" w:sz="0" w:space="0" w:color="auto"/>
        <w:bottom w:val="none" w:sz="0" w:space="0" w:color="auto"/>
        <w:right w:val="none" w:sz="0" w:space="0" w:color="auto"/>
      </w:divBdr>
    </w:div>
    <w:div w:id="1186216394">
      <w:bodyDiv w:val="1"/>
      <w:marLeft w:val="0"/>
      <w:marRight w:val="0"/>
      <w:marTop w:val="0"/>
      <w:marBottom w:val="0"/>
      <w:divBdr>
        <w:top w:val="none" w:sz="0" w:space="0" w:color="auto"/>
        <w:left w:val="none" w:sz="0" w:space="0" w:color="auto"/>
        <w:bottom w:val="none" w:sz="0" w:space="0" w:color="auto"/>
        <w:right w:val="none" w:sz="0" w:space="0" w:color="auto"/>
      </w:divBdr>
      <w:divsChild>
        <w:div w:id="1274938083">
          <w:marLeft w:val="-75"/>
          <w:marRight w:val="-75"/>
          <w:marTop w:val="0"/>
          <w:marBottom w:val="0"/>
          <w:divBdr>
            <w:top w:val="none" w:sz="0" w:space="0" w:color="auto"/>
            <w:left w:val="none" w:sz="0" w:space="0" w:color="auto"/>
            <w:bottom w:val="none" w:sz="0" w:space="0" w:color="auto"/>
            <w:right w:val="none" w:sz="0" w:space="0" w:color="auto"/>
          </w:divBdr>
          <w:divsChild>
            <w:div w:id="891385746">
              <w:marLeft w:val="0"/>
              <w:marRight w:val="0"/>
              <w:marTop w:val="0"/>
              <w:marBottom w:val="0"/>
              <w:divBdr>
                <w:top w:val="none" w:sz="0" w:space="0" w:color="auto"/>
                <w:left w:val="none" w:sz="0" w:space="0" w:color="auto"/>
                <w:bottom w:val="none" w:sz="0" w:space="0" w:color="auto"/>
                <w:right w:val="none" w:sz="0" w:space="0" w:color="auto"/>
              </w:divBdr>
              <w:divsChild>
                <w:div w:id="506555022">
                  <w:marLeft w:val="0"/>
                  <w:marRight w:val="0"/>
                  <w:marTop w:val="0"/>
                  <w:marBottom w:val="0"/>
                  <w:divBdr>
                    <w:top w:val="none" w:sz="0" w:space="0" w:color="auto"/>
                    <w:left w:val="none" w:sz="0" w:space="0" w:color="auto"/>
                    <w:bottom w:val="none" w:sz="0" w:space="0" w:color="auto"/>
                    <w:right w:val="none" w:sz="0" w:space="0" w:color="auto"/>
                  </w:divBdr>
                </w:div>
                <w:div w:id="35618102">
                  <w:marLeft w:val="0"/>
                  <w:marRight w:val="0"/>
                  <w:marTop w:val="150"/>
                  <w:marBottom w:val="150"/>
                  <w:divBdr>
                    <w:top w:val="none" w:sz="0" w:space="0" w:color="auto"/>
                    <w:left w:val="none" w:sz="0" w:space="0" w:color="auto"/>
                    <w:bottom w:val="none" w:sz="0" w:space="0" w:color="auto"/>
                    <w:right w:val="none" w:sz="0" w:space="0" w:color="auto"/>
                  </w:divBdr>
                </w:div>
                <w:div w:id="6538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4813">
          <w:marLeft w:val="-75"/>
          <w:marRight w:val="-75"/>
          <w:marTop w:val="0"/>
          <w:marBottom w:val="0"/>
          <w:divBdr>
            <w:top w:val="none" w:sz="0" w:space="0" w:color="auto"/>
            <w:left w:val="none" w:sz="0" w:space="0" w:color="auto"/>
            <w:bottom w:val="none" w:sz="0" w:space="0" w:color="auto"/>
            <w:right w:val="none" w:sz="0" w:space="0" w:color="auto"/>
          </w:divBdr>
          <w:divsChild>
            <w:div w:id="794131241">
              <w:marLeft w:val="0"/>
              <w:marRight w:val="0"/>
              <w:marTop w:val="0"/>
              <w:marBottom w:val="0"/>
              <w:divBdr>
                <w:top w:val="none" w:sz="0" w:space="0" w:color="auto"/>
                <w:left w:val="none" w:sz="0" w:space="0" w:color="auto"/>
                <w:bottom w:val="none" w:sz="0" w:space="0" w:color="auto"/>
                <w:right w:val="none" w:sz="0" w:space="0" w:color="auto"/>
              </w:divBdr>
              <w:divsChild>
                <w:div w:id="910964010">
                  <w:marLeft w:val="0"/>
                  <w:marRight w:val="0"/>
                  <w:marTop w:val="0"/>
                  <w:marBottom w:val="150"/>
                  <w:divBdr>
                    <w:top w:val="none" w:sz="0" w:space="0" w:color="auto"/>
                    <w:left w:val="none" w:sz="0" w:space="0" w:color="auto"/>
                    <w:bottom w:val="single" w:sz="12" w:space="23" w:color="ECECEC"/>
                    <w:right w:val="none" w:sz="0" w:space="0" w:color="auto"/>
                  </w:divBdr>
                </w:div>
              </w:divsChild>
            </w:div>
          </w:divsChild>
        </w:div>
      </w:divsChild>
    </w:div>
    <w:div w:id="1221138432">
      <w:bodyDiv w:val="1"/>
      <w:marLeft w:val="0"/>
      <w:marRight w:val="0"/>
      <w:marTop w:val="0"/>
      <w:marBottom w:val="0"/>
      <w:divBdr>
        <w:top w:val="none" w:sz="0" w:space="0" w:color="auto"/>
        <w:left w:val="none" w:sz="0" w:space="0" w:color="auto"/>
        <w:bottom w:val="none" w:sz="0" w:space="0" w:color="auto"/>
        <w:right w:val="none" w:sz="0" w:space="0" w:color="auto"/>
      </w:divBdr>
      <w:divsChild>
        <w:div w:id="500658277">
          <w:marLeft w:val="0"/>
          <w:marRight w:val="0"/>
          <w:marTop w:val="0"/>
          <w:marBottom w:val="0"/>
          <w:divBdr>
            <w:top w:val="none" w:sz="0" w:space="0" w:color="auto"/>
            <w:left w:val="none" w:sz="0" w:space="0" w:color="auto"/>
            <w:bottom w:val="none" w:sz="0" w:space="0" w:color="auto"/>
            <w:right w:val="none" w:sz="0" w:space="0" w:color="auto"/>
          </w:divBdr>
          <w:divsChild>
            <w:div w:id="848375909">
              <w:marLeft w:val="0"/>
              <w:marRight w:val="0"/>
              <w:marTop w:val="120"/>
              <w:marBottom w:val="0"/>
              <w:divBdr>
                <w:top w:val="none" w:sz="0" w:space="0" w:color="auto"/>
                <w:left w:val="none" w:sz="0" w:space="0" w:color="auto"/>
                <w:bottom w:val="single" w:sz="6" w:space="3" w:color="DBDBDB"/>
                <w:right w:val="none" w:sz="0" w:space="0" w:color="auto"/>
              </w:divBdr>
              <w:divsChild>
                <w:div w:id="2033334941">
                  <w:marLeft w:val="0"/>
                  <w:marRight w:val="0"/>
                  <w:marTop w:val="0"/>
                  <w:marBottom w:val="0"/>
                  <w:divBdr>
                    <w:top w:val="none" w:sz="0" w:space="0" w:color="auto"/>
                    <w:left w:val="none" w:sz="0" w:space="0" w:color="auto"/>
                    <w:bottom w:val="none" w:sz="0" w:space="0" w:color="auto"/>
                    <w:right w:val="none" w:sz="0" w:space="0" w:color="auto"/>
                  </w:divBdr>
                  <w:divsChild>
                    <w:div w:id="1455369684">
                      <w:marLeft w:val="0"/>
                      <w:marRight w:val="-135"/>
                      <w:marTop w:val="0"/>
                      <w:marBottom w:val="0"/>
                      <w:divBdr>
                        <w:top w:val="none" w:sz="0" w:space="0" w:color="auto"/>
                        <w:left w:val="none" w:sz="0" w:space="0" w:color="auto"/>
                        <w:bottom w:val="none" w:sz="0" w:space="0" w:color="auto"/>
                        <w:right w:val="none" w:sz="0" w:space="0" w:color="auto"/>
                      </w:divBdr>
                    </w:div>
                    <w:div w:id="18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583">
          <w:marLeft w:val="806"/>
          <w:marRight w:val="0"/>
          <w:marTop w:val="0"/>
          <w:marBottom w:val="0"/>
          <w:divBdr>
            <w:top w:val="none" w:sz="0" w:space="0" w:color="auto"/>
            <w:left w:val="none" w:sz="0" w:space="0" w:color="auto"/>
            <w:bottom w:val="none" w:sz="0" w:space="0" w:color="auto"/>
            <w:right w:val="none" w:sz="0" w:space="0" w:color="auto"/>
          </w:divBdr>
        </w:div>
      </w:divsChild>
    </w:div>
    <w:div w:id="1235236026">
      <w:bodyDiv w:val="1"/>
      <w:marLeft w:val="0"/>
      <w:marRight w:val="0"/>
      <w:marTop w:val="0"/>
      <w:marBottom w:val="0"/>
      <w:divBdr>
        <w:top w:val="none" w:sz="0" w:space="0" w:color="auto"/>
        <w:left w:val="none" w:sz="0" w:space="0" w:color="auto"/>
        <w:bottom w:val="none" w:sz="0" w:space="0" w:color="auto"/>
        <w:right w:val="none" w:sz="0" w:space="0" w:color="auto"/>
      </w:divBdr>
    </w:div>
    <w:div w:id="1264193001">
      <w:bodyDiv w:val="1"/>
      <w:marLeft w:val="0"/>
      <w:marRight w:val="0"/>
      <w:marTop w:val="0"/>
      <w:marBottom w:val="0"/>
      <w:divBdr>
        <w:top w:val="none" w:sz="0" w:space="0" w:color="auto"/>
        <w:left w:val="none" w:sz="0" w:space="0" w:color="auto"/>
        <w:bottom w:val="none" w:sz="0" w:space="0" w:color="auto"/>
        <w:right w:val="none" w:sz="0" w:space="0" w:color="auto"/>
      </w:divBdr>
      <w:divsChild>
        <w:div w:id="304939606">
          <w:marLeft w:val="0"/>
          <w:marRight w:val="0"/>
          <w:marTop w:val="0"/>
          <w:marBottom w:val="0"/>
          <w:divBdr>
            <w:top w:val="none" w:sz="0" w:space="0" w:color="auto"/>
            <w:left w:val="none" w:sz="0" w:space="0" w:color="auto"/>
            <w:bottom w:val="none" w:sz="0" w:space="0" w:color="auto"/>
            <w:right w:val="none" w:sz="0" w:space="0" w:color="auto"/>
          </w:divBdr>
          <w:divsChild>
            <w:div w:id="364060107">
              <w:marLeft w:val="0"/>
              <w:marRight w:val="0"/>
              <w:marTop w:val="0"/>
              <w:marBottom w:val="0"/>
              <w:divBdr>
                <w:top w:val="none" w:sz="0" w:space="0" w:color="auto"/>
                <w:left w:val="none" w:sz="0" w:space="0" w:color="auto"/>
                <w:bottom w:val="none" w:sz="0" w:space="0" w:color="auto"/>
                <w:right w:val="none" w:sz="0" w:space="0" w:color="auto"/>
              </w:divBdr>
            </w:div>
          </w:divsChild>
        </w:div>
        <w:div w:id="1369642373">
          <w:marLeft w:val="0"/>
          <w:marRight w:val="0"/>
          <w:marTop w:val="150"/>
          <w:marBottom w:val="75"/>
          <w:divBdr>
            <w:top w:val="none" w:sz="0" w:space="0" w:color="auto"/>
            <w:left w:val="none" w:sz="0" w:space="0" w:color="auto"/>
            <w:bottom w:val="none" w:sz="0" w:space="0" w:color="auto"/>
            <w:right w:val="none" w:sz="0" w:space="0" w:color="auto"/>
          </w:divBdr>
        </w:div>
        <w:div w:id="422069575">
          <w:marLeft w:val="0"/>
          <w:marRight w:val="0"/>
          <w:marTop w:val="48"/>
          <w:marBottom w:val="48"/>
          <w:divBdr>
            <w:top w:val="none" w:sz="0" w:space="0" w:color="auto"/>
            <w:left w:val="none" w:sz="0" w:space="0" w:color="auto"/>
            <w:bottom w:val="none" w:sz="0" w:space="0" w:color="auto"/>
            <w:right w:val="none" w:sz="0" w:space="0" w:color="auto"/>
          </w:divBdr>
          <w:divsChild>
            <w:div w:id="814683494">
              <w:marLeft w:val="72"/>
              <w:marRight w:val="0"/>
              <w:marTop w:val="72"/>
              <w:marBottom w:val="72"/>
              <w:divBdr>
                <w:top w:val="none" w:sz="0" w:space="0" w:color="auto"/>
                <w:left w:val="none" w:sz="0" w:space="0" w:color="auto"/>
                <w:bottom w:val="none" w:sz="0" w:space="0" w:color="auto"/>
                <w:right w:val="none" w:sz="0" w:space="0" w:color="auto"/>
              </w:divBdr>
              <w:divsChild>
                <w:div w:id="807865306">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2124572643">
              <w:marLeft w:val="72"/>
              <w:marRight w:val="0"/>
              <w:marTop w:val="72"/>
              <w:marBottom w:val="72"/>
              <w:divBdr>
                <w:top w:val="none" w:sz="0" w:space="0" w:color="auto"/>
                <w:left w:val="none" w:sz="0" w:space="0" w:color="auto"/>
                <w:bottom w:val="none" w:sz="0" w:space="0" w:color="auto"/>
                <w:right w:val="none" w:sz="0" w:space="0" w:color="auto"/>
              </w:divBdr>
            </w:div>
            <w:div w:id="230115046">
              <w:marLeft w:val="72"/>
              <w:marRight w:val="0"/>
              <w:marTop w:val="72"/>
              <w:marBottom w:val="72"/>
              <w:divBdr>
                <w:top w:val="none" w:sz="0" w:space="0" w:color="auto"/>
                <w:left w:val="none" w:sz="0" w:space="0" w:color="auto"/>
                <w:bottom w:val="none" w:sz="0" w:space="0" w:color="auto"/>
                <w:right w:val="none" w:sz="0" w:space="0" w:color="auto"/>
              </w:divBdr>
            </w:div>
            <w:div w:id="1987854531">
              <w:marLeft w:val="72"/>
              <w:marRight w:val="0"/>
              <w:marTop w:val="72"/>
              <w:marBottom w:val="72"/>
              <w:divBdr>
                <w:top w:val="none" w:sz="0" w:space="0" w:color="auto"/>
                <w:left w:val="none" w:sz="0" w:space="0" w:color="auto"/>
                <w:bottom w:val="none" w:sz="0" w:space="0" w:color="auto"/>
                <w:right w:val="none" w:sz="0" w:space="0" w:color="auto"/>
              </w:divBdr>
            </w:div>
          </w:divsChild>
        </w:div>
        <w:div w:id="1629161338">
          <w:marLeft w:val="0"/>
          <w:marRight w:val="0"/>
          <w:marTop w:val="0"/>
          <w:marBottom w:val="0"/>
          <w:divBdr>
            <w:top w:val="none" w:sz="0" w:space="0" w:color="auto"/>
            <w:left w:val="none" w:sz="0" w:space="0" w:color="auto"/>
            <w:bottom w:val="none" w:sz="0" w:space="0" w:color="auto"/>
            <w:right w:val="none" w:sz="0" w:space="0" w:color="auto"/>
          </w:divBdr>
        </w:div>
      </w:divsChild>
    </w:div>
    <w:div w:id="1287929905">
      <w:bodyDiv w:val="1"/>
      <w:marLeft w:val="0"/>
      <w:marRight w:val="0"/>
      <w:marTop w:val="0"/>
      <w:marBottom w:val="0"/>
      <w:divBdr>
        <w:top w:val="none" w:sz="0" w:space="0" w:color="auto"/>
        <w:left w:val="none" w:sz="0" w:space="0" w:color="auto"/>
        <w:bottom w:val="none" w:sz="0" w:space="0" w:color="auto"/>
        <w:right w:val="none" w:sz="0" w:space="0" w:color="auto"/>
      </w:divBdr>
      <w:divsChild>
        <w:div w:id="1377467823">
          <w:marLeft w:val="0"/>
          <w:marRight w:val="0"/>
          <w:marTop w:val="105"/>
          <w:marBottom w:val="150"/>
          <w:divBdr>
            <w:top w:val="none" w:sz="0" w:space="0" w:color="auto"/>
            <w:left w:val="none" w:sz="0" w:space="0" w:color="auto"/>
            <w:bottom w:val="none" w:sz="0" w:space="0" w:color="auto"/>
            <w:right w:val="none" w:sz="0" w:space="0" w:color="auto"/>
          </w:divBdr>
        </w:div>
        <w:div w:id="1806506945">
          <w:marLeft w:val="0"/>
          <w:marRight w:val="0"/>
          <w:marTop w:val="0"/>
          <w:marBottom w:val="450"/>
          <w:divBdr>
            <w:top w:val="none" w:sz="0" w:space="0" w:color="auto"/>
            <w:left w:val="none" w:sz="0" w:space="0" w:color="auto"/>
            <w:bottom w:val="none" w:sz="0" w:space="0" w:color="auto"/>
            <w:right w:val="none" w:sz="0" w:space="0" w:color="auto"/>
          </w:divBdr>
          <w:divsChild>
            <w:div w:id="539367145">
              <w:marLeft w:val="0"/>
              <w:marRight w:val="0"/>
              <w:marTop w:val="0"/>
              <w:marBottom w:val="0"/>
              <w:divBdr>
                <w:top w:val="none" w:sz="0" w:space="0" w:color="auto"/>
                <w:left w:val="none" w:sz="0" w:space="0" w:color="auto"/>
                <w:bottom w:val="none" w:sz="0" w:space="0" w:color="auto"/>
                <w:right w:val="none" w:sz="0" w:space="0" w:color="auto"/>
              </w:divBdr>
              <w:divsChild>
                <w:div w:id="1542017138">
                  <w:marLeft w:val="0"/>
                  <w:marRight w:val="0"/>
                  <w:marTop w:val="0"/>
                  <w:marBottom w:val="0"/>
                  <w:divBdr>
                    <w:top w:val="none" w:sz="0" w:space="0" w:color="auto"/>
                    <w:left w:val="none" w:sz="0" w:space="0" w:color="auto"/>
                    <w:bottom w:val="none" w:sz="0" w:space="0" w:color="auto"/>
                    <w:right w:val="none" w:sz="0" w:space="0" w:color="auto"/>
                  </w:divBdr>
                </w:div>
                <w:div w:id="976179757">
                  <w:marLeft w:val="0"/>
                  <w:marRight w:val="0"/>
                  <w:marTop w:val="0"/>
                  <w:marBottom w:val="0"/>
                  <w:divBdr>
                    <w:top w:val="none" w:sz="0" w:space="0" w:color="auto"/>
                    <w:left w:val="none" w:sz="0" w:space="0" w:color="auto"/>
                    <w:bottom w:val="none" w:sz="0" w:space="0" w:color="auto"/>
                    <w:right w:val="none" w:sz="0" w:space="0" w:color="auto"/>
                  </w:divBdr>
                  <w:divsChild>
                    <w:div w:id="1845390779">
                      <w:marLeft w:val="0"/>
                      <w:marRight w:val="0"/>
                      <w:marTop w:val="0"/>
                      <w:marBottom w:val="450"/>
                      <w:divBdr>
                        <w:top w:val="none" w:sz="0" w:space="0" w:color="auto"/>
                        <w:left w:val="none" w:sz="0" w:space="0" w:color="auto"/>
                        <w:bottom w:val="none" w:sz="0" w:space="0" w:color="auto"/>
                        <w:right w:val="none" w:sz="0" w:space="0" w:color="auto"/>
                      </w:divBdr>
                      <w:divsChild>
                        <w:div w:id="1940602787">
                          <w:marLeft w:val="0"/>
                          <w:marRight w:val="0"/>
                          <w:marTop w:val="0"/>
                          <w:marBottom w:val="0"/>
                          <w:divBdr>
                            <w:top w:val="none" w:sz="0" w:space="0" w:color="auto"/>
                            <w:left w:val="none" w:sz="0" w:space="0" w:color="auto"/>
                            <w:bottom w:val="none" w:sz="0" w:space="0" w:color="auto"/>
                            <w:right w:val="none" w:sz="0" w:space="0" w:color="auto"/>
                          </w:divBdr>
                          <w:divsChild>
                            <w:div w:id="971061011">
                              <w:marLeft w:val="300"/>
                              <w:marRight w:val="0"/>
                              <w:marTop w:val="150"/>
                              <w:marBottom w:val="300"/>
                              <w:divBdr>
                                <w:top w:val="none" w:sz="0" w:space="0" w:color="auto"/>
                                <w:left w:val="none" w:sz="0" w:space="0" w:color="auto"/>
                                <w:bottom w:val="none" w:sz="0" w:space="0" w:color="auto"/>
                                <w:right w:val="none" w:sz="0" w:space="0" w:color="auto"/>
                              </w:divBdr>
                              <w:divsChild>
                                <w:div w:id="426272606">
                                  <w:marLeft w:val="0"/>
                                  <w:marRight w:val="0"/>
                                  <w:marTop w:val="0"/>
                                  <w:marBottom w:val="0"/>
                                  <w:divBdr>
                                    <w:top w:val="none" w:sz="0" w:space="0" w:color="auto"/>
                                    <w:left w:val="none" w:sz="0" w:space="0" w:color="auto"/>
                                    <w:bottom w:val="none" w:sz="0" w:space="0" w:color="auto"/>
                                    <w:right w:val="none" w:sz="0" w:space="0" w:color="auto"/>
                                  </w:divBdr>
                                  <w:divsChild>
                                    <w:div w:id="1373578359">
                                      <w:marLeft w:val="0"/>
                                      <w:marRight w:val="0"/>
                                      <w:marTop w:val="0"/>
                                      <w:marBottom w:val="0"/>
                                      <w:divBdr>
                                        <w:top w:val="none" w:sz="0" w:space="0" w:color="auto"/>
                                        <w:left w:val="none" w:sz="0" w:space="0" w:color="auto"/>
                                        <w:bottom w:val="none" w:sz="0" w:space="0" w:color="auto"/>
                                        <w:right w:val="none" w:sz="0" w:space="0" w:color="auto"/>
                                      </w:divBdr>
                                      <w:divsChild>
                                        <w:div w:id="1641223528">
                                          <w:marLeft w:val="0"/>
                                          <w:marRight w:val="0"/>
                                          <w:marTop w:val="0"/>
                                          <w:marBottom w:val="0"/>
                                          <w:divBdr>
                                            <w:top w:val="none" w:sz="0" w:space="0" w:color="auto"/>
                                            <w:left w:val="none" w:sz="0" w:space="0" w:color="auto"/>
                                            <w:bottom w:val="none" w:sz="0" w:space="0" w:color="auto"/>
                                            <w:right w:val="none" w:sz="0" w:space="0" w:color="auto"/>
                                          </w:divBdr>
                                        </w:div>
                                      </w:divsChild>
                                    </w:div>
                                    <w:div w:id="20617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595423">
      <w:bodyDiv w:val="1"/>
      <w:marLeft w:val="0"/>
      <w:marRight w:val="0"/>
      <w:marTop w:val="0"/>
      <w:marBottom w:val="0"/>
      <w:divBdr>
        <w:top w:val="none" w:sz="0" w:space="0" w:color="auto"/>
        <w:left w:val="none" w:sz="0" w:space="0" w:color="auto"/>
        <w:bottom w:val="none" w:sz="0" w:space="0" w:color="auto"/>
        <w:right w:val="none" w:sz="0" w:space="0" w:color="auto"/>
      </w:divBdr>
    </w:div>
    <w:div w:id="1371152905">
      <w:bodyDiv w:val="1"/>
      <w:marLeft w:val="0"/>
      <w:marRight w:val="0"/>
      <w:marTop w:val="0"/>
      <w:marBottom w:val="0"/>
      <w:divBdr>
        <w:top w:val="none" w:sz="0" w:space="0" w:color="auto"/>
        <w:left w:val="none" w:sz="0" w:space="0" w:color="auto"/>
        <w:bottom w:val="none" w:sz="0" w:space="0" w:color="auto"/>
        <w:right w:val="none" w:sz="0" w:space="0" w:color="auto"/>
      </w:divBdr>
    </w:div>
    <w:div w:id="1407413316">
      <w:bodyDiv w:val="1"/>
      <w:marLeft w:val="0"/>
      <w:marRight w:val="0"/>
      <w:marTop w:val="0"/>
      <w:marBottom w:val="0"/>
      <w:divBdr>
        <w:top w:val="none" w:sz="0" w:space="0" w:color="auto"/>
        <w:left w:val="none" w:sz="0" w:space="0" w:color="auto"/>
        <w:bottom w:val="none" w:sz="0" w:space="0" w:color="auto"/>
        <w:right w:val="none" w:sz="0" w:space="0" w:color="auto"/>
      </w:divBdr>
      <w:divsChild>
        <w:div w:id="904100553">
          <w:marLeft w:val="0"/>
          <w:marRight w:val="0"/>
          <w:marTop w:val="0"/>
          <w:marBottom w:val="0"/>
          <w:divBdr>
            <w:top w:val="none" w:sz="0" w:space="0" w:color="auto"/>
            <w:left w:val="none" w:sz="0" w:space="0" w:color="auto"/>
            <w:bottom w:val="none" w:sz="0" w:space="0" w:color="auto"/>
            <w:right w:val="none" w:sz="0" w:space="0" w:color="auto"/>
          </w:divBdr>
        </w:div>
        <w:div w:id="410541187">
          <w:marLeft w:val="0"/>
          <w:marRight w:val="0"/>
          <w:marTop w:val="0"/>
          <w:marBottom w:val="0"/>
          <w:divBdr>
            <w:top w:val="none" w:sz="0" w:space="0" w:color="auto"/>
            <w:left w:val="none" w:sz="0" w:space="0" w:color="auto"/>
            <w:bottom w:val="none" w:sz="0" w:space="0" w:color="auto"/>
            <w:right w:val="none" w:sz="0" w:space="0" w:color="auto"/>
          </w:divBdr>
        </w:div>
        <w:div w:id="891188563">
          <w:marLeft w:val="0"/>
          <w:marRight w:val="0"/>
          <w:marTop w:val="240"/>
          <w:marBottom w:val="0"/>
          <w:divBdr>
            <w:top w:val="dotted" w:sz="6" w:space="6" w:color="DDDDDD"/>
            <w:left w:val="none" w:sz="0" w:space="0" w:color="auto"/>
            <w:bottom w:val="none" w:sz="0" w:space="0" w:color="auto"/>
            <w:right w:val="none" w:sz="0" w:space="0" w:color="auto"/>
          </w:divBdr>
        </w:div>
        <w:div w:id="625357393">
          <w:marLeft w:val="0"/>
          <w:marRight w:val="0"/>
          <w:marTop w:val="0"/>
          <w:marBottom w:val="0"/>
          <w:divBdr>
            <w:top w:val="none" w:sz="0" w:space="0" w:color="auto"/>
            <w:left w:val="none" w:sz="0" w:space="0" w:color="auto"/>
            <w:bottom w:val="none" w:sz="0" w:space="0" w:color="auto"/>
            <w:right w:val="none" w:sz="0" w:space="0" w:color="auto"/>
          </w:divBdr>
        </w:div>
      </w:divsChild>
    </w:div>
    <w:div w:id="1494026524">
      <w:bodyDiv w:val="1"/>
      <w:marLeft w:val="0"/>
      <w:marRight w:val="0"/>
      <w:marTop w:val="0"/>
      <w:marBottom w:val="0"/>
      <w:divBdr>
        <w:top w:val="none" w:sz="0" w:space="0" w:color="auto"/>
        <w:left w:val="none" w:sz="0" w:space="0" w:color="auto"/>
        <w:bottom w:val="none" w:sz="0" w:space="0" w:color="auto"/>
        <w:right w:val="none" w:sz="0" w:space="0" w:color="auto"/>
      </w:divBdr>
    </w:div>
    <w:div w:id="1590963725">
      <w:bodyDiv w:val="1"/>
      <w:marLeft w:val="0"/>
      <w:marRight w:val="0"/>
      <w:marTop w:val="0"/>
      <w:marBottom w:val="0"/>
      <w:divBdr>
        <w:top w:val="none" w:sz="0" w:space="0" w:color="auto"/>
        <w:left w:val="none" w:sz="0" w:space="0" w:color="auto"/>
        <w:bottom w:val="none" w:sz="0" w:space="0" w:color="auto"/>
        <w:right w:val="none" w:sz="0" w:space="0" w:color="auto"/>
      </w:divBdr>
      <w:divsChild>
        <w:div w:id="557475524">
          <w:marLeft w:val="0"/>
          <w:marRight w:val="0"/>
          <w:marTop w:val="0"/>
          <w:marBottom w:val="0"/>
          <w:divBdr>
            <w:top w:val="none" w:sz="0" w:space="0" w:color="auto"/>
            <w:left w:val="none" w:sz="0" w:space="0" w:color="auto"/>
            <w:bottom w:val="none" w:sz="0" w:space="0" w:color="auto"/>
            <w:right w:val="none" w:sz="0" w:space="0" w:color="auto"/>
          </w:divBdr>
          <w:divsChild>
            <w:div w:id="1125729976">
              <w:marLeft w:val="0"/>
              <w:marRight w:val="0"/>
              <w:marTop w:val="0"/>
              <w:marBottom w:val="0"/>
              <w:divBdr>
                <w:top w:val="none" w:sz="0" w:space="0" w:color="auto"/>
                <w:left w:val="none" w:sz="0" w:space="0" w:color="auto"/>
                <w:bottom w:val="none" w:sz="0" w:space="0" w:color="auto"/>
                <w:right w:val="none" w:sz="0" w:space="0" w:color="auto"/>
              </w:divBdr>
            </w:div>
          </w:divsChild>
        </w:div>
        <w:div w:id="1603997723">
          <w:marLeft w:val="0"/>
          <w:marRight w:val="0"/>
          <w:marTop w:val="150"/>
          <w:marBottom w:val="75"/>
          <w:divBdr>
            <w:top w:val="none" w:sz="0" w:space="0" w:color="auto"/>
            <w:left w:val="none" w:sz="0" w:space="0" w:color="auto"/>
            <w:bottom w:val="none" w:sz="0" w:space="0" w:color="auto"/>
            <w:right w:val="none" w:sz="0" w:space="0" w:color="auto"/>
          </w:divBdr>
        </w:div>
        <w:div w:id="1385908508">
          <w:marLeft w:val="0"/>
          <w:marRight w:val="0"/>
          <w:marTop w:val="48"/>
          <w:marBottom w:val="48"/>
          <w:divBdr>
            <w:top w:val="none" w:sz="0" w:space="0" w:color="auto"/>
            <w:left w:val="none" w:sz="0" w:space="0" w:color="auto"/>
            <w:bottom w:val="none" w:sz="0" w:space="0" w:color="auto"/>
            <w:right w:val="none" w:sz="0" w:space="0" w:color="auto"/>
          </w:divBdr>
          <w:divsChild>
            <w:div w:id="1015033238">
              <w:marLeft w:val="72"/>
              <w:marRight w:val="0"/>
              <w:marTop w:val="72"/>
              <w:marBottom w:val="72"/>
              <w:divBdr>
                <w:top w:val="none" w:sz="0" w:space="0" w:color="auto"/>
                <w:left w:val="none" w:sz="0" w:space="0" w:color="auto"/>
                <w:bottom w:val="none" w:sz="0" w:space="0" w:color="auto"/>
                <w:right w:val="none" w:sz="0" w:space="0" w:color="auto"/>
              </w:divBdr>
              <w:divsChild>
                <w:div w:id="1742948395">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862234036">
              <w:marLeft w:val="72"/>
              <w:marRight w:val="0"/>
              <w:marTop w:val="72"/>
              <w:marBottom w:val="72"/>
              <w:divBdr>
                <w:top w:val="none" w:sz="0" w:space="0" w:color="auto"/>
                <w:left w:val="none" w:sz="0" w:space="0" w:color="auto"/>
                <w:bottom w:val="none" w:sz="0" w:space="0" w:color="auto"/>
                <w:right w:val="none" w:sz="0" w:space="0" w:color="auto"/>
              </w:divBdr>
            </w:div>
            <w:div w:id="52626626">
              <w:marLeft w:val="72"/>
              <w:marRight w:val="0"/>
              <w:marTop w:val="72"/>
              <w:marBottom w:val="72"/>
              <w:divBdr>
                <w:top w:val="none" w:sz="0" w:space="0" w:color="auto"/>
                <w:left w:val="none" w:sz="0" w:space="0" w:color="auto"/>
                <w:bottom w:val="none" w:sz="0" w:space="0" w:color="auto"/>
                <w:right w:val="none" w:sz="0" w:space="0" w:color="auto"/>
              </w:divBdr>
            </w:div>
            <w:div w:id="19940182">
              <w:marLeft w:val="72"/>
              <w:marRight w:val="0"/>
              <w:marTop w:val="72"/>
              <w:marBottom w:val="72"/>
              <w:divBdr>
                <w:top w:val="none" w:sz="0" w:space="0" w:color="auto"/>
                <w:left w:val="none" w:sz="0" w:space="0" w:color="auto"/>
                <w:bottom w:val="none" w:sz="0" w:space="0" w:color="auto"/>
                <w:right w:val="none" w:sz="0" w:space="0" w:color="auto"/>
              </w:divBdr>
            </w:div>
          </w:divsChild>
        </w:div>
        <w:div w:id="1117025000">
          <w:marLeft w:val="0"/>
          <w:marRight w:val="0"/>
          <w:marTop w:val="0"/>
          <w:marBottom w:val="0"/>
          <w:divBdr>
            <w:top w:val="none" w:sz="0" w:space="0" w:color="auto"/>
            <w:left w:val="none" w:sz="0" w:space="0" w:color="auto"/>
            <w:bottom w:val="none" w:sz="0" w:space="0" w:color="auto"/>
            <w:right w:val="none" w:sz="0" w:space="0" w:color="auto"/>
          </w:divBdr>
        </w:div>
      </w:divsChild>
    </w:div>
    <w:div w:id="1601522676">
      <w:bodyDiv w:val="1"/>
      <w:marLeft w:val="0"/>
      <w:marRight w:val="0"/>
      <w:marTop w:val="0"/>
      <w:marBottom w:val="0"/>
      <w:divBdr>
        <w:top w:val="none" w:sz="0" w:space="0" w:color="auto"/>
        <w:left w:val="none" w:sz="0" w:space="0" w:color="auto"/>
        <w:bottom w:val="none" w:sz="0" w:space="0" w:color="auto"/>
        <w:right w:val="none" w:sz="0" w:space="0" w:color="auto"/>
      </w:divBdr>
      <w:divsChild>
        <w:div w:id="323431735">
          <w:marLeft w:val="0"/>
          <w:marRight w:val="0"/>
          <w:marTop w:val="0"/>
          <w:marBottom w:val="0"/>
          <w:divBdr>
            <w:top w:val="none" w:sz="0" w:space="0" w:color="auto"/>
            <w:left w:val="none" w:sz="0" w:space="0" w:color="auto"/>
            <w:bottom w:val="none" w:sz="0" w:space="0" w:color="auto"/>
            <w:right w:val="none" w:sz="0" w:space="0" w:color="auto"/>
          </w:divBdr>
        </w:div>
        <w:div w:id="840047211">
          <w:marLeft w:val="0"/>
          <w:marRight w:val="0"/>
          <w:marTop w:val="0"/>
          <w:marBottom w:val="0"/>
          <w:divBdr>
            <w:top w:val="none" w:sz="0" w:space="0" w:color="auto"/>
            <w:left w:val="none" w:sz="0" w:space="0" w:color="auto"/>
            <w:bottom w:val="none" w:sz="0" w:space="0" w:color="auto"/>
            <w:right w:val="none" w:sz="0" w:space="0" w:color="auto"/>
          </w:divBdr>
        </w:div>
        <w:div w:id="149635841">
          <w:marLeft w:val="0"/>
          <w:marRight w:val="0"/>
          <w:marTop w:val="0"/>
          <w:marBottom w:val="0"/>
          <w:divBdr>
            <w:top w:val="none" w:sz="0" w:space="0" w:color="auto"/>
            <w:left w:val="none" w:sz="0" w:space="0" w:color="auto"/>
            <w:bottom w:val="none" w:sz="0" w:space="0" w:color="auto"/>
            <w:right w:val="none" w:sz="0" w:space="0" w:color="auto"/>
          </w:divBdr>
        </w:div>
        <w:div w:id="210195476">
          <w:marLeft w:val="0"/>
          <w:marRight w:val="0"/>
          <w:marTop w:val="0"/>
          <w:marBottom w:val="0"/>
          <w:divBdr>
            <w:top w:val="none" w:sz="0" w:space="0" w:color="auto"/>
            <w:left w:val="none" w:sz="0" w:space="0" w:color="auto"/>
            <w:bottom w:val="none" w:sz="0" w:space="0" w:color="auto"/>
            <w:right w:val="none" w:sz="0" w:space="0" w:color="auto"/>
          </w:divBdr>
        </w:div>
        <w:div w:id="291520379">
          <w:marLeft w:val="0"/>
          <w:marRight w:val="0"/>
          <w:marTop w:val="0"/>
          <w:marBottom w:val="0"/>
          <w:divBdr>
            <w:top w:val="none" w:sz="0" w:space="0" w:color="auto"/>
            <w:left w:val="none" w:sz="0" w:space="0" w:color="auto"/>
            <w:bottom w:val="none" w:sz="0" w:space="0" w:color="auto"/>
            <w:right w:val="none" w:sz="0" w:space="0" w:color="auto"/>
          </w:divBdr>
        </w:div>
        <w:div w:id="1847093169">
          <w:marLeft w:val="0"/>
          <w:marRight w:val="0"/>
          <w:marTop w:val="0"/>
          <w:marBottom w:val="0"/>
          <w:divBdr>
            <w:top w:val="none" w:sz="0" w:space="0" w:color="auto"/>
            <w:left w:val="none" w:sz="0" w:space="0" w:color="auto"/>
            <w:bottom w:val="none" w:sz="0" w:space="0" w:color="auto"/>
            <w:right w:val="none" w:sz="0" w:space="0" w:color="auto"/>
          </w:divBdr>
        </w:div>
        <w:div w:id="242960285">
          <w:marLeft w:val="0"/>
          <w:marRight w:val="0"/>
          <w:marTop w:val="0"/>
          <w:marBottom w:val="0"/>
          <w:divBdr>
            <w:top w:val="none" w:sz="0" w:space="0" w:color="auto"/>
            <w:left w:val="none" w:sz="0" w:space="0" w:color="auto"/>
            <w:bottom w:val="none" w:sz="0" w:space="0" w:color="auto"/>
            <w:right w:val="none" w:sz="0" w:space="0" w:color="auto"/>
          </w:divBdr>
        </w:div>
        <w:div w:id="1605654240">
          <w:marLeft w:val="0"/>
          <w:marRight w:val="0"/>
          <w:marTop w:val="0"/>
          <w:marBottom w:val="0"/>
          <w:divBdr>
            <w:top w:val="none" w:sz="0" w:space="0" w:color="auto"/>
            <w:left w:val="none" w:sz="0" w:space="0" w:color="auto"/>
            <w:bottom w:val="none" w:sz="0" w:space="0" w:color="auto"/>
            <w:right w:val="none" w:sz="0" w:space="0" w:color="auto"/>
          </w:divBdr>
        </w:div>
        <w:div w:id="1958488112">
          <w:marLeft w:val="0"/>
          <w:marRight w:val="0"/>
          <w:marTop w:val="0"/>
          <w:marBottom w:val="0"/>
          <w:divBdr>
            <w:top w:val="none" w:sz="0" w:space="0" w:color="auto"/>
            <w:left w:val="none" w:sz="0" w:space="0" w:color="auto"/>
            <w:bottom w:val="none" w:sz="0" w:space="0" w:color="auto"/>
            <w:right w:val="none" w:sz="0" w:space="0" w:color="auto"/>
          </w:divBdr>
        </w:div>
        <w:div w:id="1400709179">
          <w:marLeft w:val="0"/>
          <w:marRight w:val="0"/>
          <w:marTop w:val="0"/>
          <w:marBottom w:val="0"/>
          <w:divBdr>
            <w:top w:val="none" w:sz="0" w:space="0" w:color="auto"/>
            <w:left w:val="none" w:sz="0" w:space="0" w:color="auto"/>
            <w:bottom w:val="none" w:sz="0" w:space="0" w:color="auto"/>
            <w:right w:val="none" w:sz="0" w:space="0" w:color="auto"/>
          </w:divBdr>
        </w:div>
        <w:div w:id="2073579991">
          <w:marLeft w:val="0"/>
          <w:marRight w:val="0"/>
          <w:marTop w:val="0"/>
          <w:marBottom w:val="0"/>
          <w:divBdr>
            <w:top w:val="none" w:sz="0" w:space="0" w:color="auto"/>
            <w:left w:val="none" w:sz="0" w:space="0" w:color="auto"/>
            <w:bottom w:val="none" w:sz="0" w:space="0" w:color="auto"/>
            <w:right w:val="none" w:sz="0" w:space="0" w:color="auto"/>
          </w:divBdr>
        </w:div>
        <w:div w:id="1263149620">
          <w:marLeft w:val="0"/>
          <w:marRight w:val="0"/>
          <w:marTop w:val="0"/>
          <w:marBottom w:val="0"/>
          <w:divBdr>
            <w:top w:val="none" w:sz="0" w:space="0" w:color="auto"/>
            <w:left w:val="none" w:sz="0" w:space="0" w:color="auto"/>
            <w:bottom w:val="none" w:sz="0" w:space="0" w:color="auto"/>
            <w:right w:val="none" w:sz="0" w:space="0" w:color="auto"/>
          </w:divBdr>
        </w:div>
        <w:div w:id="628434390">
          <w:marLeft w:val="0"/>
          <w:marRight w:val="0"/>
          <w:marTop w:val="0"/>
          <w:marBottom w:val="0"/>
          <w:divBdr>
            <w:top w:val="none" w:sz="0" w:space="0" w:color="auto"/>
            <w:left w:val="none" w:sz="0" w:space="0" w:color="auto"/>
            <w:bottom w:val="none" w:sz="0" w:space="0" w:color="auto"/>
            <w:right w:val="none" w:sz="0" w:space="0" w:color="auto"/>
          </w:divBdr>
        </w:div>
        <w:div w:id="392774731">
          <w:marLeft w:val="0"/>
          <w:marRight w:val="0"/>
          <w:marTop w:val="0"/>
          <w:marBottom w:val="0"/>
          <w:divBdr>
            <w:top w:val="none" w:sz="0" w:space="0" w:color="auto"/>
            <w:left w:val="none" w:sz="0" w:space="0" w:color="auto"/>
            <w:bottom w:val="none" w:sz="0" w:space="0" w:color="auto"/>
            <w:right w:val="none" w:sz="0" w:space="0" w:color="auto"/>
          </w:divBdr>
        </w:div>
        <w:div w:id="2080210481">
          <w:marLeft w:val="0"/>
          <w:marRight w:val="0"/>
          <w:marTop w:val="0"/>
          <w:marBottom w:val="0"/>
          <w:divBdr>
            <w:top w:val="none" w:sz="0" w:space="0" w:color="auto"/>
            <w:left w:val="none" w:sz="0" w:space="0" w:color="auto"/>
            <w:bottom w:val="none" w:sz="0" w:space="0" w:color="auto"/>
            <w:right w:val="none" w:sz="0" w:space="0" w:color="auto"/>
          </w:divBdr>
        </w:div>
        <w:div w:id="1310019086">
          <w:marLeft w:val="0"/>
          <w:marRight w:val="0"/>
          <w:marTop w:val="0"/>
          <w:marBottom w:val="0"/>
          <w:divBdr>
            <w:top w:val="none" w:sz="0" w:space="0" w:color="auto"/>
            <w:left w:val="none" w:sz="0" w:space="0" w:color="auto"/>
            <w:bottom w:val="none" w:sz="0" w:space="0" w:color="auto"/>
            <w:right w:val="none" w:sz="0" w:space="0" w:color="auto"/>
          </w:divBdr>
        </w:div>
        <w:div w:id="1653409255">
          <w:marLeft w:val="0"/>
          <w:marRight w:val="0"/>
          <w:marTop w:val="0"/>
          <w:marBottom w:val="0"/>
          <w:divBdr>
            <w:top w:val="none" w:sz="0" w:space="0" w:color="auto"/>
            <w:left w:val="none" w:sz="0" w:space="0" w:color="auto"/>
            <w:bottom w:val="none" w:sz="0" w:space="0" w:color="auto"/>
            <w:right w:val="none" w:sz="0" w:space="0" w:color="auto"/>
          </w:divBdr>
          <w:divsChild>
            <w:div w:id="387074072">
              <w:marLeft w:val="0"/>
              <w:marRight w:val="0"/>
              <w:marTop w:val="0"/>
              <w:marBottom w:val="0"/>
              <w:divBdr>
                <w:top w:val="none" w:sz="0" w:space="0" w:color="auto"/>
                <w:left w:val="none" w:sz="0" w:space="0" w:color="auto"/>
                <w:bottom w:val="none" w:sz="0" w:space="0" w:color="auto"/>
                <w:right w:val="none" w:sz="0" w:space="0" w:color="auto"/>
              </w:divBdr>
            </w:div>
            <w:div w:id="1893467789">
              <w:marLeft w:val="0"/>
              <w:marRight w:val="0"/>
              <w:marTop w:val="0"/>
              <w:marBottom w:val="0"/>
              <w:divBdr>
                <w:top w:val="none" w:sz="0" w:space="0" w:color="auto"/>
                <w:left w:val="none" w:sz="0" w:space="0" w:color="auto"/>
                <w:bottom w:val="none" w:sz="0" w:space="0" w:color="auto"/>
                <w:right w:val="none" w:sz="0" w:space="0" w:color="auto"/>
              </w:divBdr>
            </w:div>
          </w:divsChild>
        </w:div>
        <w:div w:id="1929146262">
          <w:marLeft w:val="0"/>
          <w:marRight w:val="0"/>
          <w:marTop w:val="0"/>
          <w:marBottom w:val="0"/>
          <w:divBdr>
            <w:top w:val="none" w:sz="0" w:space="0" w:color="auto"/>
            <w:left w:val="none" w:sz="0" w:space="0" w:color="auto"/>
            <w:bottom w:val="none" w:sz="0" w:space="0" w:color="auto"/>
            <w:right w:val="none" w:sz="0" w:space="0" w:color="auto"/>
          </w:divBdr>
          <w:divsChild>
            <w:div w:id="1840265319">
              <w:marLeft w:val="0"/>
              <w:marRight w:val="0"/>
              <w:marTop w:val="0"/>
              <w:marBottom w:val="0"/>
              <w:divBdr>
                <w:top w:val="none" w:sz="0" w:space="0" w:color="auto"/>
                <w:left w:val="none" w:sz="0" w:space="0" w:color="auto"/>
                <w:bottom w:val="none" w:sz="0" w:space="0" w:color="auto"/>
                <w:right w:val="none" w:sz="0" w:space="0" w:color="auto"/>
              </w:divBdr>
            </w:div>
          </w:divsChild>
        </w:div>
        <w:div w:id="1979455528">
          <w:marLeft w:val="0"/>
          <w:marRight w:val="0"/>
          <w:marTop w:val="0"/>
          <w:marBottom w:val="0"/>
          <w:divBdr>
            <w:top w:val="none" w:sz="0" w:space="0" w:color="auto"/>
            <w:left w:val="none" w:sz="0" w:space="0" w:color="auto"/>
            <w:bottom w:val="none" w:sz="0" w:space="0" w:color="auto"/>
            <w:right w:val="none" w:sz="0" w:space="0" w:color="auto"/>
          </w:divBdr>
        </w:div>
        <w:div w:id="152913904">
          <w:marLeft w:val="0"/>
          <w:marRight w:val="0"/>
          <w:marTop w:val="0"/>
          <w:marBottom w:val="0"/>
          <w:divBdr>
            <w:top w:val="none" w:sz="0" w:space="0" w:color="auto"/>
            <w:left w:val="none" w:sz="0" w:space="0" w:color="auto"/>
            <w:bottom w:val="none" w:sz="0" w:space="0" w:color="auto"/>
            <w:right w:val="none" w:sz="0" w:space="0" w:color="auto"/>
          </w:divBdr>
          <w:divsChild>
            <w:div w:id="994605028">
              <w:marLeft w:val="0"/>
              <w:marRight w:val="0"/>
              <w:marTop w:val="0"/>
              <w:marBottom w:val="0"/>
              <w:divBdr>
                <w:top w:val="none" w:sz="0" w:space="0" w:color="auto"/>
                <w:left w:val="none" w:sz="0" w:space="0" w:color="auto"/>
                <w:bottom w:val="none" w:sz="0" w:space="0" w:color="auto"/>
                <w:right w:val="none" w:sz="0" w:space="0" w:color="auto"/>
              </w:divBdr>
            </w:div>
          </w:divsChild>
        </w:div>
        <w:div w:id="1418987991">
          <w:marLeft w:val="0"/>
          <w:marRight w:val="0"/>
          <w:marTop w:val="0"/>
          <w:marBottom w:val="0"/>
          <w:divBdr>
            <w:top w:val="none" w:sz="0" w:space="0" w:color="auto"/>
            <w:left w:val="none" w:sz="0" w:space="0" w:color="auto"/>
            <w:bottom w:val="none" w:sz="0" w:space="0" w:color="auto"/>
            <w:right w:val="none" w:sz="0" w:space="0" w:color="auto"/>
          </w:divBdr>
        </w:div>
        <w:div w:id="259803550">
          <w:marLeft w:val="0"/>
          <w:marRight w:val="0"/>
          <w:marTop w:val="0"/>
          <w:marBottom w:val="0"/>
          <w:divBdr>
            <w:top w:val="none" w:sz="0" w:space="0" w:color="auto"/>
            <w:left w:val="none" w:sz="0" w:space="0" w:color="auto"/>
            <w:bottom w:val="none" w:sz="0" w:space="0" w:color="auto"/>
            <w:right w:val="none" w:sz="0" w:space="0" w:color="auto"/>
          </w:divBdr>
        </w:div>
        <w:div w:id="1115564366">
          <w:marLeft w:val="0"/>
          <w:marRight w:val="0"/>
          <w:marTop w:val="0"/>
          <w:marBottom w:val="0"/>
          <w:divBdr>
            <w:top w:val="none" w:sz="0" w:space="0" w:color="auto"/>
            <w:left w:val="none" w:sz="0" w:space="0" w:color="auto"/>
            <w:bottom w:val="none" w:sz="0" w:space="0" w:color="auto"/>
            <w:right w:val="none" w:sz="0" w:space="0" w:color="auto"/>
          </w:divBdr>
        </w:div>
        <w:div w:id="1208032214">
          <w:marLeft w:val="0"/>
          <w:marRight w:val="0"/>
          <w:marTop w:val="0"/>
          <w:marBottom w:val="0"/>
          <w:divBdr>
            <w:top w:val="none" w:sz="0" w:space="0" w:color="auto"/>
            <w:left w:val="none" w:sz="0" w:space="0" w:color="auto"/>
            <w:bottom w:val="none" w:sz="0" w:space="0" w:color="auto"/>
            <w:right w:val="none" w:sz="0" w:space="0" w:color="auto"/>
          </w:divBdr>
          <w:divsChild>
            <w:div w:id="575945190">
              <w:marLeft w:val="0"/>
              <w:marRight w:val="0"/>
              <w:marTop w:val="0"/>
              <w:marBottom w:val="0"/>
              <w:divBdr>
                <w:top w:val="none" w:sz="0" w:space="0" w:color="auto"/>
                <w:left w:val="none" w:sz="0" w:space="0" w:color="auto"/>
                <w:bottom w:val="none" w:sz="0" w:space="0" w:color="auto"/>
                <w:right w:val="none" w:sz="0" w:space="0" w:color="auto"/>
              </w:divBdr>
            </w:div>
          </w:divsChild>
        </w:div>
        <w:div w:id="1863087471">
          <w:marLeft w:val="0"/>
          <w:marRight w:val="0"/>
          <w:marTop w:val="0"/>
          <w:marBottom w:val="0"/>
          <w:divBdr>
            <w:top w:val="none" w:sz="0" w:space="0" w:color="auto"/>
            <w:left w:val="none" w:sz="0" w:space="0" w:color="auto"/>
            <w:bottom w:val="none" w:sz="0" w:space="0" w:color="auto"/>
            <w:right w:val="none" w:sz="0" w:space="0" w:color="auto"/>
          </w:divBdr>
        </w:div>
        <w:div w:id="1049691287">
          <w:marLeft w:val="0"/>
          <w:marRight w:val="0"/>
          <w:marTop w:val="0"/>
          <w:marBottom w:val="0"/>
          <w:divBdr>
            <w:top w:val="none" w:sz="0" w:space="0" w:color="auto"/>
            <w:left w:val="none" w:sz="0" w:space="0" w:color="auto"/>
            <w:bottom w:val="none" w:sz="0" w:space="0" w:color="auto"/>
            <w:right w:val="none" w:sz="0" w:space="0" w:color="auto"/>
          </w:divBdr>
        </w:div>
        <w:div w:id="772096805">
          <w:marLeft w:val="0"/>
          <w:marRight w:val="0"/>
          <w:marTop w:val="0"/>
          <w:marBottom w:val="0"/>
          <w:divBdr>
            <w:top w:val="none" w:sz="0" w:space="0" w:color="auto"/>
            <w:left w:val="none" w:sz="0" w:space="0" w:color="auto"/>
            <w:bottom w:val="none" w:sz="0" w:space="0" w:color="auto"/>
            <w:right w:val="none" w:sz="0" w:space="0" w:color="auto"/>
          </w:divBdr>
        </w:div>
        <w:div w:id="2029138360">
          <w:marLeft w:val="0"/>
          <w:marRight w:val="0"/>
          <w:marTop w:val="0"/>
          <w:marBottom w:val="0"/>
          <w:divBdr>
            <w:top w:val="none" w:sz="0" w:space="0" w:color="auto"/>
            <w:left w:val="none" w:sz="0" w:space="0" w:color="auto"/>
            <w:bottom w:val="none" w:sz="0" w:space="0" w:color="auto"/>
            <w:right w:val="none" w:sz="0" w:space="0" w:color="auto"/>
          </w:divBdr>
        </w:div>
        <w:div w:id="1838495939">
          <w:marLeft w:val="0"/>
          <w:marRight w:val="0"/>
          <w:marTop w:val="0"/>
          <w:marBottom w:val="0"/>
          <w:divBdr>
            <w:top w:val="none" w:sz="0" w:space="0" w:color="auto"/>
            <w:left w:val="none" w:sz="0" w:space="0" w:color="auto"/>
            <w:bottom w:val="none" w:sz="0" w:space="0" w:color="auto"/>
            <w:right w:val="none" w:sz="0" w:space="0" w:color="auto"/>
          </w:divBdr>
        </w:div>
        <w:div w:id="652175263">
          <w:marLeft w:val="0"/>
          <w:marRight w:val="0"/>
          <w:marTop w:val="0"/>
          <w:marBottom w:val="0"/>
          <w:divBdr>
            <w:top w:val="none" w:sz="0" w:space="0" w:color="auto"/>
            <w:left w:val="none" w:sz="0" w:space="0" w:color="auto"/>
            <w:bottom w:val="none" w:sz="0" w:space="0" w:color="auto"/>
            <w:right w:val="none" w:sz="0" w:space="0" w:color="auto"/>
          </w:divBdr>
        </w:div>
        <w:div w:id="1916621479">
          <w:marLeft w:val="0"/>
          <w:marRight w:val="0"/>
          <w:marTop w:val="0"/>
          <w:marBottom w:val="0"/>
          <w:divBdr>
            <w:top w:val="none" w:sz="0" w:space="0" w:color="auto"/>
            <w:left w:val="none" w:sz="0" w:space="0" w:color="auto"/>
            <w:bottom w:val="none" w:sz="0" w:space="0" w:color="auto"/>
            <w:right w:val="none" w:sz="0" w:space="0" w:color="auto"/>
          </w:divBdr>
        </w:div>
        <w:div w:id="1710449393">
          <w:marLeft w:val="0"/>
          <w:marRight w:val="0"/>
          <w:marTop w:val="0"/>
          <w:marBottom w:val="0"/>
          <w:divBdr>
            <w:top w:val="none" w:sz="0" w:space="0" w:color="auto"/>
            <w:left w:val="none" w:sz="0" w:space="0" w:color="auto"/>
            <w:bottom w:val="none" w:sz="0" w:space="0" w:color="auto"/>
            <w:right w:val="none" w:sz="0" w:space="0" w:color="auto"/>
          </w:divBdr>
        </w:div>
        <w:div w:id="1813786080">
          <w:marLeft w:val="0"/>
          <w:marRight w:val="0"/>
          <w:marTop w:val="0"/>
          <w:marBottom w:val="0"/>
          <w:divBdr>
            <w:top w:val="none" w:sz="0" w:space="0" w:color="auto"/>
            <w:left w:val="none" w:sz="0" w:space="0" w:color="auto"/>
            <w:bottom w:val="none" w:sz="0" w:space="0" w:color="auto"/>
            <w:right w:val="none" w:sz="0" w:space="0" w:color="auto"/>
          </w:divBdr>
          <w:divsChild>
            <w:div w:id="1643657706">
              <w:marLeft w:val="0"/>
              <w:marRight w:val="0"/>
              <w:marTop w:val="0"/>
              <w:marBottom w:val="0"/>
              <w:divBdr>
                <w:top w:val="none" w:sz="0" w:space="0" w:color="auto"/>
                <w:left w:val="none" w:sz="0" w:space="0" w:color="auto"/>
                <w:bottom w:val="none" w:sz="0" w:space="0" w:color="auto"/>
                <w:right w:val="none" w:sz="0" w:space="0" w:color="auto"/>
              </w:divBdr>
            </w:div>
          </w:divsChild>
        </w:div>
        <w:div w:id="170225488">
          <w:marLeft w:val="0"/>
          <w:marRight w:val="0"/>
          <w:marTop w:val="0"/>
          <w:marBottom w:val="0"/>
          <w:divBdr>
            <w:top w:val="none" w:sz="0" w:space="0" w:color="auto"/>
            <w:left w:val="none" w:sz="0" w:space="0" w:color="auto"/>
            <w:bottom w:val="none" w:sz="0" w:space="0" w:color="auto"/>
            <w:right w:val="none" w:sz="0" w:space="0" w:color="auto"/>
          </w:divBdr>
        </w:div>
        <w:div w:id="2031251304">
          <w:marLeft w:val="0"/>
          <w:marRight w:val="0"/>
          <w:marTop w:val="0"/>
          <w:marBottom w:val="0"/>
          <w:divBdr>
            <w:top w:val="none" w:sz="0" w:space="0" w:color="auto"/>
            <w:left w:val="none" w:sz="0" w:space="0" w:color="auto"/>
            <w:bottom w:val="none" w:sz="0" w:space="0" w:color="auto"/>
            <w:right w:val="none" w:sz="0" w:space="0" w:color="auto"/>
          </w:divBdr>
        </w:div>
        <w:div w:id="621302555">
          <w:marLeft w:val="0"/>
          <w:marRight w:val="0"/>
          <w:marTop w:val="0"/>
          <w:marBottom w:val="0"/>
          <w:divBdr>
            <w:top w:val="none" w:sz="0" w:space="0" w:color="auto"/>
            <w:left w:val="none" w:sz="0" w:space="0" w:color="auto"/>
            <w:bottom w:val="none" w:sz="0" w:space="0" w:color="auto"/>
            <w:right w:val="none" w:sz="0" w:space="0" w:color="auto"/>
          </w:divBdr>
        </w:div>
        <w:div w:id="1127626263">
          <w:marLeft w:val="0"/>
          <w:marRight w:val="0"/>
          <w:marTop w:val="0"/>
          <w:marBottom w:val="0"/>
          <w:divBdr>
            <w:top w:val="none" w:sz="0" w:space="0" w:color="auto"/>
            <w:left w:val="none" w:sz="0" w:space="0" w:color="auto"/>
            <w:bottom w:val="none" w:sz="0" w:space="0" w:color="auto"/>
            <w:right w:val="none" w:sz="0" w:space="0" w:color="auto"/>
          </w:divBdr>
        </w:div>
        <w:div w:id="761996139">
          <w:marLeft w:val="0"/>
          <w:marRight w:val="0"/>
          <w:marTop w:val="0"/>
          <w:marBottom w:val="0"/>
          <w:divBdr>
            <w:top w:val="none" w:sz="0" w:space="0" w:color="auto"/>
            <w:left w:val="none" w:sz="0" w:space="0" w:color="auto"/>
            <w:bottom w:val="none" w:sz="0" w:space="0" w:color="auto"/>
            <w:right w:val="none" w:sz="0" w:space="0" w:color="auto"/>
          </w:divBdr>
        </w:div>
      </w:divsChild>
    </w:div>
    <w:div w:id="1618024795">
      <w:bodyDiv w:val="1"/>
      <w:marLeft w:val="0"/>
      <w:marRight w:val="0"/>
      <w:marTop w:val="0"/>
      <w:marBottom w:val="0"/>
      <w:divBdr>
        <w:top w:val="none" w:sz="0" w:space="0" w:color="auto"/>
        <w:left w:val="none" w:sz="0" w:space="0" w:color="auto"/>
        <w:bottom w:val="none" w:sz="0" w:space="0" w:color="auto"/>
        <w:right w:val="none" w:sz="0" w:space="0" w:color="auto"/>
      </w:divBdr>
      <w:divsChild>
        <w:div w:id="2118400985">
          <w:marLeft w:val="0"/>
          <w:marRight w:val="0"/>
          <w:marTop w:val="0"/>
          <w:marBottom w:val="0"/>
          <w:divBdr>
            <w:top w:val="none" w:sz="0" w:space="0" w:color="auto"/>
            <w:left w:val="none" w:sz="0" w:space="0" w:color="auto"/>
            <w:bottom w:val="none" w:sz="0" w:space="0" w:color="auto"/>
            <w:right w:val="none" w:sz="0" w:space="0" w:color="auto"/>
          </w:divBdr>
        </w:div>
        <w:div w:id="388573920">
          <w:marLeft w:val="0"/>
          <w:marRight w:val="0"/>
          <w:marTop w:val="0"/>
          <w:marBottom w:val="0"/>
          <w:divBdr>
            <w:top w:val="none" w:sz="0" w:space="0" w:color="auto"/>
            <w:left w:val="none" w:sz="0" w:space="0" w:color="auto"/>
            <w:bottom w:val="none" w:sz="0" w:space="0" w:color="auto"/>
            <w:right w:val="none" w:sz="0" w:space="0" w:color="auto"/>
          </w:divBdr>
        </w:div>
        <w:div w:id="1538589244">
          <w:marLeft w:val="0"/>
          <w:marRight w:val="0"/>
          <w:marTop w:val="0"/>
          <w:marBottom w:val="0"/>
          <w:divBdr>
            <w:top w:val="none" w:sz="0" w:space="0" w:color="auto"/>
            <w:left w:val="none" w:sz="0" w:space="0" w:color="auto"/>
            <w:bottom w:val="none" w:sz="0" w:space="0" w:color="auto"/>
            <w:right w:val="none" w:sz="0" w:space="0" w:color="auto"/>
          </w:divBdr>
        </w:div>
        <w:div w:id="1257127714">
          <w:marLeft w:val="0"/>
          <w:marRight w:val="0"/>
          <w:marTop w:val="0"/>
          <w:marBottom w:val="0"/>
          <w:divBdr>
            <w:top w:val="none" w:sz="0" w:space="0" w:color="auto"/>
            <w:left w:val="none" w:sz="0" w:space="0" w:color="auto"/>
            <w:bottom w:val="none" w:sz="0" w:space="0" w:color="auto"/>
            <w:right w:val="none" w:sz="0" w:space="0" w:color="auto"/>
          </w:divBdr>
        </w:div>
        <w:div w:id="317998230">
          <w:marLeft w:val="0"/>
          <w:marRight w:val="0"/>
          <w:marTop w:val="0"/>
          <w:marBottom w:val="0"/>
          <w:divBdr>
            <w:top w:val="none" w:sz="0" w:space="0" w:color="auto"/>
            <w:left w:val="none" w:sz="0" w:space="0" w:color="auto"/>
            <w:bottom w:val="none" w:sz="0" w:space="0" w:color="auto"/>
            <w:right w:val="none" w:sz="0" w:space="0" w:color="auto"/>
          </w:divBdr>
        </w:div>
        <w:div w:id="1445809573">
          <w:marLeft w:val="0"/>
          <w:marRight w:val="0"/>
          <w:marTop w:val="0"/>
          <w:marBottom w:val="0"/>
          <w:divBdr>
            <w:top w:val="none" w:sz="0" w:space="0" w:color="auto"/>
            <w:left w:val="none" w:sz="0" w:space="0" w:color="auto"/>
            <w:bottom w:val="none" w:sz="0" w:space="0" w:color="auto"/>
            <w:right w:val="none" w:sz="0" w:space="0" w:color="auto"/>
          </w:divBdr>
        </w:div>
        <w:div w:id="1342853375">
          <w:marLeft w:val="0"/>
          <w:marRight w:val="0"/>
          <w:marTop w:val="0"/>
          <w:marBottom w:val="0"/>
          <w:divBdr>
            <w:top w:val="none" w:sz="0" w:space="0" w:color="auto"/>
            <w:left w:val="none" w:sz="0" w:space="0" w:color="auto"/>
            <w:bottom w:val="none" w:sz="0" w:space="0" w:color="auto"/>
            <w:right w:val="none" w:sz="0" w:space="0" w:color="auto"/>
          </w:divBdr>
        </w:div>
      </w:divsChild>
    </w:div>
    <w:div w:id="1661999349">
      <w:bodyDiv w:val="1"/>
      <w:marLeft w:val="0"/>
      <w:marRight w:val="0"/>
      <w:marTop w:val="0"/>
      <w:marBottom w:val="0"/>
      <w:divBdr>
        <w:top w:val="none" w:sz="0" w:space="0" w:color="auto"/>
        <w:left w:val="none" w:sz="0" w:space="0" w:color="auto"/>
        <w:bottom w:val="none" w:sz="0" w:space="0" w:color="auto"/>
        <w:right w:val="none" w:sz="0" w:space="0" w:color="auto"/>
      </w:divBdr>
      <w:divsChild>
        <w:div w:id="1293169632">
          <w:marLeft w:val="0"/>
          <w:marRight w:val="0"/>
          <w:marTop w:val="0"/>
          <w:marBottom w:val="0"/>
          <w:divBdr>
            <w:top w:val="none" w:sz="0" w:space="0" w:color="auto"/>
            <w:left w:val="none" w:sz="0" w:space="0" w:color="auto"/>
            <w:bottom w:val="none" w:sz="0" w:space="0" w:color="auto"/>
            <w:right w:val="none" w:sz="0" w:space="0" w:color="auto"/>
          </w:divBdr>
        </w:div>
        <w:div w:id="551117442">
          <w:marLeft w:val="0"/>
          <w:marRight w:val="0"/>
          <w:marTop w:val="0"/>
          <w:marBottom w:val="0"/>
          <w:divBdr>
            <w:top w:val="none" w:sz="0" w:space="0" w:color="auto"/>
            <w:left w:val="none" w:sz="0" w:space="0" w:color="auto"/>
            <w:bottom w:val="none" w:sz="0" w:space="0" w:color="auto"/>
            <w:right w:val="none" w:sz="0" w:space="0" w:color="auto"/>
          </w:divBdr>
        </w:div>
        <w:div w:id="1221013192">
          <w:marLeft w:val="0"/>
          <w:marRight w:val="0"/>
          <w:marTop w:val="0"/>
          <w:marBottom w:val="0"/>
          <w:divBdr>
            <w:top w:val="none" w:sz="0" w:space="0" w:color="auto"/>
            <w:left w:val="none" w:sz="0" w:space="0" w:color="auto"/>
            <w:bottom w:val="none" w:sz="0" w:space="0" w:color="auto"/>
            <w:right w:val="none" w:sz="0" w:space="0" w:color="auto"/>
          </w:divBdr>
        </w:div>
        <w:div w:id="931430287">
          <w:marLeft w:val="0"/>
          <w:marRight w:val="0"/>
          <w:marTop w:val="0"/>
          <w:marBottom w:val="0"/>
          <w:divBdr>
            <w:top w:val="none" w:sz="0" w:space="0" w:color="auto"/>
            <w:left w:val="none" w:sz="0" w:space="0" w:color="auto"/>
            <w:bottom w:val="none" w:sz="0" w:space="0" w:color="auto"/>
            <w:right w:val="none" w:sz="0" w:space="0" w:color="auto"/>
          </w:divBdr>
        </w:div>
        <w:div w:id="94374868">
          <w:marLeft w:val="0"/>
          <w:marRight w:val="0"/>
          <w:marTop w:val="0"/>
          <w:marBottom w:val="0"/>
          <w:divBdr>
            <w:top w:val="none" w:sz="0" w:space="0" w:color="auto"/>
            <w:left w:val="none" w:sz="0" w:space="0" w:color="auto"/>
            <w:bottom w:val="none" w:sz="0" w:space="0" w:color="auto"/>
            <w:right w:val="none" w:sz="0" w:space="0" w:color="auto"/>
          </w:divBdr>
        </w:div>
        <w:div w:id="1566254746">
          <w:marLeft w:val="0"/>
          <w:marRight w:val="0"/>
          <w:marTop w:val="0"/>
          <w:marBottom w:val="0"/>
          <w:divBdr>
            <w:top w:val="none" w:sz="0" w:space="0" w:color="auto"/>
            <w:left w:val="none" w:sz="0" w:space="0" w:color="auto"/>
            <w:bottom w:val="none" w:sz="0" w:space="0" w:color="auto"/>
            <w:right w:val="none" w:sz="0" w:space="0" w:color="auto"/>
          </w:divBdr>
        </w:div>
        <w:div w:id="1972787352">
          <w:marLeft w:val="0"/>
          <w:marRight w:val="0"/>
          <w:marTop w:val="0"/>
          <w:marBottom w:val="0"/>
          <w:divBdr>
            <w:top w:val="none" w:sz="0" w:space="0" w:color="auto"/>
            <w:left w:val="none" w:sz="0" w:space="0" w:color="auto"/>
            <w:bottom w:val="none" w:sz="0" w:space="0" w:color="auto"/>
            <w:right w:val="none" w:sz="0" w:space="0" w:color="auto"/>
          </w:divBdr>
        </w:div>
      </w:divsChild>
    </w:div>
    <w:div w:id="1670719400">
      <w:bodyDiv w:val="1"/>
      <w:marLeft w:val="0"/>
      <w:marRight w:val="0"/>
      <w:marTop w:val="0"/>
      <w:marBottom w:val="0"/>
      <w:divBdr>
        <w:top w:val="none" w:sz="0" w:space="0" w:color="auto"/>
        <w:left w:val="none" w:sz="0" w:space="0" w:color="auto"/>
        <w:bottom w:val="none" w:sz="0" w:space="0" w:color="auto"/>
        <w:right w:val="none" w:sz="0" w:space="0" w:color="auto"/>
      </w:divBdr>
      <w:divsChild>
        <w:div w:id="1649507309">
          <w:marLeft w:val="0"/>
          <w:marRight w:val="0"/>
          <w:marTop w:val="0"/>
          <w:marBottom w:val="0"/>
          <w:divBdr>
            <w:top w:val="none" w:sz="0" w:space="0" w:color="auto"/>
            <w:left w:val="none" w:sz="0" w:space="0" w:color="auto"/>
            <w:bottom w:val="none" w:sz="0" w:space="0" w:color="auto"/>
            <w:right w:val="none" w:sz="0" w:space="0" w:color="auto"/>
          </w:divBdr>
          <w:divsChild>
            <w:div w:id="1207108507">
              <w:marLeft w:val="0"/>
              <w:marRight w:val="0"/>
              <w:marTop w:val="0"/>
              <w:marBottom w:val="0"/>
              <w:divBdr>
                <w:top w:val="none" w:sz="0" w:space="0" w:color="auto"/>
                <w:left w:val="none" w:sz="0" w:space="0" w:color="auto"/>
                <w:bottom w:val="none" w:sz="0" w:space="0" w:color="auto"/>
                <w:right w:val="none" w:sz="0" w:space="0" w:color="auto"/>
              </w:divBdr>
              <w:divsChild>
                <w:div w:id="12923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210">
          <w:marLeft w:val="0"/>
          <w:marRight w:val="0"/>
          <w:marTop w:val="0"/>
          <w:marBottom w:val="0"/>
          <w:divBdr>
            <w:top w:val="none" w:sz="0" w:space="0" w:color="auto"/>
            <w:left w:val="none" w:sz="0" w:space="0" w:color="auto"/>
            <w:bottom w:val="none" w:sz="0" w:space="0" w:color="auto"/>
            <w:right w:val="none" w:sz="0" w:space="0" w:color="auto"/>
          </w:divBdr>
          <w:divsChild>
            <w:div w:id="1488741953">
              <w:marLeft w:val="0"/>
              <w:marRight w:val="0"/>
              <w:marTop w:val="0"/>
              <w:marBottom w:val="0"/>
              <w:divBdr>
                <w:top w:val="none" w:sz="0" w:space="0" w:color="auto"/>
                <w:left w:val="none" w:sz="0" w:space="0" w:color="auto"/>
                <w:bottom w:val="none" w:sz="0" w:space="0" w:color="auto"/>
                <w:right w:val="none" w:sz="0" w:space="0" w:color="auto"/>
              </w:divBdr>
              <w:divsChild>
                <w:div w:id="1169639218">
                  <w:marLeft w:val="0"/>
                  <w:marRight w:val="0"/>
                  <w:marTop w:val="0"/>
                  <w:marBottom w:val="0"/>
                  <w:divBdr>
                    <w:top w:val="none" w:sz="0" w:space="0" w:color="auto"/>
                    <w:left w:val="none" w:sz="0" w:space="0" w:color="auto"/>
                    <w:bottom w:val="none" w:sz="0" w:space="0" w:color="auto"/>
                    <w:right w:val="none" w:sz="0" w:space="0" w:color="auto"/>
                  </w:divBdr>
                  <w:divsChild>
                    <w:div w:id="21463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54066">
          <w:marLeft w:val="0"/>
          <w:marRight w:val="0"/>
          <w:marTop w:val="0"/>
          <w:marBottom w:val="0"/>
          <w:divBdr>
            <w:top w:val="none" w:sz="0" w:space="0" w:color="auto"/>
            <w:left w:val="none" w:sz="0" w:space="0" w:color="auto"/>
            <w:bottom w:val="none" w:sz="0" w:space="0" w:color="auto"/>
            <w:right w:val="none" w:sz="0" w:space="0" w:color="auto"/>
          </w:divBdr>
          <w:divsChild>
            <w:div w:id="733620690">
              <w:marLeft w:val="0"/>
              <w:marRight w:val="0"/>
              <w:marTop w:val="0"/>
              <w:marBottom w:val="0"/>
              <w:divBdr>
                <w:top w:val="none" w:sz="0" w:space="0" w:color="auto"/>
                <w:left w:val="none" w:sz="0" w:space="0" w:color="auto"/>
                <w:bottom w:val="none" w:sz="0" w:space="0" w:color="auto"/>
                <w:right w:val="none" w:sz="0" w:space="0" w:color="auto"/>
              </w:divBdr>
            </w:div>
            <w:div w:id="21191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426">
      <w:bodyDiv w:val="1"/>
      <w:marLeft w:val="0"/>
      <w:marRight w:val="0"/>
      <w:marTop w:val="0"/>
      <w:marBottom w:val="0"/>
      <w:divBdr>
        <w:top w:val="none" w:sz="0" w:space="0" w:color="auto"/>
        <w:left w:val="none" w:sz="0" w:space="0" w:color="auto"/>
        <w:bottom w:val="none" w:sz="0" w:space="0" w:color="auto"/>
        <w:right w:val="none" w:sz="0" w:space="0" w:color="auto"/>
      </w:divBdr>
    </w:div>
    <w:div w:id="1704939012">
      <w:bodyDiv w:val="1"/>
      <w:marLeft w:val="0"/>
      <w:marRight w:val="0"/>
      <w:marTop w:val="0"/>
      <w:marBottom w:val="0"/>
      <w:divBdr>
        <w:top w:val="none" w:sz="0" w:space="0" w:color="auto"/>
        <w:left w:val="none" w:sz="0" w:space="0" w:color="auto"/>
        <w:bottom w:val="none" w:sz="0" w:space="0" w:color="auto"/>
        <w:right w:val="none" w:sz="0" w:space="0" w:color="auto"/>
      </w:divBdr>
      <w:divsChild>
        <w:div w:id="1968537515">
          <w:marLeft w:val="0"/>
          <w:marRight w:val="0"/>
          <w:marTop w:val="360"/>
          <w:marBottom w:val="360"/>
          <w:divBdr>
            <w:top w:val="none" w:sz="0" w:space="0" w:color="auto"/>
            <w:left w:val="none" w:sz="0" w:space="0" w:color="auto"/>
            <w:bottom w:val="none" w:sz="0" w:space="0" w:color="auto"/>
            <w:right w:val="none" w:sz="0" w:space="0" w:color="auto"/>
          </w:divBdr>
          <w:divsChild>
            <w:div w:id="98795427">
              <w:marLeft w:val="0"/>
              <w:marRight w:val="0"/>
              <w:marTop w:val="0"/>
              <w:marBottom w:val="0"/>
              <w:divBdr>
                <w:top w:val="none" w:sz="0" w:space="0" w:color="auto"/>
                <w:left w:val="none" w:sz="0" w:space="0" w:color="auto"/>
                <w:bottom w:val="none" w:sz="0" w:space="0" w:color="auto"/>
                <w:right w:val="none" w:sz="0" w:space="0" w:color="auto"/>
              </w:divBdr>
            </w:div>
            <w:div w:id="1170751542">
              <w:marLeft w:val="0"/>
              <w:marRight w:val="0"/>
              <w:marTop w:val="120"/>
              <w:marBottom w:val="0"/>
              <w:divBdr>
                <w:top w:val="none" w:sz="0" w:space="0" w:color="auto"/>
                <w:left w:val="none" w:sz="0" w:space="0" w:color="auto"/>
                <w:bottom w:val="none" w:sz="0" w:space="0" w:color="auto"/>
                <w:right w:val="single" w:sz="24" w:space="6" w:color="D40000"/>
              </w:divBdr>
            </w:div>
          </w:divsChild>
        </w:div>
        <w:div w:id="1825704189">
          <w:marLeft w:val="0"/>
          <w:marRight w:val="0"/>
          <w:marTop w:val="0"/>
          <w:marBottom w:val="0"/>
          <w:divBdr>
            <w:top w:val="none" w:sz="0" w:space="0" w:color="auto"/>
            <w:left w:val="none" w:sz="0" w:space="0" w:color="auto"/>
            <w:bottom w:val="none" w:sz="0" w:space="0" w:color="auto"/>
            <w:right w:val="none" w:sz="0" w:space="0" w:color="auto"/>
          </w:divBdr>
          <w:divsChild>
            <w:div w:id="756825155">
              <w:marLeft w:val="0"/>
              <w:marRight w:val="0"/>
              <w:marTop w:val="0"/>
              <w:marBottom w:val="150"/>
              <w:divBdr>
                <w:top w:val="single" w:sz="6" w:space="4" w:color="CED2D8"/>
                <w:left w:val="none" w:sz="0" w:space="0" w:color="auto"/>
                <w:bottom w:val="single" w:sz="6" w:space="4" w:color="CED2D8"/>
                <w:right w:val="none" w:sz="0" w:space="0" w:color="auto"/>
              </w:divBdr>
              <w:divsChild>
                <w:div w:id="1976376233">
                  <w:marLeft w:val="0"/>
                  <w:marRight w:val="0"/>
                  <w:marTop w:val="0"/>
                  <w:marBottom w:val="0"/>
                  <w:divBdr>
                    <w:top w:val="none" w:sz="0" w:space="0" w:color="auto"/>
                    <w:left w:val="none" w:sz="0" w:space="0" w:color="auto"/>
                    <w:bottom w:val="none" w:sz="0" w:space="0" w:color="auto"/>
                    <w:right w:val="none" w:sz="0" w:space="0" w:color="auto"/>
                  </w:divBdr>
                </w:div>
                <w:div w:id="6235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5613">
      <w:bodyDiv w:val="1"/>
      <w:marLeft w:val="0"/>
      <w:marRight w:val="0"/>
      <w:marTop w:val="0"/>
      <w:marBottom w:val="0"/>
      <w:divBdr>
        <w:top w:val="none" w:sz="0" w:space="0" w:color="auto"/>
        <w:left w:val="none" w:sz="0" w:space="0" w:color="auto"/>
        <w:bottom w:val="none" w:sz="0" w:space="0" w:color="auto"/>
        <w:right w:val="none" w:sz="0" w:space="0" w:color="auto"/>
      </w:divBdr>
      <w:divsChild>
        <w:div w:id="933705722">
          <w:marLeft w:val="0"/>
          <w:marRight w:val="0"/>
          <w:marTop w:val="360"/>
          <w:marBottom w:val="450"/>
          <w:divBdr>
            <w:top w:val="none" w:sz="0" w:space="0" w:color="auto"/>
            <w:left w:val="none" w:sz="0" w:space="0" w:color="auto"/>
            <w:bottom w:val="none" w:sz="0" w:space="0" w:color="auto"/>
            <w:right w:val="none" w:sz="0" w:space="0" w:color="auto"/>
          </w:divBdr>
        </w:div>
        <w:div w:id="744494991">
          <w:marLeft w:val="0"/>
          <w:marRight w:val="0"/>
          <w:marTop w:val="0"/>
          <w:marBottom w:val="0"/>
          <w:divBdr>
            <w:top w:val="none" w:sz="0" w:space="0" w:color="auto"/>
            <w:left w:val="none" w:sz="0" w:space="0" w:color="auto"/>
            <w:bottom w:val="none" w:sz="0" w:space="0" w:color="auto"/>
            <w:right w:val="none" w:sz="0" w:space="0" w:color="auto"/>
          </w:divBdr>
          <w:divsChild>
            <w:div w:id="1308363392">
              <w:marLeft w:val="0"/>
              <w:marRight w:val="0"/>
              <w:marTop w:val="240"/>
              <w:marBottom w:val="240"/>
              <w:divBdr>
                <w:top w:val="none" w:sz="0" w:space="0" w:color="auto"/>
                <w:left w:val="none" w:sz="0" w:space="0" w:color="auto"/>
                <w:bottom w:val="none" w:sz="0" w:space="0" w:color="auto"/>
                <w:right w:val="none" w:sz="0" w:space="0" w:color="auto"/>
              </w:divBdr>
              <w:divsChild>
                <w:div w:id="132211027">
                  <w:marLeft w:val="0"/>
                  <w:marRight w:val="0"/>
                  <w:marTop w:val="0"/>
                  <w:marBottom w:val="0"/>
                  <w:divBdr>
                    <w:top w:val="none" w:sz="0" w:space="0" w:color="auto"/>
                    <w:left w:val="none" w:sz="0" w:space="0" w:color="auto"/>
                    <w:bottom w:val="none" w:sz="0" w:space="0" w:color="auto"/>
                    <w:right w:val="none" w:sz="0" w:space="0" w:color="auto"/>
                  </w:divBdr>
                </w:div>
              </w:divsChild>
            </w:div>
            <w:div w:id="146631033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9301127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40">
          <w:marLeft w:val="0"/>
          <w:marRight w:val="0"/>
          <w:marTop w:val="0"/>
          <w:marBottom w:val="0"/>
          <w:divBdr>
            <w:top w:val="none" w:sz="0" w:space="0" w:color="auto"/>
            <w:left w:val="none" w:sz="0" w:space="0" w:color="auto"/>
            <w:bottom w:val="none" w:sz="0" w:space="0" w:color="auto"/>
            <w:right w:val="none" w:sz="0" w:space="0" w:color="auto"/>
          </w:divBdr>
          <w:divsChild>
            <w:div w:id="1224483025">
              <w:marLeft w:val="0"/>
              <w:marRight w:val="0"/>
              <w:marTop w:val="0"/>
              <w:marBottom w:val="0"/>
              <w:divBdr>
                <w:top w:val="none" w:sz="0" w:space="0" w:color="auto"/>
                <w:left w:val="none" w:sz="0" w:space="0" w:color="auto"/>
                <w:bottom w:val="none" w:sz="0" w:space="0" w:color="auto"/>
                <w:right w:val="none" w:sz="0" w:space="0" w:color="auto"/>
              </w:divBdr>
              <w:divsChild>
                <w:div w:id="348067119">
                  <w:marLeft w:val="0"/>
                  <w:marRight w:val="0"/>
                  <w:marTop w:val="0"/>
                  <w:marBottom w:val="0"/>
                  <w:divBdr>
                    <w:top w:val="none" w:sz="0" w:space="0" w:color="auto"/>
                    <w:left w:val="none" w:sz="0" w:space="0" w:color="auto"/>
                    <w:bottom w:val="none" w:sz="0" w:space="0" w:color="auto"/>
                    <w:right w:val="none" w:sz="0" w:space="0" w:color="auto"/>
                  </w:divBdr>
                  <w:divsChild>
                    <w:div w:id="1471241033">
                      <w:marLeft w:val="0"/>
                      <w:marRight w:val="0"/>
                      <w:marTop w:val="0"/>
                      <w:marBottom w:val="0"/>
                      <w:divBdr>
                        <w:top w:val="none" w:sz="0" w:space="0" w:color="auto"/>
                        <w:left w:val="none" w:sz="0" w:space="0" w:color="auto"/>
                        <w:bottom w:val="none" w:sz="0" w:space="0" w:color="auto"/>
                        <w:right w:val="none" w:sz="0" w:space="0" w:color="auto"/>
                      </w:divBdr>
                      <w:divsChild>
                        <w:div w:id="331765218">
                          <w:marLeft w:val="0"/>
                          <w:marRight w:val="0"/>
                          <w:marTop w:val="0"/>
                          <w:marBottom w:val="0"/>
                          <w:divBdr>
                            <w:top w:val="none" w:sz="0" w:space="0" w:color="auto"/>
                            <w:left w:val="none" w:sz="0" w:space="0" w:color="auto"/>
                            <w:bottom w:val="single" w:sz="6" w:space="9" w:color="E5E5E5"/>
                            <w:right w:val="none" w:sz="0" w:space="0" w:color="auto"/>
                          </w:divBdr>
                          <w:divsChild>
                            <w:div w:id="1403983177">
                              <w:marLeft w:val="0"/>
                              <w:marRight w:val="0"/>
                              <w:marTop w:val="75"/>
                              <w:marBottom w:val="0"/>
                              <w:divBdr>
                                <w:top w:val="none" w:sz="0" w:space="0" w:color="auto"/>
                                <w:left w:val="none" w:sz="0" w:space="0" w:color="auto"/>
                                <w:bottom w:val="none" w:sz="0" w:space="0" w:color="auto"/>
                                <w:right w:val="none" w:sz="0" w:space="0" w:color="auto"/>
                              </w:divBdr>
                              <w:divsChild>
                                <w:div w:id="1747150323">
                                  <w:marLeft w:val="0"/>
                                  <w:marRight w:val="0"/>
                                  <w:marTop w:val="150"/>
                                  <w:marBottom w:val="0"/>
                                  <w:divBdr>
                                    <w:top w:val="none" w:sz="0" w:space="0" w:color="auto"/>
                                    <w:left w:val="single" w:sz="12" w:space="8" w:color="CCCCCC"/>
                                    <w:bottom w:val="none" w:sz="0" w:space="0" w:color="auto"/>
                                    <w:right w:val="none" w:sz="0" w:space="0" w:color="auto"/>
                                  </w:divBdr>
                                  <w:divsChild>
                                    <w:div w:id="1670517629">
                                      <w:marLeft w:val="0"/>
                                      <w:marRight w:val="0"/>
                                      <w:marTop w:val="0"/>
                                      <w:marBottom w:val="0"/>
                                      <w:divBdr>
                                        <w:top w:val="none" w:sz="0" w:space="0" w:color="auto"/>
                                        <w:left w:val="none" w:sz="0" w:space="0" w:color="auto"/>
                                        <w:bottom w:val="none" w:sz="0" w:space="0" w:color="auto"/>
                                        <w:right w:val="none" w:sz="0" w:space="0" w:color="auto"/>
                                      </w:divBdr>
                                      <w:divsChild>
                                        <w:div w:id="1506936498">
                                          <w:marLeft w:val="0"/>
                                          <w:marRight w:val="0"/>
                                          <w:marTop w:val="0"/>
                                          <w:marBottom w:val="0"/>
                                          <w:divBdr>
                                            <w:top w:val="none" w:sz="0" w:space="0" w:color="auto"/>
                                            <w:left w:val="none" w:sz="0" w:space="0" w:color="auto"/>
                                            <w:bottom w:val="none" w:sz="0" w:space="0" w:color="auto"/>
                                            <w:right w:val="none" w:sz="0" w:space="0" w:color="auto"/>
                                          </w:divBdr>
                                        </w:div>
                                      </w:divsChild>
                                    </w:div>
                                    <w:div w:id="1788625240">
                                      <w:marLeft w:val="0"/>
                                      <w:marRight w:val="0"/>
                                      <w:marTop w:val="150"/>
                                      <w:marBottom w:val="0"/>
                                      <w:divBdr>
                                        <w:top w:val="none" w:sz="0" w:space="0" w:color="auto"/>
                                        <w:left w:val="none" w:sz="0" w:space="0" w:color="auto"/>
                                        <w:bottom w:val="none" w:sz="0" w:space="0" w:color="auto"/>
                                        <w:right w:val="none" w:sz="0" w:space="0" w:color="auto"/>
                                      </w:divBdr>
                                      <w:divsChild>
                                        <w:div w:id="560940934">
                                          <w:marLeft w:val="0"/>
                                          <w:marRight w:val="0"/>
                                          <w:marTop w:val="0"/>
                                          <w:marBottom w:val="0"/>
                                          <w:divBdr>
                                            <w:top w:val="none" w:sz="0" w:space="0" w:color="auto"/>
                                            <w:left w:val="none" w:sz="0" w:space="0" w:color="auto"/>
                                            <w:bottom w:val="none" w:sz="0" w:space="0" w:color="auto"/>
                                            <w:right w:val="none" w:sz="0" w:space="0" w:color="auto"/>
                                          </w:divBdr>
                                          <w:divsChild>
                                            <w:div w:id="940722786">
                                              <w:marLeft w:val="0"/>
                                              <w:marRight w:val="0"/>
                                              <w:marTop w:val="0"/>
                                              <w:marBottom w:val="0"/>
                                              <w:divBdr>
                                                <w:top w:val="none" w:sz="0" w:space="0" w:color="auto"/>
                                                <w:left w:val="none" w:sz="0" w:space="0" w:color="auto"/>
                                                <w:bottom w:val="none" w:sz="0" w:space="0" w:color="auto"/>
                                                <w:right w:val="none" w:sz="0" w:space="0" w:color="auto"/>
                                              </w:divBdr>
                                              <w:divsChild>
                                                <w:div w:id="8081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926903">
          <w:marLeft w:val="0"/>
          <w:marRight w:val="0"/>
          <w:marTop w:val="0"/>
          <w:marBottom w:val="0"/>
          <w:divBdr>
            <w:top w:val="none" w:sz="0" w:space="0" w:color="auto"/>
            <w:left w:val="none" w:sz="0" w:space="0" w:color="auto"/>
            <w:bottom w:val="none" w:sz="0" w:space="0" w:color="auto"/>
            <w:right w:val="none" w:sz="0" w:space="0" w:color="auto"/>
          </w:divBdr>
          <w:divsChild>
            <w:div w:id="1541161444">
              <w:marLeft w:val="0"/>
              <w:marRight w:val="0"/>
              <w:marTop w:val="0"/>
              <w:marBottom w:val="0"/>
              <w:divBdr>
                <w:top w:val="none" w:sz="0" w:space="0" w:color="auto"/>
                <w:left w:val="none" w:sz="0" w:space="0" w:color="auto"/>
                <w:bottom w:val="none" w:sz="0" w:space="0" w:color="auto"/>
                <w:right w:val="none" w:sz="0" w:space="0" w:color="auto"/>
              </w:divBdr>
              <w:divsChild>
                <w:div w:id="268054173">
                  <w:marLeft w:val="0"/>
                  <w:marRight w:val="0"/>
                  <w:marTop w:val="0"/>
                  <w:marBottom w:val="0"/>
                  <w:divBdr>
                    <w:top w:val="none" w:sz="0" w:space="0" w:color="auto"/>
                    <w:left w:val="none" w:sz="0" w:space="0" w:color="auto"/>
                    <w:bottom w:val="none" w:sz="0" w:space="0" w:color="auto"/>
                    <w:right w:val="none" w:sz="0" w:space="0" w:color="auto"/>
                  </w:divBdr>
                  <w:divsChild>
                    <w:div w:id="2040813187">
                      <w:marLeft w:val="0"/>
                      <w:marRight w:val="0"/>
                      <w:marTop w:val="0"/>
                      <w:marBottom w:val="0"/>
                      <w:divBdr>
                        <w:top w:val="none" w:sz="0" w:space="0" w:color="auto"/>
                        <w:left w:val="none" w:sz="0" w:space="0" w:color="auto"/>
                        <w:bottom w:val="none" w:sz="0" w:space="0" w:color="auto"/>
                        <w:right w:val="none" w:sz="0" w:space="0" w:color="auto"/>
                      </w:divBdr>
                      <w:divsChild>
                        <w:div w:id="335428535">
                          <w:marLeft w:val="0"/>
                          <w:marRight w:val="0"/>
                          <w:marTop w:val="0"/>
                          <w:marBottom w:val="0"/>
                          <w:divBdr>
                            <w:top w:val="none" w:sz="0" w:space="0" w:color="auto"/>
                            <w:left w:val="none" w:sz="0" w:space="0" w:color="auto"/>
                            <w:bottom w:val="none" w:sz="0" w:space="0" w:color="auto"/>
                            <w:right w:val="none" w:sz="0" w:space="0" w:color="auto"/>
                          </w:divBdr>
                          <w:divsChild>
                            <w:div w:id="1783761955">
                              <w:marLeft w:val="180"/>
                              <w:marRight w:val="180"/>
                              <w:marTop w:val="0"/>
                              <w:marBottom w:val="0"/>
                              <w:divBdr>
                                <w:top w:val="none" w:sz="0" w:space="0" w:color="auto"/>
                                <w:left w:val="none" w:sz="0" w:space="0" w:color="auto"/>
                                <w:bottom w:val="none" w:sz="0" w:space="0" w:color="auto"/>
                                <w:right w:val="none" w:sz="0" w:space="0" w:color="auto"/>
                              </w:divBdr>
                              <w:divsChild>
                                <w:div w:id="498547662">
                                  <w:marLeft w:val="0"/>
                                  <w:marRight w:val="0"/>
                                  <w:marTop w:val="0"/>
                                  <w:marBottom w:val="0"/>
                                  <w:divBdr>
                                    <w:top w:val="none" w:sz="0" w:space="0" w:color="auto"/>
                                    <w:left w:val="none" w:sz="0" w:space="0" w:color="auto"/>
                                    <w:bottom w:val="none" w:sz="0" w:space="0" w:color="auto"/>
                                    <w:right w:val="none" w:sz="0" w:space="0" w:color="auto"/>
                                  </w:divBdr>
                                  <w:divsChild>
                                    <w:div w:id="1877962574">
                                      <w:marLeft w:val="0"/>
                                      <w:marRight w:val="0"/>
                                      <w:marTop w:val="0"/>
                                      <w:marBottom w:val="0"/>
                                      <w:divBdr>
                                        <w:top w:val="none" w:sz="0" w:space="0" w:color="auto"/>
                                        <w:left w:val="none" w:sz="0" w:space="0" w:color="auto"/>
                                        <w:bottom w:val="none" w:sz="0" w:space="0" w:color="auto"/>
                                        <w:right w:val="none" w:sz="0" w:space="0" w:color="auto"/>
                                      </w:divBdr>
                                      <w:divsChild>
                                        <w:div w:id="1047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5876">
              <w:marLeft w:val="0"/>
              <w:marRight w:val="0"/>
              <w:marTop w:val="0"/>
              <w:marBottom w:val="0"/>
              <w:divBdr>
                <w:top w:val="none" w:sz="0" w:space="0" w:color="auto"/>
                <w:left w:val="none" w:sz="0" w:space="0" w:color="auto"/>
                <w:bottom w:val="none" w:sz="0" w:space="0" w:color="auto"/>
                <w:right w:val="none" w:sz="0" w:space="0" w:color="auto"/>
              </w:divBdr>
              <w:divsChild>
                <w:div w:id="477190189">
                  <w:marLeft w:val="0"/>
                  <w:marRight w:val="0"/>
                  <w:marTop w:val="0"/>
                  <w:marBottom w:val="0"/>
                  <w:divBdr>
                    <w:top w:val="none" w:sz="0" w:space="0" w:color="auto"/>
                    <w:left w:val="none" w:sz="0" w:space="0" w:color="auto"/>
                    <w:bottom w:val="none" w:sz="0" w:space="0" w:color="auto"/>
                    <w:right w:val="none" w:sz="0" w:space="0" w:color="auto"/>
                  </w:divBdr>
                  <w:divsChild>
                    <w:div w:id="599752430">
                      <w:marLeft w:val="0"/>
                      <w:marRight w:val="0"/>
                      <w:marTop w:val="0"/>
                      <w:marBottom w:val="0"/>
                      <w:divBdr>
                        <w:top w:val="single" w:sz="6" w:space="7" w:color="E1E2E3"/>
                        <w:left w:val="none" w:sz="0" w:space="0" w:color="auto"/>
                        <w:bottom w:val="none" w:sz="0" w:space="0" w:color="auto"/>
                        <w:right w:val="none" w:sz="0" w:space="0" w:color="auto"/>
                      </w:divBdr>
                      <w:divsChild>
                        <w:div w:id="2104178990">
                          <w:marLeft w:val="0"/>
                          <w:marRight w:val="0"/>
                          <w:marTop w:val="0"/>
                          <w:marBottom w:val="0"/>
                          <w:divBdr>
                            <w:top w:val="none" w:sz="0" w:space="0" w:color="auto"/>
                            <w:left w:val="none" w:sz="0" w:space="0" w:color="auto"/>
                            <w:bottom w:val="none" w:sz="0" w:space="0" w:color="auto"/>
                            <w:right w:val="none" w:sz="0" w:space="0" w:color="auto"/>
                          </w:divBdr>
                          <w:divsChild>
                            <w:div w:id="77211985">
                              <w:marLeft w:val="0"/>
                              <w:marRight w:val="0"/>
                              <w:marTop w:val="0"/>
                              <w:marBottom w:val="0"/>
                              <w:divBdr>
                                <w:top w:val="none" w:sz="0" w:space="0" w:color="auto"/>
                                <w:left w:val="none" w:sz="0" w:space="0" w:color="auto"/>
                                <w:bottom w:val="none" w:sz="0" w:space="0" w:color="auto"/>
                                <w:right w:val="none" w:sz="0" w:space="0" w:color="auto"/>
                              </w:divBdr>
                              <w:divsChild>
                                <w:div w:id="187377720">
                                  <w:marLeft w:val="225"/>
                                  <w:marRight w:val="0"/>
                                  <w:marTop w:val="0"/>
                                  <w:marBottom w:val="0"/>
                                  <w:divBdr>
                                    <w:top w:val="none" w:sz="0" w:space="0" w:color="auto"/>
                                    <w:left w:val="none" w:sz="0" w:space="0" w:color="auto"/>
                                    <w:bottom w:val="none" w:sz="0" w:space="0" w:color="auto"/>
                                    <w:right w:val="none" w:sz="0" w:space="0" w:color="auto"/>
                                  </w:divBdr>
                                  <w:divsChild>
                                    <w:div w:id="714768113">
                                      <w:marLeft w:val="0"/>
                                      <w:marRight w:val="0"/>
                                      <w:marTop w:val="0"/>
                                      <w:marBottom w:val="0"/>
                                      <w:divBdr>
                                        <w:top w:val="none" w:sz="0" w:space="0" w:color="auto"/>
                                        <w:left w:val="none" w:sz="0" w:space="0" w:color="auto"/>
                                        <w:bottom w:val="none" w:sz="0" w:space="0" w:color="auto"/>
                                        <w:right w:val="none" w:sz="0" w:space="0" w:color="auto"/>
                                      </w:divBdr>
                                      <w:divsChild>
                                        <w:div w:id="4735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672702">
      <w:bodyDiv w:val="1"/>
      <w:marLeft w:val="0"/>
      <w:marRight w:val="0"/>
      <w:marTop w:val="0"/>
      <w:marBottom w:val="0"/>
      <w:divBdr>
        <w:top w:val="none" w:sz="0" w:space="0" w:color="auto"/>
        <w:left w:val="none" w:sz="0" w:space="0" w:color="auto"/>
        <w:bottom w:val="none" w:sz="0" w:space="0" w:color="auto"/>
        <w:right w:val="none" w:sz="0" w:space="0" w:color="auto"/>
      </w:divBdr>
    </w:div>
    <w:div w:id="1819607210">
      <w:bodyDiv w:val="1"/>
      <w:marLeft w:val="0"/>
      <w:marRight w:val="0"/>
      <w:marTop w:val="0"/>
      <w:marBottom w:val="0"/>
      <w:divBdr>
        <w:top w:val="none" w:sz="0" w:space="0" w:color="auto"/>
        <w:left w:val="none" w:sz="0" w:space="0" w:color="auto"/>
        <w:bottom w:val="none" w:sz="0" w:space="0" w:color="auto"/>
        <w:right w:val="none" w:sz="0" w:space="0" w:color="auto"/>
      </w:divBdr>
      <w:divsChild>
        <w:div w:id="442186308">
          <w:marLeft w:val="1200"/>
          <w:marRight w:val="1200"/>
          <w:marTop w:val="0"/>
          <w:marBottom w:val="0"/>
          <w:divBdr>
            <w:top w:val="none" w:sz="0" w:space="0" w:color="auto"/>
            <w:left w:val="none" w:sz="0" w:space="0" w:color="auto"/>
            <w:bottom w:val="none" w:sz="0" w:space="0" w:color="auto"/>
            <w:right w:val="none" w:sz="0" w:space="0" w:color="auto"/>
          </w:divBdr>
        </w:div>
        <w:div w:id="1612008850">
          <w:marLeft w:val="0"/>
          <w:marRight w:val="0"/>
          <w:marTop w:val="0"/>
          <w:marBottom w:val="0"/>
          <w:divBdr>
            <w:top w:val="none" w:sz="0" w:space="0" w:color="auto"/>
            <w:left w:val="none" w:sz="0" w:space="0" w:color="auto"/>
            <w:bottom w:val="none" w:sz="0" w:space="0" w:color="auto"/>
            <w:right w:val="none" w:sz="0" w:space="0" w:color="auto"/>
          </w:divBdr>
        </w:div>
      </w:divsChild>
    </w:div>
    <w:div w:id="1820337879">
      <w:bodyDiv w:val="1"/>
      <w:marLeft w:val="0"/>
      <w:marRight w:val="0"/>
      <w:marTop w:val="0"/>
      <w:marBottom w:val="0"/>
      <w:divBdr>
        <w:top w:val="none" w:sz="0" w:space="0" w:color="auto"/>
        <w:left w:val="none" w:sz="0" w:space="0" w:color="auto"/>
        <w:bottom w:val="none" w:sz="0" w:space="0" w:color="auto"/>
        <w:right w:val="none" w:sz="0" w:space="0" w:color="auto"/>
      </w:divBdr>
      <w:divsChild>
        <w:div w:id="1471749434">
          <w:marLeft w:val="0"/>
          <w:marRight w:val="0"/>
          <w:marTop w:val="360"/>
          <w:marBottom w:val="450"/>
          <w:divBdr>
            <w:top w:val="none" w:sz="0" w:space="0" w:color="auto"/>
            <w:left w:val="none" w:sz="0" w:space="0" w:color="auto"/>
            <w:bottom w:val="none" w:sz="0" w:space="0" w:color="auto"/>
            <w:right w:val="none" w:sz="0" w:space="0" w:color="auto"/>
          </w:divBdr>
        </w:div>
        <w:div w:id="693117650">
          <w:marLeft w:val="0"/>
          <w:marRight w:val="0"/>
          <w:marTop w:val="0"/>
          <w:marBottom w:val="0"/>
          <w:divBdr>
            <w:top w:val="none" w:sz="0" w:space="0" w:color="auto"/>
            <w:left w:val="none" w:sz="0" w:space="0" w:color="auto"/>
            <w:bottom w:val="none" w:sz="0" w:space="0" w:color="auto"/>
            <w:right w:val="none" w:sz="0" w:space="0" w:color="auto"/>
          </w:divBdr>
          <w:divsChild>
            <w:div w:id="508831457">
              <w:marLeft w:val="0"/>
              <w:marRight w:val="0"/>
              <w:marTop w:val="240"/>
              <w:marBottom w:val="240"/>
              <w:divBdr>
                <w:top w:val="none" w:sz="0" w:space="0" w:color="auto"/>
                <w:left w:val="none" w:sz="0" w:space="0" w:color="auto"/>
                <w:bottom w:val="none" w:sz="0" w:space="0" w:color="auto"/>
                <w:right w:val="none" w:sz="0" w:space="0" w:color="auto"/>
              </w:divBdr>
              <w:divsChild>
                <w:div w:id="1442334025">
                  <w:marLeft w:val="0"/>
                  <w:marRight w:val="0"/>
                  <w:marTop w:val="0"/>
                  <w:marBottom w:val="0"/>
                  <w:divBdr>
                    <w:top w:val="none" w:sz="0" w:space="0" w:color="auto"/>
                    <w:left w:val="none" w:sz="0" w:space="0" w:color="auto"/>
                    <w:bottom w:val="none" w:sz="0" w:space="0" w:color="auto"/>
                    <w:right w:val="none" w:sz="0" w:space="0" w:color="auto"/>
                  </w:divBdr>
                </w:div>
              </w:divsChild>
            </w:div>
            <w:div w:id="13252216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829596329">
      <w:bodyDiv w:val="1"/>
      <w:marLeft w:val="0"/>
      <w:marRight w:val="0"/>
      <w:marTop w:val="0"/>
      <w:marBottom w:val="0"/>
      <w:divBdr>
        <w:top w:val="none" w:sz="0" w:space="0" w:color="auto"/>
        <w:left w:val="none" w:sz="0" w:space="0" w:color="auto"/>
        <w:bottom w:val="none" w:sz="0" w:space="0" w:color="auto"/>
        <w:right w:val="none" w:sz="0" w:space="0" w:color="auto"/>
      </w:divBdr>
      <w:divsChild>
        <w:div w:id="174617789">
          <w:marLeft w:val="0"/>
          <w:marRight w:val="0"/>
          <w:marTop w:val="360"/>
          <w:marBottom w:val="450"/>
          <w:divBdr>
            <w:top w:val="none" w:sz="0" w:space="0" w:color="auto"/>
            <w:left w:val="none" w:sz="0" w:space="0" w:color="auto"/>
            <w:bottom w:val="none" w:sz="0" w:space="0" w:color="auto"/>
            <w:right w:val="none" w:sz="0" w:space="0" w:color="auto"/>
          </w:divBdr>
        </w:div>
        <w:div w:id="650330967">
          <w:marLeft w:val="0"/>
          <w:marRight w:val="0"/>
          <w:marTop w:val="0"/>
          <w:marBottom w:val="0"/>
          <w:divBdr>
            <w:top w:val="none" w:sz="0" w:space="0" w:color="auto"/>
            <w:left w:val="none" w:sz="0" w:space="0" w:color="auto"/>
            <w:bottom w:val="none" w:sz="0" w:space="0" w:color="auto"/>
            <w:right w:val="none" w:sz="0" w:space="0" w:color="auto"/>
          </w:divBdr>
          <w:divsChild>
            <w:div w:id="1030648077">
              <w:marLeft w:val="0"/>
              <w:marRight w:val="0"/>
              <w:marTop w:val="240"/>
              <w:marBottom w:val="240"/>
              <w:divBdr>
                <w:top w:val="none" w:sz="0" w:space="0" w:color="auto"/>
                <w:left w:val="none" w:sz="0" w:space="0" w:color="auto"/>
                <w:bottom w:val="none" w:sz="0" w:space="0" w:color="auto"/>
                <w:right w:val="none" w:sz="0" w:space="0" w:color="auto"/>
              </w:divBdr>
              <w:divsChild>
                <w:div w:id="743141919">
                  <w:marLeft w:val="0"/>
                  <w:marRight w:val="0"/>
                  <w:marTop w:val="0"/>
                  <w:marBottom w:val="0"/>
                  <w:divBdr>
                    <w:top w:val="none" w:sz="0" w:space="0" w:color="auto"/>
                    <w:left w:val="none" w:sz="0" w:space="0" w:color="auto"/>
                    <w:bottom w:val="none" w:sz="0" w:space="0" w:color="auto"/>
                    <w:right w:val="none" w:sz="0" w:space="0" w:color="auto"/>
                  </w:divBdr>
                </w:div>
              </w:divsChild>
            </w:div>
            <w:div w:id="77806243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871868262">
      <w:bodyDiv w:val="1"/>
      <w:marLeft w:val="0"/>
      <w:marRight w:val="0"/>
      <w:marTop w:val="0"/>
      <w:marBottom w:val="0"/>
      <w:divBdr>
        <w:top w:val="none" w:sz="0" w:space="0" w:color="auto"/>
        <w:left w:val="none" w:sz="0" w:space="0" w:color="auto"/>
        <w:bottom w:val="none" w:sz="0" w:space="0" w:color="auto"/>
        <w:right w:val="none" w:sz="0" w:space="0" w:color="auto"/>
      </w:divBdr>
    </w:div>
    <w:div w:id="1985965030">
      <w:bodyDiv w:val="1"/>
      <w:marLeft w:val="0"/>
      <w:marRight w:val="0"/>
      <w:marTop w:val="0"/>
      <w:marBottom w:val="0"/>
      <w:divBdr>
        <w:top w:val="none" w:sz="0" w:space="0" w:color="auto"/>
        <w:left w:val="none" w:sz="0" w:space="0" w:color="auto"/>
        <w:bottom w:val="none" w:sz="0" w:space="0" w:color="auto"/>
        <w:right w:val="none" w:sz="0" w:space="0" w:color="auto"/>
      </w:divBdr>
    </w:div>
    <w:div w:id="2022926678">
      <w:bodyDiv w:val="1"/>
      <w:marLeft w:val="0"/>
      <w:marRight w:val="0"/>
      <w:marTop w:val="0"/>
      <w:marBottom w:val="0"/>
      <w:divBdr>
        <w:top w:val="none" w:sz="0" w:space="0" w:color="auto"/>
        <w:left w:val="none" w:sz="0" w:space="0" w:color="auto"/>
        <w:bottom w:val="none" w:sz="0" w:space="0" w:color="auto"/>
        <w:right w:val="none" w:sz="0" w:space="0" w:color="auto"/>
      </w:divBdr>
      <w:divsChild>
        <w:div w:id="1132551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fa.euronews.com/2018/01/22/ottoman-military-band-mehter-on-turkey-syria-border-war-encourage" TargetMode="External"/><Relationship Id="rId17" Type="http://schemas.openxmlformats.org/officeDocument/2006/relationships/image" Target="media/image8.jpeg"/><Relationship Id="rId25" Type="http://schemas.openxmlformats.org/officeDocument/2006/relationships/hyperlink" Target="https://twitter.com/sendika_org/status/956954148741754880"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theinternational.ir/media/k2/items/cache/0dc247c07eee71a72cf9409729fb3455_XL.jpg" TargetMode="External"/><Relationship Id="rId29" Type="http://schemas.openxmlformats.org/officeDocument/2006/relationships/hyperlink" Target="https://t.co/3Tu5AfiKq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twitter.com/sendika_org" TargetMode="External"/><Relationship Id="rId30" Type="http://schemas.openxmlformats.org/officeDocument/2006/relationships/hyperlink" Target="https://twitter.com/sendika_org/status/956954148741754880" TargetMode="External"/><Relationship Id="rId35" Type="http://schemas.openxmlformats.org/officeDocument/2006/relationships/footer" Target="footer1.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20</Pages>
  <Words>12884</Words>
  <Characters>68287</Characters>
  <Application>Microsoft Office Word</Application>
  <DocSecurity>0</DocSecurity>
  <Lines>569</Lines>
  <Paragraphs>162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3</cp:revision>
  <cp:lastPrinted>2018-01-28T19:57:00Z</cp:lastPrinted>
  <dcterms:created xsi:type="dcterms:W3CDTF">2018-01-28T19:56:00Z</dcterms:created>
  <dcterms:modified xsi:type="dcterms:W3CDTF">2018-01-28T20:11:00Z</dcterms:modified>
</cp:coreProperties>
</file>