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6772" w:rsidRPr="002978B9" w:rsidRDefault="00C70FD2" w:rsidP="00C70FD2">
      <w:pPr>
        <w:pStyle w:val="Ingetavstnd"/>
        <w:bidi/>
        <w:jc w:val="center"/>
        <w:rPr>
          <w:rFonts w:asciiTheme="minorBidi" w:hAnsiTheme="minorBidi"/>
          <w:b/>
          <w:bCs/>
          <w:color w:val="0033CC"/>
          <w:sz w:val="32"/>
          <w:szCs w:val="32"/>
          <w:lang w:bidi="fa-IR"/>
        </w:rPr>
      </w:pPr>
      <w:bookmarkStart w:id="0" w:name="_GoBack"/>
      <w:r w:rsidRPr="002978B9">
        <w:rPr>
          <w:rFonts w:asciiTheme="minorBidi" w:hAnsiTheme="minorBidi"/>
          <w:b/>
          <w:bCs/>
          <w:color w:val="0033CC"/>
          <w:sz w:val="32"/>
          <w:szCs w:val="32"/>
          <w:rtl/>
          <w:lang w:bidi="fa-IR"/>
        </w:rPr>
        <w:t xml:space="preserve">مقاومت عفرین و </w:t>
      </w:r>
      <w:r w:rsidR="00E41DF0" w:rsidRPr="002978B9">
        <w:rPr>
          <w:rFonts w:asciiTheme="minorBidi" w:hAnsiTheme="minorBidi"/>
          <w:b/>
          <w:bCs/>
          <w:color w:val="0033CC"/>
          <w:sz w:val="32"/>
          <w:szCs w:val="32"/>
          <w:rtl/>
          <w:lang w:bidi="fa-IR"/>
        </w:rPr>
        <w:t>شکست دو کنفرانس</w:t>
      </w:r>
      <w:r w:rsidRPr="002978B9">
        <w:rPr>
          <w:rFonts w:asciiTheme="minorBidi" w:hAnsiTheme="minorBidi"/>
          <w:b/>
          <w:bCs/>
          <w:color w:val="0033CC"/>
          <w:sz w:val="32"/>
          <w:szCs w:val="32"/>
          <w:rtl/>
          <w:lang w:bidi="fa-IR"/>
        </w:rPr>
        <w:t xml:space="preserve"> </w:t>
      </w:r>
      <w:r w:rsidR="00E41DF0" w:rsidRPr="002978B9">
        <w:rPr>
          <w:rFonts w:asciiTheme="minorBidi" w:hAnsiTheme="minorBidi"/>
          <w:b/>
          <w:bCs/>
          <w:color w:val="0033CC"/>
          <w:sz w:val="32"/>
          <w:szCs w:val="32"/>
          <w:rtl/>
          <w:lang w:bidi="fa-IR"/>
        </w:rPr>
        <w:t>اخیر درباره سوریه</w:t>
      </w:r>
      <w:r w:rsidRPr="002978B9">
        <w:rPr>
          <w:rFonts w:asciiTheme="minorBidi" w:hAnsiTheme="minorBidi"/>
          <w:b/>
          <w:bCs/>
          <w:color w:val="0033CC"/>
          <w:sz w:val="32"/>
          <w:szCs w:val="32"/>
          <w:rtl/>
          <w:lang w:bidi="fa-IR"/>
        </w:rPr>
        <w:t>!</w:t>
      </w:r>
    </w:p>
    <w:bookmarkEnd w:id="0"/>
    <w:p w:rsidR="00C70FD2" w:rsidRPr="004B68A4" w:rsidRDefault="00C70FD2" w:rsidP="00C70FD2">
      <w:pPr>
        <w:pStyle w:val="Ingetavstnd"/>
        <w:bidi/>
        <w:jc w:val="center"/>
        <w:rPr>
          <w:rFonts w:asciiTheme="minorBidi" w:hAnsiTheme="minorBidi"/>
          <w:b/>
          <w:bCs/>
          <w:sz w:val="24"/>
          <w:szCs w:val="24"/>
          <w:rtl/>
          <w:lang w:bidi="fa-IR"/>
        </w:rPr>
      </w:pPr>
    </w:p>
    <w:p w:rsidR="00C70FD2" w:rsidRPr="004B68A4" w:rsidRDefault="00E41DF0" w:rsidP="00C70FD2">
      <w:pPr>
        <w:pStyle w:val="Ingetavstnd"/>
        <w:bidi/>
        <w:ind w:left="5216" w:firstLine="1304"/>
        <w:jc w:val="both"/>
        <w:rPr>
          <w:rFonts w:asciiTheme="minorBidi" w:hAnsiTheme="minorBidi"/>
          <w:b/>
          <w:bCs/>
          <w:sz w:val="24"/>
          <w:szCs w:val="24"/>
          <w:lang w:bidi="fa-IR"/>
        </w:rPr>
      </w:pPr>
      <w:r w:rsidRPr="004B68A4">
        <w:rPr>
          <w:rFonts w:asciiTheme="minorBidi" w:hAnsiTheme="minorBidi"/>
          <w:b/>
          <w:bCs/>
          <w:sz w:val="24"/>
          <w:szCs w:val="24"/>
          <w:rtl/>
          <w:lang w:bidi="fa-IR"/>
        </w:rPr>
        <w:t>بهرام رحمانی</w:t>
      </w:r>
    </w:p>
    <w:p w:rsidR="00C70FD2" w:rsidRPr="002978B9" w:rsidRDefault="005364F1" w:rsidP="00C70FD2">
      <w:pPr>
        <w:pStyle w:val="Ingetavstnd"/>
        <w:bidi/>
        <w:jc w:val="right"/>
        <w:rPr>
          <w:rFonts w:asciiTheme="minorBidi" w:hAnsiTheme="minorBidi"/>
          <w:b/>
          <w:bCs/>
          <w:color w:val="0033CC"/>
          <w:sz w:val="24"/>
          <w:szCs w:val="24"/>
          <w:lang w:bidi="fa-IR"/>
        </w:rPr>
      </w:pPr>
      <w:hyperlink r:id="rId8" w:history="1">
        <w:r w:rsidR="00C70FD2" w:rsidRPr="002978B9">
          <w:rPr>
            <w:rStyle w:val="Hyperlnk"/>
            <w:rFonts w:asciiTheme="minorBidi" w:hAnsiTheme="minorBidi"/>
            <w:b/>
            <w:bCs/>
            <w:color w:val="0033CC"/>
            <w:sz w:val="24"/>
            <w:szCs w:val="24"/>
            <w:u w:val="none"/>
            <w:lang w:bidi="fa-IR"/>
          </w:rPr>
          <w:t>bahram.rehmani@gmail.com</w:t>
        </w:r>
      </w:hyperlink>
      <w:r w:rsidR="00C70FD2" w:rsidRPr="002978B9">
        <w:rPr>
          <w:rFonts w:asciiTheme="minorBidi" w:hAnsiTheme="minorBidi"/>
          <w:b/>
          <w:bCs/>
          <w:color w:val="0033CC"/>
          <w:sz w:val="24"/>
          <w:szCs w:val="24"/>
          <w:lang w:bidi="fa-IR"/>
        </w:rPr>
        <w:t xml:space="preserve"> </w:t>
      </w:r>
    </w:p>
    <w:p w:rsidR="00DD352F" w:rsidRDefault="00DD352F" w:rsidP="005F6558">
      <w:pPr>
        <w:pStyle w:val="Ingetavstnd"/>
        <w:bidi/>
        <w:jc w:val="both"/>
        <w:rPr>
          <w:rFonts w:asciiTheme="minorBidi" w:hAnsiTheme="minorBidi"/>
          <w:b/>
          <w:bCs/>
          <w:sz w:val="24"/>
          <w:szCs w:val="24"/>
        </w:rPr>
      </w:pPr>
    </w:p>
    <w:p w:rsidR="009961C9" w:rsidRPr="009961C9" w:rsidRDefault="009961C9" w:rsidP="009961C9">
      <w:pPr>
        <w:pStyle w:val="Ingetavstnd"/>
        <w:bidi/>
        <w:jc w:val="both"/>
        <w:rPr>
          <w:rFonts w:asciiTheme="minorBidi" w:hAnsiTheme="minorBidi"/>
          <w:b/>
          <w:bCs/>
          <w:color w:val="FF0000"/>
          <w:sz w:val="24"/>
          <w:szCs w:val="24"/>
          <w:rtl/>
        </w:rPr>
      </w:pPr>
      <w:r w:rsidRPr="009961C9">
        <w:rPr>
          <w:rFonts w:asciiTheme="minorBidi" w:hAnsiTheme="minorBidi" w:hint="cs"/>
          <w:b/>
          <w:bCs/>
          <w:color w:val="FF0000"/>
          <w:sz w:val="24"/>
          <w:szCs w:val="24"/>
          <w:rtl/>
        </w:rPr>
        <w:t>مقدمه</w:t>
      </w:r>
    </w:p>
    <w:p w:rsidR="005F6558" w:rsidRPr="003A22BF" w:rsidRDefault="00944DD8" w:rsidP="00944DD8">
      <w:pPr>
        <w:pStyle w:val="Ingetavstnd"/>
        <w:bidi/>
        <w:jc w:val="both"/>
        <w:rPr>
          <w:rFonts w:asciiTheme="minorBidi" w:hAnsiTheme="minorBidi"/>
          <w:b/>
          <w:bCs/>
          <w:rtl/>
        </w:rPr>
      </w:pPr>
      <w:r w:rsidRPr="00944DD8">
        <w:rPr>
          <w:rFonts w:asciiTheme="minorBidi" w:hAnsiTheme="minorBidi"/>
          <w:b/>
          <w:bCs/>
          <w:shd w:val="clear" w:color="auto" w:fill="FFFFFF"/>
          <w:rtl/>
        </w:rPr>
        <w:t>نظامیان اشغال</w:t>
      </w:r>
      <w:r>
        <w:rPr>
          <w:rFonts w:asciiTheme="minorBidi" w:hAnsiTheme="minorBidi" w:hint="cs"/>
          <w:b/>
          <w:bCs/>
          <w:shd w:val="clear" w:color="auto" w:fill="FFFFFF"/>
          <w:rtl/>
        </w:rPr>
        <w:t>‌</w:t>
      </w:r>
      <w:r w:rsidRPr="00944DD8">
        <w:rPr>
          <w:rFonts w:asciiTheme="minorBidi" w:hAnsiTheme="minorBidi"/>
          <w:b/>
          <w:bCs/>
          <w:shd w:val="clear" w:color="auto" w:fill="FFFFFF"/>
          <w:rtl/>
        </w:rPr>
        <w:t>گر ترکیه و القاعده</w:t>
      </w:r>
      <w:r>
        <w:rPr>
          <w:rFonts w:asciiTheme="minorBidi" w:hAnsiTheme="minorBidi" w:hint="cs"/>
          <w:b/>
          <w:bCs/>
          <w:shd w:val="clear" w:color="auto" w:fill="FFFFFF"/>
          <w:rtl/>
        </w:rPr>
        <w:t xml:space="preserve"> و ارتش آزاد سوریه و...،</w:t>
      </w:r>
      <w:r w:rsidRPr="00944DD8">
        <w:rPr>
          <w:rFonts w:asciiTheme="minorBidi" w:hAnsiTheme="minorBidi"/>
          <w:b/>
          <w:bCs/>
          <w:shd w:val="clear" w:color="auto" w:fill="FFFFFF"/>
          <w:rtl/>
        </w:rPr>
        <w:t xml:space="preserve"> پس از ورود به مناطق مرزی عفرین ضربت سختی را متحمل شدەاند</w:t>
      </w:r>
      <w:r>
        <w:rPr>
          <w:rFonts w:ascii="Helvetica" w:hAnsi="Helvetica" w:cs="Helvetica"/>
          <w:color w:val="000000"/>
          <w:shd w:val="clear" w:color="auto" w:fill="FFFFFF"/>
        </w:rPr>
        <w:t>.</w:t>
      </w:r>
      <w:r>
        <w:rPr>
          <w:rFonts w:ascii="Helvetica" w:hAnsi="Helvetica" w:cs="Helvetica" w:hint="cs"/>
          <w:color w:val="000000"/>
          <w:shd w:val="clear" w:color="auto" w:fill="FFFFFF"/>
          <w:rtl/>
        </w:rPr>
        <w:t xml:space="preserve"> </w:t>
      </w:r>
      <w:r w:rsidR="005F6558" w:rsidRPr="003A22BF">
        <w:rPr>
          <w:rFonts w:asciiTheme="minorBidi" w:hAnsiTheme="minorBidi" w:hint="cs"/>
          <w:b/>
          <w:bCs/>
          <w:rtl/>
        </w:rPr>
        <w:t>پس از گذش</w:t>
      </w:r>
      <w:r w:rsidR="002978B9" w:rsidRPr="003A22BF">
        <w:rPr>
          <w:rFonts w:asciiTheme="minorBidi" w:hAnsiTheme="minorBidi" w:hint="cs"/>
          <w:b/>
          <w:bCs/>
          <w:rtl/>
        </w:rPr>
        <w:t>ت</w:t>
      </w:r>
      <w:r w:rsidR="005F6558" w:rsidRPr="003A22BF">
        <w:rPr>
          <w:rFonts w:asciiTheme="minorBidi" w:hAnsiTheme="minorBidi" w:hint="cs"/>
          <w:b/>
          <w:bCs/>
          <w:rtl/>
        </w:rPr>
        <w:t xml:space="preserve"> د</w:t>
      </w:r>
      <w:r w:rsidR="002978B9" w:rsidRPr="003A22BF">
        <w:rPr>
          <w:rFonts w:asciiTheme="minorBidi" w:hAnsiTheme="minorBidi" w:hint="cs"/>
          <w:b/>
          <w:bCs/>
          <w:rtl/>
        </w:rPr>
        <w:t>و</w:t>
      </w:r>
      <w:r w:rsidR="005F6558" w:rsidRPr="003A22BF">
        <w:rPr>
          <w:rFonts w:asciiTheme="minorBidi" w:hAnsiTheme="minorBidi" w:hint="cs"/>
          <w:b/>
          <w:bCs/>
          <w:rtl/>
        </w:rPr>
        <w:t xml:space="preserve"> هفته</w:t>
      </w:r>
      <w:r w:rsidR="002978B9" w:rsidRPr="003A22BF">
        <w:rPr>
          <w:rFonts w:asciiTheme="minorBidi" w:hAnsiTheme="minorBidi" w:hint="cs"/>
          <w:b/>
          <w:bCs/>
          <w:rtl/>
        </w:rPr>
        <w:t xml:space="preserve"> از</w:t>
      </w:r>
      <w:r w:rsidR="005F6558" w:rsidRPr="003A22BF">
        <w:rPr>
          <w:rFonts w:asciiTheme="minorBidi" w:hAnsiTheme="minorBidi" w:hint="cs"/>
          <w:b/>
          <w:bCs/>
          <w:rtl/>
        </w:rPr>
        <w:t xml:space="preserve"> حملات هوایی</w:t>
      </w:r>
      <w:r w:rsidR="002978B9" w:rsidRPr="003A22BF">
        <w:rPr>
          <w:rFonts w:asciiTheme="minorBidi" w:hAnsiTheme="minorBidi" w:hint="cs"/>
          <w:b/>
          <w:bCs/>
          <w:rtl/>
        </w:rPr>
        <w:t xml:space="preserve"> جنگنده‌های اف 16</w:t>
      </w:r>
      <w:r w:rsidR="005F6558" w:rsidRPr="003A22BF">
        <w:rPr>
          <w:rFonts w:asciiTheme="minorBidi" w:hAnsiTheme="minorBidi" w:hint="cs"/>
          <w:b/>
          <w:bCs/>
          <w:rtl/>
        </w:rPr>
        <w:t xml:space="preserve"> و زمینی ارتش ترکیه می‌گذرد</w:t>
      </w:r>
      <w:r w:rsidR="002978B9" w:rsidRPr="003A22BF">
        <w:rPr>
          <w:rFonts w:asciiTheme="minorBidi" w:hAnsiTheme="minorBidi" w:hint="cs"/>
          <w:b/>
          <w:bCs/>
          <w:rtl/>
        </w:rPr>
        <w:t>.</w:t>
      </w:r>
      <w:r w:rsidR="005F6558" w:rsidRPr="003A22BF">
        <w:rPr>
          <w:rFonts w:asciiTheme="minorBidi" w:hAnsiTheme="minorBidi" w:hint="cs"/>
          <w:b/>
          <w:bCs/>
          <w:rtl/>
        </w:rPr>
        <w:t xml:space="preserve"> اکنون </w:t>
      </w:r>
      <w:r w:rsidR="005F6558" w:rsidRPr="003A22BF">
        <w:rPr>
          <w:rFonts w:asciiTheme="minorBidi" w:hAnsiTheme="minorBidi"/>
          <w:b/>
          <w:bCs/>
          <w:rtl/>
        </w:rPr>
        <w:t>ارتش ترکیه</w:t>
      </w:r>
      <w:r w:rsidR="005F6558" w:rsidRPr="003A22BF">
        <w:rPr>
          <w:rFonts w:asciiTheme="minorBidi" w:hAnsiTheme="minorBidi" w:hint="cs"/>
          <w:b/>
          <w:bCs/>
          <w:rtl/>
        </w:rPr>
        <w:t xml:space="preserve"> اقرار </w:t>
      </w:r>
      <w:r w:rsidR="002978B9" w:rsidRPr="003A22BF">
        <w:rPr>
          <w:rFonts w:asciiTheme="minorBidi" w:hAnsiTheme="minorBidi" w:hint="cs"/>
          <w:b/>
          <w:bCs/>
          <w:rtl/>
        </w:rPr>
        <w:t>کرده که</w:t>
      </w:r>
      <w:r w:rsidR="005F6558" w:rsidRPr="003A22BF">
        <w:rPr>
          <w:rFonts w:asciiTheme="minorBidi" w:hAnsiTheme="minorBidi"/>
          <w:b/>
          <w:bCs/>
          <w:rtl/>
        </w:rPr>
        <w:t xml:space="preserve"> هفت سرباز این کشور در جریان درگیری‌های روز شنبه </w:t>
      </w:r>
      <w:r w:rsidR="005F6558" w:rsidRPr="003A22BF">
        <w:rPr>
          <w:rFonts w:asciiTheme="minorBidi" w:hAnsiTheme="minorBidi" w:hint="cs"/>
          <w:b/>
          <w:bCs/>
          <w:rtl/>
          <w:lang w:bidi="fa-IR"/>
        </w:rPr>
        <w:t>3</w:t>
      </w:r>
      <w:r w:rsidR="005F6558" w:rsidRPr="003A22BF">
        <w:rPr>
          <w:rFonts w:asciiTheme="minorBidi" w:hAnsiTheme="minorBidi"/>
          <w:b/>
          <w:bCs/>
          <w:rtl/>
        </w:rPr>
        <w:t xml:space="preserve"> فوریه</w:t>
      </w:r>
      <w:r w:rsidR="005F6558" w:rsidRPr="003A22BF">
        <w:rPr>
          <w:rFonts w:asciiTheme="minorBidi" w:hAnsiTheme="minorBidi" w:hint="cs"/>
          <w:b/>
          <w:bCs/>
          <w:rtl/>
        </w:rPr>
        <w:t xml:space="preserve"> - 14</w:t>
      </w:r>
      <w:r w:rsidR="005F6558" w:rsidRPr="003A22BF">
        <w:rPr>
          <w:rFonts w:asciiTheme="minorBidi" w:hAnsiTheme="minorBidi"/>
          <w:b/>
          <w:bCs/>
          <w:rtl/>
        </w:rPr>
        <w:t xml:space="preserve"> بهمن، در ادامه عملیات «شاخه زیتون»، در عفرین در شمال سوریه کشته شدند. بدین ترتیب، روز شنبه «مرگ</w:t>
      </w:r>
      <w:r w:rsidR="005F6558" w:rsidRPr="003A22BF">
        <w:rPr>
          <w:rFonts w:asciiTheme="minorBidi" w:hAnsiTheme="minorBidi" w:hint="cs"/>
          <w:b/>
          <w:bCs/>
          <w:rtl/>
        </w:rPr>
        <w:t>‌</w:t>
      </w:r>
      <w:r w:rsidR="005F6558" w:rsidRPr="003A22BF">
        <w:rPr>
          <w:rFonts w:asciiTheme="minorBidi" w:hAnsiTheme="minorBidi"/>
          <w:b/>
          <w:bCs/>
          <w:rtl/>
        </w:rPr>
        <w:t>بارترین» روز برای ارتش ترکیه از زمان آغاز عملیات شاخه زیتون بود</w:t>
      </w:r>
      <w:r w:rsidR="005F6558" w:rsidRPr="003A22BF">
        <w:rPr>
          <w:rFonts w:asciiTheme="minorBidi" w:hAnsiTheme="minorBidi"/>
          <w:b/>
          <w:bCs/>
        </w:rPr>
        <w:t>.</w:t>
      </w:r>
      <w:r w:rsidR="005F6558" w:rsidRPr="003A22BF">
        <w:rPr>
          <w:rFonts w:asciiTheme="minorBidi" w:hAnsiTheme="minorBidi" w:hint="cs"/>
          <w:b/>
          <w:bCs/>
          <w:rtl/>
        </w:rPr>
        <w:t xml:space="preserve"> در حالی که سران ترکیه و </w:t>
      </w:r>
      <w:r w:rsidR="00530715" w:rsidRPr="003A22BF">
        <w:rPr>
          <w:rFonts w:asciiTheme="minorBidi" w:hAnsiTheme="minorBidi" w:hint="cs"/>
          <w:b/>
          <w:bCs/>
          <w:rtl/>
        </w:rPr>
        <w:t>در</w:t>
      </w:r>
      <w:r w:rsidR="005F6558" w:rsidRPr="003A22BF">
        <w:rPr>
          <w:rFonts w:asciiTheme="minorBidi" w:hAnsiTheme="minorBidi" w:hint="cs"/>
          <w:b/>
          <w:bCs/>
          <w:rtl/>
        </w:rPr>
        <w:t xml:space="preserve"> راس همه رجب طیب اردوغان که جنون جنگ و خشونت</w:t>
      </w:r>
      <w:r w:rsidR="00530715" w:rsidRPr="003A22BF">
        <w:rPr>
          <w:rFonts w:asciiTheme="minorBidi" w:hAnsiTheme="minorBidi" w:hint="cs"/>
          <w:b/>
          <w:bCs/>
          <w:rtl/>
        </w:rPr>
        <w:t xml:space="preserve"> و قدرت</w:t>
      </w:r>
      <w:r w:rsidR="005F6558" w:rsidRPr="003A22BF">
        <w:rPr>
          <w:rFonts w:asciiTheme="minorBidi" w:hAnsiTheme="minorBidi" w:hint="cs"/>
          <w:b/>
          <w:bCs/>
          <w:rtl/>
        </w:rPr>
        <w:t xml:space="preserve"> دارد ادعا کرده بود که به سرعت عفرین را اشغال کرده و </w:t>
      </w:r>
      <w:r w:rsidR="00530715" w:rsidRPr="003A22BF">
        <w:rPr>
          <w:rFonts w:asciiTheme="minorBidi" w:hAnsiTheme="minorBidi" w:hint="cs"/>
          <w:b/>
          <w:bCs/>
          <w:rtl/>
        </w:rPr>
        <w:t>از آن‌جا راهی</w:t>
      </w:r>
      <w:r w:rsidR="005F6558" w:rsidRPr="003A22BF">
        <w:rPr>
          <w:rFonts w:asciiTheme="minorBidi" w:hAnsiTheme="minorBidi" w:hint="cs"/>
          <w:b/>
          <w:bCs/>
          <w:rtl/>
        </w:rPr>
        <w:t xml:space="preserve"> منبج خواهند شد.</w:t>
      </w:r>
    </w:p>
    <w:p w:rsidR="00FF28A6" w:rsidRPr="003A22BF" w:rsidRDefault="00FF28A6" w:rsidP="00530715">
      <w:pPr>
        <w:pStyle w:val="Ingetavstnd"/>
        <w:bidi/>
        <w:jc w:val="both"/>
        <w:rPr>
          <w:rFonts w:asciiTheme="minorBidi" w:hAnsiTheme="minorBidi"/>
          <w:b/>
          <w:bCs/>
          <w:rtl/>
        </w:rPr>
      </w:pPr>
      <w:r w:rsidRPr="003A22BF">
        <w:rPr>
          <w:rFonts w:asciiTheme="minorBidi" w:hAnsiTheme="minorBidi"/>
          <w:b/>
          <w:bCs/>
          <w:rtl/>
        </w:rPr>
        <w:t>آن‌چه اما مشخص است این است که ایران، روسیه و ترکیه پیروزی نظامی خود را در سوچی جشن گرفته</w:t>
      </w:r>
      <w:r w:rsidRPr="003A22BF">
        <w:rPr>
          <w:rFonts w:asciiTheme="minorBidi" w:hAnsiTheme="minorBidi" w:hint="cs"/>
          <w:b/>
          <w:bCs/>
          <w:rtl/>
        </w:rPr>
        <w:t>‌</w:t>
      </w:r>
      <w:r w:rsidR="002978B9" w:rsidRPr="003A22BF">
        <w:rPr>
          <w:rFonts w:asciiTheme="minorBidi" w:hAnsiTheme="minorBidi" w:hint="cs"/>
          <w:b/>
          <w:bCs/>
          <w:rtl/>
        </w:rPr>
        <w:t xml:space="preserve"> بودند</w:t>
      </w:r>
      <w:r w:rsidRPr="003A22BF">
        <w:rPr>
          <w:rFonts w:asciiTheme="minorBidi" w:hAnsiTheme="minorBidi"/>
          <w:b/>
          <w:bCs/>
          <w:rtl/>
        </w:rPr>
        <w:t>. این ائتلاف</w:t>
      </w:r>
      <w:r w:rsidR="002978B9" w:rsidRPr="003A22BF">
        <w:rPr>
          <w:rFonts w:asciiTheme="minorBidi" w:hAnsiTheme="minorBidi" w:hint="cs"/>
          <w:b/>
          <w:bCs/>
          <w:rtl/>
        </w:rPr>
        <w:t>، تاکنون</w:t>
      </w:r>
      <w:r w:rsidRPr="003A22BF">
        <w:rPr>
          <w:rFonts w:asciiTheme="minorBidi" w:hAnsiTheme="minorBidi"/>
          <w:b/>
          <w:bCs/>
          <w:rtl/>
        </w:rPr>
        <w:t xml:space="preserve"> </w:t>
      </w:r>
      <w:r w:rsidR="002978B9" w:rsidRPr="003A22BF">
        <w:rPr>
          <w:rFonts w:asciiTheme="minorBidi" w:hAnsiTheme="minorBidi" w:hint="cs"/>
          <w:b/>
          <w:bCs/>
          <w:rtl/>
        </w:rPr>
        <w:t>بشار</w:t>
      </w:r>
      <w:r w:rsidRPr="003A22BF">
        <w:rPr>
          <w:rFonts w:asciiTheme="minorBidi" w:hAnsiTheme="minorBidi"/>
          <w:b/>
          <w:bCs/>
          <w:rtl/>
        </w:rPr>
        <w:t xml:space="preserve"> اسد را در مسند ریاست جمهوری سوریه باقی نگه داشته است و قدرت</w:t>
      </w:r>
      <w:r w:rsidR="00530715" w:rsidRPr="003A22BF">
        <w:rPr>
          <w:rFonts w:asciiTheme="minorBidi" w:hAnsiTheme="minorBidi" w:hint="cs"/>
          <w:b/>
          <w:bCs/>
          <w:rtl/>
        </w:rPr>
        <w:t xml:space="preserve"> رقبایشان چون</w:t>
      </w:r>
      <w:r w:rsidRPr="003A22BF">
        <w:rPr>
          <w:rFonts w:asciiTheme="minorBidi" w:hAnsiTheme="minorBidi"/>
          <w:b/>
          <w:bCs/>
          <w:rtl/>
        </w:rPr>
        <w:t xml:space="preserve"> آمریکا را در این کشور و تا حدی در منطقه به چالش کشیده است.</w:t>
      </w:r>
      <w:r w:rsidR="002978B9" w:rsidRPr="003A22BF">
        <w:rPr>
          <w:rFonts w:asciiTheme="minorBidi" w:hAnsiTheme="minorBidi" w:hint="cs"/>
          <w:b/>
          <w:bCs/>
          <w:rtl/>
        </w:rPr>
        <w:t xml:space="preserve"> در حالی که همه شواهد حاکی از آن است که نه تنها، هیچ روز</w:t>
      </w:r>
      <w:r w:rsidR="00530715" w:rsidRPr="003A22BF">
        <w:rPr>
          <w:rFonts w:asciiTheme="minorBidi" w:hAnsiTheme="minorBidi" w:hint="cs"/>
          <w:b/>
          <w:bCs/>
          <w:rtl/>
        </w:rPr>
        <w:t>ن</w:t>
      </w:r>
      <w:r w:rsidR="002978B9" w:rsidRPr="003A22BF">
        <w:rPr>
          <w:rFonts w:asciiTheme="minorBidi" w:hAnsiTheme="minorBidi" w:hint="cs"/>
          <w:b/>
          <w:bCs/>
          <w:rtl/>
        </w:rPr>
        <w:t xml:space="preserve">ه صلحی در سوریه دیده نمی‌شود، بلکه با حمله ترکیه به عفرین، جنگ داخلی سوریه وارد مراحل خطرناکی شده است. </w:t>
      </w:r>
      <w:r w:rsidR="00530715" w:rsidRPr="003A22BF">
        <w:rPr>
          <w:rFonts w:asciiTheme="minorBidi" w:hAnsiTheme="minorBidi" w:hint="cs"/>
          <w:b/>
          <w:bCs/>
          <w:rtl/>
        </w:rPr>
        <w:t>در حالی که</w:t>
      </w:r>
      <w:r w:rsidRPr="003A22BF">
        <w:rPr>
          <w:rFonts w:asciiTheme="minorBidi" w:hAnsiTheme="minorBidi"/>
          <w:b/>
          <w:bCs/>
          <w:rtl/>
        </w:rPr>
        <w:t xml:space="preserve"> برای دست</w:t>
      </w:r>
      <w:r w:rsidR="002978B9" w:rsidRPr="003A22BF">
        <w:rPr>
          <w:rFonts w:asciiTheme="minorBidi" w:hAnsiTheme="minorBidi" w:hint="cs"/>
          <w:b/>
          <w:bCs/>
          <w:rtl/>
        </w:rPr>
        <w:t>‌</w:t>
      </w:r>
      <w:r w:rsidRPr="003A22BF">
        <w:rPr>
          <w:rFonts w:asciiTheme="minorBidi" w:hAnsiTheme="minorBidi"/>
          <w:b/>
          <w:bCs/>
          <w:rtl/>
        </w:rPr>
        <w:t>یابی به صلح حقیقی در سوریه</w:t>
      </w:r>
      <w:r w:rsidR="00F41E11" w:rsidRPr="003A22BF">
        <w:rPr>
          <w:rFonts w:asciiTheme="minorBidi" w:hAnsiTheme="minorBidi" w:hint="cs"/>
          <w:b/>
          <w:bCs/>
          <w:rtl/>
        </w:rPr>
        <w:t>، دست‌کم</w:t>
      </w:r>
      <w:r w:rsidRPr="003A22BF">
        <w:rPr>
          <w:rFonts w:asciiTheme="minorBidi" w:hAnsiTheme="minorBidi"/>
          <w:b/>
          <w:bCs/>
          <w:rtl/>
        </w:rPr>
        <w:t xml:space="preserve"> ضروری</w:t>
      </w:r>
      <w:r w:rsidR="002978B9" w:rsidRPr="003A22BF">
        <w:rPr>
          <w:rFonts w:asciiTheme="minorBidi" w:hAnsiTheme="minorBidi" w:hint="cs"/>
          <w:b/>
          <w:bCs/>
          <w:rtl/>
        </w:rPr>
        <w:t>‌</w:t>
      </w:r>
      <w:r w:rsidRPr="003A22BF">
        <w:rPr>
          <w:rFonts w:asciiTheme="minorBidi" w:hAnsiTheme="minorBidi"/>
          <w:b/>
          <w:bCs/>
          <w:rtl/>
        </w:rPr>
        <w:t xml:space="preserve">ست مهار رقابت ژئوپلیتیک، تقویت مشارکت سیاسی، کمک به بازسازی سوریه و رسیدگی به آوارگان در این کشور جنگ زده </w:t>
      </w:r>
      <w:r w:rsidR="00530715" w:rsidRPr="003A22BF">
        <w:rPr>
          <w:rFonts w:asciiTheme="minorBidi" w:hAnsiTheme="minorBidi" w:hint="cs"/>
          <w:b/>
          <w:bCs/>
          <w:rtl/>
        </w:rPr>
        <w:t>توجه شود.</w:t>
      </w:r>
    </w:p>
    <w:p w:rsidR="00B3337D" w:rsidRPr="003A22BF" w:rsidRDefault="00B3337D" w:rsidP="00B3337D">
      <w:pPr>
        <w:pStyle w:val="Ingetavstnd"/>
        <w:bidi/>
        <w:jc w:val="both"/>
        <w:rPr>
          <w:rFonts w:asciiTheme="minorBidi" w:hAnsiTheme="minorBidi"/>
          <w:b/>
          <w:bCs/>
          <w:shd w:val="clear" w:color="auto" w:fill="FFFFFF"/>
          <w:rtl/>
        </w:rPr>
      </w:pPr>
      <w:r w:rsidRPr="003A22BF">
        <w:rPr>
          <w:rFonts w:asciiTheme="minorBidi" w:hAnsiTheme="minorBidi" w:hint="cs"/>
          <w:b/>
          <w:bCs/>
          <w:shd w:val="clear" w:color="auto" w:fill="FFFFFF"/>
          <w:rtl/>
        </w:rPr>
        <w:t xml:space="preserve">پس از حمله ارتش ترکیه به عفرین، جنگ داخلی سوریه شدیدتر شده است. </w:t>
      </w:r>
      <w:r w:rsidRPr="003A22BF">
        <w:rPr>
          <w:rFonts w:asciiTheme="minorBidi" w:hAnsiTheme="minorBidi"/>
          <w:b/>
          <w:bCs/>
          <w:shd w:val="clear" w:color="auto" w:fill="FFFFFF"/>
          <w:rtl/>
        </w:rPr>
        <w:t xml:space="preserve">دیده‌بان حقوق بشر سوریه و سازمان پزشکان آمریکایی </w:t>
      </w:r>
      <w:r w:rsidRPr="003A22BF">
        <w:rPr>
          <w:rFonts w:asciiTheme="minorBidi" w:hAnsiTheme="minorBidi" w:hint="cs"/>
          <w:b/>
          <w:bCs/>
          <w:shd w:val="clear" w:color="auto" w:fill="FFFFFF"/>
          <w:rtl/>
        </w:rPr>
        <w:t>-</w:t>
      </w:r>
      <w:r w:rsidRPr="003A22BF">
        <w:rPr>
          <w:rFonts w:asciiTheme="minorBidi" w:hAnsiTheme="minorBidi"/>
          <w:b/>
          <w:bCs/>
          <w:shd w:val="clear" w:color="auto" w:fill="FFFFFF"/>
          <w:rtl/>
        </w:rPr>
        <w:t xml:space="preserve"> سوری به</w:t>
      </w:r>
      <w:r w:rsidRPr="003A22BF">
        <w:rPr>
          <w:rFonts w:asciiTheme="minorBidi" w:hAnsiTheme="minorBidi" w:hint="cs"/>
          <w:b/>
          <w:bCs/>
          <w:shd w:val="clear" w:color="auto" w:fill="FFFFFF"/>
          <w:rtl/>
        </w:rPr>
        <w:t>‌</w:t>
      </w:r>
      <w:r w:rsidRPr="003A22BF">
        <w:rPr>
          <w:rFonts w:asciiTheme="minorBidi" w:hAnsiTheme="minorBidi"/>
          <w:b/>
          <w:bCs/>
          <w:shd w:val="clear" w:color="auto" w:fill="FFFFFF"/>
          <w:rtl/>
        </w:rPr>
        <w:t>طور هم</w:t>
      </w:r>
      <w:r w:rsidRPr="003A22BF">
        <w:rPr>
          <w:rFonts w:asciiTheme="minorBidi" w:hAnsiTheme="minorBidi" w:hint="cs"/>
          <w:b/>
          <w:bCs/>
          <w:shd w:val="clear" w:color="auto" w:fill="FFFFFF"/>
          <w:rtl/>
        </w:rPr>
        <w:t>‌</w:t>
      </w:r>
      <w:r w:rsidRPr="003A22BF">
        <w:rPr>
          <w:rFonts w:asciiTheme="minorBidi" w:hAnsiTheme="minorBidi"/>
          <w:b/>
          <w:bCs/>
          <w:shd w:val="clear" w:color="auto" w:fill="FFFFFF"/>
          <w:rtl/>
        </w:rPr>
        <w:t>زمان گزارش داده‌اند که چندین غیر نظامی بعد از بمباران شهر «سراقب» در استان ادلب به دلیل مصدومیت با گاز تحت درمان قرار گرفته‌اند</w:t>
      </w:r>
      <w:r w:rsidRPr="003A22BF">
        <w:rPr>
          <w:rFonts w:asciiTheme="minorBidi" w:hAnsiTheme="minorBidi"/>
          <w:b/>
          <w:bCs/>
          <w:shd w:val="clear" w:color="auto" w:fill="FFFFFF"/>
        </w:rPr>
        <w:t>.</w:t>
      </w:r>
    </w:p>
    <w:p w:rsidR="00B3337D" w:rsidRPr="003A22BF" w:rsidRDefault="00B3337D" w:rsidP="00B3337D">
      <w:pPr>
        <w:pStyle w:val="Ingetavstnd"/>
        <w:bidi/>
        <w:jc w:val="both"/>
        <w:rPr>
          <w:rFonts w:asciiTheme="minorBidi" w:hAnsiTheme="minorBidi"/>
          <w:b/>
          <w:bCs/>
          <w:shd w:val="clear" w:color="auto" w:fill="FFFFFF"/>
          <w:rtl/>
        </w:rPr>
      </w:pPr>
      <w:r w:rsidRPr="003A22BF">
        <w:rPr>
          <w:rFonts w:asciiTheme="minorBidi" w:hAnsiTheme="minorBidi"/>
          <w:b/>
          <w:bCs/>
          <w:shd w:val="clear" w:color="auto" w:fill="FFFFFF"/>
          <w:rtl/>
        </w:rPr>
        <w:t xml:space="preserve">در سپتامبر </w:t>
      </w:r>
      <w:r w:rsidRPr="003A22BF">
        <w:rPr>
          <w:rFonts w:asciiTheme="minorBidi" w:hAnsiTheme="minorBidi" w:hint="cs"/>
          <w:b/>
          <w:bCs/>
          <w:shd w:val="clear" w:color="auto" w:fill="FFFFFF"/>
          <w:rtl/>
          <w:lang w:bidi="fa-IR"/>
        </w:rPr>
        <w:t>2017،</w:t>
      </w:r>
      <w:r w:rsidRPr="003A22BF">
        <w:rPr>
          <w:rFonts w:asciiTheme="minorBidi" w:hAnsiTheme="minorBidi"/>
          <w:b/>
          <w:bCs/>
          <w:shd w:val="clear" w:color="auto" w:fill="FFFFFF"/>
          <w:rtl/>
        </w:rPr>
        <w:t xml:space="preserve"> در چهاردهمین گزارشی که کارشناسان سازمان ملل از سال </w:t>
      </w:r>
      <w:r w:rsidRPr="003A22BF">
        <w:rPr>
          <w:rFonts w:asciiTheme="minorBidi" w:hAnsiTheme="minorBidi" w:hint="cs"/>
          <w:b/>
          <w:bCs/>
          <w:shd w:val="clear" w:color="auto" w:fill="FFFFFF"/>
          <w:rtl/>
          <w:lang w:bidi="fa-IR"/>
        </w:rPr>
        <w:t>2011</w:t>
      </w:r>
      <w:r w:rsidRPr="003A22BF">
        <w:rPr>
          <w:rFonts w:asciiTheme="minorBidi" w:hAnsiTheme="minorBidi"/>
          <w:b/>
          <w:bCs/>
          <w:shd w:val="clear" w:color="auto" w:fill="FFFFFF"/>
          <w:rtl/>
        </w:rPr>
        <w:t xml:space="preserve"> تاکنون ارائه داده‌اند، گفته بودند که </w:t>
      </w:r>
      <w:r w:rsidRPr="003A22BF">
        <w:rPr>
          <w:rFonts w:asciiTheme="minorBidi" w:hAnsiTheme="minorBidi" w:hint="cs"/>
          <w:b/>
          <w:bCs/>
          <w:shd w:val="clear" w:color="auto" w:fill="FFFFFF"/>
          <w:rtl/>
          <w:lang w:bidi="fa-IR"/>
        </w:rPr>
        <w:t>33</w:t>
      </w:r>
      <w:r w:rsidRPr="003A22BF">
        <w:rPr>
          <w:rFonts w:asciiTheme="minorBidi" w:hAnsiTheme="minorBidi"/>
          <w:b/>
          <w:bCs/>
          <w:shd w:val="clear" w:color="auto" w:fill="FFFFFF"/>
          <w:rtl/>
        </w:rPr>
        <w:t xml:space="preserve"> حمله شیمیایی را شناسایی کرده‌اند که </w:t>
      </w:r>
      <w:r w:rsidRPr="003A22BF">
        <w:rPr>
          <w:rFonts w:asciiTheme="minorBidi" w:hAnsiTheme="minorBidi" w:hint="cs"/>
          <w:b/>
          <w:bCs/>
          <w:shd w:val="clear" w:color="auto" w:fill="FFFFFF"/>
          <w:rtl/>
          <w:lang w:bidi="fa-IR"/>
        </w:rPr>
        <w:t>27</w:t>
      </w:r>
      <w:r w:rsidRPr="003A22BF">
        <w:rPr>
          <w:rFonts w:asciiTheme="minorBidi" w:hAnsiTheme="minorBidi"/>
          <w:b/>
          <w:bCs/>
          <w:shd w:val="clear" w:color="auto" w:fill="FFFFFF"/>
          <w:rtl/>
        </w:rPr>
        <w:t xml:space="preserve"> مورد آن توسط ارتش سوریه انجام گرفته است</w:t>
      </w:r>
      <w:r w:rsidRPr="003A22BF">
        <w:rPr>
          <w:rFonts w:asciiTheme="minorBidi" w:hAnsiTheme="minorBidi"/>
          <w:b/>
          <w:bCs/>
          <w:shd w:val="clear" w:color="auto" w:fill="FFFFFF"/>
        </w:rPr>
        <w:t>.</w:t>
      </w:r>
    </w:p>
    <w:p w:rsidR="00B3337D" w:rsidRPr="003A22BF" w:rsidRDefault="00B3337D" w:rsidP="00B3337D">
      <w:pPr>
        <w:pStyle w:val="Ingetavstnd"/>
        <w:bidi/>
        <w:jc w:val="both"/>
        <w:rPr>
          <w:rFonts w:asciiTheme="minorBidi" w:eastAsia="Times New Roman" w:hAnsiTheme="minorBidi"/>
          <w:b/>
          <w:bCs/>
          <w:lang w:eastAsia="sv-SE"/>
        </w:rPr>
      </w:pPr>
      <w:r w:rsidRPr="003A22BF">
        <w:rPr>
          <w:rFonts w:asciiTheme="minorBidi" w:hAnsiTheme="minorBidi" w:hint="cs"/>
          <w:b/>
          <w:bCs/>
          <w:shd w:val="clear" w:color="auto" w:fill="FFFFFF"/>
          <w:rtl/>
        </w:rPr>
        <w:t xml:space="preserve">هم‌چنین </w:t>
      </w:r>
      <w:r w:rsidRPr="003A22BF">
        <w:rPr>
          <w:rFonts w:asciiTheme="minorBidi" w:eastAsia="Times New Roman" w:hAnsiTheme="minorBidi"/>
          <w:b/>
          <w:bCs/>
          <w:rtl/>
          <w:lang w:eastAsia="sv-SE"/>
        </w:rPr>
        <w:t>به گزارش اسپوتنیک</w:t>
      </w:r>
      <w:r w:rsidRPr="003A22BF">
        <w:rPr>
          <w:rFonts w:asciiTheme="minorBidi" w:eastAsia="Times New Roman" w:hAnsiTheme="minorBidi" w:hint="cs"/>
          <w:b/>
          <w:bCs/>
          <w:rtl/>
          <w:lang w:eastAsia="sv-SE"/>
        </w:rPr>
        <w:t>‌(خبرگزاری رسمی روسیه)</w:t>
      </w:r>
      <w:r w:rsidRPr="003A22BF">
        <w:rPr>
          <w:rFonts w:asciiTheme="minorBidi" w:eastAsia="Times New Roman" w:hAnsiTheme="minorBidi"/>
          <w:b/>
          <w:bCs/>
          <w:rtl/>
          <w:lang w:eastAsia="sv-SE"/>
        </w:rPr>
        <w:t xml:space="preserve">، در روز </w:t>
      </w:r>
      <w:r w:rsidRPr="003A22BF">
        <w:rPr>
          <w:rFonts w:asciiTheme="minorBidi" w:eastAsia="Times New Roman" w:hAnsiTheme="minorBidi" w:hint="cs"/>
          <w:b/>
          <w:bCs/>
          <w:rtl/>
          <w:lang w:eastAsia="sv-SE"/>
        </w:rPr>
        <w:t>3</w:t>
      </w:r>
      <w:r w:rsidRPr="003A22BF">
        <w:rPr>
          <w:rFonts w:asciiTheme="minorBidi" w:eastAsia="Times New Roman" w:hAnsiTheme="minorBidi"/>
          <w:b/>
          <w:bCs/>
          <w:rtl/>
          <w:lang w:eastAsia="sv-SE"/>
        </w:rPr>
        <w:t xml:space="preserve"> فوریه</w:t>
      </w:r>
      <w:r w:rsidRPr="003A22BF">
        <w:rPr>
          <w:rFonts w:asciiTheme="minorBidi" w:eastAsia="Times New Roman" w:hAnsiTheme="minorBidi" w:hint="cs"/>
          <w:b/>
          <w:bCs/>
          <w:rtl/>
          <w:lang w:eastAsia="sv-SE"/>
        </w:rPr>
        <w:t xml:space="preserve"> 2018</w:t>
      </w:r>
      <w:r w:rsidRPr="003A22BF">
        <w:rPr>
          <w:rFonts w:asciiTheme="minorBidi" w:eastAsia="Times New Roman" w:hAnsiTheme="minorBidi"/>
          <w:b/>
          <w:bCs/>
          <w:rtl/>
          <w:lang w:eastAsia="sv-SE"/>
        </w:rPr>
        <w:t>، هواپیمای سوخو-</w:t>
      </w:r>
      <w:r w:rsidRPr="003A22BF">
        <w:rPr>
          <w:rFonts w:asciiTheme="minorBidi" w:eastAsia="Times New Roman" w:hAnsiTheme="minorBidi" w:hint="cs"/>
          <w:b/>
          <w:bCs/>
          <w:rtl/>
          <w:lang w:eastAsia="sv-SE"/>
        </w:rPr>
        <w:t>25</w:t>
      </w:r>
      <w:r w:rsidRPr="003A22BF">
        <w:rPr>
          <w:rFonts w:asciiTheme="minorBidi" w:eastAsia="Times New Roman" w:hAnsiTheme="minorBidi"/>
          <w:b/>
          <w:bCs/>
          <w:rtl/>
          <w:lang w:eastAsia="sv-SE"/>
        </w:rPr>
        <w:t xml:space="preserve"> روسیه در آسمان ادلب مورد اصابت قرار گرفت و خلبان با این</w:t>
      </w:r>
      <w:r w:rsidRPr="003A22BF">
        <w:rPr>
          <w:rFonts w:asciiTheme="minorBidi" w:eastAsia="Times New Roman" w:hAnsiTheme="minorBidi" w:hint="cs"/>
          <w:b/>
          <w:bCs/>
          <w:rtl/>
          <w:lang w:eastAsia="sv-SE"/>
        </w:rPr>
        <w:t>‌</w:t>
      </w:r>
      <w:r w:rsidRPr="003A22BF">
        <w:rPr>
          <w:rFonts w:asciiTheme="minorBidi" w:eastAsia="Times New Roman" w:hAnsiTheme="minorBidi"/>
          <w:b/>
          <w:bCs/>
          <w:rtl/>
          <w:lang w:eastAsia="sv-SE"/>
        </w:rPr>
        <w:t>که موفق به خارج شدن از هواپیما شده بود ولی در درگیری با تروریست</w:t>
      </w:r>
      <w:r w:rsidRPr="003A22BF">
        <w:rPr>
          <w:rFonts w:asciiTheme="minorBidi" w:eastAsia="Times New Roman" w:hAnsiTheme="minorBidi" w:hint="cs"/>
          <w:b/>
          <w:bCs/>
          <w:rtl/>
          <w:lang w:eastAsia="sv-SE"/>
        </w:rPr>
        <w:t>‌</w:t>
      </w:r>
      <w:r w:rsidRPr="003A22BF">
        <w:rPr>
          <w:rFonts w:asciiTheme="minorBidi" w:eastAsia="Times New Roman" w:hAnsiTheme="minorBidi"/>
          <w:b/>
          <w:bCs/>
          <w:rtl/>
          <w:lang w:eastAsia="sv-SE"/>
        </w:rPr>
        <w:t>ها جان خود را از دست داد.</w:t>
      </w:r>
    </w:p>
    <w:p w:rsidR="00B3337D" w:rsidRPr="003A22BF" w:rsidRDefault="00B3337D" w:rsidP="00B3337D">
      <w:pPr>
        <w:pStyle w:val="Ingetavstnd"/>
        <w:bidi/>
        <w:jc w:val="both"/>
        <w:rPr>
          <w:rFonts w:asciiTheme="minorBidi" w:eastAsia="Times New Roman" w:hAnsiTheme="minorBidi"/>
          <w:b/>
          <w:bCs/>
          <w:rtl/>
          <w:lang w:eastAsia="sv-SE"/>
        </w:rPr>
      </w:pPr>
      <w:r w:rsidRPr="003A22BF">
        <w:rPr>
          <w:rFonts w:asciiTheme="minorBidi" w:eastAsia="Times New Roman" w:hAnsiTheme="minorBidi"/>
          <w:b/>
          <w:bCs/>
          <w:rtl/>
          <w:lang w:eastAsia="sv-SE"/>
        </w:rPr>
        <w:t>در پاسخ به این حمله</w:t>
      </w:r>
      <w:r w:rsidRPr="003A22BF">
        <w:rPr>
          <w:rFonts w:asciiTheme="minorBidi" w:eastAsia="Times New Roman" w:hAnsiTheme="minorBidi" w:hint="cs"/>
          <w:b/>
          <w:bCs/>
          <w:rtl/>
          <w:lang w:eastAsia="sv-SE"/>
        </w:rPr>
        <w:t>،</w:t>
      </w:r>
      <w:r w:rsidRPr="003A22BF">
        <w:rPr>
          <w:rFonts w:asciiTheme="minorBidi" w:eastAsia="Times New Roman" w:hAnsiTheme="minorBidi"/>
          <w:b/>
          <w:bCs/>
          <w:rtl/>
          <w:lang w:eastAsia="sv-SE"/>
        </w:rPr>
        <w:t xml:space="preserve"> ارتش روسیه حملات متعددی علیه تروریست</w:t>
      </w:r>
      <w:r w:rsidRPr="003A22BF">
        <w:rPr>
          <w:rFonts w:asciiTheme="minorBidi" w:eastAsia="Times New Roman" w:hAnsiTheme="minorBidi" w:hint="cs"/>
          <w:b/>
          <w:bCs/>
          <w:rtl/>
          <w:lang w:eastAsia="sv-SE"/>
        </w:rPr>
        <w:t>‌</w:t>
      </w:r>
      <w:r w:rsidRPr="003A22BF">
        <w:rPr>
          <w:rFonts w:asciiTheme="minorBidi" w:eastAsia="Times New Roman" w:hAnsiTheme="minorBidi"/>
          <w:b/>
          <w:bCs/>
          <w:rtl/>
          <w:lang w:eastAsia="sv-SE"/>
        </w:rPr>
        <w:t xml:space="preserve">ها با </w:t>
      </w:r>
      <w:r w:rsidRPr="003A22BF">
        <w:rPr>
          <w:rFonts w:asciiTheme="minorBidi" w:eastAsia="Times New Roman" w:hAnsiTheme="minorBidi" w:hint="cs"/>
          <w:b/>
          <w:bCs/>
          <w:rtl/>
          <w:lang w:eastAsia="sv-SE"/>
        </w:rPr>
        <w:t>«</w:t>
      </w:r>
      <w:r w:rsidRPr="003A22BF">
        <w:rPr>
          <w:rFonts w:asciiTheme="minorBidi" w:eastAsia="Times New Roman" w:hAnsiTheme="minorBidi"/>
          <w:b/>
          <w:bCs/>
          <w:rtl/>
          <w:lang w:eastAsia="sv-SE"/>
        </w:rPr>
        <w:t>سلاح</w:t>
      </w:r>
      <w:r w:rsidRPr="003A22BF">
        <w:rPr>
          <w:rFonts w:asciiTheme="minorBidi" w:eastAsia="Times New Roman" w:hAnsiTheme="minorBidi" w:hint="cs"/>
          <w:b/>
          <w:bCs/>
          <w:rtl/>
          <w:lang w:eastAsia="sv-SE"/>
        </w:rPr>
        <w:t>‌</w:t>
      </w:r>
      <w:r w:rsidRPr="003A22BF">
        <w:rPr>
          <w:rFonts w:asciiTheme="minorBidi" w:eastAsia="Times New Roman" w:hAnsiTheme="minorBidi"/>
          <w:b/>
          <w:bCs/>
          <w:rtl/>
          <w:lang w:eastAsia="sv-SE"/>
        </w:rPr>
        <w:t xml:space="preserve">های دقت بالا انجام داد که در نتیجه آن بیش از </w:t>
      </w:r>
      <w:r w:rsidRPr="003A22BF">
        <w:rPr>
          <w:rFonts w:asciiTheme="minorBidi" w:eastAsia="Times New Roman" w:hAnsiTheme="minorBidi" w:hint="cs"/>
          <w:b/>
          <w:bCs/>
          <w:rtl/>
          <w:lang w:eastAsia="sv-SE"/>
        </w:rPr>
        <w:t>30</w:t>
      </w:r>
      <w:r w:rsidRPr="003A22BF">
        <w:rPr>
          <w:rFonts w:asciiTheme="minorBidi" w:eastAsia="Times New Roman" w:hAnsiTheme="minorBidi"/>
          <w:b/>
          <w:bCs/>
          <w:rtl/>
          <w:lang w:eastAsia="sv-SE"/>
        </w:rPr>
        <w:t xml:space="preserve"> تروریست کشته شدند.</w:t>
      </w:r>
      <w:r w:rsidRPr="003A22BF">
        <w:rPr>
          <w:rFonts w:asciiTheme="minorBidi" w:eastAsia="Times New Roman" w:hAnsiTheme="minorBidi" w:hint="cs"/>
          <w:b/>
          <w:bCs/>
          <w:rtl/>
          <w:lang w:eastAsia="sv-SE"/>
        </w:rPr>
        <w:t>»</w:t>
      </w:r>
      <w:r w:rsidRPr="003A22BF">
        <w:rPr>
          <w:rFonts w:asciiTheme="minorBidi" w:eastAsia="Times New Roman" w:hAnsiTheme="minorBidi"/>
          <w:b/>
          <w:bCs/>
          <w:rtl/>
          <w:lang w:eastAsia="sv-SE"/>
        </w:rPr>
        <w:t xml:space="preserve"> براساس اطلاعات اولیه این هواپیما توسط سیستم موشک ضد هوایی قابل حمل که چند روز پیش از یکی از کشور همسایه وارد سوریه شده بود مورد اصابت قرار گرفت.</w:t>
      </w:r>
    </w:p>
    <w:p w:rsidR="003A22BF" w:rsidRPr="003A22BF" w:rsidRDefault="003A22BF" w:rsidP="003A22BF">
      <w:pPr>
        <w:pStyle w:val="Ingetavstnd"/>
        <w:bidi/>
        <w:jc w:val="both"/>
        <w:rPr>
          <w:rFonts w:asciiTheme="minorBidi" w:hAnsiTheme="minorBidi"/>
          <w:b/>
          <w:bCs/>
          <w:rtl/>
        </w:rPr>
      </w:pPr>
      <w:r w:rsidRPr="003A22BF">
        <w:rPr>
          <w:rFonts w:asciiTheme="minorBidi" w:hAnsiTheme="minorBidi"/>
          <w:b/>
          <w:bCs/>
          <w:rtl/>
        </w:rPr>
        <w:t>جبهه تحریر شام مسئولیت سرنگون‌کردن این جنگنده روس را پذیرفت. جبهه تحریر شام ائتلافی از گروه‌های جهادی تندرو به رهبری جبهه النصره، شاخه سابق القاعده در سوریه است و بخش‌های زیادی از ادلب را در دست دارد</w:t>
      </w:r>
      <w:r w:rsidRPr="003A22BF">
        <w:rPr>
          <w:rFonts w:asciiTheme="minorBidi" w:hAnsiTheme="minorBidi"/>
          <w:b/>
          <w:bCs/>
        </w:rPr>
        <w:t>.</w:t>
      </w:r>
    </w:p>
    <w:p w:rsidR="003A22BF" w:rsidRPr="003A22BF" w:rsidRDefault="003A22BF" w:rsidP="003A22BF">
      <w:pPr>
        <w:pStyle w:val="Ingetavstnd"/>
        <w:bidi/>
        <w:jc w:val="both"/>
        <w:rPr>
          <w:rFonts w:asciiTheme="minorBidi" w:hAnsiTheme="minorBidi"/>
          <w:b/>
          <w:bCs/>
          <w:rtl/>
          <w:lang w:bidi="fa-IR"/>
        </w:rPr>
      </w:pPr>
      <w:r w:rsidRPr="003A22BF">
        <w:rPr>
          <w:rFonts w:asciiTheme="minorBidi" w:hAnsiTheme="minorBidi"/>
          <w:b/>
          <w:bCs/>
          <w:rtl/>
        </w:rPr>
        <w:t>بمباران‌های روسیه و سوریه، به ادعای مخالفان سوری، تا کنون بیمارستان‌ها و مدارس را نیز در ادلب هدف قرار داده و صدها تن را کشته و زخمی کرده است. گروه‌های ترکمن مخالف اسد تحت حمایت ترکیه قرار داشتند. پس از آغاز عملیات نیروهای سوری در ادلب در اواخر سال گذشته میلادی و بمباران شدید مناطق تحت کنترل آن</w:t>
      </w:r>
      <w:r w:rsidRPr="003A22BF">
        <w:rPr>
          <w:rFonts w:asciiTheme="minorBidi" w:hAnsiTheme="minorBidi" w:hint="cs"/>
          <w:b/>
          <w:bCs/>
          <w:rtl/>
        </w:rPr>
        <w:t>‌</w:t>
      </w:r>
      <w:r w:rsidRPr="003A22BF">
        <w:rPr>
          <w:rFonts w:asciiTheme="minorBidi" w:hAnsiTheme="minorBidi"/>
          <w:b/>
          <w:bCs/>
          <w:rtl/>
        </w:rPr>
        <w:t>ها، ترکیه از ایران و روسیه خواست تا مانع ادامه این عملیات شوند</w:t>
      </w:r>
      <w:r w:rsidRPr="003A22BF">
        <w:rPr>
          <w:rFonts w:asciiTheme="minorBidi" w:hAnsiTheme="minorBidi"/>
          <w:b/>
          <w:bCs/>
        </w:rPr>
        <w:t>.</w:t>
      </w:r>
      <w:r w:rsidRPr="003A22BF">
        <w:rPr>
          <w:rFonts w:asciiTheme="minorBidi" w:hAnsiTheme="minorBidi" w:hint="cs"/>
          <w:b/>
          <w:bCs/>
          <w:rtl/>
        </w:rPr>
        <w:t xml:space="preserve"> </w:t>
      </w:r>
      <w:r w:rsidRPr="003A22BF">
        <w:rPr>
          <w:rFonts w:asciiTheme="minorBidi" w:hAnsiTheme="minorBidi"/>
          <w:b/>
          <w:bCs/>
          <w:rtl/>
        </w:rPr>
        <w:t xml:space="preserve">هرچند عملیات در ادلب متوقف نشد، اما ترکیه عملیات دیگری را با توافق روسیه، </w:t>
      </w:r>
      <w:r w:rsidRPr="003A22BF">
        <w:rPr>
          <w:rFonts w:asciiTheme="minorBidi" w:hAnsiTheme="minorBidi" w:hint="cs"/>
          <w:b/>
          <w:bCs/>
          <w:rtl/>
        </w:rPr>
        <w:t>در</w:t>
      </w:r>
      <w:r w:rsidRPr="003A22BF">
        <w:rPr>
          <w:rFonts w:asciiTheme="minorBidi" w:hAnsiTheme="minorBidi"/>
          <w:b/>
          <w:bCs/>
          <w:rtl/>
        </w:rPr>
        <w:t xml:space="preserve"> عفرین آغاز کرده است</w:t>
      </w:r>
      <w:r w:rsidRPr="003A22BF">
        <w:rPr>
          <w:rFonts w:asciiTheme="minorBidi" w:hAnsiTheme="minorBidi"/>
          <w:b/>
          <w:bCs/>
        </w:rPr>
        <w:t>.</w:t>
      </w:r>
    </w:p>
    <w:p w:rsidR="003A22BF" w:rsidRPr="003A22BF" w:rsidRDefault="003A22BF" w:rsidP="003A22BF">
      <w:pPr>
        <w:pStyle w:val="Ingetavstnd"/>
        <w:bidi/>
        <w:jc w:val="both"/>
        <w:rPr>
          <w:rFonts w:asciiTheme="minorBidi" w:hAnsiTheme="minorBidi"/>
          <w:b/>
          <w:bCs/>
        </w:rPr>
      </w:pPr>
      <w:r w:rsidRPr="003A22BF">
        <w:rPr>
          <w:rFonts w:asciiTheme="minorBidi" w:hAnsiTheme="minorBidi"/>
          <w:b/>
          <w:bCs/>
          <w:rtl/>
        </w:rPr>
        <w:t>جیمز متیس، وزیر دفاع ایالات متحده نیز پیش از او مدعی شده بود که مذاکراتی غیرعلنی با ترکیه بر سر منبج (منبیج) در جریان است. وزیر دفاع آمریکا جمعه گفت که این کشور با ترکیه، یکی از متحدانش در ناتو بر سر عملیات در شهر «منبج» در حال مذاکره «فعالانه» است</w:t>
      </w:r>
      <w:r w:rsidRPr="003A22BF">
        <w:rPr>
          <w:rFonts w:asciiTheme="minorBidi" w:hAnsiTheme="minorBidi"/>
          <w:b/>
          <w:bCs/>
        </w:rPr>
        <w:t>.</w:t>
      </w:r>
      <w:r w:rsidRPr="003A22BF">
        <w:rPr>
          <w:rFonts w:asciiTheme="minorBidi" w:hAnsiTheme="minorBidi" w:hint="cs"/>
          <w:b/>
          <w:bCs/>
          <w:rtl/>
        </w:rPr>
        <w:t xml:space="preserve"> </w:t>
      </w:r>
      <w:r w:rsidRPr="003A22BF">
        <w:rPr>
          <w:rFonts w:asciiTheme="minorBidi" w:hAnsiTheme="minorBidi"/>
          <w:b/>
          <w:bCs/>
          <w:rtl/>
        </w:rPr>
        <w:t>جیمز متیس در نشست خبری اما از تشریح جزئیات این مذاکرات سرباز زد و گفت که «وقت مناسب تشریح علنی این مذاکرات هنوز نرسیده است</w:t>
      </w:r>
      <w:r w:rsidRPr="003A22BF">
        <w:rPr>
          <w:rFonts w:asciiTheme="minorBidi" w:hAnsiTheme="minorBidi" w:hint="cs"/>
          <w:b/>
          <w:bCs/>
          <w:rtl/>
        </w:rPr>
        <w:t>.»</w:t>
      </w:r>
    </w:p>
    <w:p w:rsidR="003A22BF" w:rsidRPr="003A22BF" w:rsidRDefault="003A22BF" w:rsidP="003A22BF">
      <w:pPr>
        <w:pStyle w:val="Ingetavstnd"/>
        <w:bidi/>
        <w:jc w:val="both"/>
        <w:rPr>
          <w:rFonts w:asciiTheme="minorBidi" w:hAnsiTheme="minorBidi"/>
          <w:b/>
          <w:bCs/>
        </w:rPr>
      </w:pPr>
      <w:r w:rsidRPr="003A22BF">
        <w:rPr>
          <w:rFonts w:asciiTheme="minorBidi" w:hAnsiTheme="minorBidi"/>
          <w:b/>
          <w:bCs/>
          <w:rtl/>
        </w:rPr>
        <w:t>او مخفی‌ماندن مشروح مذاکرات را چنین توجیه کرد که «حرف‌زدن علنی درباره منبج می‌تواند موقعیت را از لحاظ مخاطبانی که باید با مواضع قابل فهم دولت‌هایشان کنار بیایند، دشوارتر کند</w:t>
      </w:r>
      <w:r w:rsidRPr="003A22BF">
        <w:rPr>
          <w:rFonts w:asciiTheme="minorBidi" w:hAnsiTheme="minorBidi" w:hint="cs"/>
          <w:b/>
          <w:bCs/>
          <w:rtl/>
        </w:rPr>
        <w:t>.»</w:t>
      </w:r>
    </w:p>
    <w:p w:rsidR="003A22BF" w:rsidRPr="003A22BF" w:rsidRDefault="003A22BF" w:rsidP="003A22BF">
      <w:pPr>
        <w:pStyle w:val="Ingetavstnd"/>
        <w:bidi/>
        <w:jc w:val="both"/>
        <w:rPr>
          <w:rFonts w:asciiTheme="minorBidi" w:hAnsiTheme="minorBidi"/>
          <w:b/>
          <w:bCs/>
        </w:rPr>
      </w:pPr>
      <w:r w:rsidRPr="003A22BF">
        <w:rPr>
          <w:rFonts w:asciiTheme="minorBidi" w:hAnsiTheme="minorBidi"/>
          <w:b/>
          <w:bCs/>
          <w:rtl/>
        </w:rPr>
        <w:t>اردوغان در آستانه عملیات نظامی در عفرین گفته بود که «وعده‌هایی که بر سر منبیج به ما داده شد، حفظ نشده. پس کسی نمی‌تواند اعتراض کند که چرا کاری را که باید، داریم انجام می‌دهیم</w:t>
      </w:r>
      <w:r w:rsidRPr="003A22BF">
        <w:rPr>
          <w:rFonts w:asciiTheme="minorBidi" w:hAnsiTheme="minorBidi" w:hint="cs"/>
          <w:b/>
          <w:bCs/>
          <w:rtl/>
        </w:rPr>
        <w:t>.»</w:t>
      </w:r>
    </w:p>
    <w:p w:rsidR="003A22BF" w:rsidRPr="003A22BF" w:rsidRDefault="003A22BF" w:rsidP="003A22BF">
      <w:pPr>
        <w:pStyle w:val="Ingetavstnd"/>
        <w:bidi/>
        <w:jc w:val="both"/>
        <w:rPr>
          <w:rFonts w:asciiTheme="minorBidi" w:hAnsiTheme="minorBidi"/>
          <w:b/>
          <w:bCs/>
          <w:rtl/>
          <w:lang w:bidi="fa-IR"/>
        </w:rPr>
      </w:pPr>
      <w:r w:rsidRPr="003A22BF">
        <w:rPr>
          <w:rFonts w:asciiTheme="minorBidi" w:hAnsiTheme="minorBidi"/>
          <w:b/>
          <w:bCs/>
          <w:rtl/>
        </w:rPr>
        <w:t>منبیج (منبج) شهری چند</w:t>
      </w:r>
      <w:r w:rsidRPr="003A22BF">
        <w:rPr>
          <w:rFonts w:asciiTheme="minorBidi" w:hAnsiTheme="minorBidi" w:hint="cs"/>
          <w:b/>
          <w:bCs/>
          <w:rtl/>
        </w:rPr>
        <w:t xml:space="preserve"> ملتی</w:t>
      </w:r>
      <w:r w:rsidRPr="003A22BF">
        <w:rPr>
          <w:rFonts w:asciiTheme="minorBidi" w:hAnsiTheme="minorBidi"/>
          <w:b/>
          <w:bCs/>
          <w:rtl/>
        </w:rPr>
        <w:t xml:space="preserve"> در شمال استان حلب و در نزدیکی شهر عفرین است. نیروهای دموکراتیک سوریه در </w:t>
      </w:r>
      <w:r w:rsidRPr="003A22BF">
        <w:rPr>
          <w:rFonts w:asciiTheme="minorBidi" w:hAnsiTheme="minorBidi" w:hint="cs"/>
          <w:b/>
          <w:bCs/>
          <w:rtl/>
          <w:lang w:bidi="fa-IR"/>
        </w:rPr>
        <w:t>2016،</w:t>
      </w:r>
      <w:r w:rsidRPr="003A22BF">
        <w:rPr>
          <w:rFonts w:asciiTheme="minorBidi" w:hAnsiTheme="minorBidi"/>
          <w:b/>
          <w:bCs/>
          <w:rtl/>
        </w:rPr>
        <w:t xml:space="preserve"> این شهر را از کنترل گروه دولت اسلامی</w:t>
      </w:r>
      <w:r w:rsidRPr="003A22BF">
        <w:rPr>
          <w:rFonts w:asciiTheme="minorBidi" w:hAnsiTheme="minorBidi" w:hint="cs"/>
          <w:b/>
          <w:bCs/>
          <w:rtl/>
        </w:rPr>
        <w:t>‌</w:t>
      </w:r>
      <w:r w:rsidRPr="003A22BF">
        <w:rPr>
          <w:rFonts w:asciiTheme="minorBidi" w:hAnsiTheme="minorBidi"/>
          <w:b/>
          <w:bCs/>
          <w:rtl/>
        </w:rPr>
        <w:t>(داعش) خارج کردند و شورای خودگردانی منبیج را مسئول اداره آن قرار دادند</w:t>
      </w:r>
      <w:r w:rsidRPr="003A22BF">
        <w:rPr>
          <w:rFonts w:asciiTheme="minorBidi" w:hAnsiTheme="minorBidi"/>
          <w:b/>
          <w:bCs/>
        </w:rPr>
        <w:t>.</w:t>
      </w:r>
    </w:p>
    <w:p w:rsidR="00FF28A6" w:rsidRPr="003A22BF" w:rsidRDefault="00FF28A6" w:rsidP="008364A4">
      <w:pPr>
        <w:pStyle w:val="Ingetavstnd"/>
        <w:bidi/>
        <w:jc w:val="both"/>
        <w:rPr>
          <w:rFonts w:asciiTheme="minorBidi" w:hAnsiTheme="minorBidi"/>
          <w:b/>
          <w:bCs/>
          <w:shd w:val="clear" w:color="auto" w:fill="FFFFFF"/>
          <w:rtl/>
        </w:rPr>
      </w:pPr>
      <w:r w:rsidRPr="003A22BF">
        <w:rPr>
          <w:rFonts w:asciiTheme="minorBidi" w:hAnsiTheme="minorBidi"/>
          <w:b/>
          <w:bCs/>
          <w:shd w:val="clear" w:color="auto" w:fill="FFFFFF"/>
          <w:rtl/>
        </w:rPr>
        <w:t>از لحاظ ژئوپلتیک کردهای سوریه</w:t>
      </w:r>
      <w:r w:rsidRPr="003A22BF">
        <w:rPr>
          <w:rFonts w:asciiTheme="minorBidi" w:hAnsiTheme="minorBidi"/>
          <w:b/>
          <w:bCs/>
          <w:shd w:val="clear" w:color="auto" w:fill="FFFFFF"/>
        </w:rPr>
        <w:t xml:space="preserve"> (YPG)</w:t>
      </w:r>
      <w:r w:rsidRPr="003A22BF">
        <w:rPr>
          <w:rFonts w:asciiTheme="minorBidi" w:hAnsiTheme="minorBidi"/>
          <w:b/>
          <w:bCs/>
          <w:shd w:val="clear" w:color="auto" w:fill="FFFFFF"/>
          <w:rtl/>
        </w:rPr>
        <w:t>‌و متحدان آن</w:t>
      </w:r>
      <w:r w:rsidRPr="003A22BF">
        <w:rPr>
          <w:rFonts w:asciiTheme="minorBidi" w:hAnsiTheme="minorBidi" w:hint="cs"/>
          <w:b/>
          <w:bCs/>
          <w:shd w:val="clear" w:color="auto" w:fill="FFFFFF"/>
          <w:rtl/>
        </w:rPr>
        <w:t>‌</w:t>
      </w:r>
      <w:r w:rsidRPr="003A22BF">
        <w:rPr>
          <w:rFonts w:asciiTheme="minorBidi" w:hAnsiTheme="minorBidi"/>
          <w:b/>
          <w:bCs/>
          <w:shd w:val="clear" w:color="auto" w:fill="FFFFFF"/>
          <w:rtl/>
        </w:rPr>
        <w:t>ها یعنی نیروهای دموکراتیک سوریه</w:t>
      </w:r>
      <w:r w:rsidRPr="003A22BF">
        <w:rPr>
          <w:rFonts w:asciiTheme="minorBidi" w:hAnsiTheme="minorBidi"/>
          <w:b/>
          <w:bCs/>
          <w:shd w:val="clear" w:color="auto" w:fill="FFFFFF"/>
        </w:rPr>
        <w:t xml:space="preserve"> (SDF)</w:t>
      </w:r>
      <w:r w:rsidRPr="003A22BF">
        <w:rPr>
          <w:rFonts w:asciiTheme="minorBidi" w:hAnsiTheme="minorBidi"/>
          <w:b/>
          <w:bCs/>
          <w:shd w:val="clear" w:color="auto" w:fill="FFFFFF"/>
          <w:rtl/>
        </w:rPr>
        <w:t>سرزمین وسیعی را در امتداد مرز ترکیه با عفرین که پایگاه اصلی کردها در شمال غربی حلب است، کنترل می‌کنند. آنکارا از تحکیم قدرت سیاسی نیروهای</w:t>
      </w:r>
      <w:r w:rsidRPr="003A22BF">
        <w:rPr>
          <w:rFonts w:asciiTheme="minorBidi" w:hAnsiTheme="minorBidi"/>
          <w:b/>
          <w:bCs/>
          <w:shd w:val="clear" w:color="auto" w:fill="FFFFFF"/>
        </w:rPr>
        <w:t xml:space="preserve"> (YPG) </w:t>
      </w:r>
      <w:r w:rsidRPr="003A22BF">
        <w:rPr>
          <w:rFonts w:asciiTheme="minorBidi" w:hAnsiTheme="minorBidi"/>
          <w:b/>
          <w:bCs/>
          <w:shd w:val="clear" w:color="auto" w:fill="FFFFFF"/>
          <w:rtl/>
        </w:rPr>
        <w:t>و</w:t>
      </w:r>
      <w:r w:rsidRPr="003A22BF">
        <w:rPr>
          <w:rFonts w:asciiTheme="minorBidi" w:hAnsiTheme="minorBidi"/>
          <w:b/>
          <w:bCs/>
          <w:shd w:val="clear" w:color="auto" w:fill="FFFFFF"/>
        </w:rPr>
        <w:t xml:space="preserve"> (SDF) </w:t>
      </w:r>
      <w:r w:rsidRPr="003A22BF">
        <w:rPr>
          <w:rFonts w:asciiTheme="minorBidi" w:hAnsiTheme="minorBidi"/>
          <w:b/>
          <w:bCs/>
          <w:shd w:val="clear" w:color="auto" w:fill="FFFFFF"/>
          <w:rtl/>
        </w:rPr>
        <w:t xml:space="preserve">که ممکن است یک پایگاه قدرت‌مندی را در سوریه  تشکیل دهند، سخت وحشت دارد. </w:t>
      </w:r>
      <w:r w:rsidR="002978B9" w:rsidRPr="003A22BF">
        <w:rPr>
          <w:rFonts w:asciiTheme="minorBidi" w:hAnsiTheme="minorBidi" w:hint="cs"/>
          <w:b/>
          <w:bCs/>
          <w:shd w:val="clear" w:color="auto" w:fill="FFFFFF"/>
          <w:rtl/>
        </w:rPr>
        <w:t>البته همه دولت‌های سرمایه</w:t>
      </w:r>
      <w:r w:rsidR="002978B9" w:rsidRPr="003A22BF">
        <w:rPr>
          <w:rFonts w:asciiTheme="minorBidi" w:hAnsiTheme="minorBidi" w:hint="eastAsia"/>
          <w:b/>
          <w:bCs/>
          <w:shd w:val="clear" w:color="auto" w:fill="FFFFFF"/>
          <w:rtl/>
        </w:rPr>
        <w:t>‌</w:t>
      </w:r>
      <w:r w:rsidR="002978B9" w:rsidRPr="003A22BF">
        <w:rPr>
          <w:rFonts w:asciiTheme="minorBidi" w:hAnsiTheme="minorBidi" w:hint="cs"/>
          <w:b/>
          <w:bCs/>
          <w:shd w:val="clear" w:color="auto" w:fill="FFFFFF"/>
          <w:rtl/>
        </w:rPr>
        <w:t>داری از تثبیت موقعیت سیاسی، اجتماعی و فرهنگی خودمدیریتی دمکراتیک</w:t>
      </w:r>
      <w:r w:rsidR="00530715" w:rsidRPr="003A22BF">
        <w:rPr>
          <w:rFonts w:asciiTheme="minorBidi" w:hAnsiTheme="minorBidi" w:hint="cs"/>
          <w:b/>
          <w:bCs/>
          <w:shd w:val="clear" w:color="auto" w:fill="FFFFFF"/>
          <w:rtl/>
        </w:rPr>
        <w:t>، آن‌هم</w:t>
      </w:r>
      <w:r w:rsidR="002978B9" w:rsidRPr="003A22BF">
        <w:rPr>
          <w:rFonts w:asciiTheme="minorBidi" w:hAnsiTheme="minorBidi" w:hint="cs"/>
          <w:b/>
          <w:bCs/>
          <w:shd w:val="clear" w:color="auto" w:fill="FFFFFF"/>
          <w:rtl/>
        </w:rPr>
        <w:t xml:space="preserve"> در منطقه‌ای که تاکنون</w:t>
      </w:r>
      <w:r w:rsidR="00F41E11" w:rsidRPr="003A22BF">
        <w:rPr>
          <w:rFonts w:asciiTheme="minorBidi" w:hAnsiTheme="minorBidi" w:hint="cs"/>
          <w:b/>
          <w:bCs/>
          <w:shd w:val="clear" w:color="auto" w:fill="FFFFFF"/>
          <w:rtl/>
        </w:rPr>
        <w:t xml:space="preserve"> هارترین گرایشات سرمایه</w:t>
      </w:r>
      <w:r w:rsidR="00F41E11" w:rsidRPr="003A22BF">
        <w:rPr>
          <w:rFonts w:asciiTheme="minorBidi" w:hAnsiTheme="minorBidi" w:hint="eastAsia"/>
          <w:b/>
          <w:bCs/>
          <w:shd w:val="clear" w:color="auto" w:fill="FFFFFF"/>
          <w:rtl/>
        </w:rPr>
        <w:t>‌</w:t>
      </w:r>
      <w:r w:rsidR="00F41E11" w:rsidRPr="003A22BF">
        <w:rPr>
          <w:rFonts w:asciiTheme="minorBidi" w:hAnsiTheme="minorBidi" w:hint="cs"/>
          <w:b/>
          <w:bCs/>
          <w:shd w:val="clear" w:color="auto" w:fill="FFFFFF"/>
          <w:rtl/>
        </w:rPr>
        <w:t>داری</w:t>
      </w:r>
      <w:r w:rsidR="002978B9" w:rsidRPr="003A22BF">
        <w:rPr>
          <w:rFonts w:asciiTheme="minorBidi" w:hAnsiTheme="minorBidi" w:hint="cs"/>
          <w:b/>
          <w:bCs/>
          <w:shd w:val="clear" w:color="auto" w:fill="FFFFFF"/>
          <w:rtl/>
        </w:rPr>
        <w:t xml:space="preserve"> کودتاگر، جنگ</w:t>
      </w:r>
      <w:r w:rsidR="00F41E11" w:rsidRPr="003A22BF">
        <w:rPr>
          <w:rFonts w:asciiTheme="minorBidi" w:hAnsiTheme="minorBidi" w:hint="eastAsia"/>
          <w:b/>
          <w:bCs/>
          <w:shd w:val="clear" w:color="auto" w:fill="FFFFFF"/>
          <w:rtl/>
        </w:rPr>
        <w:t>‌</w:t>
      </w:r>
      <w:r w:rsidR="002978B9" w:rsidRPr="003A22BF">
        <w:rPr>
          <w:rFonts w:asciiTheme="minorBidi" w:hAnsiTheme="minorBidi" w:hint="cs"/>
          <w:b/>
          <w:bCs/>
          <w:shd w:val="clear" w:color="auto" w:fill="FFFFFF"/>
          <w:rtl/>
        </w:rPr>
        <w:t>طلب، ناس</w:t>
      </w:r>
      <w:r w:rsidR="00F41E11" w:rsidRPr="003A22BF">
        <w:rPr>
          <w:rFonts w:asciiTheme="minorBidi" w:hAnsiTheme="minorBidi" w:hint="cs"/>
          <w:b/>
          <w:bCs/>
          <w:shd w:val="clear" w:color="auto" w:fill="FFFFFF"/>
          <w:rtl/>
        </w:rPr>
        <w:t>ی</w:t>
      </w:r>
      <w:r w:rsidR="002978B9" w:rsidRPr="003A22BF">
        <w:rPr>
          <w:rFonts w:asciiTheme="minorBidi" w:hAnsiTheme="minorBidi" w:hint="cs"/>
          <w:b/>
          <w:bCs/>
          <w:shd w:val="clear" w:color="auto" w:fill="FFFFFF"/>
          <w:rtl/>
        </w:rPr>
        <w:t>ونالیست</w:t>
      </w:r>
      <w:r w:rsidR="00F41E11" w:rsidRPr="003A22BF">
        <w:rPr>
          <w:rFonts w:asciiTheme="minorBidi" w:hAnsiTheme="minorBidi" w:hint="eastAsia"/>
          <w:b/>
          <w:bCs/>
          <w:shd w:val="clear" w:color="auto" w:fill="FFFFFF"/>
          <w:rtl/>
        </w:rPr>
        <w:t>‌</w:t>
      </w:r>
      <w:r w:rsidR="002978B9" w:rsidRPr="003A22BF">
        <w:rPr>
          <w:rFonts w:asciiTheme="minorBidi" w:hAnsiTheme="minorBidi" w:hint="cs"/>
          <w:b/>
          <w:bCs/>
          <w:shd w:val="clear" w:color="auto" w:fill="FFFFFF"/>
          <w:rtl/>
        </w:rPr>
        <w:t>،</w:t>
      </w:r>
      <w:r w:rsidR="00F41E11" w:rsidRPr="003A22BF">
        <w:rPr>
          <w:rFonts w:asciiTheme="minorBidi" w:hAnsiTheme="minorBidi" w:hint="cs"/>
          <w:b/>
          <w:bCs/>
          <w:shd w:val="clear" w:color="auto" w:fill="FFFFFF"/>
          <w:rtl/>
        </w:rPr>
        <w:t xml:space="preserve"> مذهبی و</w:t>
      </w:r>
      <w:r w:rsidR="002978B9" w:rsidRPr="003A22BF">
        <w:rPr>
          <w:rFonts w:asciiTheme="minorBidi" w:hAnsiTheme="minorBidi" w:hint="cs"/>
          <w:b/>
          <w:bCs/>
          <w:shd w:val="clear" w:color="auto" w:fill="FFFFFF"/>
          <w:rtl/>
        </w:rPr>
        <w:t xml:space="preserve"> فاشیست</w:t>
      </w:r>
      <w:r w:rsidR="00F41E11" w:rsidRPr="003A22BF">
        <w:rPr>
          <w:rFonts w:asciiTheme="minorBidi" w:hAnsiTheme="minorBidi" w:hint="eastAsia"/>
          <w:b/>
          <w:bCs/>
          <w:shd w:val="clear" w:color="auto" w:fill="FFFFFF"/>
          <w:rtl/>
        </w:rPr>
        <w:t>‌</w:t>
      </w:r>
      <w:r w:rsidR="002978B9" w:rsidRPr="003A22BF">
        <w:rPr>
          <w:rFonts w:asciiTheme="minorBidi" w:hAnsiTheme="minorBidi" w:hint="cs"/>
          <w:b/>
          <w:bCs/>
          <w:shd w:val="clear" w:color="auto" w:fill="FFFFFF"/>
          <w:rtl/>
        </w:rPr>
        <w:t>های آزا</w:t>
      </w:r>
      <w:r w:rsidR="00F41E11" w:rsidRPr="003A22BF">
        <w:rPr>
          <w:rFonts w:asciiTheme="minorBidi" w:hAnsiTheme="minorBidi" w:hint="cs"/>
          <w:b/>
          <w:bCs/>
          <w:shd w:val="clear" w:color="auto" w:fill="FFFFFF"/>
          <w:rtl/>
        </w:rPr>
        <w:t>دی</w:t>
      </w:r>
      <w:r w:rsidR="00F41E11" w:rsidRPr="003A22BF">
        <w:rPr>
          <w:rFonts w:asciiTheme="minorBidi" w:hAnsiTheme="minorBidi" w:hint="eastAsia"/>
          <w:b/>
          <w:bCs/>
          <w:shd w:val="clear" w:color="auto" w:fill="FFFFFF"/>
          <w:rtl/>
        </w:rPr>
        <w:t>‌</w:t>
      </w:r>
      <w:r w:rsidR="002978B9" w:rsidRPr="003A22BF">
        <w:rPr>
          <w:rFonts w:asciiTheme="minorBidi" w:hAnsiTheme="minorBidi" w:hint="cs"/>
          <w:b/>
          <w:bCs/>
          <w:shd w:val="clear" w:color="auto" w:fill="FFFFFF"/>
          <w:rtl/>
        </w:rPr>
        <w:t>ستیز و زن</w:t>
      </w:r>
      <w:r w:rsidR="00F41E11" w:rsidRPr="003A22BF">
        <w:rPr>
          <w:rFonts w:asciiTheme="minorBidi" w:hAnsiTheme="minorBidi" w:hint="eastAsia"/>
          <w:b/>
          <w:bCs/>
          <w:shd w:val="clear" w:color="auto" w:fill="FFFFFF"/>
          <w:rtl/>
        </w:rPr>
        <w:t>‌</w:t>
      </w:r>
      <w:r w:rsidR="002978B9" w:rsidRPr="003A22BF">
        <w:rPr>
          <w:rFonts w:asciiTheme="minorBidi" w:hAnsiTheme="minorBidi" w:hint="cs"/>
          <w:b/>
          <w:bCs/>
          <w:shd w:val="clear" w:color="auto" w:fill="FFFFFF"/>
          <w:rtl/>
        </w:rPr>
        <w:t>ستیز</w:t>
      </w:r>
      <w:r w:rsidR="00F41E11" w:rsidRPr="003A22BF">
        <w:rPr>
          <w:rFonts w:asciiTheme="minorBidi" w:hAnsiTheme="minorBidi" w:hint="cs"/>
          <w:b/>
          <w:bCs/>
          <w:shd w:val="clear" w:color="auto" w:fill="FFFFFF"/>
          <w:rtl/>
        </w:rPr>
        <w:t xml:space="preserve"> قدرت را در دست دارند، سخت نگرانند و در تلاشند تا این مدل سیاسی نوپا را با جنگ و کشتار تضعیف کنند و یا از بین ببرند. همه شواهد و قرائن نشان می</w:t>
      </w:r>
      <w:r w:rsidR="00F41E11" w:rsidRPr="003A22BF">
        <w:rPr>
          <w:rFonts w:asciiTheme="minorBidi" w:hAnsiTheme="minorBidi" w:hint="eastAsia"/>
          <w:b/>
          <w:bCs/>
          <w:shd w:val="clear" w:color="auto" w:fill="FFFFFF"/>
          <w:rtl/>
        </w:rPr>
        <w:t>‌</w:t>
      </w:r>
      <w:r w:rsidR="00F41E11" w:rsidRPr="003A22BF">
        <w:rPr>
          <w:rFonts w:asciiTheme="minorBidi" w:hAnsiTheme="minorBidi" w:hint="cs"/>
          <w:b/>
          <w:bCs/>
          <w:shd w:val="clear" w:color="auto" w:fill="FFFFFF"/>
          <w:rtl/>
        </w:rPr>
        <w:t>دهند که دولت فاشیست ترکیه، به نیابت از دولت‌های سرمایه‌داری جهانی و منطقه</w:t>
      </w:r>
      <w:r w:rsidR="00F41E11" w:rsidRPr="003A22BF">
        <w:rPr>
          <w:rFonts w:asciiTheme="minorBidi" w:hAnsiTheme="minorBidi" w:hint="eastAsia"/>
          <w:b/>
          <w:bCs/>
          <w:shd w:val="clear" w:color="auto" w:fill="FFFFFF"/>
          <w:rtl/>
        </w:rPr>
        <w:t>‌</w:t>
      </w:r>
      <w:r w:rsidR="00F41E11" w:rsidRPr="003A22BF">
        <w:rPr>
          <w:rFonts w:asciiTheme="minorBidi" w:hAnsiTheme="minorBidi" w:hint="cs"/>
          <w:b/>
          <w:bCs/>
          <w:shd w:val="clear" w:color="auto" w:fill="FFFFFF"/>
          <w:rtl/>
        </w:rPr>
        <w:t>ای و با چراغ سبز آن</w:t>
      </w:r>
      <w:r w:rsidR="00F41E11" w:rsidRPr="003A22BF">
        <w:rPr>
          <w:rFonts w:asciiTheme="minorBidi" w:hAnsiTheme="minorBidi" w:hint="eastAsia"/>
          <w:b/>
          <w:bCs/>
          <w:shd w:val="clear" w:color="auto" w:fill="FFFFFF"/>
          <w:rtl/>
        </w:rPr>
        <w:t>‌</w:t>
      </w:r>
      <w:r w:rsidR="00F41E11" w:rsidRPr="003A22BF">
        <w:rPr>
          <w:rFonts w:asciiTheme="minorBidi" w:hAnsiTheme="minorBidi" w:hint="cs"/>
          <w:b/>
          <w:bCs/>
          <w:shd w:val="clear" w:color="auto" w:fill="FFFFFF"/>
          <w:rtl/>
        </w:rPr>
        <w:t>ها وارد این منجلاب شده است.</w:t>
      </w:r>
      <w:r w:rsidR="00530715" w:rsidRPr="003A22BF">
        <w:rPr>
          <w:rFonts w:asciiTheme="minorBidi" w:hAnsiTheme="minorBidi" w:hint="cs"/>
          <w:b/>
          <w:bCs/>
          <w:shd w:val="clear" w:color="auto" w:fill="FFFFFF"/>
          <w:rtl/>
        </w:rPr>
        <w:t xml:space="preserve"> اما این</w:t>
      </w:r>
      <w:r w:rsidR="00530715" w:rsidRPr="003A22BF">
        <w:rPr>
          <w:rFonts w:asciiTheme="minorBidi" w:hAnsiTheme="minorBidi" w:hint="eastAsia"/>
          <w:b/>
          <w:bCs/>
          <w:shd w:val="clear" w:color="auto" w:fill="FFFFFF"/>
          <w:rtl/>
        </w:rPr>
        <w:t>‌</w:t>
      </w:r>
      <w:r w:rsidR="008364A4">
        <w:rPr>
          <w:rFonts w:asciiTheme="minorBidi" w:hAnsiTheme="minorBidi" w:hint="eastAsia"/>
          <w:b/>
          <w:bCs/>
          <w:shd w:val="clear" w:color="auto" w:fill="FFFFFF"/>
          <w:rtl/>
        </w:rPr>
        <w:t>‌بار</w:t>
      </w:r>
      <w:r w:rsidR="00530715" w:rsidRPr="003A22BF">
        <w:rPr>
          <w:rFonts w:asciiTheme="minorBidi" w:hAnsiTheme="minorBidi" w:hint="cs"/>
          <w:b/>
          <w:bCs/>
          <w:shd w:val="clear" w:color="auto" w:fill="FFFFFF"/>
          <w:rtl/>
        </w:rPr>
        <w:t xml:space="preserve"> نیز مقاومت عفرین</w:t>
      </w:r>
      <w:r w:rsidR="008364A4">
        <w:rPr>
          <w:rFonts w:asciiTheme="minorBidi" w:hAnsiTheme="minorBidi" w:hint="cs"/>
          <w:b/>
          <w:bCs/>
          <w:shd w:val="clear" w:color="auto" w:fill="FFFFFF"/>
          <w:rtl/>
        </w:rPr>
        <w:t xml:space="preserve"> هم</w:t>
      </w:r>
      <w:r w:rsidR="008364A4">
        <w:rPr>
          <w:rFonts w:asciiTheme="minorBidi" w:hAnsiTheme="minorBidi" w:hint="eastAsia"/>
          <w:b/>
          <w:bCs/>
          <w:shd w:val="clear" w:color="auto" w:fill="FFFFFF"/>
          <w:rtl/>
        </w:rPr>
        <w:t>‌</w:t>
      </w:r>
      <w:r w:rsidR="008364A4">
        <w:rPr>
          <w:rFonts w:asciiTheme="minorBidi" w:hAnsiTheme="minorBidi" w:hint="cs"/>
          <w:b/>
          <w:bCs/>
          <w:shd w:val="clear" w:color="auto" w:fill="FFFFFF"/>
          <w:rtl/>
        </w:rPr>
        <w:t>چون مقاومت کوبانی،</w:t>
      </w:r>
      <w:r w:rsidR="00530715" w:rsidRPr="003A22BF">
        <w:rPr>
          <w:rFonts w:asciiTheme="minorBidi" w:hAnsiTheme="minorBidi" w:hint="cs"/>
          <w:b/>
          <w:bCs/>
          <w:shd w:val="clear" w:color="auto" w:fill="FFFFFF"/>
          <w:rtl/>
        </w:rPr>
        <w:t xml:space="preserve"> درس خوبی به آن</w:t>
      </w:r>
      <w:r w:rsidR="00530715" w:rsidRPr="003A22BF">
        <w:rPr>
          <w:rFonts w:asciiTheme="minorBidi" w:hAnsiTheme="minorBidi" w:hint="eastAsia"/>
          <w:b/>
          <w:bCs/>
          <w:shd w:val="clear" w:color="auto" w:fill="FFFFFF"/>
          <w:rtl/>
        </w:rPr>
        <w:t>‌</w:t>
      </w:r>
      <w:r w:rsidR="00530715" w:rsidRPr="003A22BF">
        <w:rPr>
          <w:rFonts w:asciiTheme="minorBidi" w:hAnsiTheme="minorBidi" w:hint="cs"/>
          <w:b/>
          <w:bCs/>
          <w:shd w:val="clear" w:color="auto" w:fill="FFFFFF"/>
          <w:rtl/>
        </w:rPr>
        <w:t xml:space="preserve">ها </w:t>
      </w:r>
      <w:r w:rsidR="008364A4">
        <w:rPr>
          <w:rFonts w:asciiTheme="minorBidi" w:hAnsiTheme="minorBidi" w:hint="cs"/>
          <w:b/>
          <w:bCs/>
          <w:shd w:val="clear" w:color="auto" w:fill="FFFFFF"/>
          <w:rtl/>
        </w:rPr>
        <w:t>خواهد داد.</w:t>
      </w:r>
    </w:p>
    <w:p w:rsidR="00F41E11" w:rsidRPr="00F41E11" w:rsidRDefault="00F41E11" w:rsidP="00F41E11">
      <w:pPr>
        <w:pStyle w:val="Ingetavstnd"/>
        <w:bidi/>
        <w:jc w:val="center"/>
        <w:rPr>
          <w:rFonts w:asciiTheme="minorBidi" w:hAnsiTheme="minorBidi"/>
          <w:b/>
          <w:bCs/>
          <w:color w:val="FF0000"/>
          <w:sz w:val="28"/>
          <w:szCs w:val="28"/>
          <w:shd w:val="clear" w:color="auto" w:fill="FFFFFF"/>
          <w:rtl/>
        </w:rPr>
      </w:pPr>
      <w:r w:rsidRPr="00F41E11">
        <w:rPr>
          <w:rFonts w:asciiTheme="minorBidi" w:hAnsiTheme="minorBidi" w:hint="cs"/>
          <w:b/>
          <w:bCs/>
          <w:color w:val="FF0000"/>
          <w:sz w:val="28"/>
          <w:szCs w:val="28"/>
          <w:shd w:val="clear" w:color="auto" w:fill="FFFFFF"/>
          <w:rtl/>
        </w:rPr>
        <w:lastRenderedPageBreak/>
        <w:t>***</w:t>
      </w:r>
    </w:p>
    <w:p w:rsidR="00FF28A6" w:rsidRPr="00530715" w:rsidRDefault="00FF28A6" w:rsidP="00FF28A6">
      <w:pPr>
        <w:pStyle w:val="Ingetavstnd"/>
        <w:bidi/>
        <w:jc w:val="both"/>
        <w:rPr>
          <w:rFonts w:asciiTheme="minorBidi" w:hAnsiTheme="minorBidi"/>
          <w:b/>
          <w:bCs/>
          <w:sz w:val="20"/>
          <w:szCs w:val="20"/>
        </w:rPr>
      </w:pPr>
      <w:r w:rsidRPr="00530715">
        <w:rPr>
          <w:rFonts w:asciiTheme="minorBidi" w:hAnsiTheme="minorBidi"/>
          <w:b/>
          <w:bCs/>
          <w:sz w:val="20"/>
          <w:szCs w:val="20"/>
          <w:rtl/>
        </w:rPr>
        <w:t>به‌گزارش روزنامه ترکیه‌ای «حریت»، رجب طیب اردوغان شنبه سوم فوریه در یک گردهم‌آیی حزب «عدالت و توسعه» مدعی شد که «ما به سمت مرکز شهر عفرین می‌رویم. نزدیک‌ایم</w:t>
      </w:r>
      <w:r w:rsidRPr="00530715">
        <w:rPr>
          <w:rFonts w:asciiTheme="minorBidi" w:hAnsiTheme="minorBidi" w:hint="cs"/>
          <w:b/>
          <w:bCs/>
          <w:sz w:val="20"/>
          <w:szCs w:val="20"/>
          <w:rtl/>
        </w:rPr>
        <w:t>.»</w:t>
      </w:r>
    </w:p>
    <w:p w:rsidR="00FF28A6" w:rsidRPr="00530715" w:rsidRDefault="00FF28A6" w:rsidP="00FF28A6">
      <w:pPr>
        <w:pStyle w:val="Ingetavstnd"/>
        <w:bidi/>
        <w:jc w:val="both"/>
        <w:rPr>
          <w:rFonts w:asciiTheme="minorBidi" w:hAnsiTheme="minorBidi"/>
          <w:b/>
          <w:bCs/>
          <w:sz w:val="20"/>
          <w:szCs w:val="20"/>
        </w:rPr>
      </w:pPr>
      <w:r w:rsidRPr="00530715">
        <w:rPr>
          <w:rFonts w:asciiTheme="minorBidi" w:hAnsiTheme="minorBidi"/>
          <w:b/>
          <w:bCs/>
          <w:sz w:val="20"/>
          <w:szCs w:val="20"/>
          <w:rtl/>
        </w:rPr>
        <w:t xml:space="preserve">اردوغان شنبه دو هفته پیش، </w:t>
      </w:r>
      <w:r w:rsidRPr="00530715">
        <w:rPr>
          <w:rFonts w:asciiTheme="minorBidi" w:hAnsiTheme="minorBidi"/>
          <w:b/>
          <w:bCs/>
          <w:sz w:val="20"/>
          <w:szCs w:val="20"/>
          <w:rtl/>
          <w:lang w:bidi="fa-IR"/>
        </w:rPr>
        <w:t>20</w:t>
      </w:r>
      <w:r w:rsidRPr="00530715">
        <w:rPr>
          <w:rFonts w:asciiTheme="minorBidi" w:hAnsiTheme="minorBidi"/>
          <w:b/>
          <w:bCs/>
          <w:sz w:val="20"/>
          <w:szCs w:val="20"/>
          <w:rtl/>
        </w:rPr>
        <w:t xml:space="preserve"> ژانویه -</w:t>
      </w:r>
      <w:r w:rsidRPr="00530715">
        <w:rPr>
          <w:rFonts w:asciiTheme="minorBidi" w:hAnsiTheme="minorBidi"/>
          <w:b/>
          <w:bCs/>
          <w:sz w:val="20"/>
          <w:szCs w:val="20"/>
          <w:rtl/>
          <w:lang w:bidi="fa-IR"/>
        </w:rPr>
        <w:t xml:space="preserve"> 30</w:t>
      </w:r>
      <w:r w:rsidRPr="00530715">
        <w:rPr>
          <w:rFonts w:asciiTheme="minorBidi" w:hAnsiTheme="minorBidi"/>
          <w:b/>
          <w:bCs/>
          <w:sz w:val="20"/>
          <w:szCs w:val="20"/>
          <w:rtl/>
        </w:rPr>
        <w:t xml:space="preserve"> دی‌ماه آغاز عملیات زمینی در عفرین را اعلام کرد و شهر منبج را هدف بعدی خواند. در این عملیات شبه‌نظامیان «ارتش آزاد سوریه» با پشتیبانی هوایی و زمینی ارتش ترکیه در عفرین وارد نبرد با کردهای شمال سوریه شده‌اند</w:t>
      </w:r>
      <w:r w:rsidRPr="00530715">
        <w:rPr>
          <w:rFonts w:asciiTheme="minorBidi" w:hAnsiTheme="minorBidi"/>
          <w:b/>
          <w:bCs/>
          <w:sz w:val="20"/>
          <w:szCs w:val="20"/>
        </w:rPr>
        <w:t>.</w:t>
      </w:r>
    </w:p>
    <w:p w:rsidR="00FF28A6" w:rsidRPr="00530715" w:rsidRDefault="00FF28A6" w:rsidP="009A6312">
      <w:pPr>
        <w:pStyle w:val="Ingetavstnd"/>
        <w:bidi/>
        <w:jc w:val="both"/>
        <w:rPr>
          <w:rFonts w:asciiTheme="minorBidi" w:hAnsiTheme="minorBidi"/>
          <w:b/>
          <w:bCs/>
          <w:sz w:val="20"/>
          <w:szCs w:val="20"/>
          <w:rtl/>
          <w:lang w:bidi="fa-IR"/>
        </w:rPr>
      </w:pPr>
      <w:r w:rsidRPr="00530715">
        <w:rPr>
          <w:rFonts w:asciiTheme="minorBidi" w:hAnsiTheme="minorBidi"/>
          <w:b/>
          <w:bCs/>
          <w:sz w:val="20"/>
          <w:szCs w:val="20"/>
          <w:rtl/>
        </w:rPr>
        <w:t>دولت ترکیه، دلیل اصلی این حمله را هدف قراردادن «یگان‌های مدافع خلق»‌(ی.پ.گ) و حزب</w:t>
      </w:r>
      <w:r w:rsidR="009A6312">
        <w:rPr>
          <w:rFonts w:asciiTheme="minorBidi" w:hAnsiTheme="minorBidi" w:hint="cs"/>
          <w:b/>
          <w:bCs/>
          <w:sz w:val="20"/>
          <w:szCs w:val="20"/>
          <w:rtl/>
        </w:rPr>
        <w:t xml:space="preserve"> </w:t>
      </w:r>
      <w:r w:rsidRPr="00530715">
        <w:rPr>
          <w:rFonts w:asciiTheme="minorBidi" w:hAnsiTheme="minorBidi"/>
          <w:b/>
          <w:bCs/>
          <w:sz w:val="20"/>
          <w:szCs w:val="20"/>
          <w:rtl/>
        </w:rPr>
        <w:t>«اتحاد دموکراتیک سوریه» در منطقه عفرین عنوان کرده است</w:t>
      </w:r>
      <w:r w:rsidRPr="00530715">
        <w:rPr>
          <w:rFonts w:asciiTheme="minorBidi" w:hAnsiTheme="minorBidi"/>
          <w:b/>
          <w:bCs/>
          <w:sz w:val="20"/>
          <w:szCs w:val="20"/>
        </w:rPr>
        <w:t>.</w:t>
      </w:r>
    </w:p>
    <w:p w:rsidR="005F6558" w:rsidRPr="00530715" w:rsidRDefault="005F6558" w:rsidP="005F6558">
      <w:pPr>
        <w:pStyle w:val="Ingetavstnd"/>
        <w:bidi/>
        <w:jc w:val="both"/>
        <w:rPr>
          <w:rFonts w:asciiTheme="minorBidi" w:hAnsiTheme="minorBidi"/>
          <w:b/>
          <w:bCs/>
          <w:sz w:val="20"/>
          <w:szCs w:val="20"/>
        </w:rPr>
      </w:pPr>
      <w:r w:rsidRPr="00530715">
        <w:rPr>
          <w:rFonts w:ascii="Arial" w:hAnsi="Arial" w:cs="Arial"/>
          <w:b/>
          <w:bCs/>
          <w:sz w:val="20"/>
          <w:szCs w:val="20"/>
          <w:shd w:val="clear" w:color="auto" w:fill="FFFFFF"/>
          <w:rtl/>
        </w:rPr>
        <w:t>حزب جمهوری‌خواه خلق ترکیه</w:t>
      </w:r>
      <w:r w:rsidRPr="00530715">
        <w:rPr>
          <w:rFonts w:ascii="Arial" w:hAnsi="Arial" w:cs="Arial" w:hint="cs"/>
          <w:b/>
          <w:bCs/>
          <w:sz w:val="20"/>
          <w:szCs w:val="20"/>
          <w:shd w:val="clear" w:color="auto" w:fill="FFFFFF"/>
          <w:rtl/>
        </w:rPr>
        <w:t>‌</w:t>
      </w:r>
      <w:r w:rsidRPr="00530715">
        <w:rPr>
          <w:rFonts w:ascii="Arial" w:hAnsi="Arial" w:cs="Arial"/>
          <w:b/>
          <w:bCs/>
          <w:sz w:val="20"/>
          <w:szCs w:val="20"/>
          <w:shd w:val="clear" w:color="auto" w:fill="FFFFFF"/>
          <w:rtl/>
        </w:rPr>
        <w:t xml:space="preserve">(ج ه پ) نیز شنبه از اردوغان خواست تا با دولت دمشق رابطه برقرار کند. حملات کردهای شمال سوریه به تلافی </w:t>
      </w:r>
      <w:r w:rsidRPr="00530715">
        <w:rPr>
          <w:rFonts w:ascii="Arial" w:hAnsi="Arial" w:cs="Arial" w:hint="cs"/>
          <w:b/>
          <w:bCs/>
          <w:sz w:val="20"/>
          <w:szCs w:val="20"/>
          <w:shd w:val="clear" w:color="auto" w:fill="FFFFFF"/>
          <w:rtl/>
        </w:rPr>
        <w:t>مثله کردن</w:t>
      </w:r>
      <w:r w:rsidRPr="00530715">
        <w:rPr>
          <w:rFonts w:ascii="Arial" w:hAnsi="Arial" w:cs="Arial"/>
          <w:b/>
          <w:bCs/>
          <w:sz w:val="20"/>
          <w:szCs w:val="20"/>
          <w:shd w:val="clear" w:color="auto" w:fill="FFFFFF"/>
          <w:rtl/>
        </w:rPr>
        <w:t xml:space="preserve"> پیکر یک </w:t>
      </w:r>
      <w:r w:rsidRPr="00530715">
        <w:rPr>
          <w:rFonts w:ascii="Arial" w:hAnsi="Arial" w:cs="Arial" w:hint="cs"/>
          <w:b/>
          <w:bCs/>
          <w:sz w:val="20"/>
          <w:szCs w:val="20"/>
          <w:shd w:val="clear" w:color="auto" w:fill="FFFFFF"/>
          <w:rtl/>
        </w:rPr>
        <w:t>عضو</w:t>
      </w:r>
      <w:r w:rsidRPr="00530715">
        <w:rPr>
          <w:rFonts w:ascii="Arial" w:hAnsi="Arial" w:cs="Arial"/>
          <w:b/>
          <w:bCs/>
          <w:sz w:val="20"/>
          <w:szCs w:val="20"/>
          <w:shd w:val="clear" w:color="auto" w:fill="FFFFFF"/>
          <w:rtl/>
        </w:rPr>
        <w:t xml:space="preserve"> زن</w:t>
      </w:r>
      <w:r w:rsidRPr="00530715">
        <w:rPr>
          <w:rFonts w:ascii="Arial" w:hAnsi="Arial" w:cs="Arial" w:hint="cs"/>
          <w:b/>
          <w:bCs/>
          <w:sz w:val="20"/>
          <w:szCs w:val="20"/>
          <w:shd w:val="clear" w:color="auto" w:fill="FFFFFF"/>
          <w:rtl/>
        </w:rPr>
        <w:t xml:space="preserve"> یگان</w:t>
      </w:r>
      <w:r w:rsidRPr="00530715">
        <w:rPr>
          <w:rFonts w:ascii="Arial" w:hAnsi="Arial" w:cs="Arial" w:hint="eastAsia"/>
          <w:b/>
          <w:bCs/>
          <w:sz w:val="20"/>
          <w:szCs w:val="20"/>
          <w:shd w:val="clear" w:color="auto" w:fill="FFFFFF"/>
          <w:rtl/>
        </w:rPr>
        <w:t>‌</w:t>
      </w:r>
      <w:r w:rsidRPr="00530715">
        <w:rPr>
          <w:rFonts w:ascii="Arial" w:hAnsi="Arial" w:cs="Arial" w:hint="cs"/>
          <w:b/>
          <w:bCs/>
          <w:sz w:val="20"/>
          <w:szCs w:val="20"/>
          <w:shd w:val="clear" w:color="auto" w:fill="FFFFFF"/>
          <w:rtl/>
        </w:rPr>
        <w:t>های مدافع خلق</w:t>
      </w:r>
      <w:r w:rsidRPr="00530715">
        <w:rPr>
          <w:rFonts w:ascii="Arial" w:hAnsi="Arial" w:cs="Arial"/>
          <w:b/>
          <w:bCs/>
          <w:sz w:val="20"/>
          <w:szCs w:val="20"/>
          <w:shd w:val="clear" w:color="auto" w:fill="FFFFFF"/>
          <w:rtl/>
        </w:rPr>
        <w:t xml:space="preserve"> از سوی شبه‌نظامیان </w:t>
      </w:r>
      <w:r w:rsidRPr="00530715">
        <w:rPr>
          <w:rFonts w:ascii="Arial" w:hAnsi="Arial" w:cs="Arial" w:hint="cs"/>
          <w:b/>
          <w:bCs/>
          <w:sz w:val="20"/>
          <w:szCs w:val="20"/>
          <w:shd w:val="clear" w:color="auto" w:fill="FFFFFF"/>
          <w:rtl/>
        </w:rPr>
        <w:t>«</w:t>
      </w:r>
      <w:r w:rsidRPr="00530715">
        <w:rPr>
          <w:rFonts w:ascii="Arial" w:hAnsi="Arial" w:cs="Arial"/>
          <w:b/>
          <w:bCs/>
          <w:sz w:val="20"/>
          <w:szCs w:val="20"/>
          <w:shd w:val="clear" w:color="auto" w:fill="FFFFFF"/>
          <w:rtl/>
        </w:rPr>
        <w:t>ارتش آزاد سوریه</w:t>
      </w:r>
      <w:r w:rsidRPr="00530715">
        <w:rPr>
          <w:rFonts w:ascii="Arial" w:hAnsi="Arial" w:cs="Arial" w:hint="cs"/>
          <w:b/>
          <w:bCs/>
          <w:sz w:val="20"/>
          <w:szCs w:val="20"/>
          <w:shd w:val="clear" w:color="auto" w:fill="FFFFFF"/>
          <w:rtl/>
        </w:rPr>
        <w:t>»</w:t>
      </w:r>
      <w:r w:rsidRPr="00530715">
        <w:rPr>
          <w:rFonts w:ascii="Arial" w:hAnsi="Arial" w:cs="Arial"/>
          <w:b/>
          <w:bCs/>
          <w:sz w:val="20"/>
          <w:szCs w:val="20"/>
          <w:shd w:val="clear" w:color="auto" w:fill="FFFFFF"/>
          <w:rtl/>
        </w:rPr>
        <w:t xml:space="preserve"> انجام شد</w:t>
      </w:r>
      <w:r w:rsidRPr="00530715">
        <w:rPr>
          <w:rFonts w:ascii="Arial" w:hAnsi="Arial" w:cs="Arial" w:hint="cs"/>
          <w:b/>
          <w:bCs/>
          <w:sz w:val="20"/>
          <w:szCs w:val="20"/>
          <w:shd w:val="clear" w:color="auto" w:fill="FFFFFF"/>
          <w:rtl/>
        </w:rPr>
        <w:t>. ارتش آزاد سوریه، از گروهی از نظامیان فراری ارتش سوریه تشکیل شده است. این گروه از سوی ترکیه سازمان‌دهی و مسلح شده‌ یک گروه تروریستی است.</w:t>
      </w:r>
    </w:p>
    <w:p w:rsidR="00C70FD2" w:rsidRPr="00530715" w:rsidRDefault="00C70FD2" w:rsidP="00695681">
      <w:pPr>
        <w:pStyle w:val="Ingetavstnd"/>
        <w:bidi/>
        <w:jc w:val="both"/>
        <w:rPr>
          <w:rFonts w:asciiTheme="minorBidi" w:hAnsiTheme="minorBidi"/>
          <w:b/>
          <w:bCs/>
          <w:sz w:val="20"/>
          <w:szCs w:val="20"/>
          <w:rtl/>
          <w:lang w:bidi="fa-IR"/>
        </w:rPr>
      </w:pPr>
      <w:r w:rsidRPr="00530715">
        <w:rPr>
          <w:rFonts w:asciiTheme="minorBidi" w:hAnsiTheme="minorBidi"/>
          <w:b/>
          <w:bCs/>
          <w:sz w:val="20"/>
          <w:szCs w:val="20"/>
          <w:rtl/>
          <w:lang w:bidi="fa-IR"/>
        </w:rPr>
        <w:t>در حالی که حملات هوایی جنگنده‌های اف 16 و زمینی ارتش فاشیست و متجاوز ترکیه با توپ و تانک به عفرین ادامه دارد، مدافعان قهرمان زن و مرد عفرین، دست به مقاومت بی‌نظیر و خیره‌کننده‌ای زده‌اند. این نیروهای مدافع آزادی و برابری و دموکراسی مستقیم در شانزدهیمن روز این حملات، شکست مرگ‌باری را به ارتش ترکیه و گروه‌های تروریستی هم‌چون ارتش آزاد سوریه، بقایای داعش و جبهه‌النصره و غیره وارد کرده‌اند. ضربه</w:t>
      </w:r>
      <w:r w:rsidR="00695681" w:rsidRPr="00530715">
        <w:rPr>
          <w:rFonts w:asciiTheme="minorBidi" w:hAnsiTheme="minorBidi" w:hint="cs"/>
          <w:b/>
          <w:bCs/>
          <w:sz w:val="20"/>
          <w:szCs w:val="20"/>
          <w:rtl/>
          <w:lang w:bidi="fa-IR"/>
        </w:rPr>
        <w:t>‌</w:t>
      </w:r>
      <w:r w:rsidRPr="00530715">
        <w:rPr>
          <w:rFonts w:asciiTheme="minorBidi" w:hAnsiTheme="minorBidi"/>
          <w:b/>
          <w:bCs/>
          <w:sz w:val="20"/>
          <w:szCs w:val="20"/>
          <w:rtl/>
          <w:lang w:bidi="fa-IR"/>
        </w:rPr>
        <w:t>ای که نه تنها خبرگزاری‌های بین</w:t>
      </w:r>
      <w:r w:rsidR="003173FF" w:rsidRPr="00530715">
        <w:rPr>
          <w:rFonts w:asciiTheme="minorBidi" w:hAnsiTheme="minorBidi"/>
          <w:b/>
          <w:bCs/>
          <w:sz w:val="20"/>
          <w:szCs w:val="20"/>
          <w:rtl/>
          <w:lang w:bidi="fa-IR"/>
        </w:rPr>
        <w:t>‌</w:t>
      </w:r>
      <w:r w:rsidRPr="00530715">
        <w:rPr>
          <w:rFonts w:asciiTheme="minorBidi" w:hAnsiTheme="minorBidi"/>
          <w:b/>
          <w:bCs/>
          <w:sz w:val="20"/>
          <w:szCs w:val="20"/>
          <w:rtl/>
          <w:lang w:bidi="fa-IR"/>
        </w:rPr>
        <w:t>المللی، بلکه حتی خبرگزاری های ترکیه نیز آن را به جهان مخابره کرده‌اند.</w:t>
      </w:r>
    </w:p>
    <w:p w:rsidR="00DA307A" w:rsidRPr="00530715" w:rsidRDefault="00DA307A" w:rsidP="00DA307A">
      <w:pPr>
        <w:pStyle w:val="Ingetavstnd"/>
        <w:bidi/>
        <w:jc w:val="both"/>
        <w:rPr>
          <w:rFonts w:asciiTheme="minorBidi" w:hAnsiTheme="minorBidi"/>
          <w:b/>
          <w:bCs/>
          <w:sz w:val="20"/>
          <w:szCs w:val="20"/>
        </w:rPr>
      </w:pPr>
      <w:r w:rsidRPr="00530715">
        <w:rPr>
          <w:rFonts w:asciiTheme="minorBidi" w:hAnsiTheme="minorBidi"/>
          <w:b/>
          <w:bCs/>
          <w:sz w:val="20"/>
          <w:szCs w:val="20"/>
          <w:rtl/>
        </w:rPr>
        <w:t>ارتش ترکیه، در واکنش به مرگ‌بارترین روز این عملیات برای نیروهای نظامی خود، گفته است: در اقدامی تلافی‌جویانه جنگنده‌های این کشور یک بار دیگر عفرین را هدف حمله هوایی قرار داده‌اند</w:t>
      </w:r>
      <w:r w:rsidRPr="00530715">
        <w:rPr>
          <w:rFonts w:asciiTheme="minorBidi" w:hAnsiTheme="minorBidi"/>
          <w:b/>
          <w:bCs/>
          <w:sz w:val="20"/>
          <w:szCs w:val="20"/>
        </w:rPr>
        <w:t>.</w:t>
      </w:r>
    </w:p>
    <w:p w:rsidR="00DA307A" w:rsidRPr="00530715" w:rsidRDefault="00DA307A" w:rsidP="00DA307A">
      <w:pPr>
        <w:pStyle w:val="Ingetavstnd"/>
        <w:bidi/>
        <w:jc w:val="both"/>
        <w:rPr>
          <w:rFonts w:asciiTheme="minorBidi" w:hAnsiTheme="minorBidi"/>
          <w:b/>
          <w:bCs/>
          <w:sz w:val="20"/>
          <w:szCs w:val="20"/>
        </w:rPr>
      </w:pPr>
      <w:r w:rsidRPr="00530715">
        <w:rPr>
          <w:rFonts w:asciiTheme="minorBidi" w:hAnsiTheme="minorBidi"/>
          <w:b/>
          <w:bCs/>
          <w:sz w:val="20"/>
          <w:szCs w:val="20"/>
          <w:rtl/>
        </w:rPr>
        <w:t>بن‌علی ییلدربم، نخست‌وزیر ترکیه هم گفته است: شبه‌نظامیان کرد «بهایی دو برابر بیش‌تر» خواهند پرداخت</w:t>
      </w:r>
      <w:r w:rsidRPr="00530715">
        <w:rPr>
          <w:rFonts w:asciiTheme="minorBidi" w:hAnsiTheme="minorBidi"/>
          <w:b/>
          <w:bCs/>
          <w:sz w:val="20"/>
          <w:szCs w:val="20"/>
        </w:rPr>
        <w:t>.</w:t>
      </w:r>
    </w:p>
    <w:p w:rsidR="00DA307A" w:rsidRPr="00530715" w:rsidRDefault="00DA307A" w:rsidP="00DA307A">
      <w:pPr>
        <w:pStyle w:val="Ingetavstnd"/>
        <w:bidi/>
        <w:jc w:val="both"/>
        <w:rPr>
          <w:rFonts w:asciiTheme="minorBidi" w:hAnsiTheme="minorBidi"/>
          <w:b/>
          <w:bCs/>
          <w:sz w:val="20"/>
          <w:szCs w:val="20"/>
          <w:rtl/>
          <w:lang w:bidi="fa-IR"/>
        </w:rPr>
      </w:pPr>
      <w:r w:rsidRPr="00530715">
        <w:rPr>
          <w:rFonts w:asciiTheme="minorBidi" w:hAnsiTheme="minorBidi"/>
          <w:b/>
          <w:bCs/>
          <w:sz w:val="20"/>
          <w:szCs w:val="20"/>
          <w:rtl/>
        </w:rPr>
        <w:t>هم‌چنین، بر اساس بیانیه ستاد مشترک ارتش ترکیه، به جز پنج سرباز کشته‌شده در جریان حمله به تانک، یک سرباز دیگر در جریان نبرد با شبه‌نظامیان کـرد «یگان‌های مدافع خلق» کشته شده است</w:t>
      </w:r>
      <w:r w:rsidRPr="00530715">
        <w:rPr>
          <w:rFonts w:asciiTheme="minorBidi" w:hAnsiTheme="minorBidi"/>
          <w:b/>
          <w:bCs/>
          <w:sz w:val="20"/>
          <w:szCs w:val="20"/>
        </w:rPr>
        <w:t>.</w:t>
      </w:r>
      <w:r w:rsidRPr="00530715">
        <w:rPr>
          <w:rFonts w:asciiTheme="minorBidi" w:hAnsiTheme="minorBidi"/>
          <w:b/>
          <w:bCs/>
          <w:sz w:val="20"/>
          <w:szCs w:val="20"/>
          <w:rtl/>
        </w:rPr>
        <w:t xml:space="preserve"> همین بیانیه می‌افزاید: یک سرباز دیگر ارتش ترکیه نیز در حمله شبه‌نظامیان در کیلیس‌(جنوب ترکیه) کشته شده است</w:t>
      </w:r>
      <w:r w:rsidRPr="00530715">
        <w:rPr>
          <w:rFonts w:asciiTheme="minorBidi" w:hAnsiTheme="minorBidi"/>
          <w:b/>
          <w:bCs/>
          <w:sz w:val="20"/>
          <w:szCs w:val="20"/>
        </w:rPr>
        <w:t>.</w:t>
      </w:r>
    </w:p>
    <w:p w:rsidR="00EB2379" w:rsidRPr="00530715" w:rsidRDefault="00C70FD2" w:rsidP="00DD352F">
      <w:pPr>
        <w:pStyle w:val="Ingetavstnd"/>
        <w:bidi/>
        <w:jc w:val="both"/>
        <w:rPr>
          <w:rFonts w:asciiTheme="minorBidi" w:hAnsiTheme="minorBidi"/>
          <w:b/>
          <w:bCs/>
          <w:sz w:val="20"/>
          <w:szCs w:val="20"/>
          <w:rtl/>
        </w:rPr>
      </w:pPr>
      <w:r w:rsidRPr="00530715">
        <w:rPr>
          <w:rFonts w:asciiTheme="minorBidi" w:hAnsiTheme="minorBidi"/>
          <w:b/>
          <w:bCs/>
          <w:sz w:val="20"/>
          <w:szCs w:val="20"/>
          <w:rtl/>
        </w:rPr>
        <w:t>در دو هفته اخیر،</w:t>
      </w:r>
      <w:r w:rsidR="00EB2379" w:rsidRPr="00530715">
        <w:rPr>
          <w:rFonts w:asciiTheme="minorBidi" w:hAnsiTheme="minorBidi"/>
          <w:b/>
          <w:bCs/>
          <w:sz w:val="20"/>
          <w:szCs w:val="20"/>
          <w:rtl/>
        </w:rPr>
        <w:t xml:space="preserve"> </w:t>
      </w:r>
      <w:r w:rsidRPr="00530715">
        <w:rPr>
          <w:rFonts w:asciiTheme="minorBidi" w:hAnsiTheme="minorBidi"/>
          <w:b/>
          <w:bCs/>
          <w:sz w:val="20"/>
          <w:szCs w:val="20"/>
          <w:rtl/>
        </w:rPr>
        <w:t>صدها</w:t>
      </w:r>
      <w:r w:rsidR="00EB2379" w:rsidRPr="00530715">
        <w:rPr>
          <w:rFonts w:asciiTheme="minorBidi" w:hAnsiTheme="minorBidi"/>
          <w:b/>
          <w:bCs/>
          <w:sz w:val="20"/>
          <w:szCs w:val="20"/>
          <w:rtl/>
        </w:rPr>
        <w:t xml:space="preserve"> هزار نفر در کشورهای</w:t>
      </w:r>
      <w:r w:rsidR="00DD352F" w:rsidRPr="00530715">
        <w:rPr>
          <w:rFonts w:asciiTheme="minorBidi" w:hAnsiTheme="minorBidi"/>
          <w:b/>
          <w:bCs/>
          <w:sz w:val="20"/>
          <w:szCs w:val="20"/>
          <w:rtl/>
        </w:rPr>
        <w:t xml:space="preserve"> اسکاندیناوی،</w:t>
      </w:r>
      <w:r w:rsidR="00EB2379" w:rsidRPr="00530715">
        <w:rPr>
          <w:rFonts w:asciiTheme="minorBidi" w:hAnsiTheme="minorBidi"/>
          <w:b/>
          <w:bCs/>
          <w:sz w:val="20"/>
          <w:szCs w:val="20"/>
          <w:rtl/>
        </w:rPr>
        <w:t xml:space="preserve"> اروپایی</w:t>
      </w:r>
      <w:r w:rsidR="00DD352F" w:rsidRPr="00530715">
        <w:rPr>
          <w:rFonts w:asciiTheme="minorBidi" w:hAnsiTheme="minorBidi"/>
          <w:b/>
          <w:bCs/>
          <w:sz w:val="20"/>
          <w:szCs w:val="20"/>
          <w:rtl/>
        </w:rPr>
        <w:t xml:space="preserve">، آمریکای لاتین، کانادا و آمریکا، اقلیم کردستان عراق و...، </w:t>
      </w:r>
      <w:r w:rsidR="00EB2379" w:rsidRPr="00530715">
        <w:rPr>
          <w:rFonts w:asciiTheme="minorBidi" w:hAnsiTheme="minorBidi"/>
          <w:b/>
          <w:bCs/>
          <w:sz w:val="20"/>
          <w:szCs w:val="20"/>
          <w:rtl/>
        </w:rPr>
        <w:t>در خیابان‌ها فریاد زنده</w:t>
      </w:r>
      <w:r w:rsidR="00DD352F" w:rsidRPr="00530715">
        <w:rPr>
          <w:rFonts w:asciiTheme="minorBidi" w:hAnsiTheme="minorBidi"/>
          <w:b/>
          <w:bCs/>
          <w:sz w:val="20"/>
          <w:szCs w:val="20"/>
          <w:rtl/>
        </w:rPr>
        <w:t>‌</w:t>
      </w:r>
      <w:r w:rsidR="00EB2379" w:rsidRPr="00530715">
        <w:rPr>
          <w:rFonts w:asciiTheme="minorBidi" w:hAnsiTheme="minorBidi"/>
          <w:b/>
          <w:bCs/>
          <w:sz w:val="20"/>
          <w:szCs w:val="20"/>
          <w:rtl/>
        </w:rPr>
        <w:t>باد مقاومت عفرین</w:t>
      </w:r>
      <w:r w:rsidR="00DD352F" w:rsidRPr="00530715">
        <w:rPr>
          <w:rFonts w:asciiTheme="minorBidi" w:hAnsiTheme="minorBidi"/>
          <w:b/>
          <w:bCs/>
          <w:sz w:val="20"/>
          <w:szCs w:val="20"/>
          <w:rtl/>
        </w:rPr>
        <w:t xml:space="preserve"> </w:t>
      </w:r>
      <w:r w:rsidRPr="00530715">
        <w:rPr>
          <w:rFonts w:asciiTheme="minorBidi" w:hAnsiTheme="minorBidi"/>
          <w:b/>
          <w:bCs/>
          <w:sz w:val="20"/>
          <w:szCs w:val="20"/>
          <w:rtl/>
        </w:rPr>
        <w:t>و اردوغان تروریست و آدمکش</w:t>
      </w:r>
      <w:r w:rsidR="00DD352F" w:rsidRPr="00530715">
        <w:rPr>
          <w:rFonts w:asciiTheme="minorBidi" w:hAnsiTheme="minorBidi"/>
          <w:b/>
          <w:bCs/>
          <w:sz w:val="20"/>
          <w:szCs w:val="20"/>
          <w:rtl/>
        </w:rPr>
        <w:t xml:space="preserve"> است،</w:t>
      </w:r>
      <w:r w:rsidRPr="00530715">
        <w:rPr>
          <w:rFonts w:asciiTheme="minorBidi" w:hAnsiTheme="minorBidi"/>
          <w:b/>
          <w:bCs/>
          <w:sz w:val="20"/>
          <w:szCs w:val="20"/>
          <w:rtl/>
        </w:rPr>
        <w:t xml:space="preserve"> سر داده‌اند.</w:t>
      </w:r>
    </w:p>
    <w:p w:rsidR="00C70FD2" w:rsidRPr="00530715" w:rsidRDefault="00C70FD2" w:rsidP="009A6312">
      <w:pPr>
        <w:pStyle w:val="Ingetavstnd"/>
        <w:bidi/>
        <w:jc w:val="both"/>
        <w:rPr>
          <w:rFonts w:asciiTheme="minorBidi" w:hAnsiTheme="minorBidi"/>
          <w:b/>
          <w:bCs/>
          <w:sz w:val="20"/>
          <w:szCs w:val="20"/>
          <w:rtl/>
        </w:rPr>
      </w:pPr>
      <w:r w:rsidRPr="00530715">
        <w:rPr>
          <w:rFonts w:asciiTheme="minorBidi" w:hAnsiTheme="minorBidi"/>
          <w:b/>
          <w:bCs/>
          <w:sz w:val="20"/>
          <w:szCs w:val="20"/>
          <w:rtl/>
        </w:rPr>
        <w:t xml:space="preserve">در واقع اگر دول سرمایه‌داری جهانی و منطقه‌ای و سازمان‌های </w:t>
      </w:r>
      <w:r w:rsidR="00DD352F" w:rsidRPr="00530715">
        <w:rPr>
          <w:rFonts w:asciiTheme="minorBidi" w:hAnsiTheme="minorBidi"/>
          <w:b/>
          <w:bCs/>
          <w:sz w:val="20"/>
          <w:szCs w:val="20"/>
          <w:rtl/>
        </w:rPr>
        <w:t>بین‌المللی آن‌ها هم چون شورای امنیت سازمان ملل، اتحادیه اروپا، ناتو و...</w:t>
      </w:r>
      <w:r w:rsidRPr="00530715">
        <w:rPr>
          <w:rFonts w:asciiTheme="minorBidi" w:hAnsiTheme="minorBidi"/>
          <w:b/>
          <w:bCs/>
          <w:sz w:val="20"/>
          <w:szCs w:val="20"/>
          <w:rtl/>
        </w:rPr>
        <w:t xml:space="preserve"> در مقابل این جنایت دولت ترکیه سکوت کرده‌اند تا مبادا منافع سرمایه</w:t>
      </w:r>
      <w:r w:rsidR="00DD352F" w:rsidRPr="00530715">
        <w:rPr>
          <w:rFonts w:asciiTheme="minorBidi" w:hAnsiTheme="minorBidi"/>
          <w:b/>
          <w:bCs/>
          <w:sz w:val="20"/>
          <w:szCs w:val="20"/>
          <w:rtl/>
        </w:rPr>
        <w:t>‌</w:t>
      </w:r>
      <w:r w:rsidRPr="00530715">
        <w:rPr>
          <w:rFonts w:asciiTheme="minorBidi" w:hAnsiTheme="minorBidi"/>
          <w:b/>
          <w:bCs/>
          <w:sz w:val="20"/>
          <w:szCs w:val="20"/>
          <w:rtl/>
        </w:rPr>
        <w:t>داری</w:t>
      </w:r>
      <w:r w:rsidR="00DD352F" w:rsidRPr="00530715">
        <w:rPr>
          <w:rFonts w:asciiTheme="minorBidi" w:hAnsiTheme="minorBidi"/>
          <w:b/>
          <w:bCs/>
          <w:sz w:val="20"/>
          <w:szCs w:val="20"/>
          <w:rtl/>
        </w:rPr>
        <w:t>‌</w:t>
      </w:r>
      <w:r w:rsidRPr="00530715">
        <w:rPr>
          <w:rFonts w:asciiTheme="minorBidi" w:hAnsiTheme="minorBidi"/>
          <w:b/>
          <w:bCs/>
          <w:sz w:val="20"/>
          <w:szCs w:val="20"/>
          <w:rtl/>
        </w:rPr>
        <w:t>شان به خظر بیافتد اما نیروهای</w:t>
      </w:r>
      <w:r w:rsidR="009A6312">
        <w:rPr>
          <w:rFonts w:asciiTheme="minorBidi" w:hAnsiTheme="minorBidi" w:hint="cs"/>
          <w:b/>
          <w:bCs/>
          <w:sz w:val="20"/>
          <w:szCs w:val="20"/>
          <w:rtl/>
        </w:rPr>
        <w:t xml:space="preserve"> آزادی</w:t>
      </w:r>
      <w:r w:rsidR="009A6312">
        <w:rPr>
          <w:rFonts w:asciiTheme="minorBidi" w:hAnsiTheme="minorBidi" w:hint="eastAsia"/>
          <w:b/>
          <w:bCs/>
          <w:sz w:val="20"/>
          <w:szCs w:val="20"/>
          <w:rtl/>
        </w:rPr>
        <w:t>‌</w:t>
      </w:r>
      <w:r w:rsidR="009A6312">
        <w:rPr>
          <w:rFonts w:asciiTheme="minorBidi" w:hAnsiTheme="minorBidi" w:hint="cs"/>
          <w:b/>
          <w:bCs/>
          <w:sz w:val="20"/>
          <w:szCs w:val="20"/>
          <w:rtl/>
        </w:rPr>
        <w:t>خواه، صلح‌دوست،</w:t>
      </w:r>
      <w:r w:rsidRPr="00530715">
        <w:rPr>
          <w:rFonts w:asciiTheme="minorBidi" w:hAnsiTheme="minorBidi"/>
          <w:b/>
          <w:bCs/>
          <w:sz w:val="20"/>
          <w:szCs w:val="20"/>
          <w:rtl/>
        </w:rPr>
        <w:t xml:space="preserve"> چپ، سوسیالیست، آنارشیست، کمونیست، فمینیست</w:t>
      </w:r>
      <w:r w:rsidR="00F32DED" w:rsidRPr="00530715">
        <w:rPr>
          <w:rFonts w:asciiTheme="minorBidi" w:hAnsiTheme="minorBidi"/>
          <w:b/>
          <w:bCs/>
          <w:sz w:val="20"/>
          <w:szCs w:val="20"/>
          <w:rtl/>
        </w:rPr>
        <w:t>، ضدجنگ، مدفاعین محیط زیست،</w:t>
      </w:r>
      <w:r w:rsidRPr="00530715">
        <w:rPr>
          <w:rFonts w:asciiTheme="minorBidi" w:hAnsiTheme="minorBidi"/>
          <w:b/>
          <w:bCs/>
          <w:sz w:val="20"/>
          <w:szCs w:val="20"/>
          <w:rtl/>
        </w:rPr>
        <w:t xml:space="preserve"> و</w:t>
      </w:r>
      <w:r w:rsidR="00F32DED" w:rsidRPr="00530715">
        <w:rPr>
          <w:rFonts w:asciiTheme="minorBidi" w:hAnsiTheme="minorBidi"/>
          <w:b/>
          <w:bCs/>
          <w:sz w:val="20"/>
          <w:szCs w:val="20"/>
          <w:rtl/>
        </w:rPr>
        <w:t xml:space="preserve"> به</w:t>
      </w:r>
      <w:r w:rsidR="009A6312">
        <w:rPr>
          <w:rFonts w:asciiTheme="minorBidi" w:hAnsiTheme="minorBidi" w:hint="cs"/>
          <w:b/>
          <w:bCs/>
          <w:sz w:val="20"/>
          <w:szCs w:val="20"/>
          <w:rtl/>
        </w:rPr>
        <w:t>‌</w:t>
      </w:r>
      <w:r w:rsidR="00F32DED" w:rsidRPr="00530715">
        <w:rPr>
          <w:rFonts w:asciiTheme="minorBidi" w:hAnsiTheme="minorBidi"/>
          <w:b/>
          <w:bCs/>
          <w:sz w:val="20"/>
          <w:szCs w:val="20"/>
          <w:rtl/>
        </w:rPr>
        <w:t xml:space="preserve">طور کلی همه گرایشات ضدسرمایه‌داری </w:t>
      </w:r>
      <w:r w:rsidRPr="00530715">
        <w:rPr>
          <w:rFonts w:asciiTheme="minorBidi" w:hAnsiTheme="minorBidi"/>
          <w:b/>
          <w:bCs/>
          <w:sz w:val="20"/>
          <w:szCs w:val="20"/>
          <w:rtl/>
        </w:rPr>
        <w:t xml:space="preserve">صدای مقاومت عفرین و سیاست تروریستی دولت و ارتش ترکیه را </w:t>
      </w:r>
      <w:r w:rsidR="00DD352F" w:rsidRPr="00530715">
        <w:rPr>
          <w:rFonts w:asciiTheme="minorBidi" w:hAnsiTheme="minorBidi"/>
          <w:b/>
          <w:bCs/>
          <w:sz w:val="20"/>
          <w:szCs w:val="20"/>
          <w:rtl/>
        </w:rPr>
        <w:t xml:space="preserve">به گوش افکار عمومی مردم جهان رسانده‌اند </w:t>
      </w:r>
      <w:r w:rsidRPr="00530715">
        <w:rPr>
          <w:rFonts w:asciiTheme="minorBidi" w:hAnsiTheme="minorBidi"/>
          <w:b/>
          <w:bCs/>
          <w:sz w:val="20"/>
          <w:szCs w:val="20"/>
          <w:rtl/>
        </w:rPr>
        <w:t>و می‌</w:t>
      </w:r>
      <w:r w:rsidR="00DD352F" w:rsidRPr="00530715">
        <w:rPr>
          <w:rFonts w:asciiTheme="minorBidi" w:hAnsiTheme="minorBidi"/>
          <w:b/>
          <w:bCs/>
          <w:sz w:val="20"/>
          <w:szCs w:val="20"/>
          <w:rtl/>
        </w:rPr>
        <w:t>رسان</w:t>
      </w:r>
      <w:r w:rsidRPr="00530715">
        <w:rPr>
          <w:rFonts w:asciiTheme="minorBidi" w:hAnsiTheme="minorBidi"/>
          <w:b/>
          <w:bCs/>
          <w:sz w:val="20"/>
          <w:szCs w:val="20"/>
          <w:rtl/>
        </w:rPr>
        <w:t>ند.</w:t>
      </w:r>
    </w:p>
    <w:p w:rsidR="00DD352F" w:rsidRPr="00530715" w:rsidRDefault="00DD352F" w:rsidP="00DD352F">
      <w:pPr>
        <w:pStyle w:val="Ingetavstnd"/>
        <w:bidi/>
        <w:jc w:val="both"/>
        <w:rPr>
          <w:rFonts w:asciiTheme="minorBidi" w:hAnsiTheme="minorBidi"/>
          <w:b/>
          <w:bCs/>
          <w:sz w:val="20"/>
          <w:szCs w:val="20"/>
          <w:rtl/>
        </w:rPr>
      </w:pPr>
      <w:r w:rsidRPr="00530715">
        <w:rPr>
          <w:rFonts w:asciiTheme="minorBidi" w:hAnsiTheme="minorBidi"/>
          <w:b/>
          <w:bCs/>
          <w:sz w:val="20"/>
          <w:szCs w:val="20"/>
          <w:rtl/>
        </w:rPr>
        <w:t>یگان‌ها</w:t>
      </w:r>
      <w:r w:rsidR="00695681" w:rsidRPr="00530715">
        <w:rPr>
          <w:rFonts w:asciiTheme="minorBidi" w:hAnsiTheme="minorBidi" w:hint="cs"/>
          <w:b/>
          <w:bCs/>
          <w:sz w:val="20"/>
          <w:szCs w:val="20"/>
          <w:rtl/>
        </w:rPr>
        <w:t>ی</w:t>
      </w:r>
      <w:r w:rsidRPr="00530715">
        <w:rPr>
          <w:rFonts w:asciiTheme="minorBidi" w:hAnsiTheme="minorBidi"/>
          <w:b/>
          <w:bCs/>
          <w:sz w:val="20"/>
          <w:szCs w:val="20"/>
          <w:rtl/>
        </w:rPr>
        <w:t xml:space="preserve"> مدافع خلق زن و مرد روژاوا و نیروهای سوریه دمکراتیک، همان‌طور که قبلا داعش را در کوبانی شکست دادند و چندی پیش نیز با بیرون راندن داعش از رقه، عملا به خلافت این سازمان مذهبی تروریستی در سوریه خاتمه دادند و مدیریت این مناطق به مردم واگذار نمودند اکنون نیز اجازه نخواهند داد ارتش ترکیه که گروه‌های تروریستی را نیز با خود همراه کرده و از سه طرف به عفرین حمله می‌کنند وارد این شهر شوند.</w:t>
      </w:r>
    </w:p>
    <w:p w:rsidR="00DD352F" w:rsidRPr="00530715" w:rsidRDefault="00DD352F" w:rsidP="00DD352F">
      <w:pPr>
        <w:pStyle w:val="Ingetavstnd"/>
        <w:bidi/>
        <w:jc w:val="both"/>
        <w:rPr>
          <w:rFonts w:asciiTheme="minorBidi" w:hAnsiTheme="minorBidi"/>
          <w:b/>
          <w:bCs/>
          <w:sz w:val="20"/>
          <w:szCs w:val="20"/>
          <w:rtl/>
        </w:rPr>
      </w:pPr>
    </w:p>
    <w:p w:rsidR="00EA667F" w:rsidRPr="004B68A4" w:rsidRDefault="00EB2379" w:rsidP="00EA667F">
      <w:pPr>
        <w:pStyle w:val="Ingetavstnd"/>
        <w:bidi/>
        <w:jc w:val="center"/>
        <w:rPr>
          <w:rFonts w:asciiTheme="minorBidi" w:hAnsiTheme="minorBidi"/>
          <w:b/>
          <w:bCs/>
          <w:sz w:val="24"/>
          <w:szCs w:val="24"/>
        </w:rPr>
      </w:pPr>
      <w:r w:rsidRPr="004B68A4">
        <w:rPr>
          <w:rFonts w:asciiTheme="minorBidi" w:hAnsiTheme="minorBidi"/>
          <w:b/>
          <w:bCs/>
          <w:noProof/>
          <w:sz w:val="24"/>
          <w:szCs w:val="24"/>
          <w:lang w:eastAsia="sv-SE"/>
        </w:rPr>
        <w:drawing>
          <wp:inline distT="0" distB="0" distL="0" distR="0" wp14:anchorId="40230A31" wp14:editId="1B4ADDFC">
            <wp:extent cx="2851200" cy="1440000"/>
            <wp:effectExtent l="0" t="0" r="6350" b="8255"/>
            <wp:docPr id="35" name="Bildobjekt 35" descr="https://anfpersian.com/uploads/fa/articles/2018/02/20180204-20180204-20180203-image031f3bc5-image476764-image3b609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anfpersian.com/uploads/fa/articles/2018/02/20180204-20180204-20180203-image031f3bc5-image476764-image3b6095-imag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1200" cy="1440000"/>
                    </a:xfrm>
                    <a:prstGeom prst="rect">
                      <a:avLst/>
                    </a:prstGeom>
                    <a:noFill/>
                    <a:ln>
                      <a:noFill/>
                    </a:ln>
                  </pic:spPr>
                </pic:pic>
              </a:graphicData>
            </a:graphic>
          </wp:inline>
        </w:drawing>
      </w:r>
      <w:r w:rsidR="00EA667F" w:rsidRPr="004B68A4">
        <w:rPr>
          <w:rFonts w:asciiTheme="minorBidi" w:hAnsiTheme="minorBidi"/>
          <w:b/>
          <w:bCs/>
          <w:noProof/>
          <w:sz w:val="24"/>
          <w:szCs w:val="24"/>
          <w:lang w:eastAsia="sv-SE"/>
        </w:rPr>
        <w:drawing>
          <wp:inline distT="0" distB="0" distL="0" distR="0" wp14:anchorId="2232BA68" wp14:editId="0F25E18E">
            <wp:extent cx="2558380" cy="1440000"/>
            <wp:effectExtent l="0" t="0" r="0" b="8255"/>
            <wp:docPr id="58" name="Bildobjekt 58" descr="تظاهرات کردها در پاریس علیه حمله ترکیه به عفرین">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تظاهرات کردها در پاریس علیه حمله ترکیه به عفرین">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8380" cy="1440000"/>
                    </a:xfrm>
                    <a:prstGeom prst="rect">
                      <a:avLst/>
                    </a:prstGeom>
                    <a:noFill/>
                    <a:ln>
                      <a:noFill/>
                    </a:ln>
                  </pic:spPr>
                </pic:pic>
              </a:graphicData>
            </a:graphic>
          </wp:inline>
        </w:drawing>
      </w:r>
    </w:p>
    <w:p w:rsidR="00EA667F" w:rsidRPr="004B68A4" w:rsidRDefault="00EA667F" w:rsidP="00F32DED">
      <w:pPr>
        <w:pStyle w:val="Ingetavstnd"/>
        <w:bidi/>
        <w:jc w:val="both"/>
        <w:rPr>
          <w:rFonts w:asciiTheme="minorBidi" w:hAnsiTheme="minorBidi"/>
          <w:b/>
          <w:bCs/>
          <w:sz w:val="24"/>
          <w:szCs w:val="24"/>
          <w:rtl/>
        </w:rPr>
      </w:pPr>
    </w:p>
    <w:p w:rsidR="00F32DED" w:rsidRPr="00530715" w:rsidRDefault="00F32DED" w:rsidP="00EA667F">
      <w:pPr>
        <w:pStyle w:val="Ingetavstnd"/>
        <w:bidi/>
        <w:jc w:val="both"/>
        <w:rPr>
          <w:rFonts w:asciiTheme="minorBidi" w:eastAsia="Times New Roman" w:hAnsiTheme="minorBidi"/>
          <w:b/>
          <w:bCs/>
          <w:sz w:val="20"/>
          <w:szCs w:val="20"/>
          <w:lang w:eastAsia="sv-SE"/>
        </w:rPr>
      </w:pPr>
      <w:r w:rsidRPr="00530715">
        <w:rPr>
          <w:rFonts w:asciiTheme="minorBidi" w:eastAsia="Times New Roman" w:hAnsiTheme="minorBidi"/>
          <w:b/>
          <w:bCs/>
          <w:sz w:val="20"/>
          <w:szCs w:val="20"/>
          <w:rtl/>
          <w:lang w:eastAsia="sv-SE"/>
        </w:rPr>
        <w:t xml:space="preserve">سخنگوی </w:t>
      </w:r>
      <w:r w:rsidR="005B7C1A" w:rsidRPr="00530715">
        <w:rPr>
          <w:rFonts w:asciiTheme="minorBidi" w:eastAsia="Times New Roman" w:hAnsiTheme="minorBidi"/>
          <w:b/>
          <w:bCs/>
          <w:sz w:val="20"/>
          <w:szCs w:val="20"/>
          <w:rtl/>
          <w:lang w:eastAsia="sv-SE"/>
        </w:rPr>
        <w:t xml:space="preserve">نیروهای مدافع خلق در عفرین </w:t>
      </w:r>
      <w:r w:rsidRPr="00530715">
        <w:rPr>
          <w:rFonts w:asciiTheme="minorBidi" w:eastAsia="Times New Roman" w:hAnsiTheme="minorBidi"/>
          <w:b/>
          <w:bCs/>
          <w:sz w:val="20"/>
          <w:szCs w:val="20"/>
          <w:rtl/>
          <w:lang w:eastAsia="sv-SE"/>
        </w:rPr>
        <w:t>گفت</w:t>
      </w:r>
      <w:r w:rsidR="005B7C1A" w:rsidRPr="00530715">
        <w:rPr>
          <w:rFonts w:asciiTheme="minorBidi" w:eastAsia="Times New Roman" w:hAnsiTheme="minorBidi"/>
          <w:b/>
          <w:bCs/>
          <w:sz w:val="20"/>
          <w:szCs w:val="20"/>
          <w:rtl/>
          <w:lang w:eastAsia="sv-SE"/>
        </w:rPr>
        <w:t>:</w:t>
      </w:r>
      <w:r w:rsidRPr="00530715">
        <w:rPr>
          <w:rFonts w:asciiTheme="minorBidi" w:eastAsia="Times New Roman" w:hAnsiTheme="minorBidi"/>
          <w:b/>
          <w:bCs/>
          <w:sz w:val="20"/>
          <w:szCs w:val="20"/>
          <w:rtl/>
          <w:lang w:eastAsia="sv-SE"/>
        </w:rPr>
        <w:t xml:space="preserve"> «</w:t>
      </w:r>
      <w:r w:rsidR="005B7C1A" w:rsidRPr="00530715">
        <w:rPr>
          <w:rFonts w:asciiTheme="minorBidi" w:eastAsia="Times New Roman" w:hAnsiTheme="minorBidi"/>
          <w:b/>
          <w:bCs/>
          <w:sz w:val="20"/>
          <w:szCs w:val="20"/>
          <w:rtl/>
          <w:lang w:eastAsia="sv-SE"/>
        </w:rPr>
        <w:t>هیبت دومین نیروی ناتو در عفرین شکسته شده است</w:t>
      </w:r>
      <w:r w:rsidRPr="00530715">
        <w:rPr>
          <w:rFonts w:asciiTheme="minorBidi" w:eastAsia="Times New Roman" w:hAnsiTheme="minorBidi"/>
          <w:b/>
          <w:bCs/>
          <w:sz w:val="20"/>
          <w:szCs w:val="20"/>
          <w:rtl/>
          <w:lang w:eastAsia="sv-SE"/>
        </w:rPr>
        <w:t>»</w:t>
      </w:r>
      <w:r w:rsidR="005B7C1A" w:rsidRPr="00530715">
        <w:rPr>
          <w:rFonts w:asciiTheme="minorBidi" w:eastAsia="Times New Roman" w:hAnsiTheme="minorBidi"/>
          <w:b/>
          <w:bCs/>
          <w:sz w:val="20"/>
          <w:szCs w:val="20"/>
          <w:lang w:eastAsia="sv-SE"/>
        </w:rPr>
        <w:t>.</w:t>
      </w:r>
    </w:p>
    <w:p w:rsidR="005B7C1A" w:rsidRPr="00530715" w:rsidRDefault="00F32DED" w:rsidP="00323B54">
      <w:pPr>
        <w:pStyle w:val="Ingetavstnd"/>
        <w:bidi/>
        <w:jc w:val="both"/>
        <w:rPr>
          <w:rFonts w:asciiTheme="minorBidi" w:eastAsia="Times New Roman" w:hAnsiTheme="minorBidi"/>
          <w:b/>
          <w:bCs/>
          <w:sz w:val="20"/>
          <w:szCs w:val="20"/>
          <w:lang w:eastAsia="sv-SE"/>
        </w:rPr>
      </w:pPr>
      <w:r w:rsidRPr="00530715">
        <w:rPr>
          <w:rFonts w:asciiTheme="minorBidi" w:eastAsia="Times New Roman" w:hAnsiTheme="minorBidi"/>
          <w:b/>
          <w:bCs/>
          <w:sz w:val="20"/>
          <w:szCs w:val="20"/>
          <w:rtl/>
          <w:lang w:eastAsia="sv-SE"/>
        </w:rPr>
        <w:t>«</w:t>
      </w:r>
      <w:r w:rsidR="005B7C1A" w:rsidRPr="00530715">
        <w:rPr>
          <w:rFonts w:asciiTheme="minorBidi" w:eastAsia="Times New Roman" w:hAnsiTheme="minorBidi"/>
          <w:b/>
          <w:bCs/>
          <w:sz w:val="20"/>
          <w:szCs w:val="20"/>
          <w:rtl/>
          <w:lang w:eastAsia="sv-SE"/>
        </w:rPr>
        <w:t>بروسک حسکه» سخنگوی نیروهای</w:t>
      </w:r>
      <w:r w:rsidR="005B7C1A" w:rsidRPr="00530715">
        <w:rPr>
          <w:rFonts w:asciiTheme="minorBidi" w:eastAsia="Times New Roman" w:hAnsiTheme="minorBidi"/>
          <w:b/>
          <w:bCs/>
          <w:sz w:val="20"/>
          <w:szCs w:val="20"/>
          <w:lang w:eastAsia="sv-SE"/>
        </w:rPr>
        <w:t>(YPG)</w:t>
      </w:r>
      <w:r w:rsidRPr="00530715">
        <w:rPr>
          <w:rFonts w:asciiTheme="minorBidi" w:eastAsia="Times New Roman" w:hAnsiTheme="minorBidi"/>
          <w:b/>
          <w:bCs/>
          <w:sz w:val="20"/>
          <w:szCs w:val="20"/>
          <w:rtl/>
          <w:lang w:eastAsia="sv-SE"/>
        </w:rPr>
        <w:t>‌ در</w:t>
      </w:r>
      <w:r w:rsidR="005B7C1A" w:rsidRPr="00530715">
        <w:rPr>
          <w:rFonts w:asciiTheme="minorBidi" w:eastAsia="Times New Roman" w:hAnsiTheme="minorBidi"/>
          <w:b/>
          <w:bCs/>
          <w:sz w:val="20"/>
          <w:szCs w:val="20"/>
          <w:rtl/>
          <w:lang w:eastAsia="sv-SE"/>
        </w:rPr>
        <w:t xml:space="preserve"> عفرین</w:t>
      </w:r>
      <w:r w:rsidRPr="00530715">
        <w:rPr>
          <w:rFonts w:asciiTheme="minorBidi" w:eastAsia="Times New Roman" w:hAnsiTheme="minorBidi"/>
          <w:b/>
          <w:bCs/>
          <w:sz w:val="20"/>
          <w:szCs w:val="20"/>
          <w:rtl/>
          <w:lang w:eastAsia="sv-SE"/>
        </w:rPr>
        <w:t>،</w:t>
      </w:r>
      <w:r w:rsidR="005B7C1A" w:rsidRPr="00530715">
        <w:rPr>
          <w:rFonts w:asciiTheme="minorBidi" w:eastAsia="Times New Roman" w:hAnsiTheme="minorBidi"/>
          <w:b/>
          <w:bCs/>
          <w:sz w:val="20"/>
          <w:szCs w:val="20"/>
          <w:rtl/>
          <w:lang w:eastAsia="sv-SE"/>
        </w:rPr>
        <w:t xml:space="preserve"> در مصاحبه</w:t>
      </w:r>
      <w:r w:rsidRPr="00530715">
        <w:rPr>
          <w:rFonts w:asciiTheme="minorBidi" w:eastAsia="Times New Roman" w:hAnsiTheme="minorBidi"/>
          <w:b/>
          <w:bCs/>
          <w:sz w:val="20"/>
          <w:szCs w:val="20"/>
          <w:rtl/>
          <w:lang w:eastAsia="sv-SE"/>
        </w:rPr>
        <w:t xml:space="preserve"> با خبرنگار حوزه جنگ خبرگزاری ک</w:t>
      </w:r>
      <w:r w:rsidR="005B7C1A" w:rsidRPr="00530715">
        <w:rPr>
          <w:rFonts w:asciiTheme="minorBidi" w:eastAsia="Times New Roman" w:hAnsiTheme="minorBidi"/>
          <w:b/>
          <w:bCs/>
          <w:sz w:val="20"/>
          <w:szCs w:val="20"/>
          <w:rtl/>
          <w:lang w:eastAsia="sv-SE"/>
        </w:rPr>
        <w:t>ردپرس با اشاره به مقاومت عفرین در برابر ارتش ترکیه و شبه</w:t>
      </w:r>
      <w:r w:rsidR="00323B54" w:rsidRPr="00530715">
        <w:rPr>
          <w:rFonts w:asciiTheme="minorBidi" w:eastAsia="Times New Roman" w:hAnsiTheme="minorBidi" w:hint="cs"/>
          <w:b/>
          <w:bCs/>
          <w:sz w:val="20"/>
          <w:szCs w:val="20"/>
          <w:rtl/>
          <w:lang w:eastAsia="sv-SE"/>
        </w:rPr>
        <w:t xml:space="preserve"> </w:t>
      </w:r>
      <w:r w:rsidR="005B7C1A" w:rsidRPr="00530715">
        <w:rPr>
          <w:rFonts w:asciiTheme="minorBidi" w:eastAsia="Times New Roman" w:hAnsiTheme="minorBidi"/>
          <w:b/>
          <w:bCs/>
          <w:sz w:val="20"/>
          <w:szCs w:val="20"/>
          <w:rtl/>
          <w:lang w:eastAsia="sv-SE"/>
        </w:rPr>
        <w:t>نظامیان وابسته به این کشور،</w:t>
      </w:r>
      <w:r w:rsidRPr="00530715">
        <w:rPr>
          <w:rFonts w:asciiTheme="minorBidi" w:eastAsia="Times New Roman" w:hAnsiTheme="minorBidi"/>
          <w:b/>
          <w:bCs/>
          <w:sz w:val="20"/>
          <w:szCs w:val="20"/>
          <w:rtl/>
          <w:lang w:eastAsia="sv-SE"/>
        </w:rPr>
        <w:t xml:space="preserve"> </w:t>
      </w:r>
      <w:r w:rsidR="005B7C1A" w:rsidRPr="00530715">
        <w:rPr>
          <w:rFonts w:asciiTheme="minorBidi" w:eastAsia="Times New Roman" w:hAnsiTheme="minorBidi"/>
          <w:b/>
          <w:bCs/>
          <w:sz w:val="20"/>
          <w:szCs w:val="20"/>
          <w:rtl/>
          <w:lang w:eastAsia="sv-SE"/>
        </w:rPr>
        <w:t>گفت:</w:t>
      </w:r>
      <w:r w:rsidRPr="00530715">
        <w:rPr>
          <w:rFonts w:asciiTheme="minorBidi" w:eastAsia="Times New Roman" w:hAnsiTheme="minorBidi"/>
          <w:b/>
          <w:bCs/>
          <w:sz w:val="20"/>
          <w:szCs w:val="20"/>
          <w:rtl/>
          <w:lang w:eastAsia="sv-SE"/>
        </w:rPr>
        <w:t xml:space="preserve"> </w:t>
      </w:r>
      <w:r w:rsidR="005B7C1A" w:rsidRPr="00530715">
        <w:rPr>
          <w:rFonts w:asciiTheme="minorBidi" w:eastAsia="Times New Roman" w:hAnsiTheme="minorBidi"/>
          <w:b/>
          <w:bCs/>
          <w:sz w:val="20"/>
          <w:szCs w:val="20"/>
          <w:rtl/>
          <w:lang w:eastAsia="sv-SE"/>
        </w:rPr>
        <w:t>مقاومت عفرین ادامه همان مقاو</w:t>
      </w:r>
      <w:r w:rsidRPr="00530715">
        <w:rPr>
          <w:rFonts w:asciiTheme="minorBidi" w:eastAsia="Times New Roman" w:hAnsiTheme="minorBidi"/>
          <w:b/>
          <w:bCs/>
          <w:sz w:val="20"/>
          <w:szCs w:val="20"/>
          <w:rtl/>
          <w:lang w:eastAsia="sv-SE"/>
        </w:rPr>
        <w:t>م</w:t>
      </w:r>
      <w:r w:rsidR="005B7C1A" w:rsidRPr="00530715">
        <w:rPr>
          <w:rFonts w:asciiTheme="minorBidi" w:eastAsia="Times New Roman" w:hAnsiTheme="minorBidi"/>
          <w:b/>
          <w:bCs/>
          <w:sz w:val="20"/>
          <w:szCs w:val="20"/>
          <w:rtl/>
          <w:lang w:eastAsia="sv-SE"/>
        </w:rPr>
        <w:t>ت کوبانی است و ما در حال ریشه کردن کردن ترور در منطقه هستیم</w:t>
      </w:r>
      <w:r w:rsidR="005B7C1A" w:rsidRPr="00530715">
        <w:rPr>
          <w:rFonts w:asciiTheme="minorBidi" w:eastAsia="Times New Roman" w:hAnsiTheme="minorBidi"/>
          <w:b/>
          <w:bCs/>
          <w:sz w:val="20"/>
          <w:szCs w:val="20"/>
          <w:lang w:eastAsia="sv-SE"/>
        </w:rPr>
        <w:t>.</w:t>
      </w:r>
    </w:p>
    <w:p w:rsidR="005B7C1A" w:rsidRPr="00530715" w:rsidRDefault="005B7C1A" w:rsidP="00F32DED">
      <w:pPr>
        <w:pStyle w:val="Ingetavstnd"/>
        <w:bidi/>
        <w:jc w:val="both"/>
        <w:rPr>
          <w:rFonts w:asciiTheme="minorBidi" w:eastAsia="Times New Roman" w:hAnsiTheme="minorBidi"/>
          <w:b/>
          <w:bCs/>
          <w:sz w:val="20"/>
          <w:szCs w:val="20"/>
          <w:lang w:eastAsia="sv-SE"/>
        </w:rPr>
      </w:pPr>
      <w:r w:rsidRPr="00530715">
        <w:rPr>
          <w:rFonts w:asciiTheme="minorBidi" w:eastAsia="Times New Roman" w:hAnsiTheme="minorBidi"/>
          <w:b/>
          <w:bCs/>
          <w:sz w:val="20"/>
          <w:szCs w:val="20"/>
          <w:rtl/>
          <w:lang w:eastAsia="sv-SE"/>
        </w:rPr>
        <w:t>وی ادامه داد:</w:t>
      </w:r>
      <w:r w:rsidR="00F32DED" w:rsidRPr="00530715">
        <w:rPr>
          <w:rFonts w:asciiTheme="minorBidi" w:eastAsia="Times New Roman" w:hAnsiTheme="minorBidi"/>
          <w:b/>
          <w:bCs/>
          <w:sz w:val="20"/>
          <w:szCs w:val="20"/>
          <w:rtl/>
          <w:lang w:eastAsia="sv-SE"/>
        </w:rPr>
        <w:t xml:space="preserve"> </w:t>
      </w:r>
      <w:r w:rsidRPr="00530715">
        <w:rPr>
          <w:rFonts w:asciiTheme="minorBidi" w:eastAsia="Times New Roman" w:hAnsiTheme="minorBidi"/>
          <w:b/>
          <w:bCs/>
          <w:sz w:val="20"/>
          <w:szCs w:val="20"/>
          <w:rtl/>
          <w:lang w:eastAsia="sv-SE"/>
        </w:rPr>
        <w:t>در پیش</w:t>
      </w:r>
      <w:r w:rsidR="00F32DED" w:rsidRPr="00530715">
        <w:rPr>
          <w:rFonts w:asciiTheme="minorBidi" w:eastAsia="Times New Roman" w:hAnsiTheme="minorBidi"/>
          <w:b/>
          <w:bCs/>
          <w:sz w:val="20"/>
          <w:szCs w:val="20"/>
          <w:rtl/>
          <w:lang w:eastAsia="sv-SE"/>
        </w:rPr>
        <w:t xml:space="preserve"> </w:t>
      </w:r>
      <w:r w:rsidRPr="00530715">
        <w:rPr>
          <w:rFonts w:asciiTheme="minorBidi" w:eastAsia="Times New Roman" w:hAnsiTheme="minorBidi"/>
          <w:b/>
          <w:bCs/>
          <w:sz w:val="20"/>
          <w:szCs w:val="20"/>
          <w:rtl/>
          <w:lang w:eastAsia="sv-SE"/>
        </w:rPr>
        <w:t>چشم جهانیان</w:t>
      </w:r>
      <w:r w:rsidR="00F32DED" w:rsidRPr="00530715">
        <w:rPr>
          <w:rFonts w:asciiTheme="minorBidi" w:eastAsia="Times New Roman" w:hAnsiTheme="minorBidi"/>
          <w:b/>
          <w:bCs/>
          <w:sz w:val="20"/>
          <w:szCs w:val="20"/>
          <w:rtl/>
          <w:lang w:eastAsia="sv-SE"/>
        </w:rPr>
        <w:t>،</w:t>
      </w:r>
      <w:r w:rsidRPr="00530715">
        <w:rPr>
          <w:rFonts w:asciiTheme="minorBidi" w:eastAsia="Times New Roman" w:hAnsiTheme="minorBidi"/>
          <w:b/>
          <w:bCs/>
          <w:sz w:val="20"/>
          <w:szCs w:val="20"/>
          <w:rtl/>
          <w:lang w:eastAsia="sv-SE"/>
        </w:rPr>
        <w:t xml:space="preserve"> ترکیه تمام گروه</w:t>
      </w:r>
      <w:r w:rsidR="00F32DED" w:rsidRPr="00530715">
        <w:rPr>
          <w:rFonts w:asciiTheme="minorBidi" w:eastAsia="Times New Roman" w:hAnsiTheme="minorBidi"/>
          <w:b/>
          <w:bCs/>
          <w:sz w:val="20"/>
          <w:szCs w:val="20"/>
          <w:rtl/>
          <w:lang w:eastAsia="sv-SE"/>
        </w:rPr>
        <w:t>‌</w:t>
      </w:r>
      <w:r w:rsidRPr="00530715">
        <w:rPr>
          <w:rFonts w:asciiTheme="minorBidi" w:eastAsia="Times New Roman" w:hAnsiTheme="minorBidi"/>
          <w:b/>
          <w:bCs/>
          <w:sz w:val="20"/>
          <w:szCs w:val="20"/>
          <w:rtl/>
          <w:lang w:eastAsia="sv-SE"/>
        </w:rPr>
        <w:t>های تروریستی را در لباس</w:t>
      </w:r>
      <w:r w:rsidR="00F32DED" w:rsidRPr="00530715">
        <w:rPr>
          <w:rFonts w:asciiTheme="minorBidi" w:eastAsia="Times New Roman" w:hAnsiTheme="minorBidi"/>
          <w:b/>
          <w:bCs/>
          <w:sz w:val="20"/>
          <w:szCs w:val="20"/>
          <w:rtl/>
          <w:lang w:eastAsia="sv-SE"/>
        </w:rPr>
        <w:t xml:space="preserve"> «</w:t>
      </w:r>
      <w:r w:rsidRPr="00530715">
        <w:rPr>
          <w:rFonts w:asciiTheme="minorBidi" w:eastAsia="Times New Roman" w:hAnsiTheme="minorBidi"/>
          <w:b/>
          <w:bCs/>
          <w:sz w:val="20"/>
          <w:szCs w:val="20"/>
          <w:rtl/>
          <w:lang w:eastAsia="sv-SE"/>
        </w:rPr>
        <w:t>ارتش آزاد سوریه</w:t>
      </w:r>
      <w:r w:rsidR="00F32DED" w:rsidRPr="00530715">
        <w:rPr>
          <w:rFonts w:asciiTheme="minorBidi" w:eastAsia="Times New Roman" w:hAnsiTheme="minorBidi"/>
          <w:b/>
          <w:bCs/>
          <w:sz w:val="20"/>
          <w:szCs w:val="20"/>
          <w:rtl/>
          <w:lang w:eastAsia="sv-SE"/>
        </w:rPr>
        <w:t xml:space="preserve">» </w:t>
      </w:r>
      <w:r w:rsidRPr="00530715">
        <w:rPr>
          <w:rFonts w:asciiTheme="minorBidi" w:eastAsia="Times New Roman" w:hAnsiTheme="minorBidi"/>
          <w:b/>
          <w:bCs/>
          <w:sz w:val="20"/>
          <w:szCs w:val="20"/>
          <w:rtl/>
          <w:lang w:eastAsia="sv-SE"/>
        </w:rPr>
        <w:t>مجهز نموده و به جنگ با ما فرستاده است.</w:t>
      </w:r>
      <w:r w:rsidR="00F32DED" w:rsidRPr="00530715">
        <w:rPr>
          <w:rFonts w:asciiTheme="minorBidi" w:eastAsia="Times New Roman" w:hAnsiTheme="minorBidi"/>
          <w:b/>
          <w:bCs/>
          <w:sz w:val="20"/>
          <w:szCs w:val="20"/>
          <w:rtl/>
          <w:lang w:eastAsia="sv-SE"/>
        </w:rPr>
        <w:t xml:space="preserve"> </w:t>
      </w:r>
      <w:r w:rsidRPr="00530715">
        <w:rPr>
          <w:rFonts w:asciiTheme="minorBidi" w:eastAsia="Times New Roman" w:hAnsiTheme="minorBidi"/>
          <w:b/>
          <w:bCs/>
          <w:sz w:val="20"/>
          <w:szCs w:val="20"/>
          <w:rtl/>
          <w:lang w:eastAsia="sv-SE"/>
        </w:rPr>
        <w:t>این بسیار تاسف</w:t>
      </w:r>
      <w:r w:rsidR="00F32DED" w:rsidRPr="00530715">
        <w:rPr>
          <w:rFonts w:asciiTheme="minorBidi" w:eastAsia="Times New Roman" w:hAnsiTheme="minorBidi"/>
          <w:b/>
          <w:bCs/>
          <w:sz w:val="20"/>
          <w:szCs w:val="20"/>
          <w:rtl/>
          <w:lang w:eastAsia="sv-SE"/>
        </w:rPr>
        <w:t>‌</w:t>
      </w:r>
      <w:r w:rsidRPr="00530715">
        <w:rPr>
          <w:rFonts w:asciiTheme="minorBidi" w:eastAsia="Times New Roman" w:hAnsiTheme="minorBidi"/>
          <w:b/>
          <w:bCs/>
          <w:sz w:val="20"/>
          <w:szCs w:val="20"/>
          <w:rtl/>
          <w:lang w:eastAsia="sv-SE"/>
        </w:rPr>
        <w:t>بار است که ما در خط مقدم ترور بجنگیم اما همه مدافعین حقوق بشر و نیروهای مدعی جنگ با تروریسم خاموش شوند و</w:t>
      </w:r>
      <w:r w:rsidR="00F32DED" w:rsidRPr="00530715">
        <w:rPr>
          <w:rFonts w:asciiTheme="minorBidi" w:eastAsia="Times New Roman" w:hAnsiTheme="minorBidi"/>
          <w:b/>
          <w:bCs/>
          <w:sz w:val="20"/>
          <w:szCs w:val="20"/>
          <w:rtl/>
          <w:lang w:eastAsia="sv-SE"/>
        </w:rPr>
        <w:t xml:space="preserve"> </w:t>
      </w:r>
      <w:r w:rsidRPr="00530715">
        <w:rPr>
          <w:rFonts w:asciiTheme="minorBidi" w:eastAsia="Times New Roman" w:hAnsiTheme="minorBidi"/>
          <w:b/>
          <w:bCs/>
          <w:sz w:val="20"/>
          <w:szCs w:val="20"/>
          <w:rtl/>
          <w:lang w:eastAsia="sv-SE"/>
        </w:rPr>
        <w:t>تنها اقدامات جنایت</w:t>
      </w:r>
      <w:r w:rsidR="00F32DED" w:rsidRPr="00530715">
        <w:rPr>
          <w:rFonts w:asciiTheme="minorBidi" w:eastAsia="Times New Roman" w:hAnsiTheme="minorBidi"/>
          <w:b/>
          <w:bCs/>
          <w:sz w:val="20"/>
          <w:szCs w:val="20"/>
          <w:rtl/>
          <w:lang w:eastAsia="sv-SE"/>
        </w:rPr>
        <w:t>‌</w:t>
      </w:r>
      <w:r w:rsidRPr="00530715">
        <w:rPr>
          <w:rFonts w:asciiTheme="minorBidi" w:eastAsia="Times New Roman" w:hAnsiTheme="minorBidi"/>
          <w:b/>
          <w:bCs/>
          <w:sz w:val="20"/>
          <w:szCs w:val="20"/>
          <w:rtl/>
          <w:lang w:eastAsia="sv-SE"/>
        </w:rPr>
        <w:t>کارانه ترکیه را نظاره</w:t>
      </w:r>
      <w:r w:rsidR="00F32DED" w:rsidRPr="00530715">
        <w:rPr>
          <w:rFonts w:asciiTheme="minorBidi" w:eastAsia="Times New Roman" w:hAnsiTheme="minorBidi"/>
          <w:b/>
          <w:bCs/>
          <w:sz w:val="20"/>
          <w:szCs w:val="20"/>
          <w:rtl/>
          <w:lang w:eastAsia="sv-SE"/>
        </w:rPr>
        <w:t>‌</w:t>
      </w:r>
      <w:r w:rsidRPr="00530715">
        <w:rPr>
          <w:rFonts w:asciiTheme="minorBidi" w:eastAsia="Times New Roman" w:hAnsiTheme="minorBidi"/>
          <w:b/>
          <w:bCs/>
          <w:sz w:val="20"/>
          <w:szCs w:val="20"/>
          <w:rtl/>
          <w:lang w:eastAsia="sv-SE"/>
        </w:rPr>
        <w:t>گر باشند</w:t>
      </w:r>
      <w:r w:rsidRPr="00530715">
        <w:rPr>
          <w:rFonts w:asciiTheme="minorBidi" w:eastAsia="Times New Roman" w:hAnsiTheme="minorBidi"/>
          <w:b/>
          <w:bCs/>
          <w:sz w:val="20"/>
          <w:szCs w:val="20"/>
          <w:lang w:eastAsia="sv-SE"/>
        </w:rPr>
        <w:t>.</w:t>
      </w:r>
    </w:p>
    <w:p w:rsidR="005B7C1A" w:rsidRPr="00530715" w:rsidRDefault="005B7C1A" w:rsidP="00F32DED">
      <w:pPr>
        <w:pStyle w:val="Ingetavstnd"/>
        <w:bidi/>
        <w:jc w:val="both"/>
        <w:rPr>
          <w:rFonts w:asciiTheme="minorBidi" w:eastAsia="Times New Roman" w:hAnsiTheme="minorBidi"/>
          <w:b/>
          <w:bCs/>
          <w:sz w:val="20"/>
          <w:szCs w:val="20"/>
          <w:rtl/>
          <w:lang w:eastAsia="sv-SE"/>
        </w:rPr>
      </w:pPr>
      <w:r w:rsidRPr="00530715">
        <w:rPr>
          <w:rFonts w:asciiTheme="minorBidi" w:eastAsia="Times New Roman" w:hAnsiTheme="minorBidi"/>
          <w:b/>
          <w:bCs/>
          <w:sz w:val="20"/>
          <w:szCs w:val="20"/>
          <w:rtl/>
          <w:lang w:eastAsia="sv-SE"/>
        </w:rPr>
        <w:t>وی افزود:</w:t>
      </w:r>
      <w:r w:rsidR="00F32DED" w:rsidRPr="00530715">
        <w:rPr>
          <w:rFonts w:asciiTheme="minorBidi" w:eastAsia="Times New Roman" w:hAnsiTheme="minorBidi"/>
          <w:b/>
          <w:bCs/>
          <w:sz w:val="20"/>
          <w:szCs w:val="20"/>
          <w:rtl/>
          <w:lang w:eastAsia="sv-SE"/>
        </w:rPr>
        <w:t xml:space="preserve"> </w:t>
      </w:r>
      <w:r w:rsidRPr="00530715">
        <w:rPr>
          <w:rFonts w:asciiTheme="minorBidi" w:eastAsia="Times New Roman" w:hAnsiTheme="minorBidi"/>
          <w:b/>
          <w:bCs/>
          <w:sz w:val="20"/>
          <w:szCs w:val="20"/>
          <w:rtl/>
          <w:lang w:eastAsia="sv-SE"/>
        </w:rPr>
        <w:t>قطعا پیروزی با ما است و به همه جهان نشان می</w:t>
      </w:r>
      <w:r w:rsidR="00F32DED" w:rsidRPr="00530715">
        <w:rPr>
          <w:rFonts w:asciiTheme="minorBidi" w:eastAsia="Times New Roman" w:hAnsiTheme="minorBidi"/>
          <w:b/>
          <w:bCs/>
          <w:sz w:val="20"/>
          <w:szCs w:val="20"/>
          <w:rtl/>
          <w:lang w:eastAsia="sv-SE"/>
        </w:rPr>
        <w:t>‌</w:t>
      </w:r>
      <w:r w:rsidRPr="00530715">
        <w:rPr>
          <w:rFonts w:asciiTheme="minorBidi" w:eastAsia="Times New Roman" w:hAnsiTheme="minorBidi"/>
          <w:b/>
          <w:bCs/>
          <w:sz w:val="20"/>
          <w:szCs w:val="20"/>
          <w:rtl/>
          <w:lang w:eastAsia="sv-SE"/>
        </w:rPr>
        <w:t xml:space="preserve">دهیم بدون </w:t>
      </w:r>
      <w:r w:rsidR="00F32DED" w:rsidRPr="00530715">
        <w:rPr>
          <w:rFonts w:asciiTheme="minorBidi" w:eastAsia="Times New Roman" w:hAnsiTheme="minorBidi"/>
          <w:b/>
          <w:bCs/>
          <w:sz w:val="20"/>
          <w:szCs w:val="20"/>
          <w:rtl/>
          <w:lang w:eastAsia="sv-SE"/>
        </w:rPr>
        <w:t>اتکا</w:t>
      </w:r>
      <w:r w:rsidRPr="00530715">
        <w:rPr>
          <w:rFonts w:asciiTheme="minorBidi" w:eastAsia="Times New Roman" w:hAnsiTheme="minorBidi"/>
          <w:b/>
          <w:bCs/>
          <w:sz w:val="20"/>
          <w:szCs w:val="20"/>
          <w:rtl/>
          <w:lang w:eastAsia="sv-SE"/>
        </w:rPr>
        <w:t xml:space="preserve"> به کسی</w:t>
      </w:r>
      <w:r w:rsidR="00F32DED" w:rsidRPr="00530715">
        <w:rPr>
          <w:rFonts w:asciiTheme="minorBidi" w:eastAsia="Times New Roman" w:hAnsiTheme="minorBidi"/>
          <w:b/>
          <w:bCs/>
          <w:sz w:val="20"/>
          <w:szCs w:val="20"/>
          <w:rtl/>
          <w:lang w:eastAsia="sv-SE"/>
        </w:rPr>
        <w:t>،</w:t>
      </w:r>
      <w:r w:rsidRPr="00530715">
        <w:rPr>
          <w:rFonts w:asciiTheme="minorBidi" w:eastAsia="Times New Roman" w:hAnsiTheme="minorBidi"/>
          <w:b/>
          <w:bCs/>
          <w:sz w:val="20"/>
          <w:szCs w:val="20"/>
          <w:rtl/>
          <w:lang w:eastAsia="sv-SE"/>
        </w:rPr>
        <w:t xml:space="preserve"> تروریست</w:t>
      </w:r>
      <w:r w:rsidR="00F32DED" w:rsidRPr="00530715">
        <w:rPr>
          <w:rFonts w:asciiTheme="minorBidi" w:eastAsia="Times New Roman" w:hAnsiTheme="minorBidi"/>
          <w:b/>
          <w:bCs/>
          <w:sz w:val="20"/>
          <w:szCs w:val="20"/>
          <w:rtl/>
          <w:lang w:eastAsia="sv-SE"/>
        </w:rPr>
        <w:t>‌</w:t>
      </w:r>
      <w:r w:rsidRPr="00530715">
        <w:rPr>
          <w:rFonts w:asciiTheme="minorBidi" w:eastAsia="Times New Roman" w:hAnsiTheme="minorBidi"/>
          <w:b/>
          <w:bCs/>
          <w:sz w:val="20"/>
          <w:szCs w:val="20"/>
          <w:rtl/>
          <w:lang w:eastAsia="sv-SE"/>
        </w:rPr>
        <w:t>ها را نابود و از عفرین بیرون می</w:t>
      </w:r>
      <w:r w:rsidR="00F32DED" w:rsidRPr="00530715">
        <w:rPr>
          <w:rFonts w:asciiTheme="minorBidi" w:eastAsia="Times New Roman" w:hAnsiTheme="minorBidi"/>
          <w:b/>
          <w:bCs/>
          <w:sz w:val="20"/>
          <w:szCs w:val="20"/>
          <w:rtl/>
          <w:lang w:eastAsia="sv-SE"/>
        </w:rPr>
        <w:t>‌</w:t>
      </w:r>
      <w:r w:rsidRPr="00530715">
        <w:rPr>
          <w:rFonts w:asciiTheme="minorBidi" w:eastAsia="Times New Roman" w:hAnsiTheme="minorBidi"/>
          <w:b/>
          <w:bCs/>
          <w:sz w:val="20"/>
          <w:szCs w:val="20"/>
          <w:rtl/>
          <w:lang w:eastAsia="sv-SE"/>
        </w:rPr>
        <w:t>کنیم</w:t>
      </w:r>
      <w:r w:rsidRPr="00530715">
        <w:rPr>
          <w:rFonts w:asciiTheme="minorBidi" w:eastAsia="Times New Roman" w:hAnsiTheme="minorBidi"/>
          <w:b/>
          <w:bCs/>
          <w:sz w:val="20"/>
          <w:szCs w:val="20"/>
          <w:lang w:eastAsia="sv-SE"/>
        </w:rPr>
        <w:t>.</w:t>
      </w:r>
    </w:p>
    <w:p w:rsidR="00F32DED" w:rsidRPr="00530715" w:rsidRDefault="00F32DED" w:rsidP="003A22BF">
      <w:pPr>
        <w:pStyle w:val="Ingetavstnd"/>
        <w:bidi/>
        <w:rPr>
          <w:rFonts w:asciiTheme="minorBidi" w:eastAsia="Times New Roman" w:hAnsiTheme="minorBidi"/>
          <w:b/>
          <w:bCs/>
          <w:sz w:val="20"/>
          <w:szCs w:val="20"/>
          <w:lang w:eastAsia="sv-SE"/>
        </w:rPr>
      </w:pPr>
    </w:p>
    <w:p w:rsidR="005B7C1A" w:rsidRPr="00530715" w:rsidRDefault="005B7C1A" w:rsidP="00F32DED">
      <w:pPr>
        <w:pStyle w:val="Ingetavstnd"/>
        <w:bidi/>
        <w:jc w:val="both"/>
        <w:rPr>
          <w:rFonts w:asciiTheme="minorBidi" w:eastAsia="Times New Roman" w:hAnsiTheme="minorBidi"/>
          <w:b/>
          <w:bCs/>
          <w:sz w:val="20"/>
          <w:szCs w:val="20"/>
          <w:lang w:eastAsia="sv-SE"/>
        </w:rPr>
      </w:pPr>
      <w:r w:rsidRPr="00530715">
        <w:rPr>
          <w:rFonts w:asciiTheme="minorBidi" w:eastAsia="Times New Roman" w:hAnsiTheme="minorBidi"/>
          <w:b/>
          <w:bCs/>
          <w:sz w:val="20"/>
          <w:szCs w:val="20"/>
          <w:rtl/>
          <w:lang w:eastAsia="sv-SE"/>
        </w:rPr>
        <w:t>سخنگوی نیروهای</w:t>
      </w:r>
      <w:r w:rsidRPr="00530715">
        <w:rPr>
          <w:rFonts w:asciiTheme="minorBidi" w:eastAsia="Times New Roman" w:hAnsiTheme="minorBidi"/>
          <w:b/>
          <w:bCs/>
          <w:sz w:val="20"/>
          <w:szCs w:val="20"/>
          <w:lang w:eastAsia="sv-SE"/>
        </w:rPr>
        <w:t>(YPG)</w:t>
      </w:r>
      <w:r w:rsidR="00F32DED" w:rsidRPr="00530715">
        <w:rPr>
          <w:rFonts w:asciiTheme="minorBidi" w:eastAsia="Times New Roman" w:hAnsiTheme="minorBidi"/>
          <w:b/>
          <w:bCs/>
          <w:sz w:val="20"/>
          <w:szCs w:val="20"/>
          <w:rtl/>
          <w:lang w:eastAsia="sv-SE"/>
        </w:rPr>
        <w:t xml:space="preserve">‌ </w:t>
      </w:r>
      <w:r w:rsidRPr="00530715">
        <w:rPr>
          <w:rFonts w:asciiTheme="minorBidi" w:eastAsia="Times New Roman" w:hAnsiTheme="minorBidi"/>
          <w:b/>
          <w:bCs/>
          <w:sz w:val="20"/>
          <w:szCs w:val="20"/>
          <w:rtl/>
          <w:lang w:eastAsia="sv-SE"/>
        </w:rPr>
        <w:t>در عفرین</w:t>
      </w:r>
      <w:r w:rsidR="00F32DED" w:rsidRPr="00530715">
        <w:rPr>
          <w:rFonts w:asciiTheme="minorBidi" w:eastAsia="Times New Roman" w:hAnsiTheme="minorBidi"/>
          <w:b/>
          <w:bCs/>
          <w:sz w:val="20"/>
          <w:szCs w:val="20"/>
          <w:rtl/>
          <w:lang w:eastAsia="sv-SE"/>
        </w:rPr>
        <w:t>،</w:t>
      </w:r>
      <w:r w:rsidRPr="00530715">
        <w:rPr>
          <w:rFonts w:asciiTheme="minorBidi" w:eastAsia="Times New Roman" w:hAnsiTheme="minorBidi"/>
          <w:b/>
          <w:bCs/>
          <w:sz w:val="20"/>
          <w:szCs w:val="20"/>
          <w:rtl/>
          <w:lang w:eastAsia="sv-SE"/>
        </w:rPr>
        <w:t xml:space="preserve"> با بیان این مطلب که جنگ را ترکیه آغاز نمود اما ما آن را به پایان می</w:t>
      </w:r>
      <w:r w:rsidR="00F32DED" w:rsidRPr="00530715">
        <w:rPr>
          <w:rFonts w:asciiTheme="minorBidi" w:eastAsia="Times New Roman" w:hAnsiTheme="minorBidi"/>
          <w:b/>
          <w:bCs/>
          <w:sz w:val="20"/>
          <w:szCs w:val="20"/>
          <w:rtl/>
          <w:lang w:eastAsia="sv-SE"/>
        </w:rPr>
        <w:t>‌</w:t>
      </w:r>
      <w:r w:rsidRPr="00530715">
        <w:rPr>
          <w:rFonts w:asciiTheme="minorBidi" w:eastAsia="Times New Roman" w:hAnsiTheme="minorBidi"/>
          <w:b/>
          <w:bCs/>
          <w:sz w:val="20"/>
          <w:szCs w:val="20"/>
          <w:rtl/>
          <w:lang w:eastAsia="sv-SE"/>
        </w:rPr>
        <w:t>رسانیم،</w:t>
      </w:r>
      <w:r w:rsidR="00F32DED" w:rsidRPr="00530715">
        <w:rPr>
          <w:rFonts w:asciiTheme="minorBidi" w:eastAsia="Times New Roman" w:hAnsiTheme="minorBidi"/>
          <w:b/>
          <w:bCs/>
          <w:sz w:val="20"/>
          <w:szCs w:val="20"/>
          <w:rtl/>
          <w:lang w:eastAsia="sv-SE"/>
        </w:rPr>
        <w:t xml:space="preserve"> </w:t>
      </w:r>
      <w:r w:rsidRPr="00530715">
        <w:rPr>
          <w:rFonts w:asciiTheme="minorBidi" w:eastAsia="Times New Roman" w:hAnsiTheme="minorBidi"/>
          <w:b/>
          <w:bCs/>
          <w:sz w:val="20"/>
          <w:szCs w:val="20"/>
          <w:rtl/>
          <w:lang w:eastAsia="sv-SE"/>
        </w:rPr>
        <w:t>خاطرنشان کرد:</w:t>
      </w:r>
      <w:r w:rsidR="00F32DED" w:rsidRPr="00530715">
        <w:rPr>
          <w:rFonts w:asciiTheme="minorBidi" w:eastAsia="Times New Roman" w:hAnsiTheme="minorBidi"/>
          <w:b/>
          <w:bCs/>
          <w:sz w:val="20"/>
          <w:szCs w:val="20"/>
          <w:rtl/>
          <w:lang w:eastAsia="sv-SE"/>
        </w:rPr>
        <w:t xml:space="preserve"> </w:t>
      </w:r>
      <w:r w:rsidRPr="00530715">
        <w:rPr>
          <w:rFonts w:asciiTheme="minorBidi" w:eastAsia="Times New Roman" w:hAnsiTheme="minorBidi"/>
          <w:b/>
          <w:bCs/>
          <w:sz w:val="20"/>
          <w:szCs w:val="20"/>
          <w:rtl/>
          <w:lang w:eastAsia="sv-SE"/>
        </w:rPr>
        <w:t>این که ترکیه با بهره</w:t>
      </w:r>
      <w:r w:rsidR="00F32DED" w:rsidRPr="00530715">
        <w:rPr>
          <w:rFonts w:asciiTheme="minorBidi" w:eastAsia="Times New Roman" w:hAnsiTheme="minorBidi"/>
          <w:b/>
          <w:bCs/>
          <w:sz w:val="20"/>
          <w:szCs w:val="20"/>
          <w:rtl/>
          <w:lang w:eastAsia="sv-SE"/>
        </w:rPr>
        <w:t>‌</w:t>
      </w:r>
      <w:r w:rsidRPr="00530715">
        <w:rPr>
          <w:rFonts w:asciiTheme="minorBidi" w:eastAsia="Times New Roman" w:hAnsiTheme="minorBidi"/>
          <w:b/>
          <w:bCs/>
          <w:sz w:val="20"/>
          <w:szCs w:val="20"/>
          <w:rtl/>
          <w:lang w:eastAsia="sv-SE"/>
        </w:rPr>
        <w:t>گیری از همه تجهیزات پیشرفته نظامی دنیا توانسته است وارد خاک ما شود،</w:t>
      </w:r>
      <w:r w:rsidR="00F32DED" w:rsidRPr="00530715">
        <w:rPr>
          <w:rFonts w:asciiTheme="minorBidi" w:eastAsia="Times New Roman" w:hAnsiTheme="minorBidi"/>
          <w:b/>
          <w:bCs/>
          <w:sz w:val="20"/>
          <w:szCs w:val="20"/>
          <w:rtl/>
          <w:lang w:eastAsia="sv-SE"/>
        </w:rPr>
        <w:t xml:space="preserve"> </w:t>
      </w:r>
      <w:r w:rsidRPr="00530715">
        <w:rPr>
          <w:rFonts w:asciiTheme="minorBidi" w:eastAsia="Times New Roman" w:hAnsiTheme="minorBidi"/>
          <w:b/>
          <w:bCs/>
          <w:sz w:val="20"/>
          <w:szCs w:val="20"/>
          <w:rtl/>
          <w:lang w:eastAsia="sv-SE"/>
        </w:rPr>
        <w:t>موضوع چندان مهمی نیست اما ما منطقه را تبدیل به گورستان ارتش ترکیه و تروریست</w:t>
      </w:r>
      <w:r w:rsidR="00F32DED" w:rsidRPr="00530715">
        <w:rPr>
          <w:rFonts w:asciiTheme="minorBidi" w:eastAsia="Times New Roman" w:hAnsiTheme="minorBidi"/>
          <w:b/>
          <w:bCs/>
          <w:sz w:val="20"/>
          <w:szCs w:val="20"/>
          <w:rtl/>
          <w:lang w:eastAsia="sv-SE"/>
        </w:rPr>
        <w:t>‌</w:t>
      </w:r>
      <w:r w:rsidRPr="00530715">
        <w:rPr>
          <w:rFonts w:asciiTheme="minorBidi" w:eastAsia="Times New Roman" w:hAnsiTheme="minorBidi"/>
          <w:b/>
          <w:bCs/>
          <w:sz w:val="20"/>
          <w:szCs w:val="20"/>
          <w:rtl/>
          <w:lang w:eastAsia="sv-SE"/>
        </w:rPr>
        <w:t>های هم</w:t>
      </w:r>
      <w:r w:rsidR="00F32DED" w:rsidRPr="00530715">
        <w:rPr>
          <w:rFonts w:asciiTheme="minorBidi" w:eastAsia="Times New Roman" w:hAnsiTheme="minorBidi"/>
          <w:b/>
          <w:bCs/>
          <w:sz w:val="20"/>
          <w:szCs w:val="20"/>
          <w:rtl/>
          <w:lang w:eastAsia="sv-SE"/>
        </w:rPr>
        <w:t>‌</w:t>
      </w:r>
      <w:r w:rsidRPr="00530715">
        <w:rPr>
          <w:rFonts w:asciiTheme="minorBidi" w:eastAsia="Times New Roman" w:hAnsiTheme="minorBidi"/>
          <w:b/>
          <w:bCs/>
          <w:sz w:val="20"/>
          <w:szCs w:val="20"/>
          <w:rtl/>
          <w:lang w:eastAsia="sv-SE"/>
        </w:rPr>
        <w:t>پیمانش می</w:t>
      </w:r>
      <w:r w:rsidR="00F32DED" w:rsidRPr="00530715">
        <w:rPr>
          <w:rFonts w:asciiTheme="minorBidi" w:eastAsia="Times New Roman" w:hAnsiTheme="minorBidi"/>
          <w:b/>
          <w:bCs/>
          <w:sz w:val="20"/>
          <w:szCs w:val="20"/>
          <w:rtl/>
          <w:lang w:eastAsia="sv-SE"/>
        </w:rPr>
        <w:t>‌</w:t>
      </w:r>
      <w:r w:rsidRPr="00530715">
        <w:rPr>
          <w:rFonts w:asciiTheme="minorBidi" w:eastAsia="Times New Roman" w:hAnsiTheme="minorBidi"/>
          <w:b/>
          <w:bCs/>
          <w:sz w:val="20"/>
          <w:szCs w:val="20"/>
          <w:rtl/>
          <w:lang w:eastAsia="sv-SE"/>
        </w:rPr>
        <w:t>کنیم</w:t>
      </w:r>
      <w:r w:rsidRPr="00530715">
        <w:rPr>
          <w:rFonts w:asciiTheme="minorBidi" w:eastAsia="Times New Roman" w:hAnsiTheme="minorBidi"/>
          <w:b/>
          <w:bCs/>
          <w:sz w:val="20"/>
          <w:szCs w:val="20"/>
          <w:lang w:eastAsia="sv-SE"/>
        </w:rPr>
        <w:t>.</w:t>
      </w:r>
    </w:p>
    <w:p w:rsidR="005B7C1A" w:rsidRPr="00530715" w:rsidRDefault="005B7C1A" w:rsidP="00F32DED">
      <w:pPr>
        <w:pStyle w:val="Ingetavstnd"/>
        <w:bidi/>
        <w:jc w:val="both"/>
        <w:rPr>
          <w:rFonts w:asciiTheme="minorBidi" w:eastAsia="Times New Roman" w:hAnsiTheme="minorBidi"/>
          <w:b/>
          <w:bCs/>
          <w:sz w:val="20"/>
          <w:szCs w:val="20"/>
          <w:lang w:eastAsia="sv-SE"/>
        </w:rPr>
      </w:pPr>
      <w:r w:rsidRPr="00530715">
        <w:rPr>
          <w:rFonts w:asciiTheme="minorBidi" w:eastAsia="Times New Roman" w:hAnsiTheme="minorBidi"/>
          <w:b/>
          <w:bCs/>
          <w:sz w:val="20"/>
          <w:szCs w:val="20"/>
          <w:rtl/>
          <w:lang w:eastAsia="sv-SE"/>
        </w:rPr>
        <w:t>بروسکه حسکه</w:t>
      </w:r>
      <w:r w:rsidR="00F32DED" w:rsidRPr="00530715">
        <w:rPr>
          <w:rFonts w:asciiTheme="minorBidi" w:eastAsia="Times New Roman" w:hAnsiTheme="minorBidi"/>
          <w:b/>
          <w:bCs/>
          <w:sz w:val="20"/>
          <w:szCs w:val="20"/>
          <w:rtl/>
          <w:lang w:eastAsia="sv-SE"/>
        </w:rPr>
        <w:t>،</w:t>
      </w:r>
      <w:r w:rsidRPr="00530715">
        <w:rPr>
          <w:rFonts w:asciiTheme="minorBidi" w:eastAsia="Times New Roman" w:hAnsiTheme="minorBidi"/>
          <w:b/>
          <w:bCs/>
          <w:sz w:val="20"/>
          <w:szCs w:val="20"/>
          <w:rtl/>
          <w:lang w:eastAsia="sv-SE"/>
        </w:rPr>
        <w:t xml:space="preserve"> در پاسخ به این س</w:t>
      </w:r>
      <w:r w:rsidR="00F32DED" w:rsidRPr="00530715">
        <w:rPr>
          <w:rFonts w:asciiTheme="minorBidi" w:eastAsia="Times New Roman" w:hAnsiTheme="minorBidi"/>
          <w:b/>
          <w:bCs/>
          <w:sz w:val="20"/>
          <w:szCs w:val="20"/>
          <w:rtl/>
          <w:lang w:eastAsia="sv-SE"/>
        </w:rPr>
        <w:t>ئوال ک</w:t>
      </w:r>
      <w:r w:rsidRPr="00530715">
        <w:rPr>
          <w:rFonts w:asciiTheme="minorBidi" w:eastAsia="Times New Roman" w:hAnsiTheme="minorBidi"/>
          <w:b/>
          <w:bCs/>
          <w:sz w:val="20"/>
          <w:szCs w:val="20"/>
          <w:rtl/>
          <w:lang w:eastAsia="sv-SE"/>
        </w:rPr>
        <w:t>ردپرس که ترکیه چ</w:t>
      </w:r>
      <w:r w:rsidR="00F32DED" w:rsidRPr="00530715">
        <w:rPr>
          <w:rFonts w:asciiTheme="minorBidi" w:eastAsia="Times New Roman" w:hAnsiTheme="minorBidi"/>
          <w:b/>
          <w:bCs/>
          <w:sz w:val="20"/>
          <w:szCs w:val="20"/>
          <w:rtl/>
          <w:lang w:eastAsia="sv-SE"/>
        </w:rPr>
        <w:t>ه‌</w:t>
      </w:r>
      <w:r w:rsidRPr="00530715">
        <w:rPr>
          <w:rFonts w:asciiTheme="minorBidi" w:eastAsia="Times New Roman" w:hAnsiTheme="minorBidi"/>
          <w:b/>
          <w:bCs/>
          <w:sz w:val="20"/>
          <w:szCs w:val="20"/>
          <w:rtl/>
          <w:lang w:eastAsia="sv-SE"/>
        </w:rPr>
        <w:t>قدر در خاک عفرین پیشرو</w:t>
      </w:r>
      <w:r w:rsidR="00F32DED" w:rsidRPr="00530715">
        <w:rPr>
          <w:rFonts w:asciiTheme="minorBidi" w:eastAsia="Times New Roman" w:hAnsiTheme="minorBidi"/>
          <w:b/>
          <w:bCs/>
          <w:sz w:val="20"/>
          <w:szCs w:val="20"/>
          <w:rtl/>
          <w:lang w:eastAsia="sv-SE"/>
        </w:rPr>
        <w:t>ی</w:t>
      </w:r>
      <w:r w:rsidRPr="00530715">
        <w:rPr>
          <w:rFonts w:asciiTheme="minorBidi" w:eastAsia="Times New Roman" w:hAnsiTheme="minorBidi"/>
          <w:b/>
          <w:bCs/>
          <w:sz w:val="20"/>
          <w:szCs w:val="20"/>
          <w:rtl/>
          <w:lang w:eastAsia="sv-SE"/>
        </w:rPr>
        <w:t xml:space="preserve"> کرده است،</w:t>
      </w:r>
      <w:r w:rsidR="00F32DED" w:rsidRPr="00530715">
        <w:rPr>
          <w:rFonts w:asciiTheme="minorBidi" w:eastAsia="Times New Roman" w:hAnsiTheme="minorBidi"/>
          <w:b/>
          <w:bCs/>
          <w:sz w:val="20"/>
          <w:szCs w:val="20"/>
          <w:rtl/>
          <w:lang w:eastAsia="sv-SE"/>
        </w:rPr>
        <w:t xml:space="preserve"> </w:t>
      </w:r>
      <w:r w:rsidRPr="00530715">
        <w:rPr>
          <w:rFonts w:asciiTheme="minorBidi" w:eastAsia="Times New Roman" w:hAnsiTheme="minorBidi"/>
          <w:b/>
          <w:bCs/>
          <w:sz w:val="20"/>
          <w:szCs w:val="20"/>
          <w:rtl/>
          <w:lang w:eastAsia="sv-SE"/>
        </w:rPr>
        <w:t>گفت:</w:t>
      </w:r>
      <w:r w:rsidR="00F32DED" w:rsidRPr="00530715">
        <w:rPr>
          <w:rFonts w:asciiTheme="minorBidi" w:eastAsia="Times New Roman" w:hAnsiTheme="minorBidi"/>
          <w:b/>
          <w:bCs/>
          <w:sz w:val="20"/>
          <w:szCs w:val="20"/>
          <w:rtl/>
          <w:lang w:eastAsia="sv-SE"/>
        </w:rPr>
        <w:t xml:space="preserve"> </w:t>
      </w:r>
      <w:r w:rsidRPr="00530715">
        <w:rPr>
          <w:rFonts w:asciiTheme="minorBidi" w:eastAsia="Times New Roman" w:hAnsiTheme="minorBidi"/>
          <w:b/>
          <w:bCs/>
          <w:sz w:val="20"/>
          <w:szCs w:val="20"/>
          <w:rtl/>
          <w:lang w:eastAsia="sv-SE"/>
        </w:rPr>
        <w:t>پیشروی ترکیه و گروه</w:t>
      </w:r>
      <w:r w:rsidR="00F32DED" w:rsidRPr="00530715">
        <w:rPr>
          <w:rFonts w:asciiTheme="minorBidi" w:eastAsia="Times New Roman" w:hAnsiTheme="minorBidi"/>
          <w:b/>
          <w:bCs/>
          <w:sz w:val="20"/>
          <w:szCs w:val="20"/>
          <w:rtl/>
          <w:lang w:eastAsia="sv-SE"/>
        </w:rPr>
        <w:t>‌</w:t>
      </w:r>
      <w:r w:rsidRPr="00530715">
        <w:rPr>
          <w:rFonts w:asciiTheme="minorBidi" w:eastAsia="Times New Roman" w:hAnsiTheme="minorBidi"/>
          <w:b/>
          <w:bCs/>
          <w:sz w:val="20"/>
          <w:szCs w:val="20"/>
          <w:rtl/>
          <w:lang w:eastAsia="sv-SE"/>
        </w:rPr>
        <w:t>های تروریستی به عفرین آن</w:t>
      </w:r>
      <w:r w:rsidR="00F32DED" w:rsidRPr="00530715">
        <w:rPr>
          <w:rFonts w:asciiTheme="minorBidi" w:eastAsia="Times New Roman" w:hAnsiTheme="minorBidi"/>
          <w:b/>
          <w:bCs/>
          <w:sz w:val="20"/>
          <w:szCs w:val="20"/>
          <w:rtl/>
          <w:lang w:eastAsia="sv-SE"/>
        </w:rPr>
        <w:t>‌</w:t>
      </w:r>
      <w:r w:rsidRPr="00530715">
        <w:rPr>
          <w:rFonts w:asciiTheme="minorBidi" w:eastAsia="Times New Roman" w:hAnsiTheme="minorBidi"/>
          <w:b/>
          <w:bCs/>
          <w:sz w:val="20"/>
          <w:szCs w:val="20"/>
          <w:rtl/>
          <w:lang w:eastAsia="sv-SE"/>
        </w:rPr>
        <w:t>قدر نیست که واهمه</w:t>
      </w:r>
      <w:r w:rsidR="00F32DED" w:rsidRPr="00530715">
        <w:rPr>
          <w:rFonts w:asciiTheme="minorBidi" w:eastAsia="Times New Roman" w:hAnsiTheme="minorBidi"/>
          <w:b/>
          <w:bCs/>
          <w:sz w:val="20"/>
          <w:szCs w:val="20"/>
          <w:rtl/>
          <w:lang w:eastAsia="sv-SE"/>
        </w:rPr>
        <w:t>‌</w:t>
      </w:r>
      <w:r w:rsidRPr="00530715">
        <w:rPr>
          <w:rFonts w:asciiTheme="minorBidi" w:eastAsia="Times New Roman" w:hAnsiTheme="minorBidi"/>
          <w:b/>
          <w:bCs/>
          <w:sz w:val="20"/>
          <w:szCs w:val="20"/>
          <w:rtl/>
          <w:lang w:eastAsia="sv-SE"/>
        </w:rPr>
        <w:t>ای برای ما ایجاد کند،</w:t>
      </w:r>
      <w:r w:rsidR="00F32DED" w:rsidRPr="00530715">
        <w:rPr>
          <w:rFonts w:asciiTheme="minorBidi" w:eastAsia="Times New Roman" w:hAnsiTheme="minorBidi"/>
          <w:b/>
          <w:bCs/>
          <w:sz w:val="20"/>
          <w:szCs w:val="20"/>
          <w:rtl/>
          <w:lang w:eastAsia="sv-SE"/>
        </w:rPr>
        <w:t xml:space="preserve"> </w:t>
      </w:r>
      <w:r w:rsidRPr="00530715">
        <w:rPr>
          <w:rFonts w:asciiTheme="minorBidi" w:eastAsia="Times New Roman" w:hAnsiTheme="minorBidi"/>
          <w:b/>
          <w:bCs/>
          <w:sz w:val="20"/>
          <w:szCs w:val="20"/>
          <w:rtl/>
          <w:lang w:eastAsia="sv-SE"/>
        </w:rPr>
        <w:t>مطمئن باشید به زودی از همین دو سه روستا بیرون</w:t>
      </w:r>
      <w:r w:rsidR="00F32DED" w:rsidRPr="00530715">
        <w:rPr>
          <w:rFonts w:asciiTheme="minorBidi" w:eastAsia="Times New Roman" w:hAnsiTheme="minorBidi"/>
          <w:b/>
          <w:bCs/>
          <w:sz w:val="20"/>
          <w:szCs w:val="20"/>
          <w:rtl/>
          <w:lang w:eastAsia="sv-SE"/>
        </w:rPr>
        <w:t>‌</w:t>
      </w:r>
      <w:r w:rsidRPr="00530715">
        <w:rPr>
          <w:rFonts w:asciiTheme="minorBidi" w:eastAsia="Times New Roman" w:hAnsiTheme="minorBidi"/>
          <w:b/>
          <w:bCs/>
          <w:sz w:val="20"/>
          <w:szCs w:val="20"/>
          <w:rtl/>
          <w:lang w:eastAsia="sv-SE"/>
        </w:rPr>
        <w:t>شان خواهیم کرد</w:t>
      </w:r>
      <w:r w:rsidRPr="00530715">
        <w:rPr>
          <w:rFonts w:asciiTheme="minorBidi" w:eastAsia="Times New Roman" w:hAnsiTheme="minorBidi"/>
          <w:b/>
          <w:bCs/>
          <w:sz w:val="20"/>
          <w:szCs w:val="20"/>
          <w:lang w:eastAsia="sv-SE"/>
        </w:rPr>
        <w:t>.</w:t>
      </w:r>
    </w:p>
    <w:p w:rsidR="005B7C1A" w:rsidRPr="00530715" w:rsidRDefault="005B7C1A" w:rsidP="00F32DED">
      <w:pPr>
        <w:pStyle w:val="Ingetavstnd"/>
        <w:bidi/>
        <w:jc w:val="both"/>
        <w:rPr>
          <w:rFonts w:asciiTheme="minorBidi" w:eastAsia="Times New Roman" w:hAnsiTheme="minorBidi"/>
          <w:b/>
          <w:bCs/>
          <w:sz w:val="20"/>
          <w:szCs w:val="20"/>
          <w:lang w:eastAsia="sv-SE"/>
        </w:rPr>
      </w:pPr>
      <w:r w:rsidRPr="00530715">
        <w:rPr>
          <w:rFonts w:asciiTheme="minorBidi" w:eastAsia="Times New Roman" w:hAnsiTheme="minorBidi"/>
          <w:b/>
          <w:bCs/>
          <w:sz w:val="20"/>
          <w:szCs w:val="20"/>
          <w:rtl/>
          <w:lang w:eastAsia="sv-SE"/>
        </w:rPr>
        <w:lastRenderedPageBreak/>
        <w:t>این فرمانده نیروهای</w:t>
      </w:r>
      <w:r w:rsidRPr="00530715">
        <w:rPr>
          <w:rFonts w:asciiTheme="minorBidi" w:eastAsia="Times New Roman" w:hAnsiTheme="minorBidi"/>
          <w:b/>
          <w:bCs/>
          <w:sz w:val="20"/>
          <w:szCs w:val="20"/>
          <w:lang w:eastAsia="sv-SE"/>
        </w:rPr>
        <w:t>(YPG)</w:t>
      </w:r>
      <w:r w:rsidR="00F32DED" w:rsidRPr="00530715">
        <w:rPr>
          <w:rFonts w:asciiTheme="minorBidi" w:eastAsia="Times New Roman" w:hAnsiTheme="minorBidi"/>
          <w:b/>
          <w:bCs/>
          <w:sz w:val="20"/>
          <w:szCs w:val="20"/>
          <w:rtl/>
          <w:lang w:eastAsia="sv-SE"/>
        </w:rPr>
        <w:t xml:space="preserve"> با</w:t>
      </w:r>
      <w:r w:rsidRPr="00530715">
        <w:rPr>
          <w:rFonts w:asciiTheme="minorBidi" w:eastAsia="Times New Roman" w:hAnsiTheme="minorBidi"/>
          <w:b/>
          <w:bCs/>
          <w:sz w:val="20"/>
          <w:szCs w:val="20"/>
          <w:rtl/>
          <w:lang w:eastAsia="sv-SE"/>
        </w:rPr>
        <w:t xml:space="preserve"> اشاره به مثله</w:t>
      </w:r>
      <w:r w:rsidR="00F32DED" w:rsidRPr="00530715">
        <w:rPr>
          <w:rFonts w:asciiTheme="minorBidi" w:eastAsia="Times New Roman" w:hAnsiTheme="minorBidi"/>
          <w:b/>
          <w:bCs/>
          <w:sz w:val="20"/>
          <w:szCs w:val="20"/>
          <w:rtl/>
          <w:lang w:eastAsia="sv-SE"/>
        </w:rPr>
        <w:t>‌مثله کردن یکی از نیروهای زن ک</w:t>
      </w:r>
      <w:r w:rsidRPr="00530715">
        <w:rPr>
          <w:rFonts w:asciiTheme="minorBidi" w:eastAsia="Times New Roman" w:hAnsiTheme="minorBidi"/>
          <w:b/>
          <w:bCs/>
          <w:sz w:val="20"/>
          <w:szCs w:val="20"/>
          <w:rtl/>
          <w:lang w:eastAsia="sv-SE"/>
        </w:rPr>
        <w:t>رد توسط شبه</w:t>
      </w:r>
      <w:r w:rsidR="00F32DED" w:rsidRPr="00530715">
        <w:rPr>
          <w:rFonts w:asciiTheme="minorBidi" w:eastAsia="Times New Roman" w:hAnsiTheme="minorBidi"/>
          <w:b/>
          <w:bCs/>
          <w:sz w:val="20"/>
          <w:szCs w:val="20"/>
          <w:rtl/>
          <w:lang w:eastAsia="sv-SE"/>
        </w:rPr>
        <w:t>‌</w:t>
      </w:r>
      <w:r w:rsidRPr="00530715">
        <w:rPr>
          <w:rFonts w:asciiTheme="minorBidi" w:eastAsia="Times New Roman" w:hAnsiTheme="minorBidi"/>
          <w:b/>
          <w:bCs/>
          <w:sz w:val="20"/>
          <w:szCs w:val="20"/>
          <w:rtl/>
          <w:lang w:eastAsia="sv-SE"/>
        </w:rPr>
        <w:t>نظامیان</w:t>
      </w:r>
      <w:r w:rsidR="00F32DED" w:rsidRPr="00530715">
        <w:rPr>
          <w:rFonts w:asciiTheme="minorBidi" w:eastAsia="Times New Roman" w:hAnsiTheme="minorBidi"/>
          <w:b/>
          <w:bCs/>
          <w:sz w:val="20"/>
          <w:szCs w:val="20"/>
          <w:rtl/>
          <w:lang w:eastAsia="sv-SE"/>
        </w:rPr>
        <w:t xml:space="preserve"> تروریست</w:t>
      </w:r>
      <w:r w:rsidRPr="00530715">
        <w:rPr>
          <w:rFonts w:asciiTheme="minorBidi" w:eastAsia="Times New Roman" w:hAnsiTheme="minorBidi"/>
          <w:b/>
          <w:bCs/>
          <w:sz w:val="20"/>
          <w:szCs w:val="20"/>
          <w:rtl/>
          <w:lang w:eastAsia="sv-SE"/>
        </w:rPr>
        <w:t xml:space="preserve"> آرتش آزاد،</w:t>
      </w:r>
      <w:r w:rsidR="00F32DED" w:rsidRPr="00530715">
        <w:rPr>
          <w:rFonts w:asciiTheme="minorBidi" w:eastAsia="Times New Roman" w:hAnsiTheme="minorBidi"/>
          <w:b/>
          <w:bCs/>
          <w:sz w:val="20"/>
          <w:szCs w:val="20"/>
          <w:rtl/>
          <w:lang w:eastAsia="sv-SE"/>
        </w:rPr>
        <w:t xml:space="preserve"> </w:t>
      </w:r>
      <w:r w:rsidRPr="00530715">
        <w:rPr>
          <w:rFonts w:asciiTheme="minorBidi" w:eastAsia="Times New Roman" w:hAnsiTheme="minorBidi"/>
          <w:b/>
          <w:bCs/>
          <w:sz w:val="20"/>
          <w:szCs w:val="20"/>
          <w:rtl/>
          <w:lang w:eastAsia="sv-SE"/>
        </w:rPr>
        <w:t>توضیح داد:</w:t>
      </w:r>
      <w:r w:rsidR="00F32DED" w:rsidRPr="00530715">
        <w:rPr>
          <w:rFonts w:asciiTheme="minorBidi" w:eastAsia="Times New Roman" w:hAnsiTheme="minorBidi"/>
          <w:b/>
          <w:bCs/>
          <w:sz w:val="20"/>
          <w:szCs w:val="20"/>
          <w:rtl/>
          <w:lang w:eastAsia="sv-SE"/>
        </w:rPr>
        <w:t xml:space="preserve"> </w:t>
      </w:r>
      <w:r w:rsidRPr="00530715">
        <w:rPr>
          <w:rFonts w:asciiTheme="minorBidi" w:eastAsia="Times New Roman" w:hAnsiTheme="minorBidi"/>
          <w:b/>
          <w:bCs/>
          <w:sz w:val="20"/>
          <w:szCs w:val="20"/>
          <w:rtl/>
          <w:lang w:eastAsia="sv-SE"/>
        </w:rPr>
        <w:t>باید به حال جهان گریست که به این رده از بی</w:t>
      </w:r>
      <w:r w:rsidR="00F32DED" w:rsidRPr="00530715">
        <w:rPr>
          <w:rFonts w:asciiTheme="minorBidi" w:eastAsia="Times New Roman" w:hAnsiTheme="minorBidi"/>
          <w:b/>
          <w:bCs/>
          <w:sz w:val="20"/>
          <w:szCs w:val="20"/>
          <w:rtl/>
          <w:lang w:eastAsia="sv-SE"/>
        </w:rPr>
        <w:t>‌</w:t>
      </w:r>
      <w:r w:rsidRPr="00530715">
        <w:rPr>
          <w:rFonts w:asciiTheme="minorBidi" w:eastAsia="Times New Roman" w:hAnsiTheme="minorBidi"/>
          <w:b/>
          <w:bCs/>
          <w:sz w:val="20"/>
          <w:szCs w:val="20"/>
          <w:rtl/>
          <w:lang w:eastAsia="sv-SE"/>
        </w:rPr>
        <w:t>تفاوتی رسیده</w:t>
      </w:r>
      <w:r w:rsidR="00F32DED" w:rsidRPr="00530715">
        <w:rPr>
          <w:rFonts w:asciiTheme="minorBidi" w:eastAsia="Times New Roman" w:hAnsiTheme="minorBidi"/>
          <w:b/>
          <w:bCs/>
          <w:sz w:val="20"/>
          <w:szCs w:val="20"/>
          <w:rtl/>
          <w:lang w:eastAsia="sv-SE"/>
        </w:rPr>
        <w:t>‌</w:t>
      </w:r>
      <w:r w:rsidRPr="00530715">
        <w:rPr>
          <w:rFonts w:asciiTheme="minorBidi" w:eastAsia="Times New Roman" w:hAnsiTheme="minorBidi"/>
          <w:b/>
          <w:bCs/>
          <w:sz w:val="20"/>
          <w:szCs w:val="20"/>
          <w:rtl/>
          <w:lang w:eastAsia="sv-SE"/>
        </w:rPr>
        <w:t>اند که در مقابل وحشی</w:t>
      </w:r>
      <w:r w:rsidR="00F32DED" w:rsidRPr="00530715">
        <w:rPr>
          <w:rFonts w:asciiTheme="minorBidi" w:eastAsia="Times New Roman" w:hAnsiTheme="minorBidi"/>
          <w:b/>
          <w:bCs/>
          <w:sz w:val="20"/>
          <w:szCs w:val="20"/>
          <w:rtl/>
          <w:lang w:eastAsia="sv-SE"/>
        </w:rPr>
        <w:t>‌</w:t>
      </w:r>
      <w:r w:rsidRPr="00530715">
        <w:rPr>
          <w:rFonts w:asciiTheme="minorBidi" w:eastAsia="Times New Roman" w:hAnsiTheme="minorBidi"/>
          <w:b/>
          <w:bCs/>
          <w:sz w:val="20"/>
          <w:szCs w:val="20"/>
          <w:rtl/>
          <w:lang w:eastAsia="sv-SE"/>
        </w:rPr>
        <w:t>گری</w:t>
      </w:r>
      <w:r w:rsidR="00F32DED" w:rsidRPr="00530715">
        <w:rPr>
          <w:rFonts w:asciiTheme="minorBidi" w:eastAsia="Times New Roman" w:hAnsiTheme="minorBidi"/>
          <w:b/>
          <w:bCs/>
          <w:sz w:val="20"/>
          <w:szCs w:val="20"/>
          <w:rtl/>
          <w:lang w:eastAsia="sv-SE"/>
        </w:rPr>
        <w:t>‌</w:t>
      </w:r>
      <w:r w:rsidRPr="00530715">
        <w:rPr>
          <w:rFonts w:asciiTheme="minorBidi" w:eastAsia="Times New Roman" w:hAnsiTheme="minorBidi"/>
          <w:b/>
          <w:bCs/>
          <w:sz w:val="20"/>
          <w:szCs w:val="20"/>
          <w:rtl/>
          <w:lang w:eastAsia="sv-SE"/>
        </w:rPr>
        <w:t>های این گروه</w:t>
      </w:r>
      <w:r w:rsidR="00F32DED" w:rsidRPr="00530715">
        <w:rPr>
          <w:rFonts w:asciiTheme="minorBidi" w:eastAsia="Times New Roman" w:hAnsiTheme="minorBidi"/>
          <w:b/>
          <w:bCs/>
          <w:sz w:val="20"/>
          <w:szCs w:val="20"/>
          <w:rtl/>
          <w:lang w:eastAsia="sv-SE"/>
        </w:rPr>
        <w:t>‌</w:t>
      </w:r>
      <w:r w:rsidRPr="00530715">
        <w:rPr>
          <w:rFonts w:asciiTheme="minorBidi" w:eastAsia="Times New Roman" w:hAnsiTheme="minorBidi"/>
          <w:b/>
          <w:bCs/>
          <w:sz w:val="20"/>
          <w:szCs w:val="20"/>
          <w:rtl/>
          <w:lang w:eastAsia="sv-SE"/>
        </w:rPr>
        <w:t>های تروریستی سکوت می</w:t>
      </w:r>
      <w:r w:rsidR="00F32DED" w:rsidRPr="00530715">
        <w:rPr>
          <w:rFonts w:asciiTheme="minorBidi" w:eastAsia="Times New Roman" w:hAnsiTheme="minorBidi"/>
          <w:b/>
          <w:bCs/>
          <w:sz w:val="20"/>
          <w:szCs w:val="20"/>
          <w:rtl/>
          <w:lang w:eastAsia="sv-SE"/>
        </w:rPr>
        <w:t>‌</w:t>
      </w:r>
      <w:r w:rsidRPr="00530715">
        <w:rPr>
          <w:rFonts w:asciiTheme="minorBidi" w:eastAsia="Times New Roman" w:hAnsiTheme="minorBidi"/>
          <w:b/>
          <w:bCs/>
          <w:sz w:val="20"/>
          <w:szCs w:val="20"/>
          <w:rtl/>
          <w:lang w:eastAsia="sv-SE"/>
        </w:rPr>
        <w:t>کنند.</w:t>
      </w:r>
      <w:r w:rsidR="00F32DED" w:rsidRPr="00530715">
        <w:rPr>
          <w:rFonts w:asciiTheme="minorBidi" w:eastAsia="Times New Roman" w:hAnsiTheme="minorBidi"/>
          <w:b/>
          <w:bCs/>
          <w:sz w:val="20"/>
          <w:szCs w:val="20"/>
          <w:rtl/>
          <w:lang w:eastAsia="sv-SE"/>
        </w:rPr>
        <w:t xml:space="preserve"> </w:t>
      </w:r>
      <w:r w:rsidRPr="00530715">
        <w:rPr>
          <w:rFonts w:asciiTheme="minorBidi" w:eastAsia="Times New Roman" w:hAnsiTheme="minorBidi"/>
          <w:b/>
          <w:bCs/>
          <w:sz w:val="20"/>
          <w:szCs w:val="20"/>
          <w:rtl/>
          <w:lang w:eastAsia="sv-SE"/>
        </w:rPr>
        <w:t>ما انتقام «بارین کوبانی» را می</w:t>
      </w:r>
      <w:r w:rsidR="00F32DED" w:rsidRPr="00530715">
        <w:rPr>
          <w:rFonts w:asciiTheme="minorBidi" w:eastAsia="Times New Roman" w:hAnsiTheme="minorBidi"/>
          <w:b/>
          <w:bCs/>
          <w:sz w:val="20"/>
          <w:szCs w:val="20"/>
          <w:rtl/>
          <w:lang w:eastAsia="sv-SE"/>
        </w:rPr>
        <w:t>‌</w:t>
      </w:r>
      <w:r w:rsidRPr="00530715">
        <w:rPr>
          <w:rFonts w:asciiTheme="minorBidi" w:eastAsia="Times New Roman" w:hAnsiTheme="minorBidi"/>
          <w:b/>
          <w:bCs/>
          <w:sz w:val="20"/>
          <w:szCs w:val="20"/>
          <w:rtl/>
          <w:lang w:eastAsia="sv-SE"/>
        </w:rPr>
        <w:t>گیریم</w:t>
      </w:r>
      <w:r w:rsidRPr="00530715">
        <w:rPr>
          <w:rFonts w:asciiTheme="minorBidi" w:eastAsia="Times New Roman" w:hAnsiTheme="minorBidi"/>
          <w:b/>
          <w:bCs/>
          <w:sz w:val="20"/>
          <w:szCs w:val="20"/>
          <w:lang w:eastAsia="sv-SE"/>
        </w:rPr>
        <w:t>.</w:t>
      </w:r>
    </w:p>
    <w:p w:rsidR="005B7C1A" w:rsidRPr="00530715" w:rsidRDefault="005B7C1A" w:rsidP="00A950FF">
      <w:pPr>
        <w:pStyle w:val="Ingetavstnd"/>
        <w:bidi/>
        <w:jc w:val="both"/>
        <w:rPr>
          <w:rFonts w:asciiTheme="minorBidi" w:hAnsiTheme="minorBidi"/>
          <w:b/>
          <w:bCs/>
          <w:sz w:val="20"/>
          <w:szCs w:val="20"/>
          <w:rtl/>
          <w:lang w:bidi="fa-IR"/>
        </w:rPr>
      </w:pPr>
    </w:p>
    <w:p w:rsidR="003173FF" w:rsidRPr="00530715" w:rsidRDefault="003173FF" w:rsidP="003173FF">
      <w:pPr>
        <w:pStyle w:val="Ingetavstnd"/>
        <w:bidi/>
        <w:jc w:val="both"/>
        <w:rPr>
          <w:rFonts w:asciiTheme="minorBidi" w:eastAsia="Times New Roman" w:hAnsiTheme="minorBidi"/>
          <w:b/>
          <w:bCs/>
          <w:sz w:val="20"/>
          <w:szCs w:val="20"/>
          <w:rtl/>
          <w:lang w:eastAsia="sv-SE"/>
        </w:rPr>
      </w:pPr>
      <w:r w:rsidRPr="00530715">
        <w:rPr>
          <w:rFonts w:asciiTheme="minorBidi" w:hAnsiTheme="minorBidi"/>
          <w:b/>
          <w:bCs/>
          <w:sz w:val="20"/>
          <w:szCs w:val="20"/>
          <w:shd w:val="clear" w:color="auto" w:fill="FFFFFF"/>
          <w:rtl/>
        </w:rPr>
        <w:t xml:space="preserve">روز یک‌شنبه 4 ژانویه 2018، مقاومت عفرین در برابر هجوم اشغال‌گران وارد شانزدهمین روز خود شد. ائتلاف ترکیه- القاعده و داعش در برابر پیکارگران متحمل ضربات مرگ‌باری شده‌‌اند. </w:t>
      </w:r>
    </w:p>
    <w:p w:rsidR="003173FF" w:rsidRPr="00530715" w:rsidRDefault="003173FF" w:rsidP="003173FF">
      <w:pPr>
        <w:pStyle w:val="Ingetavstnd"/>
        <w:bidi/>
        <w:jc w:val="both"/>
        <w:rPr>
          <w:rFonts w:asciiTheme="minorBidi" w:eastAsia="Times New Roman" w:hAnsiTheme="minorBidi"/>
          <w:b/>
          <w:bCs/>
          <w:sz w:val="20"/>
          <w:szCs w:val="20"/>
          <w:lang w:eastAsia="sv-SE"/>
        </w:rPr>
      </w:pPr>
      <w:r w:rsidRPr="00530715">
        <w:rPr>
          <w:rFonts w:asciiTheme="minorBidi" w:eastAsia="Times New Roman" w:hAnsiTheme="minorBidi"/>
          <w:b/>
          <w:bCs/>
          <w:sz w:val="20"/>
          <w:szCs w:val="20"/>
          <w:rtl/>
          <w:lang w:eastAsia="sv-SE"/>
        </w:rPr>
        <w:t>این در حالی‌ست که انتشار تصاویر جسد مثله شده یک پیکارگر زن عضو یگان‌های مدافع خلق در شمال سوریه خشم مردم منطقه را برانگیخته است</w:t>
      </w:r>
      <w:r w:rsidRPr="00530715">
        <w:rPr>
          <w:rFonts w:asciiTheme="minorBidi" w:eastAsia="Times New Roman" w:hAnsiTheme="minorBidi"/>
          <w:b/>
          <w:bCs/>
          <w:sz w:val="20"/>
          <w:szCs w:val="20"/>
          <w:lang w:eastAsia="sv-SE"/>
        </w:rPr>
        <w:t>.</w:t>
      </w:r>
    </w:p>
    <w:p w:rsidR="003173FF" w:rsidRPr="00530715" w:rsidRDefault="003173FF" w:rsidP="003173FF">
      <w:pPr>
        <w:pStyle w:val="Ingetavstnd"/>
        <w:bidi/>
        <w:jc w:val="both"/>
        <w:rPr>
          <w:rFonts w:asciiTheme="minorBidi" w:eastAsia="Times New Roman" w:hAnsiTheme="minorBidi"/>
          <w:b/>
          <w:bCs/>
          <w:sz w:val="20"/>
          <w:szCs w:val="20"/>
          <w:rtl/>
          <w:lang w:eastAsia="sv-SE" w:bidi="fa-IR"/>
        </w:rPr>
      </w:pPr>
      <w:r w:rsidRPr="00530715">
        <w:rPr>
          <w:rFonts w:asciiTheme="minorBidi" w:eastAsia="Times New Roman" w:hAnsiTheme="minorBidi"/>
          <w:b/>
          <w:bCs/>
          <w:sz w:val="20"/>
          <w:szCs w:val="20"/>
          <w:rtl/>
          <w:lang w:eastAsia="sv-SE"/>
        </w:rPr>
        <w:t>از طرف دیگر روز شنبه هم یک جنگنده ارتش روسیه هم در منطقه تحت کنترل شورشیان در نزدیکی ادلب سوریه سرنگون و خلبانش به دست شورشیان کشته شد</w:t>
      </w:r>
      <w:r w:rsidRPr="00530715">
        <w:rPr>
          <w:rFonts w:asciiTheme="minorBidi" w:eastAsia="Times New Roman" w:hAnsiTheme="minorBidi"/>
          <w:b/>
          <w:bCs/>
          <w:sz w:val="20"/>
          <w:szCs w:val="20"/>
          <w:lang w:eastAsia="sv-SE"/>
        </w:rPr>
        <w:t>.</w:t>
      </w:r>
    </w:p>
    <w:p w:rsidR="003173FF" w:rsidRPr="00530715" w:rsidRDefault="003173FF" w:rsidP="003173FF">
      <w:pPr>
        <w:pStyle w:val="Ingetavstnd"/>
        <w:bidi/>
        <w:jc w:val="both"/>
        <w:rPr>
          <w:rFonts w:asciiTheme="minorBidi" w:eastAsia="Times New Roman" w:hAnsiTheme="minorBidi"/>
          <w:b/>
          <w:bCs/>
          <w:sz w:val="20"/>
          <w:szCs w:val="20"/>
          <w:rtl/>
          <w:lang w:eastAsia="sv-SE"/>
        </w:rPr>
      </w:pPr>
      <w:r w:rsidRPr="00530715">
        <w:rPr>
          <w:rFonts w:asciiTheme="minorBidi" w:eastAsia="Times New Roman" w:hAnsiTheme="minorBidi"/>
          <w:b/>
          <w:bCs/>
          <w:sz w:val="20"/>
          <w:szCs w:val="20"/>
          <w:bdr w:val="none" w:sz="0" w:space="0" w:color="auto" w:frame="1"/>
          <w:rtl/>
          <w:lang w:eastAsia="sv-SE"/>
        </w:rPr>
        <w:t xml:space="preserve">ارتش ترکیه روز شنبه 14 بهمن در پانزدهین روز حمله به عفرین مرگ‌بارترین روز خود را پشت سر گذاشت. </w:t>
      </w:r>
      <w:r w:rsidRPr="00530715">
        <w:rPr>
          <w:rFonts w:asciiTheme="minorBidi" w:eastAsia="Times New Roman" w:hAnsiTheme="minorBidi"/>
          <w:b/>
          <w:bCs/>
          <w:sz w:val="20"/>
          <w:szCs w:val="20"/>
          <w:rtl/>
          <w:lang w:eastAsia="sv-SE"/>
        </w:rPr>
        <w:t>نیروهای مدافع زنان-ی.پ.ژ روز شنبه یک تانک ارتش ترکیه را منهدم کردند.</w:t>
      </w:r>
    </w:p>
    <w:p w:rsidR="003173FF" w:rsidRPr="00530715" w:rsidRDefault="003173FF" w:rsidP="003173FF">
      <w:pPr>
        <w:pStyle w:val="Ingetavstnd"/>
        <w:bidi/>
        <w:jc w:val="both"/>
        <w:rPr>
          <w:rFonts w:asciiTheme="minorBidi" w:eastAsia="Times New Roman" w:hAnsiTheme="minorBidi"/>
          <w:b/>
          <w:bCs/>
          <w:sz w:val="20"/>
          <w:szCs w:val="20"/>
          <w:rtl/>
          <w:lang w:eastAsia="sv-SE"/>
        </w:rPr>
      </w:pPr>
      <w:r w:rsidRPr="00530715">
        <w:rPr>
          <w:rFonts w:asciiTheme="minorBidi" w:eastAsia="Times New Roman" w:hAnsiTheme="minorBidi"/>
          <w:b/>
          <w:bCs/>
          <w:sz w:val="20"/>
          <w:szCs w:val="20"/>
          <w:rtl/>
          <w:lang w:eastAsia="sv-SE"/>
        </w:rPr>
        <w:t>تصاویری که در شبکه‌های اجتماعی منتشر شده، منهدم کردن یک تانک ارتش ترکیه توسط نیروهای مدافع زنان در روستای حفتارو در منطقه بلبل در شمال عفرین را نشان می‌دهد. در این حمله از کشته‌شدن هشت نظامی ترکیه و زخمی شدن 6 نفر دیگر گزارش شده است. </w:t>
      </w:r>
    </w:p>
    <w:p w:rsidR="003173FF" w:rsidRDefault="003173FF" w:rsidP="003173FF">
      <w:pPr>
        <w:pStyle w:val="Ingetavstnd"/>
        <w:bidi/>
        <w:jc w:val="both"/>
        <w:rPr>
          <w:rFonts w:asciiTheme="minorBidi" w:eastAsia="Times New Roman" w:hAnsiTheme="minorBidi"/>
          <w:b/>
          <w:bCs/>
          <w:sz w:val="20"/>
          <w:szCs w:val="20"/>
          <w:rtl/>
          <w:lang w:eastAsia="sv-SE"/>
        </w:rPr>
      </w:pPr>
      <w:r w:rsidRPr="00530715">
        <w:rPr>
          <w:rFonts w:asciiTheme="minorBidi" w:eastAsia="Times New Roman" w:hAnsiTheme="minorBidi"/>
          <w:b/>
          <w:bCs/>
          <w:sz w:val="20"/>
          <w:szCs w:val="20"/>
          <w:rtl/>
          <w:lang w:eastAsia="sv-SE"/>
        </w:rPr>
        <w:t>در حمله جداگانه‌ای دیگری هم نیروهای ارتش ترکیه مورد هدف موشک ضد تانک قرار گرفت. در این حمله دو نظامی کشته شدند و پنج نفر دیگر زخمی شدند. ارتش ترکیه روز شنبه کشتن پنج نظامی خود در عفرین تایید کرده است.</w:t>
      </w:r>
    </w:p>
    <w:p w:rsidR="003A22BF" w:rsidRPr="00530715" w:rsidRDefault="003A22BF" w:rsidP="003A22BF">
      <w:pPr>
        <w:pStyle w:val="Ingetavstnd"/>
        <w:bidi/>
        <w:jc w:val="both"/>
        <w:rPr>
          <w:rFonts w:asciiTheme="minorBidi" w:eastAsia="Times New Roman" w:hAnsiTheme="minorBidi"/>
          <w:b/>
          <w:bCs/>
          <w:sz w:val="20"/>
          <w:szCs w:val="20"/>
          <w:rtl/>
          <w:lang w:eastAsia="sv-SE"/>
        </w:rPr>
      </w:pPr>
    </w:p>
    <w:p w:rsidR="003A22BF" w:rsidRPr="004B68A4" w:rsidRDefault="003A22BF" w:rsidP="003A22BF">
      <w:pPr>
        <w:pStyle w:val="Ingetavstnd"/>
        <w:bidi/>
        <w:jc w:val="center"/>
        <w:rPr>
          <w:rFonts w:asciiTheme="minorBidi" w:eastAsia="Times New Roman" w:hAnsiTheme="minorBidi"/>
          <w:b/>
          <w:bCs/>
          <w:sz w:val="24"/>
          <w:szCs w:val="24"/>
          <w:rtl/>
          <w:lang w:eastAsia="sv-SE"/>
        </w:rPr>
      </w:pPr>
      <w:r w:rsidRPr="004B68A4">
        <w:rPr>
          <w:rFonts w:asciiTheme="minorBidi" w:eastAsia="Times New Roman" w:hAnsiTheme="minorBidi"/>
          <w:b/>
          <w:bCs/>
          <w:noProof/>
          <w:sz w:val="24"/>
          <w:szCs w:val="24"/>
          <w:lang w:eastAsia="sv-SE"/>
        </w:rPr>
        <w:drawing>
          <wp:inline distT="0" distB="0" distL="0" distR="0" wp14:anchorId="5EA74587" wp14:editId="52234367">
            <wp:extent cx="4497233" cy="2520000"/>
            <wp:effectExtent l="0" t="0" r="0" b="0"/>
            <wp:docPr id="73" name="Bildobjekt 73" descr="http://www.kurdpress.com/Docs/1/1/1396/11/8/NMEzjrk5aje/XL_Atch_18_nmezjrk5a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www.kurdpress.com/Docs/1/1/1396/11/8/NMEzjrk5aje/XL_Atch_18_nmezjrk5aj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97233" cy="2520000"/>
                    </a:xfrm>
                    <a:prstGeom prst="rect">
                      <a:avLst/>
                    </a:prstGeom>
                    <a:noFill/>
                    <a:ln>
                      <a:noFill/>
                    </a:ln>
                  </pic:spPr>
                </pic:pic>
              </a:graphicData>
            </a:graphic>
          </wp:inline>
        </w:drawing>
      </w:r>
    </w:p>
    <w:p w:rsidR="003A22BF" w:rsidRPr="00530715" w:rsidRDefault="003A22BF" w:rsidP="003A22BF">
      <w:pPr>
        <w:pStyle w:val="Ingetavstnd"/>
        <w:bidi/>
        <w:jc w:val="center"/>
        <w:rPr>
          <w:rFonts w:asciiTheme="minorBidi" w:eastAsia="Times New Roman" w:hAnsiTheme="minorBidi"/>
          <w:b/>
          <w:bCs/>
          <w:sz w:val="20"/>
          <w:szCs w:val="20"/>
          <w:rtl/>
          <w:lang w:eastAsia="sv-SE"/>
        </w:rPr>
      </w:pPr>
      <w:r w:rsidRPr="00530715">
        <w:rPr>
          <w:rFonts w:asciiTheme="minorBidi" w:eastAsia="Times New Roman" w:hAnsiTheme="minorBidi"/>
          <w:b/>
          <w:bCs/>
          <w:sz w:val="20"/>
          <w:szCs w:val="20"/>
          <w:rtl/>
          <w:lang w:eastAsia="sv-SE"/>
        </w:rPr>
        <w:t>تصویر انفجار یک تانک ترکیه در حومه عفرین</w:t>
      </w:r>
    </w:p>
    <w:p w:rsidR="003173FF" w:rsidRPr="00530715" w:rsidRDefault="003173FF" w:rsidP="003A22BF">
      <w:pPr>
        <w:pStyle w:val="Ingetavstnd"/>
        <w:bidi/>
        <w:rPr>
          <w:rFonts w:asciiTheme="minorBidi" w:eastAsia="Times New Roman" w:hAnsiTheme="minorBidi"/>
          <w:b/>
          <w:bCs/>
          <w:sz w:val="20"/>
          <w:szCs w:val="20"/>
          <w:rtl/>
          <w:lang w:eastAsia="sv-SE"/>
        </w:rPr>
      </w:pPr>
    </w:p>
    <w:p w:rsidR="003173FF" w:rsidRPr="00530715" w:rsidRDefault="003173FF" w:rsidP="00695681">
      <w:pPr>
        <w:pStyle w:val="Ingetavstnd"/>
        <w:bidi/>
        <w:jc w:val="both"/>
        <w:rPr>
          <w:rFonts w:asciiTheme="minorBidi" w:eastAsia="Times New Roman" w:hAnsiTheme="minorBidi"/>
          <w:b/>
          <w:bCs/>
          <w:sz w:val="20"/>
          <w:szCs w:val="20"/>
          <w:rtl/>
          <w:lang w:eastAsia="sv-SE"/>
        </w:rPr>
      </w:pPr>
      <w:r w:rsidRPr="00530715">
        <w:rPr>
          <w:rFonts w:asciiTheme="minorBidi" w:eastAsia="Times New Roman" w:hAnsiTheme="minorBidi"/>
          <w:b/>
          <w:bCs/>
          <w:sz w:val="20"/>
          <w:szCs w:val="20"/>
          <w:rtl/>
          <w:lang w:eastAsia="sv-SE"/>
        </w:rPr>
        <w:t>نیروهای سوریه دموکراتیک در بیانیه‌ای آمار درگیری‌های روز شنبه را اعلام کرد:</w:t>
      </w:r>
      <w:r w:rsidR="00695681" w:rsidRPr="00530715">
        <w:rPr>
          <w:rFonts w:asciiTheme="minorBidi" w:eastAsia="Times New Roman" w:hAnsiTheme="minorBidi" w:hint="cs"/>
          <w:b/>
          <w:bCs/>
          <w:sz w:val="20"/>
          <w:szCs w:val="20"/>
          <w:rtl/>
          <w:lang w:eastAsia="sv-SE"/>
        </w:rPr>
        <w:t xml:space="preserve"> </w:t>
      </w:r>
      <w:r w:rsidRPr="00530715">
        <w:rPr>
          <w:rFonts w:asciiTheme="minorBidi" w:eastAsia="Times New Roman" w:hAnsiTheme="minorBidi"/>
          <w:b/>
          <w:bCs/>
          <w:sz w:val="20"/>
          <w:szCs w:val="20"/>
          <w:rtl/>
          <w:lang w:eastAsia="sv-SE"/>
        </w:rPr>
        <w:t>در محور راجو در غرب عفرین، ارتش ترکیه روستاهای این منطقه را توپ‌باران کرد.</w:t>
      </w:r>
    </w:p>
    <w:p w:rsidR="003173FF" w:rsidRPr="00530715" w:rsidRDefault="003173FF" w:rsidP="003173FF">
      <w:pPr>
        <w:pStyle w:val="Ingetavstnd"/>
        <w:bidi/>
        <w:jc w:val="both"/>
        <w:rPr>
          <w:rFonts w:asciiTheme="minorBidi" w:eastAsia="Times New Roman" w:hAnsiTheme="minorBidi"/>
          <w:b/>
          <w:bCs/>
          <w:sz w:val="20"/>
          <w:szCs w:val="20"/>
          <w:rtl/>
          <w:lang w:eastAsia="sv-SE"/>
        </w:rPr>
      </w:pPr>
      <w:r w:rsidRPr="00530715">
        <w:rPr>
          <w:rFonts w:asciiTheme="minorBidi" w:eastAsia="Times New Roman" w:hAnsiTheme="minorBidi"/>
          <w:b/>
          <w:bCs/>
          <w:sz w:val="20"/>
          <w:szCs w:val="20"/>
          <w:rtl/>
          <w:lang w:eastAsia="sv-SE"/>
        </w:rPr>
        <w:t>ارتش ترکیه و شبه‌نظامیان ارتش آزاد سوریه، تلاش کردند در کوه «کَور کَر» پیشروی کنند، بر اثر مقاومت نیروهای سوریه دموکراتیک درگیری رخ داد و ارتش ترکیه دست به توپ‌باران حومه این کوه زد.</w:t>
      </w:r>
    </w:p>
    <w:p w:rsidR="003173FF" w:rsidRPr="00530715" w:rsidRDefault="003173FF" w:rsidP="003173FF">
      <w:pPr>
        <w:pStyle w:val="Ingetavstnd"/>
        <w:bidi/>
        <w:jc w:val="both"/>
        <w:rPr>
          <w:rFonts w:asciiTheme="minorBidi" w:eastAsia="Times New Roman" w:hAnsiTheme="minorBidi"/>
          <w:b/>
          <w:bCs/>
          <w:sz w:val="20"/>
          <w:szCs w:val="20"/>
          <w:rtl/>
          <w:lang w:eastAsia="sv-SE"/>
        </w:rPr>
      </w:pPr>
      <w:r w:rsidRPr="00530715">
        <w:rPr>
          <w:rFonts w:asciiTheme="minorBidi" w:eastAsia="Times New Roman" w:hAnsiTheme="minorBidi"/>
          <w:b/>
          <w:bCs/>
          <w:sz w:val="20"/>
          <w:szCs w:val="20"/>
          <w:rtl/>
          <w:lang w:eastAsia="sv-SE"/>
        </w:rPr>
        <w:t>در محور جندرس در جنوب عفرین، ارتش ترکیه و شبه‌نظامیان وابسته به آن تلاش کردند در روستاهای آشکان، خربی، حمام و کوه بریقه‌دار پیشروی کنند، اما با مقاومت شدید نیروهای سوریه دموکراتیک شکست خوردند. پس از این شکست جنگنده‌های ترکیه برای نجات شبه نظامیانش منطقه را بمباران کردند.</w:t>
      </w:r>
    </w:p>
    <w:p w:rsidR="003173FF" w:rsidRPr="00530715" w:rsidRDefault="003173FF" w:rsidP="003173FF">
      <w:pPr>
        <w:pStyle w:val="Ingetavstnd"/>
        <w:bidi/>
        <w:jc w:val="both"/>
        <w:rPr>
          <w:rFonts w:asciiTheme="minorBidi" w:eastAsia="Times New Roman" w:hAnsiTheme="minorBidi"/>
          <w:b/>
          <w:bCs/>
          <w:sz w:val="20"/>
          <w:szCs w:val="20"/>
          <w:rtl/>
          <w:lang w:eastAsia="sv-SE"/>
        </w:rPr>
      </w:pPr>
      <w:r w:rsidRPr="00530715">
        <w:rPr>
          <w:rFonts w:asciiTheme="minorBidi" w:eastAsia="Times New Roman" w:hAnsiTheme="minorBidi"/>
          <w:b/>
          <w:bCs/>
          <w:sz w:val="20"/>
          <w:szCs w:val="20"/>
          <w:rtl/>
          <w:lang w:eastAsia="sv-SE"/>
        </w:rPr>
        <w:t>در محور شرا در شمال شرق عفرین، نیروهای سوریه دموکراتیک در منطقه مرزی یک خودروی نظامی ارتش ترکیه را منهدم کردند.</w:t>
      </w:r>
    </w:p>
    <w:p w:rsidR="003173FF" w:rsidRPr="00530715" w:rsidRDefault="003173FF" w:rsidP="003173FF">
      <w:pPr>
        <w:pStyle w:val="Ingetavstnd"/>
        <w:bidi/>
        <w:jc w:val="both"/>
        <w:rPr>
          <w:rFonts w:asciiTheme="minorBidi" w:eastAsia="Times New Roman" w:hAnsiTheme="minorBidi"/>
          <w:b/>
          <w:bCs/>
          <w:sz w:val="20"/>
          <w:szCs w:val="20"/>
          <w:rtl/>
          <w:lang w:eastAsia="sv-SE"/>
        </w:rPr>
      </w:pPr>
      <w:r w:rsidRPr="00530715">
        <w:rPr>
          <w:rFonts w:asciiTheme="minorBidi" w:eastAsia="Times New Roman" w:hAnsiTheme="minorBidi"/>
          <w:b/>
          <w:bCs/>
          <w:sz w:val="20"/>
          <w:szCs w:val="20"/>
          <w:rtl/>
          <w:lang w:eastAsia="sv-SE"/>
        </w:rPr>
        <w:t>در منطقه گری سپی (تل ابیض) شماری از شبه‌نظامیان وابسته به ترکیه تلاش کردند وارد شهر شوند. نیروهای سوریه دموکراتیک با آنان درگیری شدند و چهار شبه نظامی را کشتند و بقیه هم به داخل مرز ترکیه فرار کردند.</w:t>
      </w:r>
    </w:p>
    <w:p w:rsidR="003173FF" w:rsidRPr="00530715" w:rsidRDefault="003173FF" w:rsidP="003173FF">
      <w:pPr>
        <w:pStyle w:val="Ingetavstnd"/>
        <w:bidi/>
        <w:jc w:val="both"/>
        <w:rPr>
          <w:rFonts w:asciiTheme="minorBidi" w:eastAsia="Times New Roman" w:hAnsiTheme="minorBidi"/>
          <w:b/>
          <w:bCs/>
          <w:sz w:val="20"/>
          <w:szCs w:val="20"/>
          <w:rtl/>
          <w:lang w:eastAsia="sv-SE"/>
        </w:rPr>
      </w:pPr>
      <w:r w:rsidRPr="00530715">
        <w:rPr>
          <w:rFonts w:asciiTheme="minorBidi" w:eastAsia="Times New Roman" w:hAnsiTheme="minorBidi"/>
          <w:b/>
          <w:bCs/>
          <w:sz w:val="20"/>
          <w:szCs w:val="20"/>
          <w:rtl/>
          <w:lang w:eastAsia="sv-SE"/>
        </w:rPr>
        <w:t>در این منطقه ارتش ترکیه به خودروی شهروندان غیر نظامی تیراندازی کرد و نیروهای سوریه دموکراتیک به آنان پاسخ دادند.</w:t>
      </w:r>
    </w:p>
    <w:p w:rsidR="003173FF" w:rsidRPr="00530715" w:rsidRDefault="003173FF" w:rsidP="003173FF">
      <w:pPr>
        <w:pStyle w:val="Ingetavstnd"/>
        <w:bidi/>
        <w:jc w:val="both"/>
        <w:rPr>
          <w:rFonts w:asciiTheme="minorBidi" w:eastAsia="Times New Roman" w:hAnsiTheme="minorBidi"/>
          <w:b/>
          <w:bCs/>
          <w:sz w:val="20"/>
          <w:szCs w:val="20"/>
          <w:rtl/>
          <w:lang w:eastAsia="sv-SE"/>
        </w:rPr>
      </w:pPr>
      <w:r w:rsidRPr="00530715">
        <w:rPr>
          <w:rFonts w:asciiTheme="minorBidi" w:eastAsia="Times New Roman" w:hAnsiTheme="minorBidi"/>
          <w:b/>
          <w:bCs/>
          <w:sz w:val="20"/>
          <w:szCs w:val="20"/>
          <w:rtl/>
          <w:lang w:eastAsia="sv-SE"/>
        </w:rPr>
        <w:t>ارتش ترکیه، هم‌چنین روستای سوسکی به دوری نو کیلومتری تل ابیض را توپ‌باران کرد.</w:t>
      </w:r>
    </w:p>
    <w:p w:rsidR="003173FF" w:rsidRPr="00530715" w:rsidRDefault="003173FF" w:rsidP="003173FF">
      <w:pPr>
        <w:pStyle w:val="Ingetavstnd"/>
        <w:bidi/>
        <w:jc w:val="both"/>
        <w:rPr>
          <w:rFonts w:asciiTheme="minorBidi" w:eastAsia="Times New Roman" w:hAnsiTheme="minorBidi"/>
          <w:b/>
          <w:bCs/>
          <w:sz w:val="20"/>
          <w:szCs w:val="20"/>
          <w:rtl/>
          <w:lang w:eastAsia="sv-SE"/>
        </w:rPr>
      </w:pPr>
      <w:r w:rsidRPr="00530715">
        <w:rPr>
          <w:rFonts w:asciiTheme="minorBidi" w:eastAsia="Times New Roman" w:hAnsiTheme="minorBidi"/>
          <w:b/>
          <w:bCs/>
          <w:sz w:val="20"/>
          <w:szCs w:val="20"/>
          <w:rtl/>
          <w:lang w:eastAsia="sv-SE"/>
        </w:rPr>
        <w:t>ساکنین شهر رقه که از سوی نیروهای سوریه دموکراتیک آزاد شده است در یک راه‌پیمایی حمایت خود را از مقاومت عفرین در مقابل لشکرکشی ارتش ترکیه اعلام کردند.</w:t>
      </w:r>
    </w:p>
    <w:p w:rsidR="003173FF" w:rsidRPr="00530715" w:rsidRDefault="003173FF" w:rsidP="003173FF">
      <w:pPr>
        <w:pStyle w:val="Ingetavstnd"/>
        <w:bidi/>
        <w:jc w:val="both"/>
        <w:rPr>
          <w:rFonts w:asciiTheme="minorBidi" w:eastAsia="Times New Roman" w:hAnsiTheme="minorBidi"/>
          <w:b/>
          <w:bCs/>
          <w:sz w:val="20"/>
          <w:szCs w:val="20"/>
          <w:rtl/>
          <w:lang w:eastAsia="sv-SE"/>
        </w:rPr>
      </w:pPr>
      <w:r w:rsidRPr="00530715">
        <w:rPr>
          <w:rFonts w:asciiTheme="minorBidi" w:eastAsia="Times New Roman" w:hAnsiTheme="minorBidi"/>
          <w:b/>
          <w:bCs/>
          <w:sz w:val="20"/>
          <w:szCs w:val="20"/>
          <w:rtl/>
          <w:lang w:eastAsia="sv-SE"/>
        </w:rPr>
        <w:t>  </w:t>
      </w:r>
    </w:p>
    <w:p w:rsidR="003173FF" w:rsidRPr="00530715" w:rsidRDefault="003173FF" w:rsidP="003173FF">
      <w:pPr>
        <w:pStyle w:val="Ingetavstnd"/>
        <w:bidi/>
        <w:jc w:val="both"/>
        <w:rPr>
          <w:rFonts w:asciiTheme="minorBidi" w:eastAsia="Times New Roman" w:hAnsiTheme="minorBidi"/>
          <w:b/>
          <w:bCs/>
          <w:sz w:val="20"/>
          <w:szCs w:val="20"/>
          <w:rtl/>
          <w:lang w:eastAsia="sv-SE"/>
        </w:rPr>
      </w:pPr>
      <w:r w:rsidRPr="00530715">
        <w:rPr>
          <w:rFonts w:asciiTheme="minorBidi" w:eastAsia="Times New Roman" w:hAnsiTheme="minorBidi"/>
          <w:b/>
          <w:bCs/>
          <w:sz w:val="20"/>
          <w:szCs w:val="20"/>
          <w:rtl/>
          <w:lang w:eastAsia="sv-SE"/>
        </w:rPr>
        <w:t>شکست حمله ترکیه در روز شنبه هم‌زمان است با گسترش واکنش در خصوص متلاش کردن جسد یک عضو نیروهای مدافع زنان در شمال عفرین.</w:t>
      </w:r>
    </w:p>
    <w:p w:rsidR="003173FF" w:rsidRPr="00530715" w:rsidRDefault="003173FF" w:rsidP="003173FF">
      <w:pPr>
        <w:pStyle w:val="Ingetavstnd"/>
        <w:bidi/>
        <w:jc w:val="both"/>
        <w:rPr>
          <w:rFonts w:asciiTheme="minorBidi" w:eastAsia="Times New Roman" w:hAnsiTheme="minorBidi"/>
          <w:b/>
          <w:bCs/>
          <w:sz w:val="20"/>
          <w:szCs w:val="20"/>
          <w:rtl/>
          <w:lang w:eastAsia="sv-SE"/>
        </w:rPr>
      </w:pPr>
      <w:r w:rsidRPr="00530715">
        <w:rPr>
          <w:rFonts w:asciiTheme="minorBidi" w:eastAsia="Times New Roman" w:hAnsiTheme="minorBidi"/>
          <w:b/>
          <w:bCs/>
          <w:sz w:val="20"/>
          <w:szCs w:val="20"/>
          <w:rtl/>
          <w:lang w:eastAsia="sv-SE"/>
        </w:rPr>
        <w:t>متلاشی کردن جسد یک زن، بی‌احترامی به انشانیت و هم‌چنین غارت اموال مردم توسط شبه‌نظامیان وابسته به ترکیه باعث اختلافات در میان ائتلاف اپوزیسیون سوریه که مرکز آن در ترکیه قرار دارد شده است.</w:t>
      </w:r>
    </w:p>
    <w:p w:rsidR="003173FF" w:rsidRPr="004B68A4" w:rsidRDefault="003173FF" w:rsidP="003A22BF">
      <w:pPr>
        <w:pStyle w:val="Ingetavstnd"/>
        <w:bidi/>
        <w:rPr>
          <w:rFonts w:asciiTheme="minorBidi" w:eastAsia="Times New Roman" w:hAnsiTheme="minorBidi"/>
          <w:b/>
          <w:bCs/>
          <w:sz w:val="24"/>
          <w:szCs w:val="24"/>
          <w:rtl/>
          <w:lang w:eastAsia="sv-SE"/>
        </w:rPr>
      </w:pPr>
    </w:p>
    <w:p w:rsidR="003173FF" w:rsidRPr="00530715" w:rsidRDefault="003173FF" w:rsidP="003173FF">
      <w:pPr>
        <w:pStyle w:val="Ingetavstnd"/>
        <w:bidi/>
        <w:jc w:val="both"/>
        <w:rPr>
          <w:rFonts w:asciiTheme="minorBidi" w:eastAsia="Times New Roman" w:hAnsiTheme="minorBidi"/>
          <w:b/>
          <w:bCs/>
          <w:sz w:val="20"/>
          <w:szCs w:val="20"/>
          <w:rtl/>
          <w:lang w:eastAsia="sv-SE"/>
        </w:rPr>
      </w:pPr>
      <w:r w:rsidRPr="00530715">
        <w:rPr>
          <w:rFonts w:asciiTheme="minorBidi" w:eastAsia="Times New Roman" w:hAnsiTheme="minorBidi"/>
          <w:b/>
          <w:bCs/>
          <w:sz w:val="20"/>
          <w:szCs w:val="20"/>
          <w:rtl/>
          <w:lang w:eastAsia="sv-SE"/>
        </w:rPr>
        <w:t>در شهر عفرین جنازه 18 عضو نیروهای سوریه دموکراتیک و پنج شهروند غیر نظامی در مراسم باشکوهی به خاک سپرده شدند.</w:t>
      </w:r>
    </w:p>
    <w:p w:rsidR="005B7C1A" w:rsidRPr="00530715" w:rsidRDefault="005B7C1A" w:rsidP="004D311B">
      <w:pPr>
        <w:pStyle w:val="Ingetavstnd"/>
        <w:bidi/>
        <w:jc w:val="both"/>
        <w:rPr>
          <w:rFonts w:asciiTheme="minorBidi" w:eastAsia="Times New Roman" w:hAnsiTheme="minorBidi"/>
          <w:b/>
          <w:bCs/>
          <w:sz w:val="20"/>
          <w:szCs w:val="20"/>
          <w:rtl/>
          <w:lang w:eastAsia="sv-SE"/>
        </w:rPr>
      </w:pPr>
      <w:r w:rsidRPr="00530715">
        <w:rPr>
          <w:rFonts w:asciiTheme="minorBidi" w:eastAsia="Times New Roman" w:hAnsiTheme="minorBidi"/>
          <w:b/>
          <w:bCs/>
          <w:sz w:val="20"/>
          <w:szCs w:val="20"/>
          <w:rtl/>
          <w:lang w:eastAsia="sv-SE"/>
        </w:rPr>
        <w:t>هدیه یوسف، ر</w:t>
      </w:r>
      <w:r w:rsidR="00F32DED" w:rsidRPr="00530715">
        <w:rPr>
          <w:rFonts w:asciiTheme="minorBidi" w:eastAsia="Times New Roman" w:hAnsiTheme="minorBidi"/>
          <w:b/>
          <w:bCs/>
          <w:sz w:val="20"/>
          <w:szCs w:val="20"/>
          <w:rtl/>
          <w:lang w:eastAsia="sv-SE"/>
        </w:rPr>
        <w:t>ی</w:t>
      </w:r>
      <w:r w:rsidRPr="00530715">
        <w:rPr>
          <w:rFonts w:asciiTheme="minorBidi" w:eastAsia="Times New Roman" w:hAnsiTheme="minorBidi"/>
          <w:b/>
          <w:bCs/>
          <w:sz w:val="20"/>
          <w:szCs w:val="20"/>
          <w:rtl/>
          <w:lang w:eastAsia="sv-SE"/>
        </w:rPr>
        <w:t>یس مشترک مجلس موسسین فدراسیون شمال سوریه در اظهاراتی عنوان کرده است: مردم عفرین در برابر اشغال</w:t>
      </w:r>
      <w:r w:rsidR="00F32DED" w:rsidRPr="00530715">
        <w:rPr>
          <w:rFonts w:asciiTheme="minorBidi" w:eastAsia="Times New Roman" w:hAnsiTheme="minorBidi"/>
          <w:b/>
          <w:bCs/>
          <w:sz w:val="20"/>
          <w:szCs w:val="20"/>
          <w:rtl/>
          <w:lang w:eastAsia="sv-SE"/>
        </w:rPr>
        <w:t>‌</w:t>
      </w:r>
      <w:r w:rsidRPr="00530715">
        <w:rPr>
          <w:rFonts w:asciiTheme="minorBidi" w:eastAsia="Times New Roman" w:hAnsiTheme="minorBidi"/>
          <w:b/>
          <w:bCs/>
          <w:sz w:val="20"/>
          <w:szCs w:val="20"/>
          <w:rtl/>
          <w:lang w:eastAsia="sv-SE"/>
        </w:rPr>
        <w:t>گری</w:t>
      </w:r>
      <w:r w:rsidR="004D311B" w:rsidRPr="00530715">
        <w:rPr>
          <w:rFonts w:asciiTheme="minorBidi" w:eastAsia="Times New Roman" w:hAnsiTheme="minorBidi"/>
          <w:b/>
          <w:bCs/>
          <w:sz w:val="20"/>
          <w:szCs w:val="20"/>
          <w:rtl/>
          <w:lang w:eastAsia="sv-SE"/>
        </w:rPr>
        <w:t>‌</w:t>
      </w:r>
      <w:r w:rsidRPr="00530715">
        <w:rPr>
          <w:rFonts w:asciiTheme="minorBidi" w:eastAsia="Times New Roman" w:hAnsiTheme="minorBidi"/>
          <w:b/>
          <w:bCs/>
          <w:sz w:val="20"/>
          <w:szCs w:val="20"/>
          <w:rtl/>
          <w:lang w:eastAsia="sv-SE"/>
        </w:rPr>
        <w:t>های دولت ترکیه پیروز خواهند شد.</w:t>
      </w:r>
    </w:p>
    <w:p w:rsidR="003A22BF" w:rsidRDefault="003A22BF" w:rsidP="003A22BF">
      <w:pPr>
        <w:pStyle w:val="Ingetavstnd"/>
        <w:bidi/>
        <w:jc w:val="center"/>
        <w:rPr>
          <w:rFonts w:asciiTheme="minorBidi" w:eastAsia="Times New Roman" w:hAnsiTheme="minorBidi"/>
          <w:b/>
          <w:bCs/>
          <w:sz w:val="24"/>
          <w:szCs w:val="24"/>
          <w:rtl/>
          <w:lang w:eastAsia="sv-SE"/>
        </w:rPr>
      </w:pPr>
      <w:r w:rsidRPr="004B68A4">
        <w:rPr>
          <w:rFonts w:asciiTheme="minorBidi" w:eastAsia="Times New Roman" w:hAnsiTheme="minorBidi"/>
          <w:b/>
          <w:bCs/>
          <w:noProof/>
          <w:sz w:val="24"/>
          <w:szCs w:val="24"/>
          <w:lang w:eastAsia="sv-SE"/>
        </w:rPr>
        <w:lastRenderedPageBreak/>
        <w:drawing>
          <wp:inline distT="0" distB="0" distL="0" distR="0" wp14:anchorId="2931300E" wp14:editId="5F0D555D">
            <wp:extent cx="4292299" cy="2520000"/>
            <wp:effectExtent l="0" t="0" r="0" b="0"/>
            <wp:docPr id="34" name="Bildobjekt 34" descr="http://kurdistan24.blob.core.windows.net/filemanager/resources/files/2018/02/afrin-sheh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kurdistan24.blob.core.windows.net/filemanager/resources/files/2018/02/afrin-shehi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92299" cy="2520000"/>
                    </a:xfrm>
                    <a:prstGeom prst="rect">
                      <a:avLst/>
                    </a:prstGeom>
                    <a:noFill/>
                    <a:ln>
                      <a:noFill/>
                    </a:ln>
                  </pic:spPr>
                </pic:pic>
              </a:graphicData>
            </a:graphic>
          </wp:inline>
        </w:drawing>
      </w:r>
    </w:p>
    <w:p w:rsidR="003A22BF" w:rsidRPr="004B68A4" w:rsidRDefault="003A22BF" w:rsidP="003A22BF">
      <w:pPr>
        <w:pStyle w:val="Ingetavstnd"/>
        <w:bidi/>
        <w:jc w:val="center"/>
        <w:rPr>
          <w:rFonts w:asciiTheme="minorBidi" w:eastAsia="Times New Roman" w:hAnsiTheme="minorBidi"/>
          <w:b/>
          <w:bCs/>
          <w:sz w:val="24"/>
          <w:szCs w:val="24"/>
          <w:rtl/>
          <w:lang w:eastAsia="sv-SE"/>
        </w:rPr>
      </w:pPr>
    </w:p>
    <w:p w:rsidR="005B7C1A" w:rsidRPr="003A22BF" w:rsidRDefault="005B7C1A" w:rsidP="00F32DED">
      <w:pPr>
        <w:pStyle w:val="Ingetavstnd"/>
        <w:bidi/>
        <w:jc w:val="both"/>
        <w:rPr>
          <w:rFonts w:asciiTheme="minorBidi" w:eastAsia="Times New Roman" w:hAnsiTheme="minorBidi"/>
          <w:b/>
          <w:bCs/>
          <w:sz w:val="20"/>
          <w:szCs w:val="20"/>
          <w:rtl/>
          <w:lang w:eastAsia="sv-SE"/>
        </w:rPr>
      </w:pPr>
      <w:r w:rsidRPr="003A22BF">
        <w:rPr>
          <w:rFonts w:asciiTheme="minorBidi" w:eastAsia="Times New Roman" w:hAnsiTheme="minorBidi"/>
          <w:b/>
          <w:bCs/>
          <w:sz w:val="20"/>
          <w:szCs w:val="20"/>
          <w:rtl/>
          <w:lang w:eastAsia="sv-SE"/>
        </w:rPr>
        <w:t>به گزارش هاوارنیوز، هدیه یوسف، ر</w:t>
      </w:r>
      <w:r w:rsidR="00F32DED" w:rsidRPr="003A22BF">
        <w:rPr>
          <w:rFonts w:asciiTheme="minorBidi" w:eastAsia="Times New Roman" w:hAnsiTheme="minorBidi"/>
          <w:b/>
          <w:bCs/>
          <w:sz w:val="20"/>
          <w:szCs w:val="20"/>
          <w:rtl/>
          <w:lang w:eastAsia="sv-SE"/>
        </w:rPr>
        <w:t>ی</w:t>
      </w:r>
      <w:r w:rsidRPr="003A22BF">
        <w:rPr>
          <w:rFonts w:asciiTheme="minorBidi" w:eastAsia="Times New Roman" w:hAnsiTheme="minorBidi"/>
          <w:b/>
          <w:bCs/>
          <w:sz w:val="20"/>
          <w:szCs w:val="20"/>
          <w:rtl/>
          <w:lang w:eastAsia="sv-SE"/>
        </w:rPr>
        <w:t xml:space="preserve">یس مشترک مجلس موسسین فدراسیون شمال سوریه که در مراسم تشیع جنازه </w:t>
      </w:r>
      <w:r w:rsidR="00F32DED" w:rsidRPr="003A22BF">
        <w:rPr>
          <w:rFonts w:asciiTheme="minorBidi" w:eastAsia="Times New Roman" w:hAnsiTheme="minorBidi"/>
          <w:b/>
          <w:bCs/>
          <w:sz w:val="20"/>
          <w:szCs w:val="20"/>
          <w:rtl/>
          <w:lang w:eastAsia="sv-SE"/>
        </w:rPr>
        <w:t>جان‌باختگان</w:t>
      </w:r>
      <w:r w:rsidRPr="003A22BF">
        <w:rPr>
          <w:rFonts w:asciiTheme="minorBidi" w:eastAsia="Times New Roman" w:hAnsiTheme="minorBidi"/>
          <w:b/>
          <w:bCs/>
          <w:sz w:val="20"/>
          <w:szCs w:val="20"/>
          <w:rtl/>
          <w:lang w:eastAsia="sv-SE"/>
        </w:rPr>
        <w:t xml:space="preserve"> حملات ارتش ترکیه به کانتون عفرین سخنرانی می</w:t>
      </w:r>
      <w:r w:rsidR="00F32DED" w:rsidRPr="003A22BF">
        <w:rPr>
          <w:rFonts w:asciiTheme="minorBidi" w:eastAsia="Times New Roman" w:hAnsiTheme="minorBidi"/>
          <w:b/>
          <w:bCs/>
          <w:sz w:val="20"/>
          <w:szCs w:val="20"/>
          <w:rtl/>
          <w:lang w:eastAsia="sv-SE"/>
        </w:rPr>
        <w:t>‌</w:t>
      </w:r>
      <w:r w:rsidRPr="003A22BF">
        <w:rPr>
          <w:rFonts w:asciiTheme="minorBidi" w:eastAsia="Times New Roman" w:hAnsiTheme="minorBidi"/>
          <w:b/>
          <w:bCs/>
          <w:sz w:val="20"/>
          <w:szCs w:val="20"/>
          <w:rtl/>
          <w:lang w:eastAsia="sv-SE"/>
        </w:rPr>
        <w:t>کرد در اظهاراتی عنوان کرده است: ارتش ترکیه که در برابر مقاومت مردم عفرین هیچ کاری نمی</w:t>
      </w:r>
      <w:r w:rsidR="00F32DED" w:rsidRPr="003A22BF">
        <w:rPr>
          <w:rFonts w:asciiTheme="minorBidi" w:eastAsia="Times New Roman" w:hAnsiTheme="minorBidi"/>
          <w:b/>
          <w:bCs/>
          <w:sz w:val="20"/>
          <w:szCs w:val="20"/>
          <w:rtl/>
          <w:lang w:eastAsia="sv-SE"/>
        </w:rPr>
        <w:t>‌</w:t>
      </w:r>
      <w:r w:rsidRPr="003A22BF">
        <w:rPr>
          <w:rFonts w:asciiTheme="minorBidi" w:eastAsia="Times New Roman" w:hAnsiTheme="minorBidi"/>
          <w:b/>
          <w:bCs/>
          <w:sz w:val="20"/>
          <w:szCs w:val="20"/>
          <w:rtl/>
          <w:lang w:eastAsia="sv-SE"/>
        </w:rPr>
        <w:t>تواند از پیش ببرد با جنگنده</w:t>
      </w:r>
      <w:r w:rsidR="00F32DED" w:rsidRPr="003A22BF">
        <w:rPr>
          <w:rFonts w:asciiTheme="minorBidi" w:eastAsia="Times New Roman" w:hAnsiTheme="minorBidi"/>
          <w:b/>
          <w:bCs/>
          <w:sz w:val="20"/>
          <w:szCs w:val="20"/>
          <w:rtl/>
          <w:lang w:eastAsia="sv-SE"/>
        </w:rPr>
        <w:t>‌</w:t>
      </w:r>
      <w:r w:rsidRPr="003A22BF">
        <w:rPr>
          <w:rFonts w:asciiTheme="minorBidi" w:eastAsia="Times New Roman" w:hAnsiTheme="minorBidi"/>
          <w:b/>
          <w:bCs/>
          <w:sz w:val="20"/>
          <w:szCs w:val="20"/>
          <w:rtl/>
          <w:lang w:eastAsia="sv-SE"/>
        </w:rPr>
        <w:t>ها و تانک</w:t>
      </w:r>
      <w:r w:rsidR="00F32DED" w:rsidRPr="003A22BF">
        <w:rPr>
          <w:rFonts w:asciiTheme="minorBidi" w:eastAsia="Times New Roman" w:hAnsiTheme="minorBidi"/>
          <w:b/>
          <w:bCs/>
          <w:sz w:val="20"/>
          <w:szCs w:val="20"/>
          <w:rtl/>
          <w:lang w:eastAsia="sv-SE"/>
        </w:rPr>
        <w:t>‌</w:t>
      </w:r>
      <w:r w:rsidRPr="003A22BF">
        <w:rPr>
          <w:rFonts w:asciiTheme="minorBidi" w:eastAsia="Times New Roman" w:hAnsiTheme="minorBidi"/>
          <w:b/>
          <w:bCs/>
          <w:sz w:val="20"/>
          <w:szCs w:val="20"/>
          <w:rtl/>
          <w:lang w:eastAsia="sv-SE"/>
        </w:rPr>
        <w:t>های خود به شهروندان عادی حمله می</w:t>
      </w:r>
      <w:r w:rsidR="00F32DED" w:rsidRPr="003A22BF">
        <w:rPr>
          <w:rFonts w:asciiTheme="minorBidi" w:eastAsia="Times New Roman" w:hAnsiTheme="minorBidi"/>
          <w:b/>
          <w:bCs/>
          <w:sz w:val="20"/>
          <w:szCs w:val="20"/>
          <w:rtl/>
          <w:lang w:eastAsia="sv-SE"/>
        </w:rPr>
        <w:t>‌</w:t>
      </w:r>
      <w:r w:rsidRPr="003A22BF">
        <w:rPr>
          <w:rFonts w:asciiTheme="minorBidi" w:eastAsia="Times New Roman" w:hAnsiTheme="minorBidi"/>
          <w:b/>
          <w:bCs/>
          <w:sz w:val="20"/>
          <w:szCs w:val="20"/>
          <w:rtl/>
          <w:lang w:eastAsia="sv-SE"/>
        </w:rPr>
        <w:t>کند. مردم عفرین صاحب اصلی انقلاب هستند و در برابر اشغال</w:t>
      </w:r>
      <w:r w:rsidR="00F32DED" w:rsidRPr="003A22BF">
        <w:rPr>
          <w:rFonts w:asciiTheme="minorBidi" w:eastAsia="Times New Roman" w:hAnsiTheme="minorBidi"/>
          <w:b/>
          <w:bCs/>
          <w:sz w:val="20"/>
          <w:szCs w:val="20"/>
          <w:rtl/>
          <w:lang w:eastAsia="sv-SE"/>
        </w:rPr>
        <w:t>‌</w:t>
      </w:r>
      <w:r w:rsidRPr="003A22BF">
        <w:rPr>
          <w:rFonts w:asciiTheme="minorBidi" w:eastAsia="Times New Roman" w:hAnsiTheme="minorBidi"/>
          <w:b/>
          <w:bCs/>
          <w:sz w:val="20"/>
          <w:szCs w:val="20"/>
          <w:rtl/>
          <w:lang w:eastAsia="sv-SE"/>
        </w:rPr>
        <w:t>گری</w:t>
      </w:r>
      <w:r w:rsidR="00F32DED" w:rsidRPr="003A22BF">
        <w:rPr>
          <w:rFonts w:asciiTheme="minorBidi" w:eastAsia="Times New Roman" w:hAnsiTheme="minorBidi"/>
          <w:b/>
          <w:bCs/>
          <w:sz w:val="20"/>
          <w:szCs w:val="20"/>
          <w:rtl/>
          <w:lang w:eastAsia="sv-SE"/>
        </w:rPr>
        <w:t>‌</w:t>
      </w:r>
      <w:r w:rsidRPr="003A22BF">
        <w:rPr>
          <w:rFonts w:asciiTheme="minorBidi" w:eastAsia="Times New Roman" w:hAnsiTheme="minorBidi"/>
          <w:b/>
          <w:bCs/>
          <w:sz w:val="20"/>
          <w:szCs w:val="20"/>
          <w:rtl/>
          <w:lang w:eastAsia="sv-SE"/>
        </w:rPr>
        <w:t>های دولت ترکیه پیروز خواهند شد. دولت ترکیه بداند و آگاه باشد که ملت ما به هیچ عنوان گردن خم نخواهد کرد. مردمان کرد عفرین با تفکرات عبدالله اوجالان سازماندهی شده</w:t>
      </w:r>
      <w:r w:rsidR="00F32DED" w:rsidRPr="003A22BF">
        <w:rPr>
          <w:rFonts w:asciiTheme="minorBidi" w:eastAsia="Times New Roman" w:hAnsiTheme="minorBidi"/>
          <w:b/>
          <w:bCs/>
          <w:sz w:val="20"/>
          <w:szCs w:val="20"/>
          <w:rtl/>
          <w:lang w:eastAsia="sv-SE"/>
        </w:rPr>
        <w:t>‌</w:t>
      </w:r>
      <w:r w:rsidRPr="003A22BF">
        <w:rPr>
          <w:rFonts w:asciiTheme="minorBidi" w:eastAsia="Times New Roman" w:hAnsiTheme="minorBidi"/>
          <w:b/>
          <w:bCs/>
          <w:sz w:val="20"/>
          <w:szCs w:val="20"/>
          <w:rtl/>
          <w:lang w:eastAsia="sv-SE"/>
        </w:rPr>
        <w:t>اند. دولت</w:t>
      </w:r>
      <w:r w:rsidR="00F32DED" w:rsidRPr="003A22BF">
        <w:rPr>
          <w:rFonts w:asciiTheme="minorBidi" w:eastAsia="Times New Roman" w:hAnsiTheme="minorBidi"/>
          <w:b/>
          <w:bCs/>
          <w:sz w:val="20"/>
          <w:szCs w:val="20"/>
          <w:rtl/>
          <w:lang w:eastAsia="sv-SE"/>
        </w:rPr>
        <w:t>‌</w:t>
      </w:r>
      <w:r w:rsidRPr="003A22BF">
        <w:rPr>
          <w:rFonts w:asciiTheme="minorBidi" w:eastAsia="Times New Roman" w:hAnsiTheme="minorBidi"/>
          <w:b/>
          <w:bCs/>
          <w:sz w:val="20"/>
          <w:szCs w:val="20"/>
          <w:rtl/>
          <w:lang w:eastAsia="sv-SE"/>
        </w:rPr>
        <w:t>های دشمن صلح، صلح در منطقه را نشانه رفته</w:t>
      </w:r>
      <w:r w:rsidR="00F32DED" w:rsidRPr="003A22BF">
        <w:rPr>
          <w:rFonts w:asciiTheme="minorBidi" w:eastAsia="Times New Roman" w:hAnsiTheme="minorBidi"/>
          <w:b/>
          <w:bCs/>
          <w:sz w:val="20"/>
          <w:szCs w:val="20"/>
          <w:rtl/>
          <w:lang w:eastAsia="sv-SE"/>
        </w:rPr>
        <w:t>‌</w:t>
      </w:r>
      <w:r w:rsidRPr="003A22BF">
        <w:rPr>
          <w:rFonts w:asciiTheme="minorBidi" w:eastAsia="Times New Roman" w:hAnsiTheme="minorBidi"/>
          <w:b/>
          <w:bCs/>
          <w:sz w:val="20"/>
          <w:szCs w:val="20"/>
          <w:rtl/>
          <w:lang w:eastAsia="sv-SE"/>
        </w:rPr>
        <w:t>اند.</w:t>
      </w:r>
    </w:p>
    <w:p w:rsidR="003A22BF" w:rsidRDefault="003A22BF" w:rsidP="003A22BF">
      <w:pPr>
        <w:pStyle w:val="Ingetavstnd"/>
        <w:bidi/>
        <w:jc w:val="both"/>
        <w:rPr>
          <w:rFonts w:asciiTheme="minorBidi" w:eastAsia="Times New Roman" w:hAnsiTheme="minorBidi"/>
          <w:b/>
          <w:bCs/>
          <w:sz w:val="24"/>
          <w:szCs w:val="24"/>
          <w:rtl/>
          <w:lang w:eastAsia="sv-SE"/>
        </w:rPr>
      </w:pPr>
    </w:p>
    <w:p w:rsidR="00530715" w:rsidRDefault="00530715" w:rsidP="00530715">
      <w:pPr>
        <w:pStyle w:val="Ingetavstnd"/>
        <w:bidi/>
        <w:jc w:val="center"/>
        <w:rPr>
          <w:rFonts w:asciiTheme="minorBidi" w:eastAsia="Times New Roman" w:hAnsiTheme="minorBidi"/>
          <w:b/>
          <w:bCs/>
          <w:sz w:val="24"/>
          <w:szCs w:val="24"/>
          <w:rtl/>
          <w:lang w:eastAsia="sv-SE"/>
        </w:rPr>
      </w:pPr>
      <w:r w:rsidRPr="004B68A4">
        <w:rPr>
          <w:rFonts w:asciiTheme="minorBidi" w:eastAsia="Times New Roman" w:hAnsiTheme="minorBidi"/>
          <w:b/>
          <w:bCs/>
          <w:noProof/>
          <w:sz w:val="24"/>
          <w:szCs w:val="24"/>
          <w:lang w:eastAsia="sv-SE"/>
        </w:rPr>
        <w:drawing>
          <wp:inline distT="0" distB="0" distL="0" distR="0" wp14:anchorId="49FE7044" wp14:editId="4125CE53">
            <wp:extent cx="4497233" cy="2520000"/>
            <wp:effectExtent l="0" t="0" r="0" b="0"/>
            <wp:docPr id="74" name="Bildobjekt 74" descr="http://www.kurdpress.com/Docs/1/1/1396/11/15/AZZbpu1rzh5/XL_Atch_44_azzbpu1rz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www.kurdpress.com/Docs/1/1/1396/11/15/AZZbpu1rzh5/XL_Atch_44_azzbpu1rzh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97233" cy="2520000"/>
                    </a:xfrm>
                    <a:prstGeom prst="rect">
                      <a:avLst/>
                    </a:prstGeom>
                    <a:noFill/>
                    <a:ln>
                      <a:noFill/>
                    </a:ln>
                  </pic:spPr>
                </pic:pic>
              </a:graphicData>
            </a:graphic>
          </wp:inline>
        </w:drawing>
      </w:r>
    </w:p>
    <w:p w:rsidR="00530715" w:rsidRPr="003A22BF" w:rsidRDefault="00530715" w:rsidP="00530715">
      <w:pPr>
        <w:pStyle w:val="Ingetavstnd"/>
        <w:bidi/>
        <w:jc w:val="center"/>
        <w:rPr>
          <w:rFonts w:asciiTheme="minorBidi" w:eastAsia="Times New Roman" w:hAnsiTheme="minorBidi"/>
          <w:b/>
          <w:bCs/>
          <w:sz w:val="20"/>
          <w:szCs w:val="20"/>
          <w:rtl/>
          <w:lang w:eastAsia="sv-SE"/>
        </w:rPr>
      </w:pPr>
      <w:r w:rsidRPr="003A22BF">
        <w:rPr>
          <w:rFonts w:asciiTheme="minorBidi" w:eastAsia="Times New Roman" w:hAnsiTheme="minorBidi"/>
          <w:b/>
          <w:bCs/>
          <w:sz w:val="20"/>
          <w:szCs w:val="20"/>
          <w:rtl/>
          <w:lang w:eastAsia="sv-SE"/>
        </w:rPr>
        <w:t>هدیه یوسف</w:t>
      </w:r>
      <w:r w:rsidRPr="003A22BF">
        <w:rPr>
          <w:rFonts w:asciiTheme="minorBidi" w:eastAsia="Times New Roman" w:hAnsiTheme="minorBidi" w:hint="cs"/>
          <w:b/>
          <w:bCs/>
          <w:sz w:val="20"/>
          <w:szCs w:val="20"/>
          <w:rtl/>
          <w:lang w:eastAsia="sv-SE"/>
        </w:rPr>
        <w:t xml:space="preserve"> </w:t>
      </w:r>
    </w:p>
    <w:p w:rsidR="00530715" w:rsidRPr="003A22BF" w:rsidRDefault="00530715" w:rsidP="00530715">
      <w:pPr>
        <w:pStyle w:val="Ingetavstnd"/>
        <w:bidi/>
        <w:jc w:val="center"/>
        <w:rPr>
          <w:rFonts w:asciiTheme="minorBidi" w:eastAsia="Times New Roman" w:hAnsiTheme="minorBidi"/>
          <w:b/>
          <w:bCs/>
          <w:sz w:val="20"/>
          <w:szCs w:val="20"/>
          <w:lang w:eastAsia="sv-SE"/>
        </w:rPr>
      </w:pPr>
    </w:p>
    <w:p w:rsidR="005B7C1A" w:rsidRPr="003A22BF" w:rsidRDefault="005B7C1A" w:rsidP="00DC230F">
      <w:pPr>
        <w:pStyle w:val="Ingetavstnd"/>
        <w:bidi/>
        <w:jc w:val="both"/>
        <w:rPr>
          <w:rFonts w:asciiTheme="minorBidi" w:eastAsia="Times New Roman" w:hAnsiTheme="minorBidi"/>
          <w:b/>
          <w:bCs/>
          <w:sz w:val="20"/>
          <w:szCs w:val="20"/>
          <w:rtl/>
          <w:lang w:eastAsia="sv-SE"/>
        </w:rPr>
      </w:pPr>
      <w:r w:rsidRPr="003A22BF">
        <w:rPr>
          <w:rFonts w:asciiTheme="minorBidi" w:eastAsia="Times New Roman" w:hAnsiTheme="minorBidi"/>
          <w:b/>
          <w:bCs/>
          <w:sz w:val="20"/>
          <w:szCs w:val="20"/>
          <w:rtl/>
          <w:lang w:eastAsia="sv-SE"/>
        </w:rPr>
        <w:t>وی در ادامه سخنان خود تصریح کرده است:  قتل</w:t>
      </w:r>
      <w:r w:rsidR="00DC230F" w:rsidRPr="003A22BF">
        <w:rPr>
          <w:rFonts w:asciiTheme="minorBidi" w:eastAsia="Times New Roman" w:hAnsiTheme="minorBidi"/>
          <w:b/>
          <w:bCs/>
          <w:sz w:val="20"/>
          <w:szCs w:val="20"/>
          <w:rtl/>
          <w:lang w:eastAsia="sv-SE"/>
        </w:rPr>
        <w:t>‌</w:t>
      </w:r>
      <w:r w:rsidRPr="003A22BF">
        <w:rPr>
          <w:rFonts w:asciiTheme="minorBidi" w:eastAsia="Times New Roman" w:hAnsiTheme="minorBidi"/>
          <w:b/>
          <w:bCs/>
          <w:sz w:val="20"/>
          <w:szCs w:val="20"/>
          <w:rtl/>
          <w:lang w:eastAsia="sv-SE"/>
        </w:rPr>
        <w:t>عام شهروندان عادی را قبول نکرده و پیام مقاومت به مردم عفرین صادر کرده</w:t>
      </w:r>
      <w:r w:rsidR="00F32DED" w:rsidRPr="003A22BF">
        <w:rPr>
          <w:rFonts w:asciiTheme="minorBidi" w:eastAsia="Times New Roman" w:hAnsiTheme="minorBidi"/>
          <w:b/>
          <w:bCs/>
          <w:sz w:val="20"/>
          <w:szCs w:val="20"/>
          <w:rtl/>
          <w:lang w:eastAsia="sv-SE"/>
        </w:rPr>
        <w:t>‌</w:t>
      </w:r>
      <w:r w:rsidRPr="003A22BF">
        <w:rPr>
          <w:rFonts w:asciiTheme="minorBidi" w:eastAsia="Times New Roman" w:hAnsiTheme="minorBidi"/>
          <w:b/>
          <w:bCs/>
          <w:sz w:val="20"/>
          <w:szCs w:val="20"/>
          <w:rtl/>
          <w:lang w:eastAsia="sv-SE"/>
        </w:rPr>
        <w:t>ایم. عفرین تمام ملت سوریه را نمایندگی می</w:t>
      </w:r>
      <w:r w:rsidR="00F32DED" w:rsidRPr="003A22BF">
        <w:rPr>
          <w:rFonts w:asciiTheme="minorBidi" w:eastAsia="Times New Roman" w:hAnsiTheme="minorBidi"/>
          <w:b/>
          <w:bCs/>
          <w:sz w:val="20"/>
          <w:szCs w:val="20"/>
          <w:rtl/>
          <w:lang w:eastAsia="sv-SE"/>
        </w:rPr>
        <w:t>‌</w:t>
      </w:r>
      <w:r w:rsidRPr="003A22BF">
        <w:rPr>
          <w:rFonts w:asciiTheme="minorBidi" w:eastAsia="Times New Roman" w:hAnsiTheme="minorBidi"/>
          <w:b/>
          <w:bCs/>
          <w:sz w:val="20"/>
          <w:szCs w:val="20"/>
          <w:rtl/>
          <w:lang w:eastAsia="sv-SE"/>
        </w:rPr>
        <w:t>کند. مردم عفرین بخشی از سرزمین سوریه هستند.</w:t>
      </w:r>
    </w:p>
    <w:p w:rsidR="00016F59" w:rsidRPr="003A22BF" w:rsidRDefault="00016F59" w:rsidP="00016F59">
      <w:pPr>
        <w:pStyle w:val="Ingetavstnd"/>
        <w:bidi/>
        <w:jc w:val="both"/>
        <w:rPr>
          <w:rFonts w:asciiTheme="minorBidi" w:hAnsiTheme="minorBidi"/>
          <w:b/>
          <w:bCs/>
          <w:sz w:val="20"/>
          <w:szCs w:val="20"/>
          <w:rtl/>
        </w:rPr>
      </w:pPr>
    </w:p>
    <w:p w:rsidR="00016F59" w:rsidRPr="003A22BF" w:rsidRDefault="00EB2379" w:rsidP="00530715">
      <w:pPr>
        <w:pStyle w:val="Ingetavstnd"/>
        <w:bidi/>
        <w:jc w:val="both"/>
        <w:rPr>
          <w:rFonts w:asciiTheme="minorBidi" w:eastAsia="Times New Roman" w:hAnsiTheme="minorBidi"/>
          <w:b/>
          <w:bCs/>
          <w:sz w:val="20"/>
          <w:szCs w:val="20"/>
          <w:rtl/>
          <w:lang w:eastAsia="sv-SE"/>
        </w:rPr>
      </w:pPr>
      <w:r w:rsidRPr="003A22BF">
        <w:rPr>
          <w:rFonts w:asciiTheme="minorBidi" w:eastAsia="Times New Roman" w:hAnsiTheme="minorBidi"/>
          <w:b/>
          <w:bCs/>
          <w:sz w:val="20"/>
          <w:szCs w:val="20"/>
          <w:rtl/>
          <w:lang w:eastAsia="sv-SE"/>
        </w:rPr>
        <w:t>فرماندهی نیروهای سوریه دمکراتیك</w:t>
      </w:r>
      <w:r w:rsidR="00016F59" w:rsidRPr="003A22BF">
        <w:rPr>
          <w:rFonts w:asciiTheme="minorBidi" w:eastAsia="Times New Roman" w:hAnsiTheme="minorBidi"/>
          <w:b/>
          <w:bCs/>
          <w:sz w:val="20"/>
          <w:szCs w:val="20"/>
          <w:rtl/>
          <w:lang w:eastAsia="sv-SE"/>
        </w:rPr>
        <w:t>،</w:t>
      </w:r>
      <w:r w:rsidRPr="003A22BF">
        <w:rPr>
          <w:rFonts w:asciiTheme="minorBidi" w:eastAsia="Times New Roman" w:hAnsiTheme="minorBidi"/>
          <w:b/>
          <w:bCs/>
          <w:sz w:val="20"/>
          <w:szCs w:val="20"/>
          <w:rtl/>
          <w:lang w:eastAsia="sv-SE"/>
        </w:rPr>
        <w:t xml:space="preserve"> طی اطلاعیەای در مورد نبردهای پانزده روزه در عفرین اعلام کرد همەی مناطقی که نیروهای اشغال</w:t>
      </w:r>
      <w:r w:rsidR="00016F59" w:rsidRPr="003A22BF">
        <w:rPr>
          <w:rFonts w:asciiTheme="minorBidi" w:eastAsia="Times New Roman" w:hAnsiTheme="minorBidi"/>
          <w:b/>
          <w:bCs/>
          <w:sz w:val="20"/>
          <w:szCs w:val="20"/>
          <w:rtl/>
          <w:lang w:eastAsia="sv-SE"/>
        </w:rPr>
        <w:t>‌</w:t>
      </w:r>
      <w:r w:rsidRPr="003A22BF">
        <w:rPr>
          <w:rFonts w:asciiTheme="minorBidi" w:eastAsia="Times New Roman" w:hAnsiTheme="minorBidi"/>
          <w:b/>
          <w:bCs/>
          <w:sz w:val="20"/>
          <w:szCs w:val="20"/>
          <w:rtl/>
          <w:lang w:eastAsia="sv-SE"/>
        </w:rPr>
        <w:t>گر ترکیه وارد آن شدەاند دوباره پاکسازی خواهند شد.</w:t>
      </w:r>
      <w:r w:rsidR="00530715" w:rsidRPr="003A22BF">
        <w:rPr>
          <w:rFonts w:asciiTheme="minorBidi" w:eastAsia="Times New Roman" w:hAnsiTheme="minorBidi"/>
          <w:b/>
          <w:bCs/>
          <w:sz w:val="20"/>
          <w:szCs w:val="20"/>
          <w:rtl/>
          <w:lang w:eastAsia="sv-SE"/>
        </w:rPr>
        <w:t xml:space="preserve"> </w:t>
      </w:r>
    </w:p>
    <w:p w:rsidR="00EB2379" w:rsidRPr="003A22BF" w:rsidRDefault="00EB2379" w:rsidP="00016F59">
      <w:pPr>
        <w:pStyle w:val="Ingetavstnd"/>
        <w:bidi/>
        <w:jc w:val="both"/>
        <w:rPr>
          <w:rFonts w:asciiTheme="minorBidi" w:eastAsia="Times New Roman" w:hAnsiTheme="minorBidi"/>
          <w:b/>
          <w:bCs/>
          <w:sz w:val="20"/>
          <w:szCs w:val="20"/>
          <w:rtl/>
          <w:lang w:eastAsia="sv-SE"/>
        </w:rPr>
      </w:pPr>
      <w:r w:rsidRPr="003A22BF">
        <w:rPr>
          <w:rFonts w:asciiTheme="minorBidi" w:eastAsia="Times New Roman" w:hAnsiTheme="minorBidi"/>
          <w:b/>
          <w:bCs/>
          <w:sz w:val="20"/>
          <w:szCs w:val="20"/>
          <w:rtl/>
          <w:lang w:eastAsia="sv-SE"/>
        </w:rPr>
        <w:t>فرماندهی نیروهای سوریه دمکراتیك</w:t>
      </w:r>
      <w:r w:rsidR="00016F59" w:rsidRPr="003A22BF">
        <w:rPr>
          <w:rFonts w:asciiTheme="minorBidi" w:eastAsia="Times New Roman" w:hAnsiTheme="minorBidi"/>
          <w:b/>
          <w:bCs/>
          <w:sz w:val="20"/>
          <w:szCs w:val="20"/>
          <w:rtl/>
          <w:lang w:eastAsia="sv-SE"/>
        </w:rPr>
        <w:t>، روز شنبه 3 فوریه 2018،</w:t>
      </w:r>
      <w:r w:rsidRPr="003A22BF">
        <w:rPr>
          <w:rFonts w:asciiTheme="minorBidi" w:eastAsia="Times New Roman" w:hAnsiTheme="minorBidi"/>
          <w:b/>
          <w:bCs/>
          <w:sz w:val="20"/>
          <w:szCs w:val="20"/>
          <w:rtl/>
          <w:lang w:eastAsia="sv-SE"/>
        </w:rPr>
        <w:t xml:space="preserve"> طی اطلاعیەای در مورد نبردهای پانزده روزه در عفرین اعلام کرد همە مناطقی که نیروهای اشغال</w:t>
      </w:r>
      <w:r w:rsidR="00016F59" w:rsidRPr="003A22BF">
        <w:rPr>
          <w:rFonts w:asciiTheme="minorBidi" w:eastAsia="Times New Roman" w:hAnsiTheme="minorBidi"/>
          <w:b/>
          <w:bCs/>
          <w:sz w:val="20"/>
          <w:szCs w:val="20"/>
          <w:rtl/>
          <w:lang w:eastAsia="sv-SE"/>
        </w:rPr>
        <w:t>‌</w:t>
      </w:r>
      <w:r w:rsidRPr="003A22BF">
        <w:rPr>
          <w:rFonts w:asciiTheme="minorBidi" w:eastAsia="Times New Roman" w:hAnsiTheme="minorBidi"/>
          <w:b/>
          <w:bCs/>
          <w:sz w:val="20"/>
          <w:szCs w:val="20"/>
          <w:rtl/>
          <w:lang w:eastAsia="sv-SE"/>
        </w:rPr>
        <w:t>گر ترکیه وارد آن شدەاند دوباره پاکسازی خواهند شد. </w:t>
      </w:r>
    </w:p>
    <w:p w:rsidR="00EB2379" w:rsidRPr="003A22BF" w:rsidRDefault="00EB2379" w:rsidP="00016F59">
      <w:pPr>
        <w:pStyle w:val="Ingetavstnd"/>
        <w:bidi/>
        <w:jc w:val="both"/>
        <w:rPr>
          <w:rFonts w:asciiTheme="minorBidi" w:eastAsia="Times New Roman" w:hAnsiTheme="minorBidi"/>
          <w:b/>
          <w:bCs/>
          <w:sz w:val="20"/>
          <w:szCs w:val="20"/>
          <w:rtl/>
          <w:lang w:eastAsia="sv-SE"/>
        </w:rPr>
      </w:pPr>
      <w:r w:rsidRPr="003A22BF">
        <w:rPr>
          <w:rFonts w:asciiTheme="minorBidi" w:eastAsia="Times New Roman" w:hAnsiTheme="minorBidi"/>
          <w:b/>
          <w:bCs/>
          <w:sz w:val="20"/>
          <w:szCs w:val="20"/>
          <w:rtl/>
          <w:lang w:eastAsia="sv-SE"/>
        </w:rPr>
        <w:t>در این اطلاعیه ت</w:t>
      </w:r>
      <w:r w:rsidR="00016F59" w:rsidRPr="003A22BF">
        <w:rPr>
          <w:rFonts w:asciiTheme="minorBidi" w:eastAsia="Times New Roman" w:hAnsiTheme="minorBidi"/>
          <w:b/>
          <w:bCs/>
          <w:sz w:val="20"/>
          <w:szCs w:val="20"/>
          <w:rtl/>
          <w:lang w:eastAsia="sv-SE"/>
        </w:rPr>
        <w:t>ا</w:t>
      </w:r>
      <w:r w:rsidRPr="003A22BF">
        <w:rPr>
          <w:rFonts w:asciiTheme="minorBidi" w:eastAsia="Times New Roman" w:hAnsiTheme="minorBidi"/>
          <w:b/>
          <w:bCs/>
          <w:sz w:val="20"/>
          <w:szCs w:val="20"/>
          <w:rtl/>
          <w:lang w:eastAsia="sv-SE"/>
        </w:rPr>
        <w:t>کید شده مبارزان قهرمانانه</w:t>
      </w:r>
      <w:r w:rsidR="00016F59" w:rsidRPr="003A22BF">
        <w:rPr>
          <w:rFonts w:asciiTheme="minorBidi" w:eastAsia="Times New Roman" w:hAnsiTheme="minorBidi"/>
          <w:b/>
          <w:bCs/>
          <w:sz w:val="20"/>
          <w:szCs w:val="20"/>
          <w:rtl/>
          <w:lang w:eastAsia="sv-SE"/>
        </w:rPr>
        <w:t xml:space="preserve"> </w:t>
      </w:r>
      <w:r w:rsidRPr="003A22BF">
        <w:rPr>
          <w:rFonts w:asciiTheme="minorBidi" w:eastAsia="Times New Roman" w:hAnsiTheme="minorBidi"/>
          <w:b/>
          <w:bCs/>
          <w:sz w:val="20"/>
          <w:szCs w:val="20"/>
          <w:rtl/>
          <w:lang w:eastAsia="sv-SE"/>
        </w:rPr>
        <w:t>در برابر ارتش اشغال</w:t>
      </w:r>
      <w:r w:rsidR="00016F59" w:rsidRPr="003A22BF">
        <w:rPr>
          <w:rFonts w:asciiTheme="minorBidi" w:eastAsia="Times New Roman" w:hAnsiTheme="minorBidi"/>
          <w:b/>
          <w:bCs/>
          <w:sz w:val="20"/>
          <w:szCs w:val="20"/>
          <w:rtl/>
          <w:lang w:eastAsia="sv-SE"/>
        </w:rPr>
        <w:t>‌</w:t>
      </w:r>
      <w:r w:rsidRPr="003A22BF">
        <w:rPr>
          <w:rFonts w:asciiTheme="minorBidi" w:eastAsia="Times New Roman" w:hAnsiTheme="minorBidi"/>
          <w:b/>
          <w:bCs/>
          <w:sz w:val="20"/>
          <w:szCs w:val="20"/>
          <w:rtl/>
          <w:lang w:eastAsia="sv-SE"/>
        </w:rPr>
        <w:t>گر ترکیه و تروریست‌های القاعده که از انواع سلاح‌های پیشرفته و نیروی هوایی برخوردارند مقاومت کردەاند و روحیە آن</w:t>
      </w:r>
      <w:r w:rsidR="00016F59" w:rsidRPr="003A22BF">
        <w:rPr>
          <w:rFonts w:asciiTheme="minorBidi" w:eastAsia="Times New Roman" w:hAnsiTheme="minorBidi"/>
          <w:b/>
          <w:bCs/>
          <w:sz w:val="20"/>
          <w:szCs w:val="20"/>
          <w:rtl/>
          <w:lang w:eastAsia="sv-SE"/>
        </w:rPr>
        <w:t>‌ها فوق‌العاده است.</w:t>
      </w:r>
    </w:p>
    <w:p w:rsidR="00EB2379" w:rsidRPr="003A22BF" w:rsidRDefault="00EB2379" w:rsidP="00016F59">
      <w:pPr>
        <w:pStyle w:val="Ingetavstnd"/>
        <w:bidi/>
        <w:jc w:val="both"/>
        <w:rPr>
          <w:rFonts w:asciiTheme="minorBidi" w:eastAsia="Times New Roman" w:hAnsiTheme="minorBidi"/>
          <w:b/>
          <w:bCs/>
          <w:sz w:val="20"/>
          <w:szCs w:val="20"/>
          <w:rtl/>
          <w:lang w:eastAsia="sv-SE"/>
        </w:rPr>
      </w:pPr>
      <w:r w:rsidRPr="003A22BF">
        <w:rPr>
          <w:rFonts w:asciiTheme="minorBidi" w:eastAsia="Times New Roman" w:hAnsiTheme="minorBidi"/>
          <w:b/>
          <w:bCs/>
          <w:sz w:val="20"/>
          <w:szCs w:val="20"/>
          <w:rtl/>
          <w:lang w:eastAsia="sv-SE"/>
        </w:rPr>
        <w:t>نیروهای سوریه دمکراتیك</w:t>
      </w:r>
      <w:r w:rsidR="00016F59" w:rsidRPr="003A22BF">
        <w:rPr>
          <w:rFonts w:asciiTheme="minorBidi" w:eastAsia="Times New Roman" w:hAnsiTheme="minorBidi"/>
          <w:b/>
          <w:bCs/>
          <w:sz w:val="20"/>
          <w:szCs w:val="20"/>
          <w:rtl/>
          <w:lang w:eastAsia="sv-SE"/>
        </w:rPr>
        <w:t>،</w:t>
      </w:r>
      <w:r w:rsidRPr="003A22BF">
        <w:rPr>
          <w:rFonts w:asciiTheme="minorBidi" w:eastAsia="Times New Roman" w:hAnsiTheme="minorBidi"/>
          <w:b/>
          <w:bCs/>
          <w:sz w:val="20"/>
          <w:szCs w:val="20"/>
          <w:rtl/>
          <w:lang w:eastAsia="sv-SE"/>
        </w:rPr>
        <w:t xml:space="preserve"> با اعلام آن</w:t>
      </w:r>
      <w:r w:rsidR="00016F59" w:rsidRPr="003A22BF">
        <w:rPr>
          <w:rFonts w:asciiTheme="minorBidi" w:eastAsia="Times New Roman" w:hAnsiTheme="minorBidi"/>
          <w:b/>
          <w:bCs/>
          <w:sz w:val="20"/>
          <w:szCs w:val="20"/>
          <w:rtl/>
          <w:lang w:eastAsia="sv-SE"/>
        </w:rPr>
        <w:t>‌</w:t>
      </w:r>
      <w:r w:rsidRPr="003A22BF">
        <w:rPr>
          <w:rFonts w:asciiTheme="minorBidi" w:eastAsia="Times New Roman" w:hAnsiTheme="minorBidi"/>
          <w:b/>
          <w:bCs/>
          <w:sz w:val="20"/>
          <w:szCs w:val="20"/>
          <w:rtl/>
          <w:lang w:eastAsia="sv-SE"/>
        </w:rPr>
        <w:t xml:space="preserve">که در نتیجه بمباران و حملات راکتی ترکیه صدها نفر در عفرین </w:t>
      </w:r>
      <w:r w:rsidR="00016F59" w:rsidRPr="003A22BF">
        <w:rPr>
          <w:rFonts w:asciiTheme="minorBidi" w:eastAsia="Times New Roman" w:hAnsiTheme="minorBidi"/>
          <w:b/>
          <w:bCs/>
          <w:sz w:val="20"/>
          <w:szCs w:val="20"/>
          <w:rtl/>
          <w:lang w:eastAsia="sv-SE"/>
        </w:rPr>
        <w:t>جان باخته</w:t>
      </w:r>
      <w:r w:rsidRPr="003A22BF">
        <w:rPr>
          <w:rFonts w:asciiTheme="minorBidi" w:eastAsia="Times New Roman" w:hAnsiTheme="minorBidi"/>
          <w:b/>
          <w:bCs/>
          <w:sz w:val="20"/>
          <w:szCs w:val="20"/>
          <w:rtl/>
          <w:lang w:eastAsia="sv-SE"/>
        </w:rPr>
        <w:t xml:space="preserve"> و یا زخمی شدەاند، به بهای سنگین این مقاومت پرغرور پرداخته و می‌گوید ترکیه که حتی از سلاح‌های ممنوعه استفاده می‌ک</w:t>
      </w:r>
      <w:r w:rsidR="00016F59" w:rsidRPr="003A22BF">
        <w:rPr>
          <w:rFonts w:asciiTheme="minorBidi" w:eastAsia="Times New Roman" w:hAnsiTheme="minorBidi"/>
          <w:b/>
          <w:bCs/>
          <w:sz w:val="20"/>
          <w:szCs w:val="20"/>
          <w:rtl/>
          <w:lang w:eastAsia="sv-SE"/>
        </w:rPr>
        <w:t>ند از مقاومت عفرین بهت زده است.</w:t>
      </w:r>
      <w:r w:rsidRPr="003A22BF">
        <w:rPr>
          <w:rFonts w:asciiTheme="minorBidi" w:eastAsia="Times New Roman" w:hAnsiTheme="minorBidi"/>
          <w:b/>
          <w:bCs/>
          <w:sz w:val="20"/>
          <w:szCs w:val="20"/>
          <w:rtl/>
          <w:lang w:eastAsia="sv-SE"/>
        </w:rPr>
        <w:t> </w:t>
      </w:r>
    </w:p>
    <w:p w:rsidR="00EB2379" w:rsidRPr="003A22BF" w:rsidRDefault="00EB2379" w:rsidP="00016F59">
      <w:pPr>
        <w:pStyle w:val="Ingetavstnd"/>
        <w:bidi/>
        <w:jc w:val="both"/>
        <w:rPr>
          <w:rFonts w:asciiTheme="minorBidi" w:eastAsia="Times New Roman" w:hAnsiTheme="minorBidi"/>
          <w:b/>
          <w:bCs/>
          <w:sz w:val="20"/>
          <w:szCs w:val="20"/>
          <w:rtl/>
          <w:lang w:eastAsia="sv-SE"/>
        </w:rPr>
      </w:pPr>
      <w:r w:rsidRPr="003A22BF">
        <w:rPr>
          <w:rFonts w:asciiTheme="minorBidi" w:eastAsia="Times New Roman" w:hAnsiTheme="minorBidi"/>
          <w:b/>
          <w:bCs/>
          <w:sz w:val="20"/>
          <w:szCs w:val="20"/>
          <w:rtl/>
          <w:lang w:eastAsia="sv-SE"/>
        </w:rPr>
        <w:t>فرماندهی نیروهای سوریه دمکراتیك می‌گوید همە نقاط مرزی که نیروهای اشغال</w:t>
      </w:r>
      <w:r w:rsidR="00016F59" w:rsidRPr="003A22BF">
        <w:rPr>
          <w:rFonts w:asciiTheme="minorBidi" w:eastAsia="Times New Roman" w:hAnsiTheme="minorBidi"/>
          <w:b/>
          <w:bCs/>
          <w:sz w:val="20"/>
          <w:szCs w:val="20"/>
          <w:rtl/>
          <w:lang w:eastAsia="sv-SE"/>
        </w:rPr>
        <w:t>‌</w:t>
      </w:r>
      <w:r w:rsidRPr="003A22BF">
        <w:rPr>
          <w:rFonts w:asciiTheme="minorBidi" w:eastAsia="Times New Roman" w:hAnsiTheme="minorBidi"/>
          <w:b/>
          <w:bCs/>
          <w:sz w:val="20"/>
          <w:szCs w:val="20"/>
          <w:rtl/>
          <w:lang w:eastAsia="sv-SE"/>
        </w:rPr>
        <w:t>گر ترکیه و القاعده وارد آن شدەاند دوباره پاک</w:t>
      </w:r>
      <w:r w:rsidR="00016F59" w:rsidRPr="003A22BF">
        <w:rPr>
          <w:rFonts w:asciiTheme="minorBidi" w:eastAsia="Times New Roman" w:hAnsiTheme="minorBidi"/>
          <w:b/>
          <w:bCs/>
          <w:sz w:val="20"/>
          <w:szCs w:val="20"/>
          <w:rtl/>
          <w:lang w:eastAsia="sv-SE"/>
        </w:rPr>
        <w:t>‌</w:t>
      </w:r>
      <w:r w:rsidRPr="003A22BF">
        <w:rPr>
          <w:rFonts w:asciiTheme="minorBidi" w:eastAsia="Times New Roman" w:hAnsiTheme="minorBidi"/>
          <w:b/>
          <w:bCs/>
          <w:sz w:val="20"/>
          <w:szCs w:val="20"/>
          <w:rtl/>
          <w:lang w:eastAsia="sv-SE"/>
        </w:rPr>
        <w:t>سازی خواهند شد. در این اطلاعیه، اسامی روستاهای اشغال شده توسط دشمن ذکر شده است.</w:t>
      </w:r>
    </w:p>
    <w:p w:rsidR="00EB2379" w:rsidRPr="004B68A4" w:rsidRDefault="00EB2379" w:rsidP="00A950FF">
      <w:pPr>
        <w:pStyle w:val="Ingetavstnd"/>
        <w:bidi/>
        <w:jc w:val="both"/>
        <w:rPr>
          <w:rFonts w:asciiTheme="minorBidi" w:hAnsiTheme="minorBidi"/>
          <w:b/>
          <w:bCs/>
          <w:sz w:val="24"/>
          <w:szCs w:val="24"/>
          <w:rtl/>
          <w:lang w:bidi="fa-IR"/>
        </w:rPr>
      </w:pPr>
    </w:p>
    <w:p w:rsidR="00EB2379" w:rsidRPr="003A22BF" w:rsidRDefault="00EB2379" w:rsidP="00DC230F">
      <w:pPr>
        <w:pStyle w:val="Ingetavstnd"/>
        <w:bidi/>
        <w:jc w:val="both"/>
        <w:rPr>
          <w:rFonts w:asciiTheme="minorBidi" w:hAnsiTheme="minorBidi"/>
          <w:b/>
          <w:bCs/>
          <w:sz w:val="20"/>
          <w:szCs w:val="20"/>
          <w:rtl/>
        </w:rPr>
      </w:pPr>
      <w:r w:rsidRPr="003A22BF">
        <w:rPr>
          <w:rStyle w:val="Stark"/>
          <w:rFonts w:asciiTheme="minorBidi" w:eastAsiaTheme="majorEastAsia" w:hAnsiTheme="minorBidi"/>
          <w:sz w:val="20"/>
          <w:szCs w:val="20"/>
          <w:rtl/>
        </w:rPr>
        <w:t>مرکز اطلاع رسانی و مطبوعاتی یگان</w:t>
      </w:r>
      <w:r w:rsidR="00016F59" w:rsidRPr="003A22BF">
        <w:rPr>
          <w:rStyle w:val="Stark"/>
          <w:rFonts w:asciiTheme="minorBidi" w:eastAsiaTheme="majorEastAsia" w:hAnsiTheme="minorBidi"/>
          <w:sz w:val="20"/>
          <w:szCs w:val="20"/>
          <w:rtl/>
        </w:rPr>
        <w:t>‌</w:t>
      </w:r>
      <w:r w:rsidRPr="003A22BF">
        <w:rPr>
          <w:rStyle w:val="Stark"/>
          <w:rFonts w:asciiTheme="minorBidi" w:eastAsiaTheme="majorEastAsia" w:hAnsiTheme="minorBidi"/>
          <w:sz w:val="20"/>
          <w:szCs w:val="20"/>
          <w:rtl/>
        </w:rPr>
        <w:t>های مدافع خلق</w:t>
      </w:r>
      <w:r w:rsidR="00016F59" w:rsidRPr="003A22BF">
        <w:rPr>
          <w:rStyle w:val="Stark"/>
          <w:rFonts w:asciiTheme="minorBidi" w:eastAsiaTheme="majorEastAsia" w:hAnsiTheme="minorBidi"/>
          <w:sz w:val="20"/>
          <w:szCs w:val="20"/>
          <w:rtl/>
        </w:rPr>
        <w:t>‌(</w:t>
      </w:r>
      <w:r w:rsidRPr="003A22BF">
        <w:rPr>
          <w:rStyle w:val="Stark"/>
          <w:rFonts w:asciiTheme="minorBidi" w:eastAsiaTheme="majorEastAsia" w:hAnsiTheme="minorBidi"/>
          <w:sz w:val="20"/>
          <w:szCs w:val="20"/>
          <w:rtl/>
        </w:rPr>
        <w:t>ه.پ.گ</w:t>
      </w:r>
      <w:r w:rsidR="00016F59" w:rsidRPr="003A22BF">
        <w:rPr>
          <w:rStyle w:val="Stark"/>
          <w:rFonts w:asciiTheme="minorBidi" w:eastAsiaTheme="majorEastAsia" w:hAnsiTheme="minorBidi"/>
          <w:sz w:val="20"/>
          <w:szCs w:val="20"/>
          <w:rtl/>
        </w:rPr>
        <w:t>)</w:t>
      </w:r>
      <w:r w:rsidR="00DC230F" w:rsidRPr="003A22BF">
        <w:rPr>
          <w:rStyle w:val="Stark"/>
          <w:rFonts w:asciiTheme="minorBidi" w:eastAsiaTheme="majorEastAsia" w:hAnsiTheme="minorBidi"/>
          <w:sz w:val="20"/>
          <w:szCs w:val="20"/>
          <w:rtl/>
        </w:rPr>
        <w:t xml:space="preserve"> نیز</w:t>
      </w:r>
      <w:r w:rsidRPr="003A22BF">
        <w:rPr>
          <w:rStyle w:val="Stark"/>
          <w:rFonts w:asciiTheme="minorBidi" w:eastAsiaTheme="majorEastAsia" w:hAnsiTheme="minorBidi"/>
          <w:sz w:val="20"/>
          <w:szCs w:val="20"/>
          <w:rtl/>
        </w:rPr>
        <w:t xml:space="preserve"> درباره عملیات نظامی مقابل ارتش ترکیه در استان جولمرگ با انتشار بیانیه‌ای کتبی اعلام کرد:</w:t>
      </w:r>
      <w:r w:rsidR="00DC230F" w:rsidRPr="003A22BF">
        <w:rPr>
          <w:rStyle w:val="Stark"/>
          <w:rFonts w:asciiTheme="minorBidi" w:eastAsiaTheme="majorEastAsia" w:hAnsiTheme="minorBidi"/>
          <w:sz w:val="20"/>
          <w:szCs w:val="20"/>
          <w:rtl/>
        </w:rPr>
        <w:t xml:space="preserve"> «</w:t>
      </w:r>
      <w:r w:rsidRPr="003A22BF">
        <w:rPr>
          <w:rStyle w:val="Stark"/>
          <w:rFonts w:asciiTheme="minorBidi" w:eastAsiaTheme="majorEastAsia" w:hAnsiTheme="minorBidi"/>
          <w:sz w:val="20"/>
          <w:szCs w:val="20"/>
          <w:rtl/>
        </w:rPr>
        <w:t>گریلاهای ه.پ.گ در روز</w:t>
      </w:r>
      <w:r w:rsidR="00DC230F" w:rsidRPr="003A22BF">
        <w:rPr>
          <w:rStyle w:val="Stark"/>
          <w:rFonts w:asciiTheme="minorBidi" w:eastAsiaTheme="majorEastAsia" w:hAnsiTheme="minorBidi"/>
          <w:sz w:val="20"/>
          <w:szCs w:val="20"/>
          <w:rtl/>
        </w:rPr>
        <w:t xml:space="preserve"> 1</w:t>
      </w:r>
      <w:r w:rsidRPr="003A22BF">
        <w:rPr>
          <w:rStyle w:val="Stark"/>
          <w:rFonts w:asciiTheme="minorBidi" w:eastAsiaTheme="majorEastAsia" w:hAnsiTheme="minorBidi"/>
          <w:sz w:val="20"/>
          <w:szCs w:val="20"/>
          <w:rtl/>
        </w:rPr>
        <w:t xml:space="preserve"> فوریه</w:t>
      </w:r>
      <w:r w:rsidR="00DC230F" w:rsidRPr="003A22BF">
        <w:rPr>
          <w:rStyle w:val="Stark"/>
          <w:rFonts w:asciiTheme="minorBidi" w:eastAsiaTheme="majorEastAsia" w:hAnsiTheme="minorBidi"/>
          <w:sz w:val="20"/>
          <w:szCs w:val="20"/>
          <w:rtl/>
        </w:rPr>
        <w:t xml:space="preserve"> - 12 </w:t>
      </w:r>
      <w:r w:rsidRPr="003A22BF">
        <w:rPr>
          <w:rStyle w:val="Stark"/>
          <w:rFonts w:asciiTheme="minorBidi" w:eastAsiaTheme="majorEastAsia" w:hAnsiTheme="minorBidi"/>
          <w:sz w:val="20"/>
          <w:szCs w:val="20"/>
          <w:rtl/>
        </w:rPr>
        <w:t xml:space="preserve">بهمن سال جاری در منطقه چَلِه استان جولمرگ باکور کردستان مقابل </w:t>
      </w:r>
      <w:r w:rsidRPr="003A22BF">
        <w:rPr>
          <w:rStyle w:val="Stark"/>
          <w:rFonts w:asciiTheme="minorBidi" w:eastAsiaTheme="majorEastAsia" w:hAnsiTheme="minorBidi"/>
          <w:sz w:val="20"/>
          <w:szCs w:val="20"/>
          <w:rtl/>
        </w:rPr>
        <w:lastRenderedPageBreak/>
        <w:t>ارتش ترکیه حملات موثری را انجام دادند. گریلاهای ما با یک حمله شبیخون یک کانکس محل اقامت نظامیان ترکیه را هدف قرار داده و در نتیجه به</w:t>
      </w:r>
      <w:r w:rsidR="00DC230F" w:rsidRPr="003A22BF">
        <w:rPr>
          <w:rStyle w:val="Stark"/>
          <w:rFonts w:asciiTheme="minorBidi" w:eastAsiaTheme="majorEastAsia" w:hAnsiTheme="minorBidi"/>
          <w:sz w:val="20"/>
          <w:szCs w:val="20"/>
          <w:rtl/>
        </w:rPr>
        <w:t>‌</w:t>
      </w:r>
      <w:r w:rsidRPr="003A22BF">
        <w:rPr>
          <w:rStyle w:val="Stark"/>
          <w:rFonts w:asciiTheme="minorBidi" w:eastAsiaTheme="majorEastAsia" w:hAnsiTheme="minorBidi"/>
          <w:sz w:val="20"/>
          <w:szCs w:val="20"/>
          <w:rtl/>
        </w:rPr>
        <w:t xml:space="preserve">طور مشخص </w:t>
      </w:r>
      <w:r w:rsidR="00DC230F" w:rsidRPr="003A22BF">
        <w:rPr>
          <w:rStyle w:val="Stark"/>
          <w:rFonts w:asciiTheme="minorBidi" w:eastAsiaTheme="majorEastAsia" w:hAnsiTheme="minorBidi"/>
          <w:sz w:val="20"/>
          <w:szCs w:val="20"/>
          <w:rtl/>
        </w:rPr>
        <w:t>10</w:t>
      </w:r>
      <w:r w:rsidRPr="003A22BF">
        <w:rPr>
          <w:rStyle w:val="Stark"/>
          <w:rFonts w:asciiTheme="minorBidi" w:eastAsiaTheme="majorEastAsia" w:hAnsiTheme="minorBidi"/>
          <w:sz w:val="20"/>
          <w:szCs w:val="20"/>
          <w:rtl/>
        </w:rPr>
        <w:t xml:space="preserve"> نظامی کشته و پنج تن دیگر زخمی شدند. ارتش ترکیه بعد از انجام عملیات گریلا، اقدام به توپباران مناطق اطراف کرد.</w:t>
      </w:r>
      <w:r w:rsidRPr="003A22BF">
        <w:rPr>
          <w:rFonts w:asciiTheme="minorBidi" w:hAnsiTheme="minorBidi"/>
          <w:b/>
          <w:bCs/>
          <w:sz w:val="20"/>
          <w:szCs w:val="20"/>
          <w:rtl/>
        </w:rPr>
        <w:t> </w:t>
      </w:r>
    </w:p>
    <w:p w:rsidR="00EB2379" w:rsidRPr="003A22BF" w:rsidRDefault="00EB2379" w:rsidP="00DC230F">
      <w:pPr>
        <w:pStyle w:val="Ingetavstnd"/>
        <w:bidi/>
        <w:jc w:val="both"/>
        <w:rPr>
          <w:rFonts w:asciiTheme="minorBidi" w:hAnsiTheme="minorBidi"/>
          <w:b/>
          <w:bCs/>
          <w:sz w:val="20"/>
          <w:szCs w:val="20"/>
          <w:rtl/>
        </w:rPr>
      </w:pPr>
      <w:r w:rsidRPr="003A22BF">
        <w:rPr>
          <w:rStyle w:val="Stark"/>
          <w:rFonts w:asciiTheme="minorBidi" w:eastAsiaTheme="majorEastAsia" w:hAnsiTheme="minorBidi"/>
          <w:sz w:val="20"/>
          <w:szCs w:val="20"/>
          <w:rtl/>
        </w:rPr>
        <w:t>هم</w:t>
      </w:r>
      <w:r w:rsidR="00DC230F" w:rsidRPr="003A22BF">
        <w:rPr>
          <w:rStyle w:val="Stark"/>
          <w:rFonts w:asciiTheme="minorBidi" w:eastAsiaTheme="majorEastAsia" w:hAnsiTheme="minorBidi"/>
          <w:sz w:val="20"/>
          <w:szCs w:val="20"/>
          <w:rtl/>
        </w:rPr>
        <w:t>‌</w:t>
      </w:r>
      <w:r w:rsidRPr="003A22BF">
        <w:rPr>
          <w:rStyle w:val="Stark"/>
          <w:rFonts w:asciiTheme="minorBidi" w:eastAsiaTheme="majorEastAsia" w:hAnsiTheme="minorBidi"/>
          <w:sz w:val="20"/>
          <w:szCs w:val="20"/>
          <w:rtl/>
        </w:rPr>
        <w:t xml:space="preserve">چنین گریلاهای تک تیرانداز ما در روز </w:t>
      </w:r>
      <w:r w:rsidR="00DC230F" w:rsidRPr="003A22BF">
        <w:rPr>
          <w:rStyle w:val="Stark"/>
          <w:rFonts w:asciiTheme="minorBidi" w:eastAsiaTheme="majorEastAsia" w:hAnsiTheme="minorBidi"/>
          <w:sz w:val="20"/>
          <w:szCs w:val="20"/>
          <w:rtl/>
        </w:rPr>
        <w:t>31</w:t>
      </w:r>
      <w:r w:rsidRPr="003A22BF">
        <w:rPr>
          <w:rStyle w:val="Stark"/>
          <w:rFonts w:asciiTheme="minorBidi" w:eastAsiaTheme="majorEastAsia" w:hAnsiTheme="minorBidi"/>
          <w:sz w:val="20"/>
          <w:szCs w:val="20"/>
          <w:rtl/>
        </w:rPr>
        <w:t xml:space="preserve"> ژانویه</w:t>
      </w:r>
      <w:r w:rsidR="00DC230F" w:rsidRPr="003A22BF">
        <w:rPr>
          <w:rStyle w:val="Stark"/>
          <w:rFonts w:asciiTheme="minorBidi" w:eastAsiaTheme="majorEastAsia" w:hAnsiTheme="minorBidi"/>
          <w:sz w:val="20"/>
          <w:szCs w:val="20"/>
          <w:rtl/>
        </w:rPr>
        <w:t xml:space="preserve"> - 11</w:t>
      </w:r>
      <w:r w:rsidRPr="003A22BF">
        <w:rPr>
          <w:rStyle w:val="Stark"/>
          <w:rFonts w:asciiTheme="minorBidi" w:eastAsiaTheme="majorEastAsia" w:hAnsiTheme="minorBidi"/>
          <w:sz w:val="20"/>
          <w:szCs w:val="20"/>
          <w:rtl/>
        </w:rPr>
        <w:t xml:space="preserve"> بهمن</w:t>
      </w:r>
      <w:r w:rsidR="00DC230F" w:rsidRPr="003A22BF">
        <w:rPr>
          <w:rStyle w:val="Stark"/>
          <w:rFonts w:asciiTheme="minorBidi" w:eastAsiaTheme="majorEastAsia" w:hAnsiTheme="minorBidi"/>
          <w:sz w:val="20"/>
          <w:szCs w:val="20"/>
          <w:rtl/>
        </w:rPr>
        <w:t xml:space="preserve">، </w:t>
      </w:r>
      <w:r w:rsidRPr="003A22BF">
        <w:rPr>
          <w:rStyle w:val="Stark"/>
          <w:rFonts w:asciiTheme="minorBidi" w:eastAsiaTheme="majorEastAsia" w:hAnsiTheme="minorBidi"/>
          <w:sz w:val="20"/>
          <w:szCs w:val="20"/>
          <w:rtl/>
        </w:rPr>
        <w:t xml:space="preserve">ساعت </w:t>
      </w:r>
      <w:r w:rsidR="00DC230F" w:rsidRPr="003A22BF">
        <w:rPr>
          <w:rStyle w:val="Stark"/>
          <w:rFonts w:asciiTheme="minorBidi" w:eastAsiaTheme="majorEastAsia" w:hAnsiTheme="minorBidi"/>
          <w:sz w:val="20"/>
          <w:szCs w:val="20"/>
          <w:rtl/>
        </w:rPr>
        <w:t>12</w:t>
      </w:r>
      <w:r w:rsidRPr="003A22BF">
        <w:rPr>
          <w:rStyle w:val="Stark"/>
          <w:rFonts w:asciiTheme="minorBidi" w:eastAsiaTheme="majorEastAsia" w:hAnsiTheme="minorBidi"/>
          <w:sz w:val="20"/>
          <w:szCs w:val="20"/>
          <w:rtl/>
        </w:rPr>
        <w:t xml:space="preserve"> به وقت محلی یک افسر ترکیه در پایگاه سَرِی سیو استان جولمِرگ را هدف قرار داده و از پاری درآورده‌اند.</w:t>
      </w:r>
      <w:r w:rsidRPr="003A22BF">
        <w:rPr>
          <w:rFonts w:asciiTheme="minorBidi" w:hAnsiTheme="minorBidi"/>
          <w:b/>
          <w:bCs/>
          <w:sz w:val="20"/>
          <w:szCs w:val="20"/>
          <w:rtl/>
        </w:rPr>
        <w:t> </w:t>
      </w:r>
    </w:p>
    <w:p w:rsidR="00530715" w:rsidRPr="003A22BF" w:rsidRDefault="00EB2379" w:rsidP="00530715">
      <w:pPr>
        <w:pStyle w:val="Ingetavstnd"/>
        <w:bidi/>
        <w:jc w:val="both"/>
        <w:rPr>
          <w:rFonts w:asciiTheme="minorBidi" w:hAnsiTheme="minorBidi"/>
          <w:b/>
          <w:bCs/>
          <w:sz w:val="20"/>
          <w:szCs w:val="20"/>
          <w:rtl/>
        </w:rPr>
      </w:pPr>
      <w:r w:rsidRPr="003A22BF">
        <w:rPr>
          <w:rStyle w:val="Stark"/>
          <w:rFonts w:asciiTheme="minorBidi" w:eastAsiaTheme="majorEastAsia" w:hAnsiTheme="minorBidi"/>
          <w:sz w:val="20"/>
          <w:szCs w:val="20"/>
          <w:rtl/>
        </w:rPr>
        <w:t>هواپیماهای جنگی دولت ترکیه روز</w:t>
      </w:r>
      <w:r w:rsidR="00DC230F" w:rsidRPr="003A22BF">
        <w:rPr>
          <w:rStyle w:val="Stark"/>
          <w:rFonts w:asciiTheme="minorBidi" w:eastAsiaTheme="majorEastAsia" w:hAnsiTheme="minorBidi"/>
          <w:sz w:val="20"/>
          <w:szCs w:val="20"/>
          <w:rtl/>
        </w:rPr>
        <w:t xml:space="preserve"> 1</w:t>
      </w:r>
      <w:r w:rsidRPr="003A22BF">
        <w:rPr>
          <w:rStyle w:val="Stark"/>
          <w:rFonts w:asciiTheme="minorBidi" w:eastAsiaTheme="majorEastAsia" w:hAnsiTheme="minorBidi"/>
          <w:sz w:val="20"/>
          <w:szCs w:val="20"/>
          <w:rtl/>
        </w:rPr>
        <w:t xml:space="preserve">فوریه در ساعات </w:t>
      </w:r>
      <w:r w:rsidR="00DC230F" w:rsidRPr="003A22BF">
        <w:rPr>
          <w:rStyle w:val="Stark"/>
          <w:rFonts w:asciiTheme="minorBidi" w:eastAsiaTheme="majorEastAsia" w:hAnsiTheme="minorBidi"/>
          <w:sz w:val="20"/>
          <w:szCs w:val="20"/>
          <w:rtl/>
        </w:rPr>
        <w:t>18:00</w:t>
      </w:r>
      <w:r w:rsidRPr="003A22BF">
        <w:rPr>
          <w:rStyle w:val="Stark"/>
          <w:rFonts w:asciiTheme="minorBidi" w:eastAsiaTheme="majorEastAsia" w:hAnsiTheme="minorBidi"/>
          <w:sz w:val="20"/>
          <w:szCs w:val="20"/>
          <w:rtl/>
        </w:rPr>
        <w:t xml:space="preserve"> به وقت محلی منطقه زاپ از مناطق مدیا را بمباران کردند.</w:t>
      </w:r>
    </w:p>
    <w:p w:rsidR="00530715" w:rsidRPr="004B68A4" w:rsidRDefault="00530715" w:rsidP="00530715">
      <w:pPr>
        <w:pStyle w:val="Ingetavstnd"/>
        <w:bidi/>
        <w:jc w:val="both"/>
        <w:rPr>
          <w:rFonts w:asciiTheme="minorBidi" w:eastAsia="Times New Roman" w:hAnsiTheme="minorBidi"/>
          <w:b/>
          <w:bCs/>
          <w:sz w:val="24"/>
          <w:szCs w:val="24"/>
          <w:lang w:eastAsia="sv-SE"/>
        </w:rPr>
      </w:pPr>
    </w:p>
    <w:p w:rsidR="00530715" w:rsidRPr="004B68A4" w:rsidRDefault="00530715" w:rsidP="00530715">
      <w:pPr>
        <w:pStyle w:val="Ingetavstnd"/>
        <w:bidi/>
        <w:jc w:val="center"/>
        <w:rPr>
          <w:rFonts w:asciiTheme="minorBidi" w:eastAsia="Times New Roman" w:hAnsiTheme="minorBidi"/>
          <w:b/>
          <w:bCs/>
          <w:sz w:val="24"/>
          <w:szCs w:val="24"/>
          <w:rtl/>
          <w:lang w:eastAsia="sv-SE"/>
        </w:rPr>
      </w:pPr>
      <w:r w:rsidRPr="004B68A4">
        <w:rPr>
          <w:rFonts w:asciiTheme="minorBidi" w:eastAsia="Times New Roman" w:hAnsiTheme="minorBidi"/>
          <w:b/>
          <w:bCs/>
          <w:noProof/>
          <w:sz w:val="24"/>
          <w:szCs w:val="24"/>
          <w:lang w:eastAsia="sv-SE"/>
        </w:rPr>
        <w:drawing>
          <wp:inline distT="0" distB="0" distL="0" distR="0" wp14:anchorId="60B351BC" wp14:editId="5A53705D">
            <wp:extent cx="2637360" cy="1332000"/>
            <wp:effectExtent l="0" t="0" r="0" b="1905"/>
            <wp:docPr id="37" name="Bildobjekt 37" descr="https://anfpersian.com/uploads/fa/articles/2018/02/20180203-20180203-20180203-whatsapp-image-2018-02-03-at-11-02-477cd7da-image416070-image10647b-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anfpersian.com/uploads/fa/articles/2018/02/20180203-20180203-20180203-whatsapp-image-2018-02-03-at-11-02-477cd7da-image416070-image10647b-image.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7360" cy="1332000"/>
                    </a:xfrm>
                    <a:prstGeom prst="rect">
                      <a:avLst/>
                    </a:prstGeom>
                    <a:noFill/>
                    <a:ln>
                      <a:noFill/>
                    </a:ln>
                  </pic:spPr>
                </pic:pic>
              </a:graphicData>
            </a:graphic>
          </wp:inline>
        </w:drawing>
      </w:r>
      <w:r w:rsidRPr="004B68A4">
        <w:rPr>
          <w:rFonts w:asciiTheme="minorBidi" w:hAnsiTheme="minorBidi"/>
          <w:b/>
          <w:bCs/>
          <w:noProof/>
          <w:sz w:val="24"/>
          <w:szCs w:val="24"/>
          <w:lang w:eastAsia="sv-SE"/>
        </w:rPr>
        <w:drawing>
          <wp:inline distT="0" distB="0" distL="0" distR="0" wp14:anchorId="4E0A7C2C" wp14:editId="034A7C67">
            <wp:extent cx="2637360" cy="1332000"/>
            <wp:effectExtent l="0" t="0" r="0" b="1905"/>
            <wp:docPr id="38" name="Bildobjekt 38" descr="https://anfpersian.com/uploads/fa/articles/2018/02/20180202-20180202-20180202-gerillasa64e79d-imaged68f1d-image54294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anfpersian.com/uploads/fa/articles/2018/02/20180202-20180202-20180202-gerillasa64e79d-imaged68f1d-image542946-imag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37360" cy="1332000"/>
                    </a:xfrm>
                    <a:prstGeom prst="rect">
                      <a:avLst/>
                    </a:prstGeom>
                    <a:noFill/>
                    <a:ln>
                      <a:noFill/>
                    </a:ln>
                  </pic:spPr>
                </pic:pic>
              </a:graphicData>
            </a:graphic>
          </wp:inline>
        </w:drawing>
      </w:r>
    </w:p>
    <w:p w:rsidR="00EB2379" w:rsidRDefault="00EB2379" w:rsidP="00530715">
      <w:pPr>
        <w:pStyle w:val="Ingetavstnd"/>
        <w:bidi/>
        <w:rPr>
          <w:rFonts w:asciiTheme="minorBidi" w:hAnsiTheme="minorBidi"/>
          <w:b/>
          <w:bCs/>
          <w:sz w:val="24"/>
          <w:szCs w:val="24"/>
          <w:rtl/>
          <w:lang w:bidi="fa-IR"/>
        </w:rPr>
      </w:pPr>
    </w:p>
    <w:p w:rsidR="004B68A4" w:rsidRPr="003A22BF" w:rsidRDefault="004B68A4" w:rsidP="004B68A4">
      <w:pPr>
        <w:pStyle w:val="Ingetavstnd"/>
        <w:bidi/>
        <w:jc w:val="both"/>
        <w:rPr>
          <w:rFonts w:asciiTheme="minorBidi" w:eastAsia="Times New Roman" w:hAnsiTheme="minorBidi"/>
          <w:b/>
          <w:bCs/>
          <w:sz w:val="20"/>
          <w:szCs w:val="20"/>
          <w:lang w:eastAsia="sv-SE"/>
        </w:rPr>
      </w:pPr>
      <w:r w:rsidRPr="003A22BF">
        <w:rPr>
          <w:rFonts w:asciiTheme="minorBidi" w:eastAsia="Times New Roman" w:hAnsiTheme="minorBidi"/>
          <w:b/>
          <w:bCs/>
          <w:sz w:val="20"/>
          <w:szCs w:val="20"/>
          <w:rtl/>
          <w:lang w:eastAsia="sv-SE"/>
        </w:rPr>
        <w:t>سخنگوی ارتش دموکراتیک سوریه در عفرین از تلاش نیروهای ارتش دموکراتیک سوریه برای آزاد سازی 15 روستای مرزی عفرین از تصرف ارتش ترکی و گروه های سوری متحدش خبر داد.</w:t>
      </w:r>
    </w:p>
    <w:p w:rsidR="004B68A4" w:rsidRPr="003A22BF" w:rsidRDefault="004B68A4" w:rsidP="004B68A4">
      <w:pPr>
        <w:pStyle w:val="Ingetavstnd"/>
        <w:bidi/>
        <w:jc w:val="both"/>
        <w:rPr>
          <w:rFonts w:asciiTheme="minorBidi" w:eastAsia="Times New Roman" w:hAnsiTheme="minorBidi"/>
          <w:b/>
          <w:bCs/>
          <w:sz w:val="20"/>
          <w:szCs w:val="20"/>
          <w:rtl/>
          <w:lang w:eastAsia="sv-SE"/>
        </w:rPr>
      </w:pPr>
      <w:r w:rsidRPr="003A22BF">
        <w:rPr>
          <w:rFonts w:asciiTheme="minorBidi" w:eastAsia="Times New Roman" w:hAnsiTheme="minorBidi"/>
          <w:b/>
          <w:bCs/>
          <w:sz w:val="20"/>
          <w:szCs w:val="20"/>
          <w:rtl/>
          <w:lang w:eastAsia="sv-SE"/>
        </w:rPr>
        <w:t>حسکه گفت: «در منطقه بلبل در روستاهای شنگال، بیکه، علی کاره، زعره، قرنه، والیا، عبیدان، کردو و عستل، در جبهه راجو در روستاهای ماملی، عمره، علبسکی و عدما، و در منطقۀ شیی نیز در روستاهای الکانیا و خلیل جنگ ادامه دارد.»</w:t>
      </w:r>
    </w:p>
    <w:p w:rsidR="004B68A4" w:rsidRPr="003A22BF" w:rsidRDefault="004B68A4" w:rsidP="004B68A4">
      <w:pPr>
        <w:pStyle w:val="Ingetavstnd"/>
        <w:bidi/>
        <w:jc w:val="both"/>
        <w:rPr>
          <w:rFonts w:asciiTheme="minorBidi" w:eastAsia="Times New Roman" w:hAnsiTheme="minorBidi"/>
          <w:b/>
          <w:bCs/>
          <w:sz w:val="20"/>
          <w:szCs w:val="20"/>
          <w:rtl/>
          <w:lang w:eastAsia="sv-SE"/>
        </w:rPr>
      </w:pPr>
      <w:r w:rsidRPr="003A22BF">
        <w:rPr>
          <w:rFonts w:asciiTheme="minorBidi" w:eastAsia="Times New Roman" w:hAnsiTheme="minorBidi"/>
          <w:b/>
          <w:bCs/>
          <w:sz w:val="20"/>
          <w:szCs w:val="20"/>
          <w:rtl/>
          <w:lang w:eastAsia="sv-SE"/>
        </w:rPr>
        <w:t>وی تاکید کرد مبارزان تحت بمباران شدید جنگنده ها و بالگردهای ارتش ترکیه بر آزاد سازی مناطقی که نظامیان ترکیه و متحدانشان تصرف کرده‌اند، اصرار دارند.</w:t>
      </w:r>
    </w:p>
    <w:p w:rsidR="004B68A4" w:rsidRPr="003A22BF" w:rsidRDefault="004B68A4" w:rsidP="004B68A4">
      <w:pPr>
        <w:pStyle w:val="Ingetavstnd"/>
        <w:bidi/>
        <w:jc w:val="both"/>
        <w:rPr>
          <w:rFonts w:asciiTheme="minorBidi" w:eastAsia="Times New Roman" w:hAnsiTheme="minorBidi"/>
          <w:b/>
          <w:bCs/>
          <w:sz w:val="20"/>
          <w:szCs w:val="20"/>
          <w:rtl/>
          <w:lang w:eastAsia="sv-SE"/>
        </w:rPr>
      </w:pPr>
      <w:r w:rsidRPr="003A22BF">
        <w:rPr>
          <w:rFonts w:asciiTheme="minorBidi" w:eastAsia="Times New Roman" w:hAnsiTheme="minorBidi"/>
          <w:b/>
          <w:bCs/>
          <w:sz w:val="20"/>
          <w:szCs w:val="20"/>
          <w:rtl/>
          <w:lang w:eastAsia="sv-SE"/>
        </w:rPr>
        <w:t>لازم به ذکر است که برخی از روستاهای ذکر شده در منطقه بلبل در حاشیۀ کوه دارمیک قرار دارند که رسانه‌های ترکیه از تصرف آن خبر داده بودند. با توجه به درگیری‌های مناطق اطراف کوه دارمیک، به نظر می رسد این کوه توسط مبارزان ارتش دموکراتیک باز پس گرفته شده باشد.</w:t>
      </w:r>
    </w:p>
    <w:p w:rsidR="004B68A4" w:rsidRPr="004B68A4" w:rsidRDefault="004B68A4" w:rsidP="004B68A4">
      <w:pPr>
        <w:pStyle w:val="Ingetavstnd"/>
        <w:bidi/>
        <w:jc w:val="both"/>
        <w:rPr>
          <w:rFonts w:asciiTheme="minorBidi" w:eastAsia="Times New Roman" w:hAnsiTheme="minorBidi"/>
          <w:b/>
          <w:bCs/>
          <w:sz w:val="24"/>
          <w:szCs w:val="24"/>
          <w:lang w:eastAsia="sv-SE"/>
        </w:rPr>
      </w:pPr>
      <w:r>
        <w:rPr>
          <w:rFonts w:asciiTheme="minorBidi" w:eastAsia="Times New Roman" w:hAnsiTheme="minorBidi"/>
          <w:b/>
          <w:bCs/>
          <w:sz w:val="24"/>
          <w:szCs w:val="24"/>
          <w:rtl/>
          <w:lang w:eastAsia="sv-SE"/>
        </w:rPr>
        <w:t> </w:t>
      </w:r>
    </w:p>
    <w:p w:rsidR="004B68A4" w:rsidRPr="004B68A4" w:rsidRDefault="004B68A4" w:rsidP="004B68A4">
      <w:pPr>
        <w:pStyle w:val="Ingetavstnd"/>
        <w:bidi/>
        <w:jc w:val="center"/>
        <w:rPr>
          <w:rFonts w:asciiTheme="minorBidi" w:eastAsia="Times New Roman" w:hAnsiTheme="minorBidi"/>
          <w:b/>
          <w:bCs/>
          <w:sz w:val="24"/>
          <w:szCs w:val="24"/>
          <w:rtl/>
          <w:lang w:eastAsia="sv-SE"/>
        </w:rPr>
      </w:pPr>
      <w:r w:rsidRPr="004B68A4">
        <w:rPr>
          <w:rFonts w:asciiTheme="minorBidi" w:eastAsia="Times New Roman" w:hAnsiTheme="minorBidi"/>
          <w:b/>
          <w:bCs/>
          <w:noProof/>
          <w:sz w:val="24"/>
          <w:szCs w:val="24"/>
          <w:lang w:eastAsia="sv-SE"/>
        </w:rPr>
        <w:drawing>
          <wp:inline distT="0" distB="0" distL="0" distR="0" wp14:anchorId="04B21ABF" wp14:editId="3FB8BF52">
            <wp:extent cx="4497233" cy="2520000"/>
            <wp:effectExtent l="0" t="0" r="0" b="0"/>
            <wp:docPr id="79" name="Bildobjekt 79" descr="http://www.kurdpress.com/Docs/1/1/1396/11/4/VJGk2f4gkxb/XL_Atch_33_vjgk2f4gkx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www.kurdpress.com/Docs/1/1/1396/11/4/VJGk2f4gkxb/XL_Atch_33_vjgk2f4gkxb.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97233" cy="2520000"/>
                    </a:xfrm>
                    <a:prstGeom prst="rect">
                      <a:avLst/>
                    </a:prstGeom>
                    <a:noFill/>
                    <a:ln>
                      <a:noFill/>
                    </a:ln>
                  </pic:spPr>
                </pic:pic>
              </a:graphicData>
            </a:graphic>
          </wp:inline>
        </w:drawing>
      </w:r>
    </w:p>
    <w:p w:rsidR="004B68A4" w:rsidRPr="004B68A4" w:rsidRDefault="004B68A4" w:rsidP="004B68A4">
      <w:pPr>
        <w:pStyle w:val="Ingetavstnd"/>
        <w:bidi/>
        <w:jc w:val="both"/>
        <w:rPr>
          <w:rFonts w:asciiTheme="minorBidi" w:eastAsia="Times New Roman" w:hAnsiTheme="minorBidi"/>
          <w:b/>
          <w:bCs/>
          <w:sz w:val="24"/>
          <w:szCs w:val="24"/>
          <w:rtl/>
          <w:lang w:eastAsia="sv-SE"/>
        </w:rPr>
      </w:pPr>
    </w:p>
    <w:p w:rsidR="00A60575" w:rsidRPr="00FC672C" w:rsidRDefault="00A60575" w:rsidP="00A60575">
      <w:pPr>
        <w:pStyle w:val="Ingetavstnd"/>
        <w:bidi/>
        <w:jc w:val="both"/>
        <w:rPr>
          <w:rFonts w:asciiTheme="minorBidi" w:hAnsiTheme="minorBidi"/>
          <w:b/>
          <w:bCs/>
          <w:color w:val="FF0000"/>
          <w:sz w:val="24"/>
          <w:szCs w:val="24"/>
        </w:rPr>
      </w:pPr>
      <w:r w:rsidRPr="00FC672C">
        <w:rPr>
          <w:rFonts w:asciiTheme="minorBidi" w:hAnsiTheme="minorBidi"/>
          <w:b/>
          <w:bCs/>
          <w:color w:val="FF0000"/>
          <w:sz w:val="24"/>
          <w:szCs w:val="24"/>
          <w:rtl/>
        </w:rPr>
        <w:t>وحشی‌گری نیروهای ارتش آزاد سوریه که ارتش ترکیه در حمله به عفرین از آن‌ها نیز استفاده می‌کند</w:t>
      </w:r>
      <w:r w:rsidR="00FC672C" w:rsidRPr="00FC672C">
        <w:rPr>
          <w:rFonts w:asciiTheme="minorBidi" w:hAnsiTheme="minorBidi" w:hint="cs"/>
          <w:b/>
          <w:bCs/>
          <w:color w:val="FF0000"/>
          <w:sz w:val="24"/>
          <w:szCs w:val="24"/>
          <w:rtl/>
        </w:rPr>
        <w:t>!</w:t>
      </w:r>
    </w:p>
    <w:p w:rsidR="00A60575" w:rsidRPr="00530715" w:rsidRDefault="00A60575" w:rsidP="00A60575">
      <w:pPr>
        <w:pStyle w:val="Ingetavstnd"/>
        <w:bidi/>
        <w:jc w:val="both"/>
        <w:rPr>
          <w:rFonts w:asciiTheme="minorBidi" w:hAnsiTheme="minorBidi"/>
          <w:b/>
          <w:bCs/>
          <w:sz w:val="20"/>
          <w:szCs w:val="20"/>
        </w:rPr>
      </w:pPr>
      <w:r w:rsidRPr="00530715">
        <w:rPr>
          <w:rFonts w:asciiTheme="minorBidi" w:hAnsiTheme="minorBidi"/>
          <w:b/>
          <w:bCs/>
          <w:sz w:val="20"/>
          <w:szCs w:val="20"/>
          <w:rtl/>
        </w:rPr>
        <w:t>انتشار تصاویر ویدئویی از پیکر خون‌آلود و مثله شده یک زن رزمنده کرد سوری، خشم افکار عمومی و ناظران حقوق بشر را در سوریه برانگیخته است</w:t>
      </w:r>
      <w:r w:rsidRPr="00530715">
        <w:rPr>
          <w:rFonts w:asciiTheme="minorBidi" w:hAnsiTheme="minorBidi"/>
          <w:b/>
          <w:bCs/>
          <w:sz w:val="20"/>
          <w:szCs w:val="20"/>
        </w:rPr>
        <w:t>.</w:t>
      </w:r>
    </w:p>
    <w:p w:rsidR="00A60575" w:rsidRPr="003A22BF" w:rsidRDefault="00A60575" w:rsidP="003A22BF">
      <w:pPr>
        <w:pStyle w:val="Ingetavstnd"/>
        <w:bidi/>
        <w:jc w:val="both"/>
        <w:rPr>
          <w:rFonts w:asciiTheme="minorBidi" w:hAnsiTheme="minorBidi"/>
          <w:b/>
          <w:bCs/>
          <w:sz w:val="20"/>
          <w:szCs w:val="20"/>
        </w:rPr>
      </w:pPr>
      <w:r w:rsidRPr="00530715">
        <w:rPr>
          <w:rFonts w:asciiTheme="minorBidi" w:hAnsiTheme="minorBidi"/>
          <w:b/>
          <w:bCs/>
          <w:sz w:val="20"/>
          <w:szCs w:val="20"/>
          <w:rtl/>
        </w:rPr>
        <w:t xml:space="preserve">کردهای سوریه، گروه های سوری متحد نیروهای ارتش ترکیه را متهم می‌کنند که آن‌ها جسد یک زن کرد را مثله و سپس فیلمی از آن منتشر کرده‌اند؛ این فیلم روز جمعه </w:t>
      </w:r>
      <w:r w:rsidRPr="00530715">
        <w:rPr>
          <w:rFonts w:asciiTheme="minorBidi" w:hAnsiTheme="minorBidi"/>
          <w:b/>
          <w:bCs/>
          <w:sz w:val="20"/>
          <w:szCs w:val="20"/>
          <w:rtl/>
          <w:lang w:bidi="fa-IR"/>
        </w:rPr>
        <w:t>2</w:t>
      </w:r>
      <w:r w:rsidRPr="00530715">
        <w:rPr>
          <w:rFonts w:asciiTheme="minorBidi" w:hAnsiTheme="minorBidi"/>
          <w:b/>
          <w:bCs/>
          <w:sz w:val="20"/>
          <w:szCs w:val="20"/>
          <w:rtl/>
        </w:rPr>
        <w:t xml:space="preserve"> فوریه - 13 بهمن منتشر گردیده است</w:t>
      </w:r>
      <w:r w:rsidRPr="00530715">
        <w:rPr>
          <w:rFonts w:asciiTheme="minorBidi" w:hAnsiTheme="minorBidi"/>
          <w:b/>
          <w:bCs/>
          <w:sz w:val="20"/>
          <w:szCs w:val="20"/>
        </w:rPr>
        <w:t>.</w:t>
      </w:r>
      <w:r w:rsidRPr="00530715">
        <w:rPr>
          <w:rFonts w:asciiTheme="minorBidi" w:hAnsiTheme="minorBidi"/>
          <w:b/>
          <w:bCs/>
          <w:sz w:val="20"/>
          <w:szCs w:val="20"/>
          <w:rtl/>
        </w:rPr>
        <w:t xml:space="preserve"> به ﮔﻓته نیروهای کرد سوری، این جسد متعلق به یک زن جوان </w:t>
      </w:r>
      <w:r w:rsidRPr="00530715">
        <w:rPr>
          <w:rFonts w:asciiTheme="minorBidi" w:hAnsiTheme="minorBidi"/>
          <w:b/>
          <w:bCs/>
          <w:sz w:val="20"/>
          <w:szCs w:val="20"/>
          <w:rtl/>
          <w:lang w:bidi="fa-IR"/>
        </w:rPr>
        <w:t>23</w:t>
      </w:r>
      <w:r w:rsidRPr="00530715">
        <w:rPr>
          <w:rFonts w:asciiTheme="minorBidi" w:hAnsiTheme="minorBidi"/>
          <w:b/>
          <w:bCs/>
          <w:sz w:val="20"/>
          <w:szCs w:val="20"/>
          <w:rtl/>
        </w:rPr>
        <w:t xml:space="preserve"> ساله است که همرزمانش او را با نام مستعار «بارین کوبانی» صدا می‌زدند. وی در نبرد علیه داعش، به‌ویژه در رویارویی‌هایی که در کوبانی رخ داد شرکت داشت و در درگیری‌های ناحیه عفرین کشته شد</w:t>
      </w:r>
      <w:r w:rsidRPr="00530715">
        <w:rPr>
          <w:rFonts w:asciiTheme="minorBidi" w:hAnsiTheme="minorBidi"/>
          <w:b/>
          <w:bCs/>
          <w:sz w:val="20"/>
          <w:szCs w:val="20"/>
        </w:rPr>
        <w:t>.</w:t>
      </w:r>
    </w:p>
    <w:p w:rsidR="00A60575" w:rsidRPr="00530715" w:rsidRDefault="00A60575" w:rsidP="00FC672C">
      <w:pPr>
        <w:pStyle w:val="Ingetavstnd"/>
        <w:bidi/>
        <w:jc w:val="both"/>
        <w:rPr>
          <w:rFonts w:asciiTheme="minorBidi" w:hAnsiTheme="minorBidi"/>
          <w:b/>
          <w:bCs/>
          <w:sz w:val="20"/>
          <w:szCs w:val="20"/>
          <w:rtl/>
        </w:rPr>
      </w:pPr>
      <w:r w:rsidRPr="00530715">
        <w:rPr>
          <w:rFonts w:asciiTheme="minorBidi" w:hAnsiTheme="minorBidi"/>
          <w:b/>
          <w:bCs/>
          <w:sz w:val="20"/>
          <w:szCs w:val="20"/>
          <w:rtl/>
        </w:rPr>
        <w:t xml:space="preserve">شاخه زنان یگان‌های مدافع خلق یا یگان‌های مدافع زنان‌(ﻯِ. ﭖ. ژِ - </w:t>
      </w:r>
      <w:r w:rsidRPr="00530715">
        <w:rPr>
          <w:rFonts w:asciiTheme="minorBidi" w:hAnsiTheme="minorBidi"/>
          <w:b/>
          <w:bCs/>
          <w:sz w:val="20"/>
          <w:szCs w:val="20"/>
        </w:rPr>
        <w:t>YPJ</w:t>
      </w:r>
      <w:r w:rsidRPr="00530715">
        <w:rPr>
          <w:rFonts w:asciiTheme="minorBidi" w:hAnsiTheme="minorBidi"/>
          <w:b/>
          <w:bCs/>
          <w:sz w:val="20"/>
          <w:szCs w:val="20"/>
          <w:rtl/>
        </w:rPr>
        <w:t>)، در بیانیه</w:t>
      </w:r>
      <w:r w:rsidR="00FC672C" w:rsidRPr="00530715">
        <w:rPr>
          <w:rFonts w:asciiTheme="minorBidi" w:hAnsiTheme="minorBidi" w:hint="cs"/>
          <w:b/>
          <w:bCs/>
          <w:sz w:val="20"/>
          <w:szCs w:val="20"/>
          <w:rtl/>
        </w:rPr>
        <w:t>‌</w:t>
      </w:r>
      <w:r w:rsidRPr="00530715">
        <w:rPr>
          <w:rFonts w:asciiTheme="minorBidi" w:hAnsiTheme="minorBidi"/>
          <w:b/>
          <w:bCs/>
          <w:sz w:val="20"/>
          <w:szCs w:val="20"/>
          <w:rtl/>
        </w:rPr>
        <w:t xml:space="preserve">ای اعلام کرده است که بارین کوبانی و سه زن دیگر از اعضای آن، پس از مقاومتی قهرمانانه، در رویارویی با مهاجمین کشته شده‌اند. بر اساس این بیانیه، مهاجمین اجساد هر </w:t>
      </w:r>
      <w:r w:rsidRPr="00530715">
        <w:rPr>
          <w:rFonts w:asciiTheme="minorBidi" w:hAnsiTheme="minorBidi"/>
          <w:b/>
          <w:bCs/>
          <w:sz w:val="20"/>
          <w:szCs w:val="20"/>
          <w:rtl/>
          <w:lang w:bidi="fa-IR"/>
        </w:rPr>
        <w:t>4</w:t>
      </w:r>
      <w:r w:rsidRPr="00530715">
        <w:rPr>
          <w:rFonts w:asciiTheme="minorBidi" w:hAnsiTheme="minorBidi"/>
          <w:b/>
          <w:bCs/>
          <w:sz w:val="20"/>
          <w:szCs w:val="20"/>
          <w:rtl/>
        </w:rPr>
        <w:t xml:space="preserve"> زن را به شکلی سبعانه قطعه‌قطعه کرده‌اند</w:t>
      </w:r>
      <w:r w:rsidRPr="00530715">
        <w:rPr>
          <w:rFonts w:asciiTheme="minorBidi" w:hAnsiTheme="minorBidi"/>
          <w:b/>
          <w:bCs/>
          <w:sz w:val="20"/>
          <w:szCs w:val="20"/>
        </w:rPr>
        <w:t>.</w:t>
      </w:r>
    </w:p>
    <w:p w:rsidR="00A60575" w:rsidRPr="00530715" w:rsidRDefault="00A60575" w:rsidP="00A60575">
      <w:pPr>
        <w:pStyle w:val="Ingetavstnd"/>
        <w:bidi/>
        <w:jc w:val="both"/>
        <w:rPr>
          <w:rFonts w:asciiTheme="minorBidi" w:hAnsiTheme="minorBidi"/>
          <w:b/>
          <w:bCs/>
          <w:sz w:val="20"/>
          <w:szCs w:val="20"/>
          <w:rtl/>
        </w:rPr>
      </w:pPr>
      <w:r w:rsidRPr="00530715">
        <w:rPr>
          <w:rFonts w:asciiTheme="minorBidi" w:hAnsiTheme="minorBidi"/>
          <w:b/>
          <w:bCs/>
          <w:sz w:val="20"/>
          <w:szCs w:val="20"/>
          <w:rtl/>
        </w:rPr>
        <w:t>به گزارش خبرگزاری فرانسه، رییس سازمان دیدبان حقوق بشر سوریه، «رامی عبد الرحمان» نیز این عمل را «یک وحشی‌گری بی‌بدیل» خوانده و گفته است که یکی از رزمندگان گروه‌های شورشیِ هم‌پیمان با نیروهای ارتش ترکیه، فیلم آن را به این سازمان فرستاده است. او افزود که فیلم‌برداری احتمالاً سه شنبه گذشته 30 ژانویه انجام شده است</w:t>
      </w:r>
      <w:r w:rsidRPr="00530715">
        <w:rPr>
          <w:rFonts w:asciiTheme="minorBidi" w:hAnsiTheme="minorBidi"/>
          <w:b/>
          <w:bCs/>
          <w:sz w:val="20"/>
          <w:szCs w:val="20"/>
        </w:rPr>
        <w:t>.</w:t>
      </w:r>
    </w:p>
    <w:p w:rsidR="00A60575" w:rsidRPr="00530715" w:rsidRDefault="00A60575" w:rsidP="00A60575">
      <w:pPr>
        <w:pStyle w:val="Ingetavstnd"/>
        <w:bidi/>
        <w:jc w:val="both"/>
        <w:rPr>
          <w:rFonts w:asciiTheme="minorBidi" w:hAnsiTheme="minorBidi"/>
          <w:b/>
          <w:bCs/>
          <w:sz w:val="20"/>
          <w:szCs w:val="20"/>
        </w:rPr>
      </w:pPr>
      <w:r w:rsidRPr="00530715">
        <w:rPr>
          <w:rFonts w:asciiTheme="minorBidi" w:hAnsiTheme="minorBidi"/>
          <w:b/>
          <w:bCs/>
          <w:sz w:val="20"/>
          <w:szCs w:val="20"/>
          <w:rtl/>
        </w:rPr>
        <w:lastRenderedPageBreak/>
        <w:t>این دو ویدیوی منتشر شده افراد مسلحی را نشان می‌دهد که اقدام به مثله کردن جسد زنی کردند که مسئولان کرد نام او را «بارین کوبانی» ذکر کردند</w:t>
      </w:r>
      <w:r w:rsidRPr="00530715">
        <w:rPr>
          <w:rFonts w:asciiTheme="minorBidi" w:hAnsiTheme="minorBidi"/>
          <w:b/>
          <w:bCs/>
          <w:sz w:val="20"/>
          <w:szCs w:val="20"/>
        </w:rPr>
        <w:t>.</w:t>
      </w:r>
    </w:p>
    <w:p w:rsidR="00A60575" w:rsidRDefault="00A60575" w:rsidP="00A60575">
      <w:pPr>
        <w:pStyle w:val="Ingetavstnd"/>
        <w:bidi/>
        <w:jc w:val="both"/>
        <w:rPr>
          <w:rFonts w:asciiTheme="minorBidi" w:hAnsiTheme="minorBidi"/>
          <w:b/>
          <w:bCs/>
          <w:sz w:val="20"/>
          <w:szCs w:val="20"/>
          <w:rtl/>
        </w:rPr>
      </w:pPr>
      <w:r w:rsidRPr="00530715">
        <w:rPr>
          <w:rFonts w:asciiTheme="minorBidi" w:hAnsiTheme="minorBidi"/>
          <w:b/>
          <w:bCs/>
          <w:sz w:val="20"/>
          <w:szCs w:val="20"/>
          <w:rtl/>
        </w:rPr>
        <w:t>در ویدیوی دوم تصویر جسد این زن جنگجوی کرد واضح‌تر به‌نظر می‌رسد و افراد مسلح را در حالی که جسد این زن را احاطه کرده‌اند نشان می‌دهد که یکی از افراد مثله کننده از زیبایی این زن می‌گوید</w:t>
      </w:r>
      <w:r w:rsidRPr="00530715">
        <w:rPr>
          <w:rFonts w:asciiTheme="minorBidi" w:hAnsiTheme="minorBidi"/>
          <w:b/>
          <w:bCs/>
          <w:sz w:val="20"/>
          <w:szCs w:val="20"/>
        </w:rPr>
        <w:t>.</w:t>
      </w:r>
    </w:p>
    <w:p w:rsidR="003A22BF" w:rsidRDefault="003A22BF" w:rsidP="003A22BF">
      <w:pPr>
        <w:pStyle w:val="Ingetavstnd"/>
        <w:bidi/>
        <w:jc w:val="both"/>
        <w:rPr>
          <w:rFonts w:asciiTheme="minorBidi" w:hAnsiTheme="minorBidi"/>
          <w:b/>
          <w:bCs/>
          <w:sz w:val="20"/>
          <w:szCs w:val="20"/>
          <w:rtl/>
        </w:rPr>
      </w:pPr>
    </w:p>
    <w:p w:rsidR="003A22BF" w:rsidRPr="004B68A4" w:rsidRDefault="003A22BF" w:rsidP="003A22BF">
      <w:pPr>
        <w:pStyle w:val="Ingetavstnd"/>
        <w:bidi/>
        <w:jc w:val="center"/>
        <w:rPr>
          <w:rFonts w:asciiTheme="minorBidi" w:hAnsiTheme="minorBidi"/>
          <w:b/>
          <w:bCs/>
          <w:sz w:val="24"/>
          <w:szCs w:val="24"/>
          <w:rtl/>
        </w:rPr>
      </w:pPr>
      <w:r w:rsidRPr="004B68A4">
        <w:rPr>
          <w:rFonts w:asciiTheme="minorBidi" w:hAnsiTheme="minorBidi"/>
          <w:b/>
          <w:bCs/>
          <w:noProof/>
          <w:sz w:val="24"/>
          <w:szCs w:val="24"/>
          <w:lang w:eastAsia="sv-SE"/>
        </w:rPr>
        <w:drawing>
          <wp:inline distT="0" distB="0" distL="0" distR="0" wp14:anchorId="1519034C" wp14:editId="7BA031C1">
            <wp:extent cx="4476794" cy="2520000"/>
            <wp:effectExtent l="0" t="0" r="0" b="0"/>
            <wp:docPr id="27" name="Bildobjekt 27" descr="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edi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76794" cy="2520000"/>
                    </a:xfrm>
                    <a:prstGeom prst="rect">
                      <a:avLst/>
                    </a:prstGeom>
                    <a:noFill/>
                    <a:ln>
                      <a:noFill/>
                    </a:ln>
                  </pic:spPr>
                </pic:pic>
              </a:graphicData>
            </a:graphic>
          </wp:inline>
        </w:drawing>
      </w:r>
    </w:p>
    <w:p w:rsidR="003A22BF" w:rsidRPr="004B68A4" w:rsidRDefault="003A22BF" w:rsidP="003A22BF">
      <w:pPr>
        <w:pStyle w:val="Ingetavstnd"/>
        <w:bidi/>
        <w:jc w:val="center"/>
        <w:rPr>
          <w:rFonts w:asciiTheme="minorBidi" w:hAnsiTheme="minorBidi"/>
          <w:b/>
          <w:bCs/>
          <w:sz w:val="24"/>
          <w:szCs w:val="24"/>
        </w:rPr>
      </w:pPr>
      <w:r w:rsidRPr="00530715">
        <w:rPr>
          <w:rFonts w:asciiTheme="minorBidi" w:hAnsiTheme="minorBidi"/>
          <w:b/>
          <w:bCs/>
          <w:sz w:val="20"/>
          <w:szCs w:val="20"/>
          <w:rtl/>
        </w:rPr>
        <w:t>عکسی از «بارین کوبانی» که در سال جاری 2018 در عفرین گرفته شده است</w:t>
      </w:r>
    </w:p>
    <w:p w:rsidR="003A22BF" w:rsidRPr="00530715" w:rsidRDefault="003A22BF" w:rsidP="003A22BF">
      <w:pPr>
        <w:pStyle w:val="Ingetavstnd"/>
        <w:bidi/>
        <w:jc w:val="center"/>
        <w:rPr>
          <w:rFonts w:asciiTheme="minorBidi" w:hAnsiTheme="minorBidi"/>
          <w:b/>
          <w:bCs/>
          <w:sz w:val="20"/>
          <w:szCs w:val="20"/>
        </w:rPr>
      </w:pPr>
    </w:p>
    <w:p w:rsidR="00A60575" w:rsidRPr="00530715" w:rsidRDefault="00A60575" w:rsidP="00A60575">
      <w:pPr>
        <w:pStyle w:val="Ingetavstnd"/>
        <w:bidi/>
        <w:jc w:val="both"/>
        <w:rPr>
          <w:rFonts w:asciiTheme="minorBidi" w:hAnsiTheme="minorBidi"/>
          <w:b/>
          <w:bCs/>
          <w:sz w:val="20"/>
          <w:szCs w:val="20"/>
        </w:rPr>
      </w:pPr>
      <w:r w:rsidRPr="00530715">
        <w:rPr>
          <w:rFonts w:asciiTheme="minorBidi" w:hAnsiTheme="minorBidi"/>
          <w:b/>
          <w:bCs/>
          <w:sz w:val="20"/>
          <w:szCs w:val="20"/>
          <w:rtl/>
        </w:rPr>
        <w:t>دیدبان حقوق بشر سوریه که این دو ویدیو را برای اولین بار منتشر کرده است گفت که این اتفاق روز سه‌شنبه 30 ژانویه در روستای «قرنه» در منطقه «بلبل» از توابع «عفرین» رخداد و افراد مرتکب جرم نیز از گروه‌های مسلح سوری مشارکت کننده در عملیات نظامی ترکیه در شمال سوریه هستند</w:t>
      </w:r>
      <w:r w:rsidRPr="00530715">
        <w:rPr>
          <w:rFonts w:asciiTheme="minorBidi" w:hAnsiTheme="minorBidi"/>
          <w:b/>
          <w:bCs/>
          <w:sz w:val="20"/>
          <w:szCs w:val="20"/>
        </w:rPr>
        <w:t>.</w:t>
      </w:r>
    </w:p>
    <w:p w:rsidR="00A60575" w:rsidRPr="00530715" w:rsidRDefault="00A60575" w:rsidP="00A60575">
      <w:pPr>
        <w:pStyle w:val="Ingetavstnd"/>
        <w:bidi/>
        <w:jc w:val="both"/>
        <w:rPr>
          <w:rFonts w:asciiTheme="minorBidi" w:hAnsiTheme="minorBidi"/>
          <w:b/>
          <w:bCs/>
          <w:sz w:val="20"/>
          <w:szCs w:val="20"/>
        </w:rPr>
      </w:pPr>
      <w:r w:rsidRPr="00530715">
        <w:rPr>
          <w:rFonts w:asciiTheme="minorBidi" w:hAnsiTheme="minorBidi"/>
          <w:b/>
          <w:bCs/>
          <w:sz w:val="20"/>
          <w:szCs w:val="20"/>
          <w:rtl/>
        </w:rPr>
        <w:t>اقدام مثله کردن جسد زن جگنجوی کرد عملی شنیع، غیرانسانی، بی‌رحمانه و تکان‌دهنده است و در نهایت بی‌رحمی و وحشی‌گری صورت گرفت که موجی از خشم و نفرت را در میان مردم برانگیخت و واکنش شدید فعالان سوری و محکومیت آن‌ها را در پی داشت</w:t>
      </w:r>
      <w:r w:rsidRPr="00530715">
        <w:rPr>
          <w:rFonts w:asciiTheme="minorBidi" w:hAnsiTheme="minorBidi"/>
          <w:b/>
          <w:bCs/>
          <w:sz w:val="20"/>
          <w:szCs w:val="20"/>
        </w:rPr>
        <w:t>.</w:t>
      </w:r>
    </w:p>
    <w:p w:rsidR="00A60575" w:rsidRPr="00530715" w:rsidRDefault="00A60575" w:rsidP="00A60575">
      <w:pPr>
        <w:pStyle w:val="Ingetavstnd"/>
        <w:bidi/>
        <w:jc w:val="both"/>
        <w:rPr>
          <w:rFonts w:asciiTheme="minorBidi" w:hAnsiTheme="minorBidi"/>
          <w:b/>
          <w:bCs/>
          <w:sz w:val="20"/>
          <w:szCs w:val="20"/>
          <w:rtl/>
        </w:rPr>
      </w:pPr>
      <w:r w:rsidRPr="00530715">
        <w:rPr>
          <w:rFonts w:asciiTheme="minorBidi" w:hAnsiTheme="minorBidi"/>
          <w:b/>
          <w:bCs/>
          <w:sz w:val="20"/>
          <w:szCs w:val="20"/>
          <w:rtl/>
        </w:rPr>
        <w:t>مدیریت خودگردان کرد در استان «حسکه» واقع در شمال شرق سوریه، مثله کنندگان جسد زن کرد را «سفاح» توصیف کرد و دولت ترکیه را مسئول دانست. ائتلاف ملی مخالفان سوری نیز تجاوز و جنایت در حق جنگجویان و شهروندان بی‌گناه سوری را محکوم کرد</w:t>
      </w:r>
      <w:r w:rsidRPr="00530715">
        <w:rPr>
          <w:rFonts w:asciiTheme="minorBidi" w:hAnsiTheme="minorBidi"/>
          <w:b/>
          <w:bCs/>
          <w:sz w:val="20"/>
          <w:szCs w:val="20"/>
        </w:rPr>
        <w:t>.</w:t>
      </w:r>
    </w:p>
    <w:p w:rsidR="00A60575" w:rsidRPr="00530715" w:rsidRDefault="00A60575" w:rsidP="00A60575">
      <w:pPr>
        <w:pStyle w:val="Ingetavstnd"/>
        <w:bidi/>
        <w:jc w:val="both"/>
        <w:rPr>
          <w:rFonts w:asciiTheme="minorBidi" w:hAnsiTheme="minorBidi"/>
          <w:b/>
          <w:bCs/>
          <w:sz w:val="20"/>
          <w:szCs w:val="20"/>
          <w:rtl/>
        </w:rPr>
      </w:pPr>
      <w:r w:rsidRPr="00530715">
        <w:rPr>
          <w:rFonts w:asciiTheme="minorBidi" w:hAnsiTheme="minorBidi"/>
          <w:b/>
          <w:bCs/>
          <w:sz w:val="20"/>
          <w:szCs w:val="20"/>
          <w:rtl/>
        </w:rPr>
        <w:t>هم‌چنین بزرگ‌ترین ائتلاف مخالفان حکومت بشار اسد، «ائتلاف ملی برای انقلاب و نیروهای مخالفین سوریه» که «ائتلاف ملی سوریه» نیز نامیده می‌شود، در بیانیه‌ای این «عمل جنایت‌کارانه» را محکوم کرد و خواستار انجام تحقیقات فوری به منظور مجازات عاملان آن شد.</w:t>
      </w:r>
    </w:p>
    <w:p w:rsidR="004B68A4" w:rsidRPr="00530715" w:rsidRDefault="004B68A4" w:rsidP="004B68A4">
      <w:pPr>
        <w:pStyle w:val="Ingetavstnd"/>
        <w:bidi/>
        <w:jc w:val="both"/>
        <w:rPr>
          <w:rFonts w:asciiTheme="minorBidi" w:eastAsia="Times New Roman" w:hAnsiTheme="minorBidi"/>
          <w:b/>
          <w:bCs/>
          <w:sz w:val="20"/>
          <w:szCs w:val="20"/>
          <w:rtl/>
          <w:lang w:eastAsia="sv-SE"/>
        </w:rPr>
      </w:pPr>
    </w:p>
    <w:p w:rsidR="004B68A4" w:rsidRPr="00530715" w:rsidRDefault="004B68A4" w:rsidP="00FC672C">
      <w:pPr>
        <w:pStyle w:val="Ingetavstnd"/>
        <w:bidi/>
        <w:jc w:val="both"/>
        <w:rPr>
          <w:rFonts w:asciiTheme="minorBidi" w:eastAsia="Times New Roman" w:hAnsiTheme="minorBidi"/>
          <w:b/>
          <w:bCs/>
          <w:sz w:val="20"/>
          <w:szCs w:val="20"/>
          <w:lang w:eastAsia="sv-SE"/>
        </w:rPr>
      </w:pPr>
      <w:r w:rsidRPr="00530715">
        <w:rPr>
          <w:rFonts w:asciiTheme="minorBidi" w:eastAsia="Times New Roman" w:hAnsiTheme="minorBidi"/>
          <w:b/>
          <w:bCs/>
          <w:sz w:val="20"/>
          <w:szCs w:val="20"/>
          <w:rtl/>
          <w:lang w:eastAsia="sv-SE"/>
        </w:rPr>
        <w:t>رجب طیب اردوغان، روز سه</w:t>
      </w:r>
      <w:r w:rsidR="00FC672C" w:rsidRPr="00530715">
        <w:rPr>
          <w:rFonts w:asciiTheme="minorBidi" w:eastAsia="Times New Roman" w:hAnsiTheme="minorBidi" w:hint="cs"/>
          <w:b/>
          <w:bCs/>
          <w:sz w:val="20"/>
          <w:szCs w:val="20"/>
          <w:rtl/>
          <w:lang w:eastAsia="sv-SE"/>
        </w:rPr>
        <w:t>‌</w:t>
      </w:r>
      <w:r w:rsidRPr="00530715">
        <w:rPr>
          <w:rFonts w:asciiTheme="minorBidi" w:eastAsia="Times New Roman" w:hAnsiTheme="minorBidi"/>
          <w:b/>
          <w:bCs/>
          <w:sz w:val="20"/>
          <w:szCs w:val="20"/>
          <w:rtl/>
          <w:lang w:eastAsia="sv-SE"/>
        </w:rPr>
        <w:t xml:space="preserve">شنبه گذشته در سخنانی </w:t>
      </w:r>
      <w:r w:rsidR="00FC672C" w:rsidRPr="00530715">
        <w:rPr>
          <w:rFonts w:asciiTheme="minorBidi" w:eastAsia="Times New Roman" w:hAnsiTheme="minorBidi" w:hint="cs"/>
          <w:b/>
          <w:bCs/>
          <w:sz w:val="20"/>
          <w:szCs w:val="20"/>
          <w:rtl/>
          <w:lang w:eastAsia="sv-SE"/>
        </w:rPr>
        <w:t>ادعا کرد</w:t>
      </w:r>
      <w:r w:rsidRPr="00530715">
        <w:rPr>
          <w:rFonts w:asciiTheme="minorBidi" w:eastAsia="Times New Roman" w:hAnsiTheme="minorBidi"/>
          <w:b/>
          <w:bCs/>
          <w:sz w:val="20"/>
          <w:szCs w:val="20"/>
          <w:rtl/>
          <w:lang w:eastAsia="sv-SE"/>
        </w:rPr>
        <w:t>: «ارتش آزاد سوریه یک گروه تروریستی نیست، بلکه یک سازمان ملی است که در حال دفاع از سرزمین خود است.»</w:t>
      </w:r>
    </w:p>
    <w:p w:rsidR="004B68A4" w:rsidRPr="00530715" w:rsidRDefault="004B68A4" w:rsidP="004B68A4">
      <w:pPr>
        <w:pStyle w:val="Ingetavstnd"/>
        <w:bidi/>
        <w:jc w:val="both"/>
        <w:rPr>
          <w:rFonts w:asciiTheme="minorBidi" w:eastAsia="Times New Roman" w:hAnsiTheme="minorBidi"/>
          <w:b/>
          <w:bCs/>
          <w:sz w:val="20"/>
          <w:szCs w:val="20"/>
          <w:rtl/>
          <w:lang w:eastAsia="sv-SE"/>
        </w:rPr>
      </w:pPr>
      <w:r w:rsidRPr="00530715">
        <w:rPr>
          <w:rFonts w:asciiTheme="minorBidi" w:eastAsia="Times New Roman" w:hAnsiTheme="minorBidi"/>
          <w:b/>
          <w:bCs/>
          <w:sz w:val="20"/>
          <w:szCs w:val="20"/>
          <w:rtl/>
          <w:lang w:eastAsia="sv-SE"/>
        </w:rPr>
        <w:t>او در جمع نمایندگان حزب عدالت و توسعه، از حزب جمهوری‌خواه ترکیه به خاطر تروریستی دانستن ارتش آزاد سوریه به شدت انتقاد کرد و گفت: ارتش آزاد سوریه یک گروه تروریستی نیست، بلکه یک سازمان ملی است که افراد آن از اقوام و قبایل مختلف هستند و روحیه دفاع از سرزمین‌شان را دارند.</w:t>
      </w:r>
    </w:p>
    <w:p w:rsidR="004B68A4" w:rsidRPr="00530715" w:rsidRDefault="004B68A4" w:rsidP="004B68A4">
      <w:pPr>
        <w:pStyle w:val="Ingetavstnd"/>
        <w:bidi/>
        <w:jc w:val="both"/>
        <w:rPr>
          <w:rFonts w:asciiTheme="minorBidi" w:eastAsia="Times New Roman" w:hAnsiTheme="minorBidi"/>
          <w:b/>
          <w:bCs/>
          <w:sz w:val="20"/>
          <w:szCs w:val="20"/>
          <w:rtl/>
          <w:lang w:eastAsia="sv-SE"/>
        </w:rPr>
      </w:pPr>
      <w:r w:rsidRPr="00530715">
        <w:rPr>
          <w:rFonts w:asciiTheme="minorBidi" w:eastAsia="Times New Roman" w:hAnsiTheme="minorBidi"/>
          <w:b/>
          <w:bCs/>
          <w:sz w:val="20"/>
          <w:szCs w:val="20"/>
          <w:rtl/>
          <w:lang w:eastAsia="sv-SE"/>
        </w:rPr>
        <w:t>او اظهار داشت: سربازان ارتش ترکیه و نیروهای ارتش آزاد سوریه به‌طور مشترک در حال مبارزه علیه سازمان تروریستی پ.ک.ک- وای.پی.جی هستند.</w:t>
      </w:r>
    </w:p>
    <w:p w:rsidR="004B68A4" w:rsidRPr="00530715" w:rsidRDefault="004B68A4" w:rsidP="004B68A4">
      <w:pPr>
        <w:pStyle w:val="Ingetavstnd"/>
        <w:bidi/>
        <w:jc w:val="both"/>
        <w:rPr>
          <w:rFonts w:asciiTheme="minorBidi" w:eastAsia="Times New Roman" w:hAnsiTheme="minorBidi"/>
          <w:b/>
          <w:bCs/>
          <w:sz w:val="20"/>
          <w:szCs w:val="20"/>
          <w:rtl/>
          <w:lang w:eastAsia="sv-SE"/>
        </w:rPr>
      </w:pPr>
      <w:r w:rsidRPr="00530715">
        <w:rPr>
          <w:rFonts w:asciiTheme="minorBidi" w:eastAsia="Times New Roman" w:hAnsiTheme="minorBidi"/>
          <w:b/>
          <w:bCs/>
          <w:sz w:val="20"/>
          <w:szCs w:val="20"/>
          <w:rtl/>
          <w:lang w:eastAsia="sv-SE"/>
        </w:rPr>
        <w:t>او در ادعای دیگری، هم‌چنین از شهروندان سوری که در ترکیه زندگی می‌کنند و برای پیوستن به ارتش و شرکت در عملیات عفرین اعلام آمادگی کرده‌اند، تشکر نمود.</w:t>
      </w:r>
    </w:p>
    <w:p w:rsidR="004B68A4" w:rsidRPr="00530715" w:rsidRDefault="004B68A4" w:rsidP="004B68A4">
      <w:pPr>
        <w:pStyle w:val="Ingetavstnd"/>
        <w:bidi/>
        <w:jc w:val="both"/>
        <w:rPr>
          <w:rFonts w:asciiTheme="minorBidi" w:eastAsia="Times New Roman" w:hAnsiTheme="minorBidi"/>
          <w:b/>
          <w:bCs/>
          <w:sz w:val="20"/>
          <w:szCs w:val="20"/>
          <w:lang w:eastAsia="sv-SE"/>
        </w:rPr>
      </w:pPr>
      <w:r w:rsidRPr="00530715">
        <w:rPr>
          <w:rFonts w:asciiTheme="minorBidi" w:eastAsia="Times New Roman" w:hAnsiTheme="minorBidi"/>
          <w:b/>
          <w:bCs/>
          <w:sz w:val="20"/>
          <w:szCs w:val="20"/>
          <w:rtl/>
          <w:lang w:eastAsia="sv-SE"/>
        </w:rPr>
        <w:t>اردوغان درباره این‌که عملیات شاخه زیتون چه زمانی به پایان خواهد رسید، گفت: ما هرگز این عملیات را متوقف نخواهیم کرد مگر آن‌که تهدیدات تروریستی در طول مرزهای ما به‌طور کامل از بین برود و 5/3 میلیون آواره سوری که هم اکنون در کشور ما هستند، به‌طور امن به خانه‌هایشان بازگردند.</w:t>
      </w:r>
    </w:p>
    <w:p w:rsidR="004B68A4" w:rsidRPr="00530715" w:rsidRDefault="004B68A4" w:rsidP="004B68A4">
      <w:pPr>
        <w:pStyle w:val="Ingetavstnd"/>
        <w:bidi/>
        <w:jc w:val="both"/>
        <w:rPr>
          <w:rFonts w:asciiTheme="minorBidi" w:hAnsiTheme="minorBidi"/>
          <w:b/>
          <w:bCs/>
          <w:sz w:val="20"/>
          <w:szCs w:val="20"/>
          <w:rtl/>
        </w:rPr>
      </w:pPr>
    </w:p>
    <w:p w:rsidR="00A60575" w:rsidRPr="00FC672C" w:rsidRDefault="00A60575" w:rsidP="004B68A4">
      <w:pPr>
        <w:pStyle w:val="Ingetavstnd"/>
        <w:bidi/>
        <w:jc w:val="both"/>
        <w:rPr>
          <w:rFonts w:asciiTheme="minorBidi" w:hAnsiTheme="minorBidi"/>
          <w:b/>
          <w:bCs/>
          <w:color w:val="FF0000"/>
          <w:sz w:val="24"/>
          <w:szCs w:val="24"/>
          <w:rtl/>
        </w:rPr>
      </w:pPr>
      <w:r w:rsidRPr="00FC672C">
        <w:rPr>
          <w:rFonts w:asciiTheme="minorBidi" w:hAnsiTheme="minorBidi"/>
          <w:b/>
          <w:bCs/>
          <w:color w:val="FF0000"/>
          <w:sz w:val="24"/>
          <w:szCs w:val="24"/>
          <w:rtl/>
        </w:rPr>
        <w:t>آمار ضایعات انسانی</w:t>
      </w:r>
    </w:p>
    <w:p w:rsidR="00A60575" w:rsidRPr="00530715" w:rsidRDefault="00A60575" w:rsidP="00A60575">
      <w:pPr>
        <w:pStyle w:val="Ingetavstnd"/>
        <w:bidi/>
        <w:jc w:val="both"/>
        <w:rPr>
          <w:rFonts w:asciiTheme="minorBidi" w:hAnsiTheme="minorBidi"/>
          <w:b/>
          <w:bCs/>
          <w:sz w:val="20"/>
          <w:szCs w:val="20"/>
        </w:rPr>
      </w:pPr>
      <w:r w:rsidRPr="00530715">
        <w:rPr>
          <w:rFonts w:asciiTheme="minorBidi" w:hAnsiTheme="minorBidi"/>
          <w:b/>
          <w:bCs/>
          <w:sz w:val="20"/>
          <w:szCs w:val="20"/>
          <w:rtl/>
        </w:rPr>
        <w:t>به دلیل عدم دسترسی آزادانه رسانه‌ها به منطقه جنگی شمار دقیق تلفات این جنگ مشخص نیست، و ناظران آمار اعلام‌شده از سوی ترکیه را مطابق واقعیت نمی‌دانند</w:t>
      </w:r>
      <w:r w:rsidRPr="00530715">
        <w:rPr>
          <w:rFonts w:asciiTheme="minorBidi" w:hAnsiTheme="minorBidi"/>
          <w:b/>
          <w:bCs/>
          <w:sz w:val="20"/>
          <w:szCs w:val="20"/>
        </w:rPr>
        <w:t>.</w:t>
      </w:r>
    </w:p>
    <w:p w:rsidR="00A60575" w:rsidRPr="00530715" w:rsidRDefault="00A60575" w:rsidP="00A60575">
      <w:pPr>
        <w:pStyle w:val="Ingetavstnd"/>
        <w:bidi/>
        <w:jc w:val="both"/>
        <w:rPr>
          <w:rFonts w:asciiTheme="minorBidi" w:hAnsiTheme="minorBidi"/>
          <w:b/>
          <w:bCs/>
          <w:sz w:val="20"/>
          <w:szCs w:val="20"/>
        </w:rPr>
      </w:pPr>
      <w:r w:rsidRPr="00530715">
        <w:rPr>
          <w:rFonts w:asciiTheme="minorBidi" w:hAnsiTheme="minorBidi"/>
          <w:b/>
          <w:bCs/>
          <w:sz w:val="20"/>
          <w:szCs w:val="20"/>
          <w:rtl/>
        </w:rPr>
        <w:t>اما غیرنظامیان نیز به‌طور گسترده بر اثر گلوله‌باران و پرتاب موشک از سوی ترکیه به مناطق کردنشین در معرض خطر قرار گرفته‌اند</w:t>
      </w:r>
      <w:r w:rsidRPr="00530715">
        <w:rPr>
          <w:rFonts w:asciiTheme="minorBidi" w:hAnsiTheme="minorBidi"/>
          <w:b/>
          <w:bCs/>
          <w:sz w:val="20"/>
          <w:szCs w:val="20"/>
        </w:rPr>
        <w:t>.</w:t>
      </w:r>
    </w:p>
    <w:p w:rsidR="00A60575" w:rsidRPr="00530715" w:rsidRDefault="00A60575" w:rsidP="00A60575">
      <w:pPr>
        <w:pStyle w:val="Ingetavstnd"/>
        <w:bidi/>
        <w:jc w:val="both"/>
        <w:rPr>
          <w:rFonts w:asciiTheme="minorBidi" w:hAnsiTheme="minorBidi"/>
          <w:b/>
          <w:bCs/>
          <w:sz w:val="20"/>
          <w:szCs w:val="20"/>
        </w:rPr>
      </w:pPr>
      <w:r w:rsidRPr="00530715">
        <w:rPr>
          <w:rFonts w:asciiTheme="minorBidi" w:hAnsiTheme="minorBidi"/>
          <w:b/>
          <w:bCs/>
          <w:sz w:val="20"/>
          <w:szCs w:val="20"/>
          <w:rtl/>
        </w:rPr>
        <w:t xml:space="preserve">آنجلا روشو، رییس مشترک انجمن سلامت کانتون عفرین به شبکه خبری «فرات‌نیوز»، گفته است که در دو هفته سپری‌شده از عملیات نظامی ترکیه در عفرین </w:t>
      </w:r>
      <w:r w:rsidRPr="00530715">
        <w:rPr>
          <w:rFonts w:asciiTheme="minorBidi" w:hAnsiTheme="minorBidi"/>
          <w:b/>
          <w:bCs/>
          <w:sz w:val="20"/>
          <w:szCs w:val="20"/>
          <w:rtl/>
          <w:lang w:bidi="fa-IR"/>
        </w:rPr>
        <w:t>150</w:t>
      </w:r>
      <w:r w:rsidRPr="00530715">
        <w:rPr>
          <w:rFonts w:asciiTheme="minorBidi" w:hAnsiTheme="minorBidi"/>
          <w:b/>
          <w:bCs/>
          <w:sz w:val="20"/>
          <w:szCs w:val="20"/>
          <w:rtl/>
        </w:rPr>
        <w:t xml:space="preserve"> غیرنظامی کشته و </w:t>
      </w:r>
      <w:r w:rsidRPr="00530715">
        <w:rPr>
          <w:rFonts w:asciiTheme="minorBidi" w:hAnsiTheme="minorBidi"/>
          <w:b/>
          <w:bCs/>
          <w:sz w:val="20"/>
          <w:szCs w:val="20"/>
          <w:rtl/>
          <w:lang w:bidi="fa-IR"/>
        </w:rPr>
        <w:t>298</w:t>
      </w:r>
      <w:r w:rsidRPr="00530715">
        <w:rPr>
          <w:rFonts w:asciiTheme="minorBidi" w:hAnsiTheme="minorBidi"/>
          <w:b/>
          <w:bCs/>
          <w:sz w:val="20"/>
          <w:szCs w:val="20"/>
          <w:rtl/>
        </w:rPr>
        <w:t xml:space="preserve"> تن دیگر زخمی شده‌اند</w:t>
      </w:r>
      <w:r w:rsidRPr="00530715">
        <w:rPr>
          <w:rFonts w:asciiTheme="minorBidi" w:hAnsiTheme="minorBidi"/>
          <w:b/>
          <w:bCs/>
          <w:sz w:val="20"/>
          <w:szCs w:val="20"/>
        </w:rPr>
        <w:t>.</w:t>
      </w:r>
    </w:p>
    <w:p w:rsidR="00A60575" w:rsidRPr="00530715" w:rsidRDefault="00A60575" w:rsidP="00A60575">
      <w:pPr>
        <w:pStyle w:val="Ingetavstnd"/>
        <w:bidi/>
        <w:jc w:val="both"/>
        <w:rPr>
          <w:rFonts w:asciiTheme="minorBidi" w:hAnsiTheme="minorBidi"/>
          <w:b/>
          <w:bCs/>
          <w:sz w:val="20"/>
          <w:szCs w:val="20"/>
        </w:rPr>
      </w:pPr>
      <w:r w:rsidRPr="00530715">
        <w:rPr>
          <w:rFonts w:asciiTheme="minorBidi" w:hAnsiTheme="minorBidi"/>
          <w:b/>
          <w:bCs/>
          <w:sz w:val="20"/>
          <w:szCs w:val="20"/>
          <w:rtl/>
        </w:rPr>
        <w:t xml:space="preserve">هم‌چنین دیده‌بان حقوق بشر سوریه اعلام کرده است که تا کنون مرگ </w:t>
      </w:r>
      <w:r w:rsidRPr="00530715">
        <w:rPr>
          <w:rFonts w:asciiTheme="minorBidi" w:hAnsiTheme="minorBidi"/>
          <w:b/>
          <w:bCs/>
          <w:sz w:val="20"/>
          <w:szCs w:val="20"/>
          <w:rtl/>
          <w:lang w:bidi="fa-IR"/>
        </w:rPr>
        <w:t>68</w:t>
      </w:r>
      <w:r w:rsidRPr="00530715">
        <w:rPr>
          <w:rFonts w:asciiTheme="minorBidi" w:hAnsiTheme="minorBidi"/>
          <w:b/>
          <w:bCs/>
          <w:sz w:val="20"/>
          <w:szCs w:val="20"/>
          <w:rtl/>
        </w:rPr>
        <w:t xml:space="preserve"> شهروند در مناطق کردنشین را مستندسازی کرده است که کرد، عرب و ارمنی بوده‌اند. در میان این کشته‌شدگان غیرنظامی </w:t>
      </w:r>
      <w:r w:rsidRPr="00530715">
        <w:rPr>
          <w:rFonts w:asciiTheme="minorBidi" w:hAnsiTheme="minorBidi"/>
          <w:b/>
          <w:bCs/>
          <w:sz w:val="20"/>
          <w:szCs w:val="20"/>
          <w:rtl/>
          <w:lang w:bidi="fa-IR"/>
        </w:rPr>
        <w:t>12</w:t>
      </w:r>
      <w:r w:rsidRPr="00530715">
        <w:rPr>
          <w:rFonts w:asciiTheme="minorBidi" w:hAnsiTheme="minorBidi"/>
          <w:b/>
          <w:bCs/>
          <w:sz w:val="20"/>
          <w:szCs w:val="20"/>
          <w:rtl/>
        </w:rPr>
        <w:t xml:space="preserve"> کودک و </w:t>
      </w:r>
      <w:r w:rsidRPr="00530715">
        <w:rPr>
          <w:rFonts w:asciiTheme="minorBidi" w:hAnsiTheme="minorBidi"/>
          <w:b/>
          <w:bCs/>
          <w:sz w:val="20"/>
          <w:szCs w:val="20"/>
          <w:rtl/>
          <w:lang w:bidi="fa-IR"/>
        </w:rPr>
        <w:t>12</w:t>
      </w:r>
      <w:r w:rsidRPr="00530715">
        <w:rPr>
          <w:rFonts w:asciiTheme="minorBidi" w:hAnsiTheme="minorBidi"/>
          <w:b/>
          <w:bCs/>
          <w:sz w:val="20"/>
          <w:szCs w:val="20"/>
          <w:rtl/>
        </w:rPr>
        <w:t xml:space="preserve"> زن به چشم می‌خورند</w:t>
      </w:r>
      <w:r w:rsidRPr="00530715">
        <w:rPr>
          <w:rFonts w:asciiTheme="minorBidi" w:hAnsiTheme="minorBidi"/>
          <w:b/>
          <w:bCs/>
          <w:sz w:val="20"/>
          <w:szCs w:val="20"/>
        </w:rPr>
        <w:t>.</w:t>
      </w:r>
    </w:p>
    <w:p w:rsidR="00FF28A6" w:rsidRPr="00530715" w:rsidRDefault="00FF28A6" w:rsidP="00A60575">
      <w:pPr>
        <w:pStyle w:val="Ingetavstnd"/>
        <w:bidi/>
        <w:jc w:val="both"/>
        <w:rPr>
          <w:rFonts w:asciiTheme="minorBidi" w:hAnsiTheme="minorBidi"/>
          <w:b/>
          <w:bCs/>
          <w:sz w:val="20"/>
          <w:szCs w:val="20"/>
          <w:rtl/>
        </w:rPr>
      </w:pPr>
    </w:p>
    <w:p w:rsidR="00A60575" w:rsidRPr="00530715" w:rsidRDefault="00A60575" w:rsidP="00FF28A6">
      <w:pPr>
        <w:pStyle w:val="Ingetavstnd"/>
        <w:bidi/>
        <w:jc w:val="both"/>
        <w:rPr>
          <w:rFonts w:asciiTheme="minorBidi" w:hAnsiTheme="minorBidi"/>
          <w:b/>
          <w:bCs/>
          <w:sz w:val="20"/>
          <w:szCs w:val="20"/>
        </w:rPr>
      </w:pPr>
      <w:r w:rsidRPr="00530715">
        <w:rPr>
          <w:rFonts w:asciiTheme="minorBidi" w:hAnsiTheme="minorBidi"/>
          <w:b/>
          <w:bCs/>
          <w:sz w:val="20"/>
          <w:szCs w:val="20"/>
          <w:rtl/>
        </w:rPr>
        <w:t xml:space="preserve">ترکیه نیز نیروهای کرد را به پرتاب راکت به سمت مناطق غیرنظامی در آن سوی مرز ترکیه، در شهرهای کیلیس و ریحانلی متهم کرده است. این راکت‌پراکنی‌ها به مرگ چندین غیرنظامی انجامیده. در آخرین مورد، به گزارش شبکه خبری «ای‌بی‌سی» آمریکا، بر اثر اصابت شش راکت به شهر ریحانلی دو غیرنظامی کشته و </w:t>
      </w:r>
      <w:r w:rsidRPr="00530715">
        <w:rPr>
          <w:rFonts w:asciiTheme="minorBidi" w:hAnsiTheme="minorBidi"/>
          <w:b/>
          <w:bCs/>
          <w:sz w:val="20"/>
          <w:szCs w:val="20"/>
          <w:rtl/>
          <w:lang w:bidi="fa-IR"/>
        </w:rPr>
        <w:t>۱۸</w:t>
      </w:r>
      <w:r w:rsidRPr="00530715">
        <w:rPr>
          <w:rFonts w:asciiTheme="minorBidi" w:hAnsiTheme="minorBidi"/>
          <w:b/>
          <w:bCs/>
          <w:sz w:val="20"/>
          <w:szCs w:val="20"/>
          <w:rtl/>
        </w:rPr>
        <w:t xml:space="preserve"> تن دیگر مجروح شده‌اند</w:t>
      </w:r>
      <w:r w:rsidRPr="00530715">
        <w:rPr>
          <w:rFonts w:asciiTheme="minorBidi" w:hAnsiTheme="minorBidi"/>
          <w:b/>
          <w:bCs/>
          <w:sz w:val="20"/>
          <w:szCs w:val="20"/>
        </w:rPr>
        <w:t>.</w:t>
      </w:r>
    </w:p>
    <w:p w:rsidR="00A60575" w:rsidRPr="00530715" w:rsidRDefault="00A60575" w:rsidP="00A60575">
      <w:pPr>
        <w:pStyle w:val="Ingetavstnd"/>
        <w:bidi/>
        <w:jc w:val="both"/>
        <w:rPr>
          <w:rFonts w:asciiTheme="minorBidi" w:hAnsiTheme="minorBidi"/>
          <w:b/>
          <w:bCs/>
          <w:sz w:val="20"/>
          <w:szCs w:val="20"/>
          <w:rtl/>
        </w:rPr>
      </w:pPr>
    </w:p>
    <w:p w:rsidR="00063CC7" w:rsidRPr="00530715" w:rsidRDefault="00063CC7" w:rsidP="00063CC7">
      <w:pPr>
        <w:pStyle w:val="Ingetavstnd"/>
        <w:bidi/>
        <w:jc w:val="both"/>
        <w:rPr>
          <w:rFonts w:asciiTheme="minorBidi" w:eastAsia="Times New Roman" w:hAnsiTheme="minorBidi"/>
          <w:b/>
          <w:bCs/>
          <w:sz w:val="20"/>
          <w:szCs w:val="20"/>
          <w:rtl/>
          <w:lang w:eastAsia="sv-SE"/>
        </w:rPr>
      </w:pPr>
      <w:r w:rsidRPr="00530715">
        <w:rPr>
          <w:rFonts w:asciiTheme="minorBidi" w:eastAsia="Times New Roman" w:hAnsiTheme="minorBidi"/>
          <w:b/>
          <w:bCs/>
          <w:sz w:val="20"/>
          <w:szCs w:val="20"/>
          <w:rtl/>
          <w:lang w:eastAsia="sv-SE"/>
        </w:rPr>
        <w:lastRenderedPageBreak/>
        <w:t>سرپیل کمالبای، رییس مشترک حزب دموکراتیک خلق‌ها، با اشاره به حملات موشکی صورت گرفته به شهرهای مرزی ترکیه عنوان کرده است: مقامات عفرینی بارها تاکید کرده‌اند که موشک‌های دور برد ندارند. این موشک‌ها از سوی چه کسانی شلیک می‌شود؟</w:t>
      </w:r>
    </w:p>
    <w:p w:rsidR="00063CC7" w:rsidRPr="004B68A4" w:rsidRDefault="00063CC7" w:rsidP="00063CC7">
      <w:pPr>
        <w:pStyle w:val="Ingetavstnd"/>
        <w:bidi/>
        <w:jc w:val="both"/>
        <w:rPr>
          <w:rFonts w:asciiTheme="minorBidi" w:eastAsia="Times New Roman" w:hAnsiTheme="minorBidi"/>
          <w:b/>
          <w:bCs/>
          <w:sz w:val="24"/>
          <w:szCs w:val="24"/>
          <w:lang w:eastAsia="sv-SE"/>
        </w:rPr>
      </w:pPr>
    </w:p>
    <w:p w:rsidR="00063CC7" w:rsidRPr="004B68A4" w:rsidRDefault="00063CC7" w:rsidP="00063CC7">
      <w:pPr>
        <w:pStyle w:val="Ingetavstnd"/>
        <w:bidi/>
        <w:jc w:val="center"/>
        <w:rPr>
          <w:rFonts w:asciiTheme="minorBidi" w:eastAsia="Times New Roman" w:hAnsiTheme="minorBidi"/>
          <w:b/>
          <w:bCs/>
          <w:sz w:val="24"/>
          <w:szCs w:val="24"/>
          <w:rtl/>
          <w:lang w:eastAsia="sv-SE"/>
        </w:rPr>
      </w:pPr>
      <w:r w:rsidRPr="004B68A4">
        <w:rPr>
          <w:rFonts w:asciiTheme="minorBidi" w:eastAsia="Times New Roman" w:hAnsiTheme="minorBidi"/>
          <w:b/>
          <w:bCs/>
          <w:noProof/>
          <w:sz w:val="24"/>
          <w:szCs w:val="24"/>
          <w:lang w:eastAsia="sv-SE"/>
        </w:rPr>
        <w:drawing>
          <wp:inline distT="0" distB="0" distL="0" distR="0" wp14:anchorId="37DE33A1" wp14:editId="626F793C">
            <wp:extent cx="4497233" cy="2520000"/>
            <wp:effectExtent l="0" t="0" r="0" b="0"/>
            <wp:docPr id="76" name="Bildobjekt 76" descr="http://www.kurdpress.com/Docs/1/1/1396/11/14/DRZmt014kau/XL_Atch_3_drzmt014k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kurdpress.com/Docs/1/1/1396/11/14/DRZmt014kau/XL_Atch_3_drzmt014kau.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97233" cy="2520000"/>
                    </a:xfrm>
                    <a:prstGeom prst="rect">
                      <a:avLst/>
                    </a:prstGeom>
                    <a:noFill/>
                    <a:ln>
                      <a:noFill/>
                    </a:ln>
                  </pic:spPr>
                </pic:pic>
              </a:graphicData>
            </a:graphic>
          </wp:inline>
        </w:drawing>
      </w:r>
    </w:p>
    <w:p w:rsidR="00063CC7" w:rsidRDefault="00063CC7" w:rsidP="00063CC7">
      <w:pPr>
        <w:pStyle w:val="Ingetavstnd"/>
        <w:bidi/>
        <w:jc w:val="both"/>
        <w:rPr>
          <w:rFonts w:asciiTheme="minorBidi" w:eastAsia="Times New Roman" w:hAnsiTheme="minorBidi"/>
          <w:b/>
          <w:bCs/>
          <w:sz w:val="24"/>
          <w:szCs w:val="24"/>
          <w:rtl/>
          <w:lang w:eastAsia="sv-SE"/>
        </w:rPr>
      </w:pPr>
    </w:p>
    <w:p w:rsidR="00063CC7" w:rsidRPr="00530715" w:rsidRDefault="00063CC7" w:rsidP="00063CC7">
      <w:pPr>
        <w:pStyle w:val="Ingetavstnd"/>
        <w:bidi/>
        <w:jc w:val="both"/>
        <w:rPr>
          <w:rFonts w:asciiTheme="minorBidi" w:eastAsia="Times New Roman" w:hAnsiTheme="minorBidi"/>
          <w:b/>
          <w:bCs/>
          <w:sz w:val="20"/>
          <w:szCs w:val="20"/>
          <w:lang w:eastAsia="sv-SE"/>
        </w:rPr>
      </w:pPr>
      <w:r w:rsidRPr="00530715">
        <w:rPr>
          <w:rFonts w:asciiTheme="minorBidi" w:eastAsia="Times New Roman" w:hAnsiTheme="minorBidi"/>
          <w:b/>
          <w:bCs/>
          <w:sz w:val="20"/>
          <w:szCs w:val="20"/>
          <w:rtl/>
          <w:lang w:eastAsia="sv-SE"/>
        </w:rPr>
        <w:t>به گزارش خبرگزاری هابرسول ترکیه، سرپیل کمالبای، رییس مشترک حزب دموکراتیک خلق‌ها در اظهاراتی با اشاره به حملات خمپاره‌ای و موشکی صورت گرفته به شهرهای مرزی ترکیه عنوان کرده است: مقامات عفرینی بارها تاکید کرده‌اند که موشک‌های دور برد ندارند. این موشک‌ها از سوی چه کسانی شلیک می‌شود؟</w:t>
      </w:r>
    </w:p>
    <w:p w:rsidR="00063CC7" w:rsidRPr="00530715" w:rsidRDefault="00063CC7" w:rsidP="00063CC7">
      <w:pPr>
        <w:pStyle w:val="Ingetavstnd"/>
        <w:bidi/>
        <w:jc w:val="both"/>
        <w:rPr>
          <w:rFonts w:asciiTheme="minorBidi" w:eastAsia="Times New Roman" w:hAnsiTheme="minorBidi"/>
          <w:b/>
          <w:bCs/>
          <w:sz w:val="20"/>
          <w:szCs w:val="20"/>
          <w:rtl/>
          <w:lang w:eastAsia="sv-SE"/>
        </w:rPr>
      </w:pPr>
      <w:r w:rsidRPr="00530715">
        <w:rPr>
          <w:rFonts w:asciiTheme="minorBidi" w:eastAsia="Times New Roman" w:hAnsiTheme="minorBidi"/>
          <w:b/>
          <w:bCs/>
          <w:sz w:val="20"/>
          <w:szCs w:val="20"/>
          <w:rtl/>
          <w:lang w:eastAsia="sv-SE"/>
        </w:rPr>
        <w:t>وی در ادامه سخنان خود تصریح کرده است: ما کشته‌شدن غیرنظامیان را در هر شرایطی محکوم می‌کنیم. اگر همان‌گونه که مقامات عفرینی می‌گویند دسترسی به موشک‌های با قابلیت های برد بالا را نداشته باشند باید مشخص شود این موشک‌ها از سوی چه کسانی شلیک می‌شود.</w:t>
      </w:r>
    </w:p>
    <w:p w:rsidR="00063CC7" w:rsidRPr="00530715" w:rsidRDefault="00063CC7" w:rsidP="00063CC7">
      <w:pPr>
        <w:pStyle w:val="Ingetavstnd"/>
        <w:bidi/>
        <w:jc w:val="both"/>
        <w:rPr>
          <w:rFonts w:asciiTheme="minorBidi" w:eastAsia="Times New Roman" w:hAnsiTheme="minorBidi"/>
          <w:b/>
          <w:bCs/>
          <w:sz w:val="20"/>
          <w:szCs w:val="20"/>
          <w:rtl/>
          <w:lang w:eastAsia="sv-SE"/>
        </w:rPr>
      </w:pPr>
      <w:r w:rsidRPr="00530715">
        <w:rPr>
          <w:rFonts w:asciiTheme="minorBidi" w:eastAsia="Times New Roman" w:hAnsiTheme="minorBidi"/>
          <w:b/>
          <w:bCs/>
          <w:sz w:val="20"/>
          <w:szCs w:val="20"/>
          <w:rtl/>
          <w:lang w:eastAsia="sv-SE"/>
        </w:rPr>
        <w:t>رییس مشترک حزب دموکراتیک خلق‌ها، با اعلام آغاز برخی اعتصاب غذاها در زندان‌های ترکیه توسط فعالان سیاسی زن کرد ترکیه در اعتراض به عملیات عفرین خاطرنشان کرد: کسانی که در برابر اشغال عفرین مقاومت می‌کنند دست به اعتصاب غذا زده‌اند. حتی اگر در زندان هم باشند پا عقب نمی‌گذارند.</w:t>
      </w:r>
    </w:p>
    <w:p w:rsidR="00063CC7" w:rsidRPr="004B68A4" w:rsidRDefault="00063CC7" w:rsidP="00063CC7">
      <w:pPr>
        <w:pStyle w:val="Ingetavstnd"/>
        <w:bidi/>
        <w:jc w:val="both"/>
        <w:rPr>
          <w:rFonts w:asciiTheme="minorBidi" w:hAnsiTheme="minorBidi"/>
          <w:b/>
          <w:bCs/>
          <w:sz w:val="24"/>
          <w:szCs w:val="24"/>
          <w:rtl/>
        </w:rPr>
      </w:pPr>
    </w:p>
    <w:p w:rsidR="001D0806" w:rsidRPr="00FC672C" w:rsidRDefault="009A6312" w:rsidP="009A6312">
      <w:pPr>
        <w:pStyle w:val="Ingetavstnd"/>
        <w:bidi/>
        <w:jc w:val="both"/>
        <w:rPr>
          <w:rFonts w:asciiTheme="minorBidi" w:hAnsiTheme="minorBidi"/>
          <w:b/>
          <w:bCs/>
          <w:color w:val="FF0000"/>
          <w:sz w:val="24"/>
          <w:szCs w:val="24"/>
        </w:rPr>
      </w:pPr>
      <w:r>
        <w:rPr>
          <w:rFonts w:asciiTheme="minorBidi" w:hAnsiTheme="minorBidi" w:hint="cs"/>
          <w:b/>
          <w:bCs/>
          <w:color w:val="FF0000"/>
          <w:sz w:val="24"/>
          <w:szCs w:val="24"/>
          <w:rtl/>
        </w:rPr>
        <w:t>راه‌پیمایی</w:t>
      </w:r>
      <w:r w:rsidR="001D0806" w:rsidRPr="00FC672C">
        <w:rPr>
          <w:rFonts w:asciiTheme="minorBidi" w:hAnsiTheme="minorBidi"/>
          <w:b/>
          <w:bCs/>
          <w:color w:val="FF0000"/>
          <w:sz w:val="24"/>
          <w:szCs w:val="24"/>
          <w:rtl/>
        </w:rPr>
        <w:t xml:space="preserve"> </w:t>
      </w:r>
      <w:r>
        <w:rPr>
          <w:rFonts w:asciiTheme="minorBidi" w:hAnsiTheme="minorBidi" w:hint="cs"/>
          <w:b/>
          <w:bCs/>
          <w:color w:val="FF0000"/>
          <w:sz w:val="24"/>
          <w:szCs w:val="24"/>
          <w:rtl/>
        </w:rPr>
        <w:t>بزرگ</w:t>
      </w:r>
      <w:r w:rsidR="001D0806" w:rsidRPr="00FC672C">
        <w:rPr>
          <w:rFonts w:asciiTheme="minorBidi" w:hAnsiTheme="minorBidi"/>
          <w:b/>
          <w:bCs/>
          <w:color w:val="FF0000"/>
          <w:sz w:val="24"/>
          <w:szCs w:val="24"/>
          <w:rtl/>
        </w:rPr>
        <w:t xml:space="preserve"> ساکنان عفرین علیه اشغال‌گران </w:t>
      </w:r>
    </w:p>
    <w:p w:rsidR="001D0806" w:rsidRPr="00530715" w:rsidRDefault="001D0806" w:rsidP="001D0806">
      <w:pPr>
        <w:pStyle w:val="Ingetavstnd"/>
        <w:bidi/>
        <w:jc w:val="both"/>
        <w:rPr>
          <w:rFonts w:asciiTheme="minorBidi" w:hAnsiTheme="minorBidi"/>
          <w:b/>
          <w:bCs/>
          <w:sz w:val="20"/>
          <w:szCs w:val="20"/>
          <w:rtl/>
        </w:rPr>
      </w:pPr>
      <w:r w:rsidRPr="00530715">
        <w:rPr>
          <w:rFonts w:asciiTheme="minorBidi" w:hAnsiTheme="minorBidi"/>
          <w:b/>
          <w:bCs/>
          <w:sz w:val="20"/>
          <w:szCs w:val="20"/>
          <w:rtl/>
        </w:rPr>
        <w:t>راه‌پیمایی  یک‌شنبه، 4 فوریه 2018، تاریخی خلق عفرین با شعار «با اراده خلقی، حملات دولت غاصب ترکیه و تبه‌کاران او را درهم می‌شکنیم» در حال برگزاری است.</w:t>
      </w:r>
    </w:p>
    <w:p w:rsidR="001D0806" w:rsidRPr="004B68A4" w:rsidRDefault="001D0806" w:rsidP="001D0806">
      <w:pPr>
        <w:pStyle w:val="Ingetavstnd"/>
        <w:bidi/>
        <w:jc w:val="both"/>
        <w:rPr>
          <w:rFonts w:asciiTheme="minorBidi" w:hAnsiTheme="minorBidi"/>
          <w:b/>
          <w:bCs/>
          <w:sz w:val="24"/>
          <w:szCs w:val="24"/>
          <w:rtl/>
        </w:rPr>
      </w:pPr>
    </w:p>
    <w:p w:rsidR="001D0806" w:rsidRPr="004B68A4" w:rsidRDefault="001D0806" w:rsidP="001D0806">
      <w:pPr>
        <w:pStyle w:val="Ingetavstnd"/>
        <w:bidi/>
        <w:jc w:val="center"/>
        <w:rPr>
          <w:rFonts w:asciiTheme="minorBidi" w:hAnsiTheme="minorBidi"/>
          <w:b/>
          <w:bCs/>
          <w:sz w:val="24"/>
          <w:szCs w:val="24"/>
          <w:rtl/>
        </w:rPr>
      </w:pPr>
      <w:r w:rsidRPr="004B68A4">
        <w:rPr>
          <w:rFonts w:asciiTheme="minorBidi" w:hAnsiTheme="minorBidi"/>
          <w:b/>
          <w:bCs/>
          <w:noProof/>
          <w:sz w:val="24"/>
          <w:szCs w:val="24"/>
          <w:lang w:eastAsia="sv-SE"/>
        </w:rPr>
        <w:drawing>
          <wp:inline distT="0" distB="0" distL="0" distR="0" wp14:anchorId="176B03E9" wp14:editId="7F81B305">
            <wp:extent cx="5702400" cy="2880000"/>
            <wp:effectExtent l="0" t="0" r="0" b="0"/>
            <wp:docPr id="51" name="Bildobjekt 51" descr="https://anfpersian.com/uploads/fa/articles/2018/02/20180204-farsi-xeber-muehim-recovered83a32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anfpersian.com/uploads/fa/articles/2018/02/20180204-farsi-xeber-muehim-recovered83a323-imag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2400" cy="2880000"/>
                    </a:xfrm>
                    <a:prstGeom prst="rect">
                      <a:avLst/>
                    </a:prstGeom>
                    <a:noFill/>
                    <a:ln>
                      <a:noFill/>
                    </a:ln>
                  </pic:spPr>
                </pic:pic>
              </a:graphicData>
            </a:graphic>
          </wp:inline>
        </w:drawing>
      </w:r>
    </w:p>
    <w:p w:rsidR="001D0806" w:rsidRPr="004B68A4" w:rsidRDefault="001D0806" w:rsidP="001D0806">
      <w:pPr>
        <w:pStyle w:val="Ingetavstnd"/>
        <w:bidi/>
        <w:jc w:val="both"/>
        <w:rPr>
          <w:rFonts w:asciiTheme="minorBidi" w:hAnsiTheme="minorBidi"/>
          <w:b/>
          <w:bCs/>
          <w:sz w:val="24"/>
          <w:szCs w:val="24"/>
          <w:rtl/>
        </w:rPr>
      </w:pPr>
    </w:p>
    <w:p w:rsidR="001D0806" w:rsidRPr="00530715" w:rsidRDefault="001D0806" w:rsidP="001D0806">
      <w:pPr>
        <w:pStyle w:val="Ingetavstnd"/>
        <w:bidi/>
        <w:jc w:val="both"/>
        <w:rPr>
          <w:rFonts w:asciiTheme="minorBidi" w:hAnsiTheme="minorBidi"/>
          <w:b/>
          <w:bCs/>
          <w:sz w:val="20"/>
          <w:szCs w:val="20"/>
          <w:rtl/>
        </w:rPr>
      </w:pPr>
      <w:r w:rsidRPr="00530715">
        <w:rPr>
          <w:rStyle w:val="Stark"/>
          <w:rFonts w:asciiTheme="minorBidi" w:hAnsiTheme="minorBidi"/>
          <w:sz w:val="20"/>
          <w:szCs w:val="20"/>
          <w:rtl/>
        </w:rPr>
        <w:t>راه‌پیمایی در میدان نوروز واقع در مرکز شهر عفرین آغاز شد. شرکت‌کنندگان در این راه‌پیمایی با در دست گرفتن شاخه‌های زیتون و سمبل‌های انقلاب شمال سوریه به خیابان‌ سرازیر شدند و تمام احزاب سیاسی و نهادهای جامعه مدنی در این تظاهرات شرکت کردند.</w:t>
      </w:r>
    </w:p>
    <w:p w:rsidR="001D0806" w:rsidRPr="00530715" w:rsidRDefault="001D0806" w:rsidP="001D0806">
      <w:pPr>
        <w:pStyle w:val="Ingetavstnd"/>
        <w:bidi/>
        <w:jc w:val="both"/>
        <w:rPr>
          <w:rFonts w:asciiTheme="minorBidi" w:hAnsiTheme="minorBidi"/>
          <w:b/>
          <w:bCs/>
          <w:sz w:val="20"/>
          <w:szCs w:val="20"/>
          <w:rtl/>
        </w:rPr>
      </w:pPr>
      <w:r w:rsidRPr="00530715">
        <w:rPr>
          <w:rStyle w:val="Stark"/>
          <w:rFonts w:asciiTheme="minorBidi" w:hAnsiTheme="minorBidi"/>
          <w:sz w:val="20"/>
          <w:szCs w:val="20"/>
          <w:rtl/>
        </w:rPr>
        <w:t>راه‌پیمایی تا بیمارستان درسیم ادامه یاقت و در مقابل ساختمان بیمارستان میتینگی برگزار گردید.</w:t>
      </w:r>
    </w:p>
    <w:p w:rsidR="00944DD8" w:rsidRPr="00944DD8" w:rsidRDefault="00944DD8" w:rsidP="00944DD8">
      <w:pPr>
        <w:pStyle w:val="Ingetavstnd"/>
        <w:bidi/>
        <w:jc w:val="both"/>
        <w:rPr>
          <w:rFonts w:asciiTheme="minorBidi" w:hAnsiTheme="minorBidi"/>
          <w:b/>
          <w:bCs/>
          <w:color w:val="FF0000"/>
          <w:sz w:val="24"/>
          <w:szCs w:val="24"/>
        </w:rPr>
      </w:pPr>
      <w:r w:rsidRPr="00944DD8">
        <w:rPr>
          <w:rFonts w:asciiTheme="minorBidi" w:hAnsiTheme="minorBidi"/>
          <w:b/>
          <w:bCs/>
          <w:color w:val="FF0000"/>
          <w:sz w:val="24"/>
          <w:szCs w:val="24"/>
          <w:rtl/>
        </w:rPr>
        <w:lastRenderedPageBreak/>
        <w:t xml:space="preserve">صدها هزار نفر در میدان </w:t>
      </w:r>
      <w:r w:rsidRPr="00944DD8">
        <w:rPr>
          <w:rFonts w:asciiTheme="minorBidi" w:hAnsiTheme="minorBidi" w:hint="cs"/>
          <w:b/>
          <w:bCs/>
          <w:color w:val="FF0000"/>
          <w:sz w:val="24"/>
          <w:szCs w:val="24"/>
          <w:rtl/>
        </w:rPr>
        <w:t>«</w:t>
      </w:r>
      <w:r w:rsidRPr="00944DD8">
        <w:rPr>
          <w:rFonts w:asciiTheme="minorBidi" w:hAnsiTheme="minorBidi"/>
          <w:b/>
          <w:bCs/>
          <w:color w:val="FF0000"/>
          <w:sz w:val="24"/>
          <w:szCs w:val="24"/>
          <w:rtl/>
        </w:rPr>
        <w:t>زن آزاد</w:t>
      </w:r>
      <w:r w:rsidRPr="00944DD8">
        <w:rPr>
          <w:rFonts w:asciiTheme="minorBidi" w:hAnsiTheme="minorBidi" w:hint="cs"/>
          <w:b/>
          <w:bCs/>
          <w:color w:val="FF0000"/>
          <w:sz w:val="24"/>
          <w:szCs w:val="24"/>
          <w:rtl/>
        </w:rPr>
        <w:t>»</w:t>
      </w:r>
      <w:r w:rsidRPr="00944DD8">
        <w:rPr>
          <w:rFonts w:asciiTheme="minorBidi" w:hAnsiTheme="minorBidi"/>
          <w:b/>
          <w:bCs/>
          <w:color w:val="FF0000"/>
          <w:sz w:val="24"/>
          <w:szCs w:val="24"/>
          <w:rtl/>
        </w:rPr>
        <w:t xml:space="preserve"> کوبانی از مقاومت عفرین حمایت کردند</w:t>
      </w:r>
    </w:p>
    <w:p w:rsidR="00944DD8" w:rsidRPr="00944DD8" w:rsidRDefault="00944DD8" w:rsidP="00944DD8">
      <w:pPr>
        <w:pStyle w:val="Ingetavstnd"/>
        <w:bidi/>
        <w:jc w:val="both"/>
        <w:rPr>
          <w:rFonts w:asciiTheme="minorBidi" w:hAnsiTheme="minorBidi" w:hint="cs"/>
          <w:b/>
          <w:bCs/>
          <w:sz w:val="20"/>
          <w:szCs w:val="20"/>
          <w:rtl/>
        </w:rPr>
      </w:pPr>
      <w:r w:rsidRPr="00944DD8">
        <w:rPr>
          <w:rFonts w:asciiTheme="minorBidi" w:hAnsiTheme="minorBidi"/>
          <w:b/>
          <w:bCs/>
          <w:sz w:val="20"/>
          <w:szCs w:val="20"/>
          <w:rtl/>
        </w:rPr>
        <w:t>شب</w:t>
      </w:r>
      <w:r w:rsidRPr="00944DD8">
        <w:rPr>
          <w:rFonts w:asciiTheme="minorBidi" w:hAnsiTheme="minorBidi" w:hint="cs"/>
          <w:b/>
          <w:bCs/>
          <w:sz w:val="20"/>
          <w:szCs w:val="20"/>
          <w:rtl/>
        </w:rPr>
        <w:t xml:space="preserve"> یک‌شنبه 4 فوریه،</w:t>
      </w:r>
      <w:r w:rsidRPr="00944DD8">
        <w:rPr>
          <w:rFonts w:asciiTheme="minorBidi" w:hAnsiTheme="minorBidi"/>
          <w:b/>
          <w:bCs/>
          <w:sz w:val="20"/>
          <w:szCs w:val="20"/>
          <w:rtl/>
        </w:rPr>
        <w:t xml:space="preserve"> صدها هزار از خلق‌های مختلف شمال سوریه، شنگال و سایر بخش‌های دیگر کردستان در میدان </w:t>
      </w:r>
      <w:r w:rsidRPr="00944DD8">
        <w:rPr>
          <w:rFonts w:asciiTheme="minorBidi" w:hAnsiTheme="minorBidi" w:hint="cs"/>
          <w:b/>
          <w:bCs/>
          <w:sz w:val="20"/>
          <w:szCs w:val="20"/>
          <w:rtl/>
        </w:rPr>
        <w:t>«</w:t>
      </w:r>
      <w:r w:rsidRPr="00944DD8">
        <w:rPr>
          <w:rFonts w:asciiTheme="minorBidi" w:hAnsiTheme="minorBidi"/>
          <w:b/>
          <w:bCs/>
          <w:sz w:val="20"/>
          <w:szCs w:val="20"/>
          <w:rtl/>
        </w:rPr>
        <w:t>زن آزاد</w:t>
      </w:r>
      <w:r w:rsidRPr="00944DD8">
        <w:rPr>
          <w:rFonts w:asciiTheme="minorBidi" w:hAnsiTheme="minorBidi" w:hint="cs"/>
          <w:b/>
          <w:bCs/>
          <w:sz w:val="20"/>
          <w:szCs w:val="20"/>
          <w:rtl/>
        </w:rPr>
        <w:t>»</w:t>
      </w:r>
      <w:r w:rsidRPr="00944DD8">
        <w:rPr>
          <w:rFonts w:asciiTheme="minorBidi" w:hAnsiTheme="minorBidi"/>
          <w:b/>
          <w:bCs/>
          <w:sz w:val="20"/>
          <w:szCs w:val="20"/>
          <w:rtl/>
        </w:rPr>
        <w:t xml:space="preserve"> در کوبانی تجمع کردند و به مقاومت تاریخی عفرین درود فرستادند.</w:t>
      </w:r>
    </w:p>
    <w:p w:rsidR="00944DD8" w:rsidRDefault="00944DD8" w:rsidP="00944DD8">
      <w:pPr>
        <w:pStyle w:val="Ingetavstnd"/>
        <w:bidi/>
        <w:jc w:val="both"/>
        <w:rPr>
          <w:rFonts w:asciiTheme="minorBidi" w:hAnsiTheme="minorBidi" w:hint="cs"/>
          <w:b/>
          <w:bCs/>
          <w:sz w:val="28"/>
          <w:szCs w:val="28"/>
          <w:rtl/>
        </w:rPr>
      </w:pPr>
    </w:p>
    <w:p w:rsidR="00944DD8" w:rsidRDefault="00944DD8" w:rsidP="00944DD8">
      <w:pPr>
        <w:pStyle w:val="Ingetavstnd"/>
        <w:bidi/>
        <w:jc w:val="center"/>
        <w:rPr>
          <w:rFonts w:asciiTheme="minorBidi" w:hAnsiTheme="minorBidi" w:hint="cs"/>
          <w:b/>
          <w:bCs/>
          <w:sz w:val="28"/>
          <w:szCs w:val="28"/>
          <w:rtl/>
        </w:rPr>
      </w:pPr>
      <w:r>
        <w:rPr>
          <w:noProof/>
          <w:lang w:eastAsia="sv-SE"/>
        </w:rPr>
        <w:drawing>
          <wp:inline distT="0" distB="0" distL="0" distR="0">
            <wp:extent cx="4989599" cy="2520000"/>
            <wp:effectExtent l="0" t="0" r="1905" b="0"/>
            <wp:docPr id="1" name="Bildobjekt 1" descr="https://anfpersian.com/uploads/fa/articles/2018/02/20180205-kobani-li-derdori-tmsali-jini-5-620x364be7531-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nfpersian.com/uploads/fa/articles/2018/02/20180205-kobani-li-derdori-tmsali-jini-5-620x364be7531-imag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89599" cy="2520000"/>
                    </a:xfrm>
                    <a:prstGeom prst="rect">
                      <a:avLst/>
                    </a:prstGeom>
                    <a:noFill/>
                    <a:ln>
                      <a:noFill/>
                    </a:ln>
                  </pic:spPr>
                </pic:pic>
              </a:graphicData>
            </a:graphic>
          </wp:inline>
        </w:drawing>
      </w:r>
    </w:p>
    <w:p w:rsidR="00944DD8" w:rsidRPr="00944DD8" w:rsidRDefault="00944DD8" w:rsidP="00944DD8">
      <w:pPr>
        <w:pStyle w:val="Ingetavstnd"/>
        <w:bidi/>
        <w:jc w:val="center"/>
        <w:rPr>
          <w:rFonts w:asciiTheme="minorBidi" w:hAnsiTheme="minorBidi"/>
          <w:b/>
          <w:bCs/>
          <w:sz w:val="28"/>
          <w:szCs w:val="28"/>
          <w:rtl/>
        </w:rPr>
      </w:pPr>
    </w:p>
    <w:p w:rsidR="00944DD8" w:rsidRPr="00944DD8" w:rsidRDefault="00944DD8" w:rsidP="00944DD8">
      <w:pPr>
        <w:pStyle w:val="Ingetavstnd"/>
        <w:bidi/>
        <w:jc w:val="both"/>
        <w:rPr>
          <w:rStyle w:val="Stark"/>
          <w:rFonts w:asciiTheme="minorBidi" w:hAnsiTheme="minorBidi"/>
          <w:sz w:val="20"/>
          <w:szCs w:val="20"/>
          <w:shd w:val="clear" w:color="auto" w:fill="FFFFFF"/>
          <w:rtl/>
        </w:rPr>
      </w:pPr>
      <w:r w:rsidRPr="00944DD8">
        <w:rPr>
          <w:rStyle w:val="Stark"/>
          <w:rFonts w:asciiTheme="minorBidi" w:hAnsiTheme="minorBidi"/>
          <w:sz w:val="20"/>
          <w:szCs w:val="20"/>
          <w:shd w:val="clear" w:color="auto" w:fill="FFFFFF"/>
          <w:rtl/>
        </w:rPr>
        <w:t>خبرگزاری هاوار در این</w:t>
      </w:r>
      <w:r w:rsidRPr="00944DD8">
        <w:rPr>
          <w:rStyle w:val="Stark"/>
          <w:rFonts w:asciiTheme="minorBidi" w:hAnsiTheme="minorBidi" w:hint="cs"/>
          <w:sz w:val="20"/>
          <w:szCs w:val="20"/>
          <w:shd w:val="clear" w:color="auto" w:fill="FFFFFF"/>
          <w:rtl/>
        </w:rPr>
        <w:t>‌</w:t>
      </w:r>
      <w:r w:rsidRPr="00944DD8">
        <w:rPr>
          <w:rStyle w:val="Stark"/>
          <w:rFonts w:asciiTheme="minorBidi" w:hAnsiTheme="minorBidi"/>
          <w:sz w:val="20"/>
          <w:szCs w:val="20"/>
          <w:shd w:val="clear" w:color="auto" w:fill="FFFFFF"/>
          <w:rtl/>
        </w:rPr>
        <w:t>باره اعلام کرد که خلق‌های کانتون‌های شمال سوریه، ایزدیان شنگال و شهروندان دیگر بخش‌های کردستان با روحیه</w:t>
      </w:r>
      <w:r w:rsidRPr="00944DD8">
        <w:rPr>
          <w:rStyle w:val="Stark"/>
          <w:rFonts w:asciiTheme="minorBidi" w:hAnsiTheme="minorBidi" w:hint="cs"/>
          <w:sz w:val="20"/>
          <w:szCs w:val="20"/>
          <w:shd w:val="clear" w:color="auto" w:fill="FFFFFF"/>
          <w:rtl/>
        </w:rPr>
        <w:t>‌</w:t>
      </w:r>
      <w:r w:rsidRPr="00944DD8">
        <w:rPr>
          <w:rStyle w:val="Stark"/>
          <w:rFonts w:asciiTheme="minorBidi" w:hAnsiTheme="minorBidi"/>
          <w:sz w:val="20"/>
          <w:szCs w:val="20"/>
          <w:shd w:val="clear" w:color="auto" w:fill="FFFFFF"/>
          <w:rtl/>
        </w:rPr>
        <w:t xml:space="preserve">ای والا در میدان </w:t>
      </w:r>
      <w:r w:rsidRPr="00944DD8">
        <w:rPr>
          <w:rStyle w:val="Stark"/>
          <w:rFonts w:asciiTheme="minorBidi" w:hAnsiTheme="minorBidi" w:hint="cs"/>
          <w:sz w:val="20"/>
          <w:szCs w:val="20"/>
          <w:shd w:val="clear" w:color="auto" w:fill="FFFFFF"/>
          <w:rtl/>
        </w:rPr>
        <w:t>«</w:t>
      </w:r>
      <w:r w:rsidRPr="00944DD8">
        <w:rPr>
          <w:rStyle w:val="Stark"/>
          <w:rFonts w:asciiTheme="minorBidi" w:hAnsiTheme="minorBidi"/>
          <w:sz w:val="20"/>
          <w:szCs w:val="20"/>
          <w:shd w:val="clear" w:color="auto" w:fill="FFFFFF"/>
          <w:rtl/>
        </w:rPr>
        <w:t>زن آزاد</w:t>
      </w:r>
      <w:r w:rsidRPr="00944DD8">
        <w:rPr>
          <w:rStyle w:val="Stark"/>
          <w:rFonts w:asciiTheme="minorBidi" w:hAnsiTheme="minorBidi" w:hint="cs"/>
          <w:sz w:val="20"/>
          <w:szCs w:val="20"/>
          <w:shd w:val="clear" w:color="auto" w:fill="FFFFFF"/>
          <w:rtl/>
        </w:rPr>
        <w:t>»</w:t>
      </w:r>
      <w:r w:rsidRPr="00944DD8">
        <w:rPr>
          <w:rStyle w:val="Stark"/>
          <w:rFonts w:asciiTheme="minorBidi" w:hAnsiTheme="minorBidi"/>
          <w:sz w:val="20"/>
          <w:szCs w:val="20"/>
          <w:shd w:val="clear" w:color="auto" w:fill="FFFFFF"/>
          <w:rtl/>
        </w:rPr>
        <w:t xml:space="preserve"> کوبانی تجمع کرده و شعار </w:t>
      </w:r>
      <w:r w:rsidRPr="00944DD8">
        <w:rPr>
          <w:rStyle w:val="Stark"/>
          <w:rFonts w:asciiTheme="minorBidi" w:hAnsiTheme="minorBidi" w:hint="cs"/>
          <w:sz w:val="20"/>
          <w:szCs w:val="20"/>
          <w:shd w:val="clear" w:color="auto" w:fill="FFFFFF"/>
          <w:rtl/>
        </w:rPr>
        <w:t>«</w:t>
      </w:r>
      <w:r w:rsidRPr="00944DD8">
        <w:rPr>
          <w:rStyle w:val="Stark"/>
          <w:rFonts w:asciiTheme="minorBidi" w:hAnsiTheme="minorBidi"/>
          <w:sz w:val="20"/>
          <w:szCs w:val="20"/>
          <w:shd w:val="clear" w:color="auto" w:fill="FFFFFF"/>
          <w:rtl/>
        </w:rPr>
        <w:t>زنده باد مقاومت عفرین</w:t>
      </w:r>
      <w:r w:rsidRPr="00944DD8">
        <w:rPr>
          <w:rStyle w:val="Stark"/>
          <w:rFonts w:asciiTheme="minorBidi" w:hAnsiTheme="minorBidi" w:hint="cs"/>
          <w:sz w:val="20"/>
          <w:szCs w:val="20"/>
          <w:shd w:val="clear" w:color="auto" w:fill="FFFFFF"/>
          <w:rtl/>
        </w:rPr>
        <w:t>»</w:t>
      </w:r>
      <w:r w:rsidRPr="00944DD8">
        <w:rPr>
          <w:rStyle w:val="Stark"/>
          <w:rFonts w:asciiTheme="minorBidi" w:hAnsiTheme="minorBidi"/>
          <w:sz w:val="20"/>
          <w:szCs w:val="20"/>
          <w:shd w:val="clear" w:color="auto" w:fill="FFFFFF"/>
          <w:rtl/>
        </w:rPr>
        <w:t xml:space="preserve"> سر دادند</w:t>
      </w:r>
      <w:r w:rsidRPr="00944DD8">
        <w:rPr>
          <w:rStyle w:val="Stark"/>
          <w:rFonts w:asciiTheme="minorBidi" w:hAnsiTheme="minorBidi"/>
          <w:sz w:val="20"/>
          <w:szCs w:val="20"/>
          <w:shd w:val="clear" w:color="auto" w:fill="FFFFFF"/>
        </w:rPr>
        <w:t>.</w:t>
      </w:r>
    </w:p>
    <w:p w:rsidR="00944DD8" w:rsidRDefault="00944DD8" w:rsidP="00944DD8">
      <w:pPr>
        <w:pStyle w:val="Ingetavstnd"/>
        <w:bidi/>
        <w:jc w:val="both"/>
        <w:rPr>
          <w:rFonts w:asciiTheme="minorBidi" w:hAnsiTheme="minorBidi"/>
          <w:b/>
          <w:bCs/>
          <w:sz w:val="24"/>
          <w:szCs w:val="24"/>
          <w:rtl/>
        </w:rPr>
      </w:pPr>
    </w:p>
    <w:p w:rsidR="00FC672C" w:rsidRPr="00FC672C" w:rsidRDefault="00FC672C" w:rsidP="009D5020">
      <w:pPr>
        <w:pStyle w:val="Ingetavstnd"/>
        <w:bidi/>
        <w:jc w:val="both"/>
        <w:rPr>
          <w:rFonts w:asciiTheme="minorBidi" w:hAnsiTheme="minorBidi"/>
          <w:b/>
          <w:bCs/>
          <w:color w:val="FF0000"/>
          <w:sz w:val="24"/>
          <w:szCs w:val="24"/>
          <w:rtl/>
        </w:rPr>
      </w:pPr>
      <w:r w:rsidRPr="00FC672C">
        <w:rPr>
          <w:rFonts w:asciiTheme="minorBidi" w:hAnsiTheme="minorBidi"/>
          <w:b/>
          <w:bCs/>
          <w:color w:val="FF0000"/>
          <w:sz w:val="24"/>
          <w:szCs w:val="24"/>
          <w:rtl/>
        </w:rPr>
        <w:t>دستگیری مخالفان جنگ در ترکیه</w:t>
      </w:r>
    </w:p>
    <w:p w:rsidR="00FC672C" w:rsidRPr="00530715" w:rsidRDefault="00FC672C" w:rsidP="00FC672C">
      <w:pPr>
        <w:pStyle w:val="Ingetavstnd"/>
        <w:bidi/>
        <w:jc w:val="both"/>
        <w:rPr>
          <w:rFonts w:asciiTheme="minorBidi" w:hAnsiTheme="minorBidi"/>
          <w:b/>
          <w:bCs/>
          <w:sz w:val="20"/>
          <w:szCs w:val="20"/>
        </w:rPr>
      </w:pPr>
      <w:r w:rsidRPr="00530715">
        <w:rPr>
          <w:rFonts w:asciiTheme="minorBidi" w:hAnsiTheme="minorBidi"/>
          <w:b/>
          <w:bCs/>
          <w:sz w:val="20"/>
          <w:szCs w:val="20"/>
          <w:rtl/>
        </w:rPr>
        <w:t>در پی آغاز این حملات، تجمعات اعتراضی در چند شهر ترکیه از جمله استانبول برگزار شد که پلیس شماری را دستگیر و معترضان را متفرق کرد</w:t>
      </w:r>
      <w:r w:rsidRPr="00530715">
        <w:rPr>
          <w:rFonts w:asciiTheme="minorBidi" w:hAnsiTheme="minorBidi"/>
          <w:b/>
          <w:bCs/>
          <w:sz w:val="20"/>
          <w:szCs w:val="20"/>
        </w:rPr>
        <w:t>.</w:t>
      </w:r>
    </w:p>
    <w:p w:rsidR="00FC672C" w:rsidRPr="00530715" w:rsidRDefault="00FC672C" w:rsidP="00FC672C">
      <w:pPr>
        <w:pStyle w:val="Ingetavstnd"/>
        <w:bidi/>
        <w:jc w:val="both"/>
        <w:rPr>
          <w:rFonts w:asciiTheme="minorBidi" w:hAnsiTheme="minorBidi"/>
          <w:b/>
          <w:bCs/>
          <w:sz w:val="20"/>
          <w:szCs w:val="20"/>
          <w:rtl/>
        </w:rPr>
      </w:pPr>
      <w:r w:rsidRPr="00530715">
        <w:rPr>
          <w:rFonts w:asciiTheme="minorBidi" w:hAnsiTheme="minorBidi"/>
          <w:b/>
          <w:bCs/>
          <w:sz w:val="20"/>
          <w:szCs w:val="20"/>
          <w:rtl/>
        </w:rPr>
        <w:t>رجب طیب اردوغان روز یک‌شنبه این حملات را «مبارزه ملی» خواند و بار دیگر ادعا کرد که مبارزان کرد سوریه و هم‌چنین نیروهای «پ.ک.ک» را در هم خواهد شکست. او هشدار داد هرکسی که در ترکیه و در واکنش به این حملات، به معترضان هوادار کردها بپیوندد «بهای سنگینی» خواهد پرداخت</w:t>
      </w:r>
      <w:r w:rsidRPr="00530715">
        <w:rPr>
          <w:rFonts w:asciiTheme="minorBidi" w:hAnsiTheme="minorBidi"/>
          <w:b/>
          <w:bCs/>
          <w:sz w:val="20"/>
          <w:szCs w:val="20"/>
        </w:rPr>
        <w:t>.</w:t>
      </w:r>
    </w:p>
    <w:p w:rsidR="00FC672C" w:rsidRPr="004B68A4" w:rsidRDefault="00FC672C" w:rsidP="00FC672C">
      <w:pPr>
        <w:pStyle w:val="Ingetavstnd"/>
        <w:bidi/>
        <w:jc w:val="both"/>
        <w:rPr>
          <w:rFonts w:asciiTheme="minorBidi" w:hAnsiTheme="minorBidi"/>
          <w:b/>
          <w:bCs/>
          <w:sz w:val="24"/>
          <w:szCs w:val="24"/>
        </w:rPr>
      </w:pPr>
    </w:p>
    <w:p w:rsidR="00FC672C" w:rsidRPr="004B68A4" w:rsidRDefault="00FC672C" w:rsidP="00FC672C">
      <w:pPr>
        <w:pStyle w:val="Ingetavstnd"/>
        <w:bidi/>
        <w:jc w:val="center"/>
        <w:rPr>
          <w:rFonts w:asciiTheme="minorBidi" w:hAnsiTheme="minorBidi"/>
          <w:b/>
          <w:bCs/>
          <w:sz w:val="24"/>
          <w:szCs w:val="24"/>
        </w:rPr>
      </w:pPr>
      <w:r w:rsidRPr="004B68A4">
        <w:rPr>
          <w:rFonts w:asciiTheme="minorBidi" w:hAnsiTheme="minorBidi"/>
          <w:b/>
          <w:bCs/>
          <w:noProof/>
          <w:sz w:val="24"/>
          <w:szCs w:val="24"/>
          <w:lang w:eastAsia="sv-SE"/>
        </w:rPr>
        <w:drawing>
          <wp:inline distT="0" distB="0" distL="0" distR="0" wp14:anchorId="4286DAE3" wp14:editId="4A88000B">
            <wp:extent cx="3679795" cy="2520000"/>
            <wp:effectExtent l="0" t="0" r="0" b="0"/>
            <wp:docPr id="41" name="Bildobjekt 41" descr="http://static.euronews.com/articles/stories/03/05/98/69/606x415_story-c2d295bf-f301-5be1-8101-2df6e0f6f695_957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tatic.euronews.com/articles/stories/03/05/98/69/606x415_story-c2d295bf-f301-5be1-8101-2df6e0f6f695_95704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79795" cy="2520000"/>
                    </a:xfrm>
                    <a:prstGeom prst="rect">
                      <a:avLst/>
                    </a:prstGeom>
                    <a:noFill/>
                    <a:ln>
                      <a:noFill/>
                    </a:ln>
                  </pic:spPr>
                </pic:pic>
              </a:graphicData>
            </a:graphic>
          </wp:inline>
        </w:drawing>
      </w:r>
    </w:p>
    <w:p w:rsidR="00FC672C" w:rsidRPr="004B68A4" w:rsidRDefault="00FC672C" w:rsidP="00FC672C">
      <w:pPr>
        <w:pStyle w:val="Ingetavstnd"/>
        <w:bidi/>
        <w:jc w:val="both"/>
        <w:rPr>
          <w:rFonts w:asciiTheme="minorBidi" w:hAnsiTheme="minorBidi"/>
          <w:b/>
          <w:bCs/>
          <w:sz w:val="24"/>
          <w:szCs w:val="24"/>
        </w:rPr>
      </w:pPr>
    </w:p>
    <w:p w:rsidR="00FC672C" w:rsidRPr="00530715" w:rsidRDefault="00FC672C" w:rsidP="00FC672C">
      <w:pPr>
        <w:pStyle w:val="Ingetavstnd"/>
        <w:bidi/>
        <w:jc w:val="both"/>
        <w:rPr>
          <w:rFonts w:asciiTheme="minorBidi" w:hAnsiTheme="minorBidi"/>
          <w:b/>
          <w:bCs/>
          <w:sz w:val="20"/>
          <w:szCs w:val="20"/>
        </w:rPr>
      </w:pPr>
      <w:r w:rsidRPr="00530715">
        <w:rPr>
          <w:rFonts w:asciiTheme="minorBidi" w:hAnsiTheme="minorBidi"/>
          <w:b/>
          <w:bCs/>
          <w:sz w:val="20"/>
          <w:szCs w:val="20"/>
          <w:rtl/>
        </w:rPr>
        <w:t>صبح روز 10 بهمن، یازده نفر در استان‌های مختلف ترکیه به خاطر انتقاد از حمله ارتش این کشور به منطقه عفرین دستگیر شدند</w:t>
      </w:r>
      <w:r w:rsidRPr="00530715">
        <w:rPr>
          <w:rFonts w:asciiTheme="minorBidi" w:hAnsiTheme="minorBidi"/>
          <w:b/>
          <w:bCs/>
          <w:sz w:val="20"/>
          <w:szCs w:val="20"/>
        </w:rPr>
        <w:t>.</w:t>
      </w:r>
      <w:r w:rsidRPr="00530715">
        <w:rPr>
          <w:rFonts w:asciiTheme="minorBidi" w:hAnsiTheme="minorBidi"/>
          <w:b/>
          <w:bCs/>
          <w:sz w:val="20"/>
          <w:szCs w:val="20"/>
          <w:rtl/>
        </w:rPr>
        <w:t xml:space="preserve"> بر طبق منابع خبری تا کنون 300 نفر در ترکیه به خاطر انتقاد از حمله به عفرین بازداشت شده‌اند</w:t>
      </w:r>
      <w:r w:rsidRPr="00530715">
        <w:rPr>
          <w:rFonts w:asciiTheme="minorBidi" w:hAnsiTheme="minorBidi"/>
          <w:b/>
          <w:bCs/>
          <w:sz w:val="20"/>
          <w:szCs w:val="20"/>
        </w:rPr>
        <w:t>.</w:t>
      </w:r>
    </w:p>
    <w:p w:rsidR="00FC672C" w:rsidRPr="00530715" w:rsidRDefault="00FC672C" w:rsidP="00FC672C">
      <w:pPr>
        <w:pStyle w:val="Ingetavstnd"/>
        <w:bidi/>
        <w:jc w:val="both"/>
        <w:rPr>
          <w:rFonts w:asciiTheme="minorBidi" w:hAnsiTheme="minorBidi"/>
          <w:b/>
          <w:bCs/>
          <w:sz w:val="20"/>
          <w:szCs w:val="20"/>
          <w:rtl/>
        </w:rPr>
      </w:pPr>
    </w:p>
    <w:p w:rsidR="00FC672C" w:rsidRPr="00530715" w:rsidRDefault="00FC672C" w:rsidP="00FC672C">
      <w:pPr>
        <w:pStyle w:val="Ingetavstnd"/>
        <w:bidi/>
        <w:jc w:val="both"/>
        <w:rPr>
          <w:rFonts w:asciiTheme="minorBidi" w:hAnsiTheme="minorBidi"/>
          <w:b/>
          <w:bCs/>
          <w:sz w:val="20"/>
          <w:szCs w:val="20"/>
          <w:rtl/>
        </w:rPr>
      </w:pPr>
      <w:r w:rsidRPr="00530715">
        <w:rPr>
          <w:rFonts w:asciiTheme="minorBidi" w:hAnsiTheme="minorBidi"/>
          <w:b/>
          <w:bCs/>
          <w:sz w:val="20"/>
          <w:szCs w:val="20"/>
          <w:rtl/>
        </w:rPr>
        <w:t>پنار تورک مسئول شاخه حزب سوسیالیست ستم‌دیدگان در استانبول در پی مخالفت با هجوم ترکیه به عفرین زندانی شده است.</w:t>
      </w:r>
    </w:p>
    <w:p w:rsidR="00FC672C" w:rsidRPr="004B68A4" w:rsidRDefault="00FC672C" w:rsidP="00FC672C">
      <w:pPr>
        <w:pStyle w:val="Ingetavstnd"/>
        <w:bidi/>
        <w:jc w:val="both"/>
        <w:rPr>
          <w:rFonts w:asciiTheme="minorBidi" w:hAnsiTheme="minorBidi"/>
          <w:b/>
          <w:bCs/>
          <w:sz w:val="24"/>
          <w:szCs w:val="24"/>
          <w:rtl/>
        </w:rPr>
      </w:pPr>
    </w:p>
    <w:p w:rsidR="00FC672C" w:rsidRPr="004B68A4" w:rsidRDefault="00FC672C" w:rsidP="00FC672C">
      <w:pPr>
        <w:pStyle w:val="Ingetavstnd"/>
        <w:bidi/>
        <w:jc w:val="center"/>
        <w:rPr>
          <w:rFonts w:asciiTheme="minorBidi" w:hAnsiTheme="minorBidi"/>
          <w:b/>
          <w:bCs/>
          <w:sz w:val="24"/>
          <w:szCs w:val="24"/>
          <w:rtl/>
        </w:rPr>
      </w:pPr>
      <w:r w:rsidRPr="004B68A4">
        <w:rPr>
          <w:rFonts w:asciiTheme="minorBidi" w:hAnsiTheme="minorBidi"/>
          <w:b/>
          <w:bCs/>
          <w:noProof/>
          <w:sz w:val="24"/>
          <w:szCs w:val="24"/>
          <w:lang w:eastAsia="sv-SE"/>
        </w:rPr>
        <w:lastRenderedPageBreak/>
        <w:drawing>
          <wp:inline distT="0" distB="0" distL="0" distR="0" wp14:anchorId="5E768E12" wp14:editId="05352DD9">
            <wp:extent cx="4989600" cy="2520000"/>
            <wp:effectExtent l="0" t="0" r="1905" b="0"/>
            <wp:docPr id="53" name="Bildobjekt 53" descr="https://anfpersian.com/uploads/fa/articles/2018/02/20180203-180420141656354483153-2d327f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anfpersian.com/uploads/fa/articles/2018/02/20180203-180420141656354483153-2d327f2-imag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89600" cy="2520000"/>
                    </a:xfrm>
                    <a:prstGeom prst="rect">
                      <a:avLst/>
                    </a:prstGeom>
                    <a:noFill/>
                    <a:ln>
                      <a:noFill/>
                    </a:ln>
                  </pic:spPr>
                </pic:pic>
              </a:graphicData>
            </a:graphic>
          </wp:inline>
        </w:drawing>
      </w:r>
    </w:p>
    <w:p w:rsidR="00FC672C" w:rsidRPr="00530715" w:rsidRDefault="00FC672C" w:rsidP="00FC672C">
      <w:pPr>
        <w:pStyle w:val="Ingetavstnd"/>
        <w:bidi/>
        <w:jc w:val="both"/>
        <w:rPr>
          <w:rFonts w:asciiTheme="minorBidi" w:hAnsiTheme="minorBidi"/>
          <w:b/>
          <w:bCs/>
          <w:sz w:val="20"/>
          <w:szCs w:val="20"/>
          <w:rtl/>
        </w:rPr>
      </w:pPr>
    </w:p>
    <w:p w:rsidR="00FC672C" w:rsidRPr="00530715" w:rsidRDefault="00FC672C" w:rsidP="00FC672C">
      <w:pPr>
        <w:pStyle w:val="Ingetavstnd"/>
        <w:bidi/>
        <w:jc w:val="both"/>
        <w:rPr>
          <w:rFonts w:asciiTheme="minorBidi" w:hAnsiTheme="minorBidi"/>
          <w:b/>
          <w:bCs/>
          <w:sz w:val="20"/>
          <w:szCs w:val="20"/>
          <w:rtl/>
        </w:rPr>
      </w:pPr>
      <w:r w:rsidRPr="00530715">
        <w:rPr>
          <w:rStyle w:val="Stark"/>
          <w:rFonts w:asciiTheme="minorBidi" w:hAnsiTheme="minorBidi"/>
          <w:sz w:val="20"/>
          <w:szCs w:val="20"/>
          <w:rtl/>
        </w:rPr>
        <w:t>پنار تورک مسئول شاخه حزب سوسیالیست ستم‌دیدگان در استانبول در پی مخالفت با هجوم ترکیه به عفرین زندانی شده است. پنار تورک شش روز پیش در استانبول توسط نیروهای امنیتی بازداشت شده بود.</w:t>
      </w:r>
    </w:p>
    <w:p w:rsidR="00FC672C" w:rsidRPr="00530715" w:rsidRDefault="00FC672C" w:rsidP="00FC672C">
      <w:pPr>
        <w:pStyle w:val="Ingetavstnd"/>
        <w:bidi/>
        <w:jc w:val="both"/>
        <w:rPr>
          <w:rFonts w:asciiTheme="minorBidi" w:hAnsiTheme="minorBidi"/>
          <w:b/>
          <w:bCs/>
          <w:sz w:val="20"/>
          <w:szCs w:val="20"/>
          <w:rtl/>
        </w:rPr>
      </w:pPr>
      <w:r w:rsidRPr="00530715">
        <w:rPr>
          <w:rStyle w:val="Stark"/>
          <w:rFonts w:asciiTheme="minorBidi" w:hAnsiTheme="minorBidi"/>
          <w:sz w:val="20"/>
          <w:szCs w:val="20"/>
          <w:rtl/>
        </w:rPr>
        <w:t>وی در مصاحبەای مخالفت خود با هجوم ترکیه به عفرین را بیان کرده بود.</w:t>
      </w:r>
    </w:p>
    <w:p w:rsidR="00FC672C" w:rsidRPr="004B68A4" w:rsidRDefault="00FC672C" w:rsidP="00FC672C">
      <w:pPr>
        <w:pStyle w:val="Ingetavstnd"/>
        <w:bidi/>
        <w:jc w:val="both"/>
        <w:rPr>
          <w:rFonts w:asciiTheme="minorBidi" w:hAnsiTheme="minorBidi"/>
          <w:b/>
          <w:bCs/>
          <w:sz w:val="24"/>
          <w:szCs w:val="24"/>
          <w:rtl/>
        </w:rPr>
      </w:pPr>
    </w:p>
    <w:p w:rsidR="00FC672C" w:rsidRPr="00530715" w:rsidRDefault="00FC672C" w:rsidP="00FC672C">
      <w:pPr>
        <w:pStyle w:val="Ingetavstnd"/>
        <w:bidi/>
        <w:jc w:val="both"/>
        <w:rPr>
          <w:rFonts w:asciiTheme="minorBidi" w:hAnsiTheme="minorBidi"/>
          <w:b/>
          <w:bCs/>
          <w:sz w:val="20"/>
          <w:szCs w:val="20"/>
        </w:rPr>
      </w:pPr>
      <w:r w:rsidRPr="00530715">
        <w:rPr>
          <w:rFonts w:asciiTheme="minorBidi" w:hAnsiTheme="minorBidi"/>
          <w:b/>
          <w:bCs/>
          <w:sz w:val="20"/>
          <w:szCs w:val="20"/>
          <w:rtl/>
        </w:rPr>
        <w:t xml:space="preserve">یکی از سخنگویان حزب دموکراتیک خلق‌ها، حزب مدافع حقوق کردها، سه‌شنبه </w:t>
      </w:r>
      <w:r w:rsidRPr="00530715">
        <w:rPr>
          <w:rFonts w:asciiTheme="minorBidi" w:hAnsiTheme="minorBidi"/>
          <w:b/>
          <w:bCs/>
          <w:sz w:val="20"/>
          <w:szCs w:val="20"/>
          <w:rtl/>
          <w:lang w:bidi="fa-IR"/>
        </w:rPr>
        <w:t>23</w:t>
      </w:r>
      <w:r w:rsidRPr="00530715">
        <w:rPr>
          <w:rFonts w:asciiTheme="minorBidi" w:hAnsiTheme="minorBidi"/>
          <w:b/>
          <w:bCs/>
          <w:sz w:val="20"/>
          <w:szCs w:val="20"/>
          <w:rtl/>
        </w:rPr>
        <w:t xml:space="preserve"> ژانویه - </w:t>
      </w:r>
      <w:r w:rsidRPr="00530715">
        <w:rPr>
          <w:rFonts w:asciiTheme="minorBidi" w:hAnsiTheme="minorBidi"/>
          <w:b/>
          <w:bCs/>
          <w:sz w:val="20"/>
          <w:szCs w:val="20"/>
          <w:rtl/>
          <w:lang w:bidi="fa-IR"/>
        </w:rPr>
        <w:t>3</w:t>
      </w:r>
      <w:r w:rsidRPr="00530715">
        <w:rPr>
          <w:rFonts w:asciiTheme="minorBidi" w:hAnsiTheme="minorBidi"/>
          <w:b/>
          <w:bCs/>
          <w:sz w:val="20"/>
          <w:szCs w:val="20"/>
          <w:rtl/>
        </w:rPr>
        <w:t xml:space="preserve"> بهمن در استانبول گفت شمار زیادی، از جمله سیاست‌مداران این حزب قانونی، در شهرهای مختلف ترکیه بازداشت شده‌اند</w:t>
      </w:r>
      <w:r w:rsidRPr="00530715">
        <w:rPr>
          <w:rFonts w:asciiTheme="minorBidi" w:hAnsiTheme="minorBidi"/>
          <w:b/>
          <w:bCs/>
          <w:sz w:val="20"/>
          <w:szCs w:val="20"/>
        </w:rPr>
        <w:t>.</w:t>
      </w:r>
    </w:p>
    <w:p w:rsidR="00FC672C" w:rsidRPr="004B68A4" w:rsidRDefault="00FC672C" w:rsidP="00FC672C">
      <w:pPr>
        <w:pStyle w:val="Ingetavstnd"/>
        <w:bidi/>
        <w:jc w:val="both"/>
        <w:rPr>
          <w:rFonts w:asciiTheme="minorBidi" w:hAnsiTheme="minorBidi"/>
          <w:b/>
          <w:bCs/>
          <w:sz w:val="24"/>
          <w:szCs w:val="24"/>
          <w:rtl/>
        </w:rPr>
      </w:pPr>
      <w:r w:rsidRPr="00530715">
        <w:rPr>
          <w:rFonts w:asciiTheme="minorBidi" w:hAnsiTheme="minorBidi"/>
          <w:b/>
          <w:bCs/>
          <w:sz w:val="20"/>
          <w:szCs w:val="20"/>
          <w:rtl/>
        </w:rPr>
        <w:t>ماموران امنیتی ترکیه در شهرهای آنکارا، ازمیر و سیرت در جنوب شرق این کشور دفاتر حزب دموکراتیک خلق‌ها را مورد بازرسی قرار داده‌اند</w:t>
      </w:r>
      <w:r w:rsidRPr="00530715">
        <w:rPr>
          <w:rFonts w:asciiTheme="minorBidi" w:hAnsiTheme="minorBidi"/>
          <w:b/>
          <w:bCs/>
          <w:sz w:val="20"/>
          <w:szCs w:val="20"/>
        </w:rPr>
        <w:t>.</w:t>
      </w:r>
      <w:r w:rsidRPr="00530715">
        <w:rPr>
          <w:rFonts w:asciiTheme="minorBidi" w:hAnsiTheme="minorBidi"/>
          <w:b/>
          <w:bCs/>
          <w:sz w:val="20"/>
          <w:szCs w:val="20"/>
          <w:rtl/>
        </w:rPr>
        <w:t xml:space="preserve"> علیه احمد ییلدیریم، معاون رهبر حزب دموکراتیک خلق‌ها حکم بازداشت صادر شده </w:t>
      </w:r>
      <w:r w:rsidRPr="004B68A4">
        <w:rPr>
          <w:rFonts w:asciiTheme="minorBidi" w:hAnsiTheme="minorBidi"/>
          <w:b/>
          <w:bCs/>
          <w:sz w:val="24"/>
          <w:szCs w:val="24"/>
          <w:rtl/>
        </w:rPr>
        <w:t>است</w:t>
      </w:r>
      <w:r w:rsidRPr="004B68A4">
        <w:rPr>
          <w:rFonts w:asciiTheme="minorBidi" w:hAnsiTheme="minorBidi"/>
          <w:b/>
          <w:bCs/>
          <w:sz w:val="24"/>
          <w:szCs w:val="24"/>
        </w:rPr>
        <w:t>.</w:t>
      </w:r>
    </w:p>
    <w:p w:rsidR="00FC672C" w:rsidRPr="004B68A4" w:rsidRDefault="00FC672C" w:rsidP="00FC672C">
      <w:pPr>
        <w:pStyle w:val="Ingetavstnd"/>
        <w:bidi/>
        <w:jc w:val="both"/>
        <w:rPr>
          <w:rFonts w:asciiTheme="minorBidi" w:hAnsiTheme="minorBidi"/>
          <w:b/>
          <w:bCs/>
          <w:sz w:val="24"/>
          <w:szCs w:val="24"/>
          <w:rtl/>
        </w:rPr>
      </w:pPr>
    </w:p>
    <w:p w:rsidR="00FC672C" w:rsidRPr="004B68A4" w:rsidRDefault="00FC672C" w:rsidP="00FC672C">
      <w:pPr>
        <w:pStyle w:val="Ingetavstnd"/>
        <w:bidi/>
        <w:jc w:val="center"/>
        <w:rPr>
          <w:rFonts w:asciiTheme="minorBidi" w:hAnsiTheme="minorBidi"/>
          <w:b/>
          <w:bCs/>
          <w:sz w:val="24"/>
          <w:szCs w:val="24"/>
        </w:rPr>
      </w:pPr>
      <w:r w:rsidRPr="004B68A4">
        <w:rPr>
          <w:rFonts w:asciiTheme="minorBidi" w:hAnsiTheme="minorBidi"/>
          <w:b/>
          <w:bCs/>
          <w:noProof/>
          <w:sz w:val="24"/>
          <w:szCs w:val="24"/>
          <w:lang w:eastAsia="sv-SE"/>
        </w:rPr>
        <w:drawing>
          <wp:inline distT="0" distB="0" distL="0" distR="0" wp14:anchorId="642C811F" wp14:editId="1A62714F">
            <wp:extent cx="4202658" cy="2520000"/>
            <wp:effectExtent l="0" t="0" r="7620" b="0"/>
            <wp:docPr id="65" name="Bildobjekt 65" descr="بازداشت یکی از اعضای حزب دموکراتیک خلق‌ها ـ یکشنبه ۲۱ ژانویه / یکم بهم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بازداشت یکی از اعضای حزب دموکراتیک خلق‌ها ـ یکشنبه ۲۱ ژانویه / یکم بهمن"/>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02658" cy="2520000"/>
                    </a:xfrm>
                    <a:prstGeom prst="rect">
                      <a:avLst/>
                    </a:prstGeom>
                    <a:noFill/>
                    <a:ln>
                      <a:noFill/>
                    </a:ln>
                  </pic:spPr>
                </pic:pic>
              </a:graphicData>
            </a:graphic>
          </wp:inline>
        </w:drawing>
      </w:r>
    </w:p>
    <w:p w:rsidR="00FC672C" w:rsidRPr="00530715" w:rsidRDefault="00FC672C" w:rsidP="00FC672C">
      <w:pPr>
        <w:pStyle w:val="Ingetavstnd"/>
        <w:bidi/>
        <w:jc w:val="center"/>
        <w:rPr>
          <w:rFonts w:asciiTheme="minorBidi" w:hAnsiTheme="minorBidi"/>
          <w:b/>
          <w:bCs/>
          <w:sz w:val="20"/>
          <w:szCs w:val="20"/>
        </w:rPr>
      </w:pPr>
      <w:r w:rsidRPr="00530715">
        <w:rPr>
          <w:rFonts w:asciiTheme="minorBidi" w:hAnsiTheme="minorBidi"/>
          <w:b/>
          <w:bCs/>
          <w:sz w:val="20"/>
          <w:szCs w:val="20"/>
          <w:rtl/>
        </w:rPr>
        <w:t xml:space="preserve">بازداشت یکی از اعضای حزب دموکراتیک خلق‌ها ـ یک‌شنبه </w:t>
      </w:r>
      <w:r w:rsidRPr="00530715">
        <w:rPr>
          <w:rFonts w:asciiTheme="minorBidi" w:hAnsiTheme="minorBidi"/>
          <w:b/>
          <w:bCs/>
          <w:sz w:val="20"/>
          <w:szCs w:val="20"/>
          <w:rtl/>
          <w:lang w:bidi="fa-IR"/>
        </w:rPr>
        <w:t>21</w:t>
      </w:r>
      <w:r w:rsidRPr="00530715">
        <w:rPr>
          <w:rFonts w:asciiTheme="minorBidi" w:hAnsiTheme="minorBidi"/>
          <w:b/>
          <w:bCs/>
          <w:sz w:val="20"/>
          <w:szCs w:val="20"/>
          <w:rtl/>
        </w:rPr>
        <w:t xml:space="preserve"> ژانویه</w:t>
      </w:r>
    </w:p>
    <w:p w:rsidR="00FC672C" w:rsidRPr="00530715" w:rsidRDefault="00FC672C" w:rsidP="00FC672C">
      <w:pPr>
        <w:pStyle w:val="Ingetavstnd"/>
        <w:bidi/>
        <w:rPr>
          <w:rFonts w:asciiTheme="minorBidi" w:hAnsiTheme="minorBidi"/>
          <w:b/>
          <w:bCs/>
          <w:sz w:val="20"/>
          <w:szCs w:val="20"/>
        </w:rPr>
      </w:pPr>
    </w:p>
    <w:p w:rsidR="00FC672C" w:rsidRPr="00530715" w:rsidRDefault="00FC672C" w:rsidP="00FC672C">
      <w:pPr>
        <w:pStyle w:val="Ingetavstnd"/>
        <w:bidi/>
        <w:jc w:val="both"/>
        <w:rPr>
          <w:rFonts w:asciiTheme="minorBidi" w:hAnsiTheme="minorBidi"/>
          <w:b/>
          <w:bCs/>
          <w:sz w:val="20"/>
          <w:szCs w:val="20"/>
        </w:rPr>
      </w:pPr>
      <w:r w:rsidRPr="00530715">
        <w:rPr>
          <w:rFonts w:asciiTheme="minorBidi" w:hAnsiTheme="minorBidi"/>
          <w:b/>
          <w:bCs/>
          <w:sz w:val="20"/>
          <w:szCs w:val="20"/>
          <w:rtl/>
        </w:rPr>
        <w:t xml:space="preserve">خبرگزاری آناتولی گفته است که در سراسر ترکیه </w:t>
      </w:r>
      <w:r w:rsidRPr="00530715">
        <w:rPr>
          <w:rFonts w:asciiTheme="minorBidi" w:hAnsiTheme="minorBidi"/>
          <w:b/>
          <w:bCs/>
          <w:sz w:val="20"/>
          <w:szCs w:val="20"/>
          <w:rtl/>
          <w:lang w:bidi="fa-IR"/>
        </w:rPr>
        <w:t>91</w:t>
      </w:r>
      <w:r w:rsidRPr="00530715">
        <w:rPr>
          <w:rFonts w:asciiTheme="minorBidi" w:hAnsiTheme="minorBidi"/>
          <w:b/>
          <w:bCs/>
          <w:sz w:val="20"/>
          <w:szCs w:val="20"/>
          <w:rtl/>
        </w:rPr>
        <w:t xml:space="preserve"> نفر به اتهام «تبلیغات تروریستی» بازداشت شده‌اند. دولت ترکیه کسانی را که مخالف حمله نظامی به شمال سوریه هستند مبلغان تروریسم می‌خواند</w:t>
      </w:r>
      <w:r w:rsidRPr="00530715">
        <w:rPr>
          <w:rFonts w:asciiTheme="minorBidi" w:hAnsiTheme="minorBidi"/>
          <w:b/>
          <w:bCs/>
          <w:sz w:val="20"/>
          <w:szCs w:val="20"/>
        </w:rPr>
        <w:t>.</w:t>
      </w:r>
    </w:p>
    <w:p w:rsidR="00FC672C" w:rsidRPr="00530715" w:rsidRDefault="00FC672C" w:rsidP="00FC672C">
      <w:pPr>
        <w:pStyle w:val="Ingetavstnd"/>
        <w:bidi/>
        <w:jc w:val="both"/>
        <w:rPr>
          <w:rFonts w:asciiTheme="minorBidi" w:hAnsiTheme="minorBidi"/>
          <w:b/>
          <w:bCs/>
          <w:sz w:val="20"/>
          <w:szCs w:val="20"/>
        </w:rPr>
      </w:pPr>
      <w:r w:rsidRPr="00530715">
        <w:rPr>
          <w:rFonts w:asciiTheme="minorBidi" w:hAnsiTheme="minorBidi"/>
          <w:b/>
          <w:bCs/>
          <w:sz w:val="20"/>
          <w:szCs w:val="20"/>
          <w:rtl/>
        </w:rPr>
        <w:t xml:space="preserve">بر اساس گزارشی از روزنامه جمهوریت، از روز دوشنبه تاکنون دست‌کم </w:t>
      </w:r>
      <w:r w:rsidRPr="00530715">
        <w:rPr>
          <w:rFonts w:asciiTheme="minorBidi" w:hAnsiTheme="minorBidi"/>
          <w:b/>
          <w:bCs/>
          <w:sz w:val="20"/>
          <w:szCs w:val="20"/>
          <w:rtl/>
          <w:lang w:bidi="fa-IR"/>
        </w:rPr>
        <w:t>5</w:t>
      </w:r>
      <w:r w:rsidRPr="00530715">
        <w:rPr>
          <w:rFonts w:asciiTheme="minorBidi" w:hAnsiTheme="minorBidi"/>
          <w:b/>
          <w:bCs/>
          <w:sz w:val="20"/>
          <w:szCs w:val="20"/>
          <w:rtl/>
        </w:rPr>
        <w:t xml:space="preserve"> روزنامه‌نگار به‌دلیل انتقاد از این حمله در شبکه‌های اجتماعی دستگیر شده‌اند</w:t>
      </w:r>
      <w:r w:rsidRPr="00530715">
        <w:rPr>
          <w:rFonts w:asciiTheme="minorBidi" w:hAnsiTheme="minorBidi"/>
          <w:b/>
          <w:bCs/>
          <w:sz w:val="20"/>
          <w:szCs w:val="20"/>
        </w:rPr>
        <w:t>.</w:t>
      </w:r>
    </w:p>
    <w:p w:rsidR="001D0806" w:rsidRPr="00530715" w:rsidRDefault="00FC672C" w:rsidP="00FC672C">
      <w:pPr>
        <w:pStyle w:val="Ingetavstnd"/>
        <w:bidi/>
        <w:jc w:val="both"/>
        <w:rPr>
          <w:rFonts w:asciiTheme="minorBidi" w:hAnsiTheme="minorBidi"/>
          <w:b/>
          <w:bCs/>
          <w:sz w:val="20"/>
          <w:szCs w:val="20"/>
          <w:rtl/>
        </w:rPr>
      </w:pPr>
      <w:r w:rsidRPr="00530715">
        <w:rPr>
          <w:rFonts w:asciiTheme="minorBidi" w:hAnsiTheme="minorBidi"/>
          <w:b/>
          <w:bCs/>
          <w:sz w:val="20"/>
          <w:szCs w:val="20"/>
          <w:rtl/>
        </w:rPr>
        <w:t xml:space="preserve">مقام‌های ترکیه روز گذشته دوشنبه </w:t>
      </w:r>
      <w:r w:rsidRPr="00530715">
        <w:rPr>
          <w:rFonts w:asciiTheme="minorBidi" w:hAnsiTheme="minorBidi"/>
          <w:b/>
          <w:bCs/>
          <w:sz w:val="20"/>
          <w:szCs w:val="20"/>
          <w:rtl/>
          <w:lang w:bidi="fa-IR"/>
        </w:rPr>
        <w:t>22</w:t>
      </w:r>
      <w:r w:rsidRPr="00530715">
        <w:rPr>
          <w:rFonts w:asciiTheme="minorBidi" w:hAnsiTheme="minorBidi"/>
          <w:b/>
          <w:bCs/>
          <w:sz w:val="20"/>
          <w:szCs w:val="20"/>
          <w:rtl/>
        </w:rPr>
        <w:t xml:space="preserve"> ژانویه، اعلام کردند که </w:t>
      </w:r>
      <w:r w:rsidRPr="00530715">
        <w:rPr>
          <w:rFonts w:asciiTheme="minorBidi" w:hAnsiTheme="minorBidi"/>
          <w:b/>
          <w:bCs/>
          <w:sz w:val="20"/>
          <w:szCs w:val="20"/>
          <w:rtl/>
          <w:lang w:bidi="fa-IR"/>
        </w:rPr>
        <w:t>24</w:t>
      </w:r>
      <w:r w:rsidRPr="00530715">
        <w:rPr>
          <w:rFonts w:asciiTheme="minorBidi" w:hAnsiTheme="minorBidi"/>
          <w:b/>
          <w:bCs/>
          <w:sz w:val="20"/>
          <w:szCs w:val="20"/>
          <w:rtl/>
        </w:rPr>
        <w:t xml:space="preserve"> نفر به اتهام «تبلیغات تروریستی» در شبکه‌های اجتماعی در مخالفت با حمله نظامی این کشور به شبه‌نظامیان کرد در سوریه، بازداشت شده‌اند</w:t>
      </w:r>
      <w:r w:rsidRPr="00530715">
        <w:rPr>
          <w:rFonts w:asciiTheme="minorBidi" w:hAnsiTheme="minorBidi"/>
          <w:b/>
          <w:bCs/>
          <w:sz w:val="20"/>
          <w:szCs w:val="20"/>
        </w:rPr>
        <w:t>.</w:t>
      </w:r>
    </w:p>
    <w:p w:rsidR="002978B9" w:rsidRPr="00530715" w:rsidRDefault="002978B9" w:rsidP="002978B9">
      <w:pPr>
        <w:pStyle w:val="Ingetavstnd"/>
        <w:bidi/>
        <w:jc w:val="both"/>
        <w:rPr>
          <w:rFonts w:asciiTheme="minorBidi" w:eastAsia="Times New Roman" w:hAnsiTheme="minorBidi"/>
          <w:b/>
          <w:bCs/>
          <w:sz w:val="20"/>
          <w:szCs w:val="20"/>
          <w:lang w:eastAsia="sv-SE"/>
        </w:rPr>
      </w:pPr>
      <w:r w:rsidRPr="00530715">
        <w:rPr>
          <w:rFonts w:asciiTheme="minorBidi" w:eastAsia="Times New Roman" w:hAnsiTheme="minorBidi"/>
          <w:b/>
          <w:bCs/>
          <w:sz w:val="20"/>
          <w:szCs w:val="20"/>
          <w:rtl/>
          <w:lang w:eastAsia="sv-SE"/>
        </w:rPr>
        <w:t xml:space="preserve">منابع ترک از دستگیری دستکم </w:t>
      </w:r>
      <w:r w:rsidRPr="00530715">
        <w:rPr>
          <w:rFonts w:asciiTheme="minorBidi" w:eastAsia="Times New Roman" w:hAnsiTheme="minorBidi"/>
          <w:b/>
          <w:bCs/>
          <w:sz w:val="20"/>
          <w:szCs w:val="20"/>
          <w:rtl/>
          <w:lang w:eastAsia="sv-SE" w:bidi="fa-IR"/>
        </w:rPr>
        <w:t>8</w:t>
      </w:r>
      <w:r w:rsidRPr="00530715">
        <w:rPr>
          <w:rFonts w:asciiTheme="minorBidi" w:eastAsia="Times New Roman" w:hAnsiTheme="minorBidi"/>
          <w:b/>
          <w:bCs/>
          <w:sz w:val="20"/>
          <w:szCs w:val="20"/>
          <w:rtl/>
          <w:lang w:eastAsia="sv-SE"/>
        </w:rPr>
        <w:t xml:space="preserve"> عضو یک کادر درمانی - پزشکی به جرم انتقاد از دخالت نظامی آنکارا در سوریه خبر می‌‌دهند</w:t>
      </w:r>
      <w:r w:rsidRPr="00530715">
        <w:rPr>
          <w:rFonts w:asciiTheme="minorBidi" w:eastAsia="Times New Roman" w:hAnsiTheme="minorBidi"/>
          <w:b/>
          <w:bCs/>
          <w:sz w:val="20"/>
          <w:szCs w:val="20"/>
          <w:lang w:eastAsia="sv-SE"/>
        </w:rPr>
        <w:t>.</w:t>
      </w:r>
    </w:p>
    <w:p w:rsidR="002978B9" w:rsidRPr="00530715" w:rsidRDefault="002978B9" w:rsidP="002978B9">
      <w:pPr>
        <w:pStyle w:val="Ingetavstnd"/>
        <w:bidi/>
        <w:jc w:val="both"/>
        <w:rPr>
          <w:rFonts w:asciiTheme="minorBidi" w:eastAsia="Times New Roman" w:hAnsiTheme="minorBidi"/>
          <w:b/>
          <w:bCs/>
          <w:sz w:val="20"/>
          <w:szCs w:val="20"/>
          <w:rtl/>
          <w:lang w:eastAsia="sv-SE"/>
        </w:rPr>
      </w:pPr>
      <w:r w:rsidRPr="00530715">
        <w:rPr>
          <w:rFonts w:asciiTheme="minorBidi" w:eastAsia="Times New Roman" w:hAnsiTheme="minorBidi"/>
          <w:b/>
          <w:bCs/>
          <w:sz w:val="20"/>
          <w:szCs w:val="20"/>
          <w:rtl/>
          <w:lang w:eastAsia="sv-SE"/>
        </w:rPr>
        <w:t xml:space="preserve">به گزارش آسوشیتدپرس، ترکیه رییس و </w:t>
      </w:r>
      <w:r w:rsidRPr="00530715">
        <w:rPr>
          <w:rFonts w:asciiTheme="minorBidi" w:eastAsia="Times New Roman" w:hAnsiTheme="minorBidi"/>
          <w:b/>
          <w:bCs/>
          <w:sz w:val="20"/>
          <w:szCs w:val="20"/>
          <w:rtl/>
          <w:lang w:eastAsia="sv-SE" w:bidi="fa-IR"/>
        </w:rPr>
        <w:t>7</w:t>
      </w:r>
      <w:r w:rsidRPr="00530715">
        <w:rPr>
          <w:rFonts w:asciiTheme="minorBidi" w:eastAsia="Times New Roman" w:hAnsiTheme="minorBidi"/>
          <w:b/>
          <w:bCs/>
          <w:sz w:val="20"/>
          <w:szCs w:val="20"/>
          <w:rtl/>
          <w:lang w:eastAsia="sv-SE"/>
        </w:rPr>
        <w:t xml:space="preserve"> عضو شورای پزشکان ترکیه را به جرم انتقاد از عملیات نظامی آنکارا در خاک سوریه بازداشت کرده است</w:t>
      </w:r>
      <w:r w:rsidRPr="00530715">
        <w:rPr>
          <w:rFonts w:asciiTheme="minorBidi" w:eastAsia="Times New Roman" w:hAnsiTheme="minorBidi"/>
          <w:b/>
          <w:bCs/>
          <w:sz w:val="20"/>
          <w:szCs w:val="20"/>
          <w:lang w:eastAsia="sv-SE"/>
        </w:rPr>
        <w:t>.</w:t>
      </w:r>
      <w:r w:rsidRPr="00530715">
        <w:rPr>
          <w:rFonts w:asciiTheme="minorBidi" w:eastAsia="Times New Roman" w:hAnsiTheme="minorBidi"/>
          <w:b/>
          <w:bCs/>
          <w:sz w:val="20"/>
          <w:szCs w:val="20"/>
          <w:rtl/>
          <w:lang w:eastAsia="sv-SE"/>
        </w:rPr>
        <w:t xml:space="preserve"> </w:t>
      </w:r>
    </w:p>
    <w:p w:rsidR="002978B9" w:rsidRPr="00530715" w:rsidRDefault="002978B9" w:rsidP="002978B9">
      <w:pPr>
        <w:pStyle w:val="Ingetavstnd"/>
        <w:bidi/>
        <w:jc w:val="both"/>
        <w:rPr>
          <w:rFonts w:asciiTheme="minorBidi" w:eastAsia="Times New Roman" w:hAnsiTheme="minorBidi"/>
          <w:b/>
          <w:bCs/>
          <w:sz w:val="20"/>
          <w:szCs w:val="20"/>
          <w:lang w:eastAsia="sv-SE"/>
        </w:rPr>
      </w:pPr>
      <w:r w:rsidRPr="00530715">
        <w:rPr>
          <w:rFonts w:asciiTheme="minorBidi" w:eastAsia="Times New Roman" w:hAnsiTheme="minorBidi"/>
          <w:b/>
          <w:bCs/>
          <w:sz w:val="20"/>
          <w:szCs w:val="20"/>
          <w:rtl/>
          <w:lang w:eastAsia="sv-SE"/>
        </w:rPr>
        <w:t>اردوغان پیش‌تر اعضای این شورا را دوستداران تروریسم معرفی کرده بود</w:t>
      </w:r>
      <w:r w:rsidRPr="00530715">
        <w:rPr>
          <w:rFonts w:asciiTheme="minorBidi" w:eastAsia="Times New Roman" w:hAnsiTheme="minorBidi"/>
          <w:b/>
          <w:bCs/>
          <w:sz w:val="20"/>
          <w:szCs w:val="20"/>
          <w:lang w:eastAsia="sv-SE"/>
        </w:rPr>
        <w:t>.</w:t>
      </w:r>
    </w:p>
    <w:p w:rsidR="002978B9" w:rsidRPr="00530715" w:rsidRDefault="002978B9" w:rsidP="002978B9">
      <w:pPr>
        <w:pStyle w:val="Ingetavstnd"/>
        <w:bidi/>
        <w:jc w:val="both"/>
        <w:rPr>
          <w:rFonts w:asciiTheme="minorBidi" w:hAnsiTheme="minorBidi"/>
          <w:b/>
          <w:bCs/>
          <w:sz w:val="20"/>
          <w:szCs w:val="20"/>
          <w:rtl/>
          <w:lang w:bidi="fa-IR"/>
        </w:rPr>
      </w:pPr>
    </w:p>
    <w:p w:rsidR="002978B9" w:rsidRPr="00530715" w:rsidRDefault="002978B9" w:rsidP="002978B9">
      <w:pPr>
        <w:pStyle w:val="Ingetavstnd"/>
        <w:bidi/>
        <w:jc w:val="both"/>
        <w:rPr>
          <w:rFonts w:asciiTheme="minorBidi" w:hAnsiTheme="minorBidi"/>
          <w:b/>
          <w:bCs/>
          <w:sz w:val="20"/>
          <w:szCs w:val="20"/>
        </w:rPr>
      </w:pPr>
      <w:r w:rsidRPr="00530715">
        <w:rPr>
          <w:rFonts w:asciiTheme="minorBidi" w:hAnsiTheme="minorBidi"/>
          <w:b/>
          <w:bCs/>
          <w:sz w:val="20"/>
          <w:szCs w:val="20"/>
          <w:rtl/>
        </w:rPr>
        <w:lastRenderedPageBreak/>
        <w:t>اتحادیه پزشکان ترکیه در بیانیه‌ای که درباره جنگ عفرین و عملیات نظامی ترکیه در شمال سوریه منتشر کرده بودند، این جنگ را یک «بیماری اجتماعی» نامیده بودند. به باور این اتحادیه، این جنگ مشکلات بسیاری را در پی خواهد داشت و باعث ایجاد زیان‌های جبران ناپذیر خواهد شد</w:t>
      </w:r>
      <w:r w:rsidRPr="00530715">
        <w:rPr>
          <w:rFonts w:asciiTheme="minorBidi" w:hAnsiTheme="minorBidi"/>
          <w:b/>
          <w:bCs/>
          <w:sz w:val="20"/>
          <w:szCs w:val="20"/>
        </w:rPr>
        <w:t>.</w:t>
      </w:r>
    </w:p>
    <w:p w:rsidR="002978B9" w:rsidRPr="00530715" w:rsidRDefault="002978B9" w:rsidP="002978B9">
      <w:pPr>
        <w:pStyle w:val="Ingetavstnd"/>
        <w:bidi/>
        <w:jc w:val="both"/>
        <w:rPr>
          <w:rFonts w:asciiTheme="minorBidi" w:hAnsiTheme="minorBidi"/>
          <w:b/>
          <w:bCs/>
          <w:sz w:val="20"/>
          <w:szCs w:val="20"/>
        </w:rPr>
      </w:pPr>
      <w:r w:rsidRPr="00530715">
        <w:rPr>
          <w:rFonts w:asciiTheme="minorBidi" w:hAnsiTheme="minorBidi"/>
          <w:b/>
          <w:bCs/>
          <w:sz w:val="20"/>
          <w:szCs w:val="20"/>
          <w:rtl/>
        </w:rPr>
        <w:t>در بیانیه اتحادیه پزشکان ترکیه که با شعار «نه به جنگ» منتشر شده از خواست برقراری بی درنگ صلح پشتیبانی شده است. انتقاد اتحادیه پزشکان ترکیه باعث خشم اردوغان، رئیس جمهور این کشور شده است. اردوغان روز یک‌شنبه در سخنرانی خود، اتحادیه پزشکان را «هواخواهان تروریست‌ها» خوانده بود</w:t>
      </w:r>
      <w:r w:rsidRPr="00530715">
        <w:rPr>
          <w:rFonts w:asciiTheme="minorBidi" w:hAnsiTheme="minorBidi"/>
          <w:b/>
          <w:bCs/>
          <w:sz w:val="20"/>
          <w:szCs w:val="20"/>
        </w:rPr>
        <w:t>.</w:t>
      </w:r>
    </w:p>
    <w:p w:rsidR="002978B9" w:rsidRPr="00530715" w:rsidRDefault="002978B9" w:rsidP="002978B9">
      <w:pPr>
        <w:pStyle w:val="Ingetavstnd"/>
        <w:bidi/>
        <w:jc w:val="both"/>
        <w:rPr>
          <w:rFonts w:asciiTheme="minorBidi" w:hAnsiTheme="minorBidi"/>
          <w:b/>
          <w:bCs/>
          <w:sz w:val="20"/>
          <w:szCs w:val="20"/>
        </w:rPr>
      </w:pPr>
      <w:r w:rsidRPr="00530715">
        <w:rPr>
          <w:rFonts w:asciiTheme="minorBidi" w:hAnsiTheme="minorBidi"/>
          <w:b/>
          <w:bCs/>
          <w:sz w:val="20"/>
          <w:szCs w:val="20"/>
          <w:rtl/>
        </w:rPr>
        <w:t>رییس جمهور ترکیه گفته بود که نمایندگان اتحادیه پزشکان ترکیه «افراد هوشمند و روشنفکری» نیستند. آن‌ها «باند بردگانی» هستند که نمی‌اندیشند و در شمار «نوکران امپریالیسم» محسوب می‌شوند</w:t>
      </w:r>
      <w:r w:rsidRPr="00530715">
        <w:rPr>
          <w:rFonts w:asciiTheme="minorBidi" w:hAnsiTheme="minorBidi"/>
          <w:b/>
          <w:bCs/>
          <w:sz w:val="20"/>
          <w:szCs w:val="20"/>
        </w:rPr>
        <w:t>.</w:t>
      </w:r>
    </w:p>
    <w:p w:rsidR="002978B9" w:rsidRPr="00530715" w:rsidRDefault="002978B9" w:rsidP="002978B9">
      <w:pPr>
        <w:pStyle w:val="Ingetavstnd"/>
        <w:bidi/>
        <w:jc w:val="both"/>
        <w:rPr>
          <w:rFonts w:asciiTheme="minorBidi" w:hAnsiTheme="minorBidi"/>
          <w:b/>
          <w:bCs/>
          <w:sz w:val="20"/>
          <w:szCs w:val="20"/>
        </w:rPr>
      </w:pPr>
      <w:r w:rsidRPr="00530715">
        <w:rPr>
          <w:rFonts w:asciiTheme="minorBidi" w:hAnsiTheme="minorBidi"/>
          <w:b/>
          <w:bCs/>
          <w:sz w:val="20"/>
          <w:szCs w:val="20"/>
          <w:rtl/>
        </w:rPr>
        <w:t>اتحادیه پزشکان ترکیه در تماس با خبرنگار خبرگزاری فرانسه، خبر دستگیری همه اعضای شورای مرکزی خود را تایید کرده است</w:t>
      </w:r>
      <w:r w:rsidRPr="00530715">
        <w:rPr>
          <w:rFonts w:asciiTheme="minorBidi" w:hAnsiTheme="minorBidi"/>
          <w:b/>
          <w:bCs/>
          <w:sz w:val="20"/>
          <w:szCs w:val="20"/>
        </w:rPr>
        <w:t>.</w:t>
      </w:r>
    </w:p>
    <w:p w:rsidR="002978B9" w:rsidRPr="00530715" w:rsidRDefault="002978B9" w:rsidP="002978B9">
      <w:pPr>
        <w:pStyle w:val="Ingetavstnd"/>
        <w:bidi/>
        <w:jc w:val="both"/>
        <w:rPr>
          <w:rFonts w:asciiTheme="minorBidi" w:hAnsiTheme="minorBidi"/>
          <w:b/>
          <w:bCs/>
          <w:sz w:val="20"/>
          <w:szCs w:val="20"/>
          <w:rtl/>
        </w:rPr>
      </w:pPr>
      <w:r w:rsidRPr="00530715">
        <w:rPr>
          <w:rFonts w:asciiTheme="minorBidi" w:hAnsiTheme="minorBidi"/>
          <w:b/>
          <w:bCs/>
          <w:sz w:val="20"/>
          <w:szCs w:val="20"/>
          <w:rtl/>
        </w:rPr>
        <w:t xml:space="preserve">این اتحادیه </w:t>
      </w:r>
      <w:r w:rsidRPr="00530715">
        <w:rPr>
          <w:rFonts w:asciiTheme="minorBidi" w:hAnsiTheme="minorBidi"/>
          <w:b/>
          <w:bCs/>
          <w:sz w:val="20"/>
          <w:szCs w:val="20"/>
          <w:rtl/>
          <w:lang w:bidi="fa-IR"/>
        </w:rPr>
        <w:t>83</w:t>
      </w:r>
      <w:r w:rsidRPr="00530715">
        <w:rPr>
          <w:rFonts w:asciiTheme="minorBidi" w:hAnsiTheme="minorBidi"/>
          <w:b/>
          <w:bCs/>
          <w:sz w:val="20"/>
          <w:szCs w:val="20"/>
          <w:rtl/>
        </w:rPr>
        <w:t xml:space="preserve"> هزار عضو دارد و عملا بار </w:t>
      </w:r>
      <w:r w:rsidRPr="00530715">
        <w:rPr>
          <w:rFonts w:asciiTheme="minorBidi" w:hAnsiTheme="minorBidi"/>
          <w:b/>
          <w:bCs/>
          <w:sz w:val="20"/>
          <w:szCs w:val="20"/>
          <w:rtl/>
          <w:lang w:bidi="fa-IR"/>
        </w:rPr>
        <w:t>80</w:t>
      </w:r>
      <w:r w:rsidRPr="00530715">
        <w:rPr>
          <w:rFonts w:asciiTheme="minorBidi" w:hAnsiTheme="minorBidi"/>
          <w:b/>
          <w:bCs/>
          <w:sz w:val="20"/>
          <w:szCs w:val="20"/>
          <w:rtl/>
        </w:rPr>
        <w:t xml:space="preserve"> درصد از خدمات پزشکی سراسر ترکیه بر دوش این اتحادیه است. این اتحادیه از زمان شروع عملیات نظامی ترکیه در شمال سوریه، وظیفه درمان مجروحان این جنگ را برعهده داشته است</w:t>
      </w:r>
      <w:r w:rsidRPr="00530715">
        <w:rPr>
          <w:rFonts w:asciiTheme="minorBidi" w:hAnsiTheme="minorBidi"/>
          <w:b/>
          <w:bCs/>
          <w:sz w:val="20"/>
          <w:szCs w:val="20"/>
        </w:rPr>
        <w:t>.</w:t>
      </w:r>
    </w:p>
    <w:p w:rsidR="002978B9" w:rsidRPr="00530715" w:rsidRDefault="002978B9" w:rsidP="002978B9">
      <w:pPr>
        <w:pStyle w:val="Ingetavstnd"/>
        <w:bidi/>
        <w:jc w:val="both"/>
        <w:rPr>
          <w:rFonts w:asciiTheme="minorBidi" w:hAnsiTheme="minorBidi"/>
          <w:b/>
          <w:bCs/>
          <w:sz w:val="20"/>
          <w:szCs w:val="20"/>
        </w:rPr>
      </w:pPr>
    </w:p>
    <w:p w:rsidR="002978B9" w:rsidRPr="00530715" w:rsidRDefault="002978B9" w:rsidP="002978B9">
      <w:pPr>
        <w:pStyle w:val="Ingetavstnd"/>
        <w:bidi/>
        <w:jc w:val="both"/>
        <w:rPr>
          <w:rFonts w:asciiTheme="minorBidi" w:hAnsiTheme="minorBidi"/>
          <w:b/>
          <w:bCs/>
          <w:sz w:val="20"/>
          <w:szCs w:val="20"/>
        </w:rPr>
      </w:pPr>
      <w:r w:rsidRPr="00530715">
        <w:rPr>
          <w:rFonts w:asciiTheme="minorBidi" w:hAnsiTheme="minorBidi"/>
          <w:b/>
          <w:bCs/>
          <w:sz w:val="20"/>
          <w:szCs w:val="20"/>
          <w:rtl/>
        </w:rPr>
        <w:t xml:space="preserve">سازمان عفو بین‌الملل روز سه‌شنبه </w:t>
      </w:r>
      <w:r w:rsidRPr="00530715">
        <w:rPr>
          <w:rFonts w:asciiTheme="minorBidi" w:hAnsiTheme="minorBidi"/>
          <w:b/>
          <w:bCs/>
          <w:sz w:val="20"/>
          <w:szCs w:val="20"/>
          <w:rtl/>
          <w:lang w:bidi="fa-IR"/>
        </w:rPr>
        <w:t>30</w:t>
      </w:r>
      <w:r w:rsidRPr="00530715">
        <w:rPr>
          <w:rFonts w:asciiTheme="minorBidi" w:hAnsiTheme="minorBidi"/>
          <w:b/>
          <w:bCs/>
          <w:sz w:val="20"/>
          <w:szCs w:val="20"/>
          <w:rtl/>
        </w:rPr>
        <w:t xml:space="preserve"> ژانویه، از بازداشت مخالفان جنگ در ترکیه به شدت انتقاد کرد و خواستار آزادی فوری همه کسانی شد که در این رابطه دستگیر شده‌اند</w:t>
      </w:r>
      <w:r w:rsidRPr="00530715">
        <w:rPr>
          <w:rFonts w:asciiTheme="minorBidi" w:hAnsiTheme="minorBidi"/>
          <w:b/>
          <w:bCs/>
          <w:sz w:val="20"/>
          <w:szCs w:val="20"/>
        </w:rPr>
        <w:t>.</w:t>
      </w:r>
    </w:p>
    <w:p w:rsidR="002978B9" w:rsidRPr="00530715" w:rsidRDefault="002978B9" w:rsidP="002978B9">
      <w:pPr>
        <w:pStyle w:val="Ingetavstnd"/>
        <w:bidi/>
        <w:jc w:val="both"/>
        <w:rPr>
          <w:rFonts w:asciiTheme="minorBidi" w:hAnsiTheme="minorBidi"/>
          <w:b/>
          <w:bCs/>
          <w:sz w:val="20"/>
          <w:szCs w:val="20"/>
        </w:rPr>
      </w:pPr>
      <w:r w:rsidRPr="00530715">
        <w:rPr>
          <w:rFonts w:asciiTheme="minorBidi" w:hAnsiTheme="minorBidi"/>
          <w:b/>
          <w:bCs/>
          <w:sz w:val="20"/>
          <w:szCs w:val="20"/>
          <w:rtl/>
        </w:rPr>
        <w:t>کارشناس امور ترکیه سازمان عفو بین‌اللملل، آندرو گاردنر گفته است که بیانیه اتحادیه پزشکان ترکیه در محکوم کردن جنگ کاملا منطقی و مشروع بوده است. گاردنر از سیاست دولت ترکیه در رابطه با دستگیری این افراد انتقاد کرد و گفت: «این کاملا غیر منطقی است که افراد تنها به صرف بیان صلح آمیز نظر خود مورد حمله و یورش قرار بگیرند.»</w:t>
      </w:r>
    </w:p>
    <w:p w:rsidR="002978B9" w:rsidRPr="00530715" w:rsidRDefault="002978B9" w:rsidP="002978B9">
      <w:pPr>
        <w:pStyle w:val="Ingetavstnd"/>
        <w:bidi/>
        <w:jc w:val="both"/>
        <w:rPr>
          <w:rFonts w:asciiTheme="minorBidi" w:hAnsiTheme="minorBidi"/>
          <w:b/>
          <w:bCs/>
          <w:sz w:val="20"/>
          <w:szCs w:val="20"/>
        </w:rPr>
      </w:pPr>
      <w:r w:rsidRPr="00530715">
        <w:rPr>
          <w:rFonts w:asciiTheme="minorBidi" w:hAnsiTheme="minorBidi"/>
          <w:b/>
          <w:bCs/>
          <w:sz w:val="20"/>
          <w:szCs w:val="20"/>
          <w:rtl/>
        </w:rPr>
        <w:t>در عین عال اتحادیه جهانی پزشکان</w:t>
      </w:r>
      <w:r w:rsidRPr="00530715">
        <w:rPr>
          <w:rFonts w:asciiTheme="minorBidi" w:hAnsiTheme="minorBidi"/>
          <w:b/>
          <w:bCs/>
          <w:sz w:val="20"/>
          <w:szCs w:val="20"/>
        </w:rPr>
        <w:t xml:space="preserve"> (WMA)</w:t>
      </w:r>
      <w:r w:rsidRPr="00530715">
        <w:rPr>
          <w:rFonts w:asciiTheme="minorBidi" w:hAnsiTheme="minorBidi"/>
          <w:b/>
          <w:bCs/>
          <w:sz w:val="20"/>
          <w:szCs w:val="20"/>
          <w:rtl/>
        </w:rPr>
        <w:t>‌نیز دستگیری اعضای شورای مرکزی اتحادیه پزشکان ترکیه را محکوم کرده و خواستار آزادی همکاران خود در ترکیه شده است</w:t>
      </w:r>
      <w:r w:rsidRPr="00530715">
        <w:rPr>
          <w:rFonts w:asciiTheme="minorBidi" w:hAnsiTheme="minorBidi"/>
          <w:b/>
          <w:bCs/>
          <w:sz w:val="20"/>
          <w:szCs w:val="20"/>
        </w:rPr>
        <w:t>.</w:t>
      </w:r>
    </w:p>
    <w:p w:rsidR="002978B9" w:rsidRPr="00530715" w:rsidRDefault="002978B9" w:rsidP="002978B9">
      <w:pPr>
        <w:pStyle w:val="Ingetavstnd"/>
        <w:bidi/>
        <w:jc w:val="both"/>
        <w:rPr>
          <w:rFonts w:asciiTheme="minorBidi" w:hAnsiTheme="minorBidi"/>
          <w:b/>
          <w:bCs/>
          <w:sz w:val="20"/>
          <w:szCs w:val="20"/>
          <w:rtl/>
          <w:lang w:bidi="fa-IR"/>
        </w:rPr>
      </w:pPr>
      <w:r w:rsidRPr="00530715">
        <w:rPr>
          <w:rFonts w:asciiTheme="minorBidi" w:hAnsiTheme="minorBidi"/>
          <w:b/>
          <w:bCs/>
          <w:sz w:val="20"/>
          <w:szCs w:val="20"/>
          <w:rtl/>
        </w:rPr>
        <w:t xml:space="preserve">از زمان آغاز عملیات نظامی ترکیه در عفرین، دولت این کشور اقدام به دستگیری </w:t>
      </w:r>
      <w:r w:rsidRPr="00530715">
        <w:rPr>
          <w:rFonts w:asciiTheme="minorBidi" w:hAnsiTheme="minorBidi"/>
          <w:b/>
          <w:bCs/>
          <w:sz w:val="20"/>
          <w:szCs w:val="20"/>
          <w:rtl/>
          <w:lang w:bidi="fa-IR"/>
        </w:rPr>
        <w:t>300</w:t>
      </w:r>
      <w:r w:rsidRPr="00530715">
        <w:rPr>
          <w:rFonts w:asciiTheme="minorBidi" w:hAnsiTheme="minorBidi"/>
          <w:b/>
          <w:bCs/>
          <w:sz w:val="20"/>
          <w:szCs w:val="20"/>
          <w:rtl/>
        </w:rPr>
        <w:t xml:space="preserve"> نفر نموده است. اتهام این افراد، تبلیغات به سود «یگان‌های مدافع خلق» در شبکه‌های اجتماعی اعلام شده است</w:t>
      </w:r>
      <w:r w:rsidRPr="00530715">
        <w:rPr>
          <w:rFonts w:asciiTheme="minorBidi" w:hAnsiTheme="minorBidi"/>
          <w:b/>
          <w:bCs/>
          <w:sz w:val="20"/>
          <w:szCs w:val="20"/>
        </w:rPr>
        <w:t>.</w:t>
      </w:r>
    </w:p>
    <w:p w:rsidR="00EA667F" w:rsidRPr="004B68A4" w:rsidRDefault="00EA667F" w:rsidP="00EA667F">
      <w:pPr>
        <w:pStyle w:val="Ingetavstnd"/>
        <w:bidi/>
        <w:jc w:val="both"/>
        <w:rPr>
          <w:rFonts w:asciiTheme="minorBidi" w:hAnsiTheme="minorBidi"/>
          <w:b/>
          <w:bCs/>
          <w:sz w:val="24"/>
          <w:szCs w:val="24"/>
          <w:rtl/>
        </w:rPr>
      </w:pPr>
    </w:p>
    <w:p w:rsidR="00EB2379" w:rsidRPr="00FC672C" w:rsidRDefault="00DC230F" w:rsidP="00A950FF">
      <w:pPr>
        <w:pStyle w:val="Ingetavstnd"/>
        <w:bidi/>
        <w:jc w:val="both"/>
        <w:rPr>
          <w:rFonts w:asciiTheme="minorBidi" w:hAnsiTheme="minorBidi"/>
          <w:b/>
          <w:bCs/>
          <w:color w:val="FF0000"/>
          <w:sz w:val="24"/>
          <w:szCs w:val="24"/>
          <w:rtl/>
          <w:lang w:bidi="fa-IR"/>
        </w:rPr>
      </w:pPr>
      <w:r w:rsidRPr="00FC672C">
        <w:rPr>
          <w:rFonts w:asciiTheme="minorBidi" w:hAnsiTheme="minorBidi"/>
          <w:b/>
          <w:bCs/>
          <w:color w:val="FF0000"/>
          <w:sz w:val="24"/>
          <w:szCs w:val="24"/>
          <w:rtl/>
          <w:lang w:bidi="fa-IR"/>
        </w:rPr>
        <w:t>مواضع احزاب ترکیه</w:t>
      </w:r>
    </w:p>
    <w:p w:rsidR="004D311B" w:rsidRPr="00530715" w:rsidRDefault="004D311B" w:rsidP="004D311B">
      <w:pPr>
        <w:pStyle w:val="Ingetavstnd"/>
        <w:bidi/>
        <w:jc w:val="both"/>
        <w:rPr>
          <w:rFonts w:asciiTheme="minorBidi" w:hAnsiTheme="minorBidi"/>
          <w:b/>
          <w:bCs/>
          <w:sz w:val="20"/>
          <w:szCs w:val="20"/>
          <w:rtl/>
          <w:lang w:bidi="fa-IR"/>
        </w:rPr>
      </w:pPr>
      <w:r w:rsidRPr="00530715">
        <w:rPr>
          <w:rFonts w:asciiTheme="minorBidi" w:hAnsiTheme="minorBidi"/>
          <w:b/>
          <w:bCs/>
          <w:sz w:val="20"/>
          <w:szCs w:val="20"/>
          <w:rtl/>
          <w:lang w:bidi="fa-IR"/>
        </w:rPr>
        <w:t>حزب حاکم عدالت و توسعه به رهبری رجب طیب اردوغان و حزب حرکت ملی که یک حزب فاشیستی است و شاخه جوانان این حزب‌(گرگ‌های خاکستری) نامیده می‌شوند با هم همکاری نزدیک دارند به ویژه در حمله به پ.ک.ک و مردم کرد در ترکیه و اکنون نیز کشاندن جنگ و کشتار به عفرین. حزب جمهوری‌خواه خلق‌‌‌(دومین حزب برزگ پارلمانی ترکیه) است به‌طور جدی به اقدامات تبه‌کارانه اردوغان و جنگ او، اعتراض نمی‌کند. مدت‌هاست که رهبران مشترک حزب دموکراتیک خلق‌ها و تعدادی از کادرهای آن زندانی هستند سومین حزب پاارلمانی ترکیه است.</w:t>
      </w:r>
    </w:p>
    <w:p w:rsidR="004D311B" w:rsidRPr="00530715" w:rsidRDefault="004D311B" w:rsidP="004D311B">
      <w:pPr>
        <w:pStyle w:val="Ingetavstnd"/>
        <w:bidi/>
        <w:jc w:val="both"/>
        <w:rPr>
          <w:rFonts w:asciiTheme="minorBidi" w:hAnsiTheme="minorBidi"/>
          <w:b/>
          <w:bCs/>
          <w:sz w:val="20"/>
          <w:szCs w:val="20"/>
          <w:rtl/>
          <w:lang w:bidi="fa-IR"/>
        </w:rPr>
      </w:pPr>
      <w:r w:rsidRPr="00530715">
        <w:rPr>
          <w:rFonts w:asciiTheme="minorBidi" w:hAnsiTheme="minorBidi"/>
          <w:b/>
          <w:bCs/>
          <w:sz w:val="20"/>
          <w:szCs w:val="20"/>
          <w:rtl/>
          <w:lang w:bidi="fa-IR"/>
        </w:rPr>
        <w:t>همین چند روز پبش طرفداران اردوغان دفتر حزب دموکراتیک خلق‌ها در استانبول را به آتش کشیدند.</w:t>
      </w:r>
    </w:p>
    <w:p w:rsidR="00FF28A6" w:rsidRPr="00530715" w:rsidRDefault="00FF28A6" w:rsidP="00FF28A6">
      <w:pPr>
        <w:pStyle w:val="Ingetavstnd"/>
        <w:bidi/>
        <w:jc w:val="both"/>
        <w:rPr>
          <w:rFonts w:asciiTheme="minorBidi" w:hAnsiTheme="minorBidi"/>
          <w:b/>
          <w:bCs/>
          <w:sz w:val="20"/>
          <w:szCs w:val="20"/>
          <w:rtl/>
          <w:lang w:bidi="fa-IR"/>
        </w:rPr>
      </w:pPr>
    </w:p>
    <w:p w:rsidR="00EB2379" w:rsidRPr="00530715" w:rsidRDefault="00DC230F" w:rsidP="00A950FF">
      <w:pPr>
        <w:pStyle w:val="Ingetavstnd"/>
        <w:bidi/>
        <w:jc w:val="both"/>
        <w:rPr>
          <w:rFonts w:asciiTheme="minorBidi" w:hAnsiTheme="minorBidi"/>
          <w:b/>
          <w:bCs/>
          <w:sz w:val="20"/>
          <w:szCs w:val="20"/>
          <w:rtl/>
        </w:rPr>
      </w:pPr>
      <w:r w:rsidRPr="00530715">
        <w:rPr>
          <w:rFonts w:asciiTheme="minorBidi" w:hAnsiTheme="minorBidi"/>
          <w:b/>
          <w:bCs/>
          <w:sz w:val="20"/>
          <w:szCs w:val="20"/>
          <w:rtl/>
        </w:rPr>
        <w:t xml:space="preserve">مخالفان جنگ و </w:t>
      </w:r>
      <w:r w:rsidR="00EB2379" w:rsidRPr="00530715">
        <w:rPr>
          <w:rFonts w:asciiTheme="minorBidi" w:hAnsiTheme="minorBidi"/>
          <w:b/>
          <w:bCs/>
          <w:sz w:val="20"/>
          <w:szCs w:val="20"/>
          <w:rtl/>
        </w:rPr>
        <w:t>حامیان صلح در ترکیه</w:t>
      </w:r>
      <w:r w:rsidRPr="00530715">
        <w:rPr>
          <w:rFonts w:asciiTheme="minorBidi" w:hAnsiTheme="minorBidi"/>
          <w:b/>
          <w:bCs/>
          <w:sz w:val="20"/>
          <w:szCs w:val="20"/>
          <w:rtl/>
        </w:rPr>
        <w:t>،</w:t>
      </w:r>
      <w:r w:rsidR="00EB2379" w:rsidRPr="00530715">
        <w:rPr>
          <w:rFonts w:asciiTheme="minorBidi" w:hAnsiTheme="minorBidi"/>
          <w:b/>
          <w:bCs/>
          <w:sz w:val="20"/>
          <w:szCs w:val="20"/>
          <w:rtl/>
        </w:rPr>
        <w:t xml:space="preserve"> به شدت تحت فشار قرار دارند و صدها نفر تاکنون ب</w:t>
      </w:r>
      <w:r w:rsidRPr="00530715">
        <w:rPr>
          <w:rFonts w:asciiTheme="minorBidi" w:hAnsiTheme="minorBidi"/>
          <w:b/>
          <w:bCs/>
          <w:sz w:val="20"/>
          <w:szCs w:val="20"/>
          <w:rtl/>
        </w:rPr>
        <w:t>ه‌</w:t>
      </w:r>
      <w:r w:rsidR="00EB2379" w:rsidRPr="00530715">
        <w:rPr>
          <w:rFonts w:asciiTheme="minorBidi" w:hAnsiTheme="minorBidi"/>
          <w:b/>
          <w:bCs/>
          <w:sz w:val="20"/>
          <w:szCs w:val="20"/>
          <w:rtl/>
        </w:rPr>
        <w:t>خاطر مخالفت با جنگ زندانی شدەاند. با این وجود نمایندگان ه.د.پ واقعیت آن</w:t>
      </w:r>
      <w:r w:rsidRPr="00530715">
        <w:rPr>
          <w:rFonts w:asciiTheme="minorBidi" w:hAnsiTheme="minorBidi"/>
          <w:b/>
          <w:bCs/>
          <w:sz w:val="20"/>
          <w:szCs w:val="20"/>
          <w:rtl/>
        </w:rPr>
        <w:t>‌</w:t>
      </w:r>
      <w:r w:rsidR="00EB2379" w:rsidRPr="00530715">
        <w:rPr>
          <w:rFonts w:asciiTheme="minorBidi" w:hAnsiTheme="minorBidi"/>
          <w:b/>
          <w:bCs/>
          <w:sz w:val="20"/>
          <w:szCs w:val="20"/>
          <w:rtl/>
        </w:rPr>
        <w:t>چه در عفرین روی می‌دهد را بیان می‌کنند.</w:t>
      </w:r>
    </w:p>
    <w:p w:rsidR="00C062AE" w:rsidRPr="00530715" w:rsidRDefault="00C062AE" w:rsidP="00FC672C">
      <w:pPr>
        <w:pStyle w:val="Ingetavstnd"/>
        <w:bidi/>
        <w:jc w:val="both"/>
        <w:rPr>
          <w:rFonts w:asciiTheme="minorBidi" w:eastAsia="Times New Roman" w:hAnsiTheme="minorBidi"/>
          <w:b/>
          <w:bCs/>
          <w:sz w:val="20"/>
          <w:szCs w:val="20"/>
          <w:rtl/>
          <w:lang w:eastAsia="sv-SE" w:bidi="fa-IR"/>
        </w:rPr>
      </w:pPr>
      <w:r w:rsidRPr="00530715">
        <w:rPr>
          <w:rFonts w:asciiTheme="minorBidi" w:eastAsia="Times New Roman" w:hAnsiTheme="minorBidi"/>
          <w:b/>
          <w:bCs/>
          <w:sz w:val="20"/>
          <w:szCs w:val="20"/>
          <w:rtl/>
          <w:lang w:eastAsia="sv-SE"/>
        </w:rPr>
        <w:t>اردوغان به «حزب دموکراتيک خلق‌ه</w:t>
      </w:r>
      <w:r w:rsidR="00FC672C" w:rsidRPr="00530715">
        <w:rPr>
          <w:rFonts w:asciiTheme="minorBidi" w:eastAsia="Times New Roman" w:hAnsiTheme="minorBidi" w:hint="cs"/>
          <w:b/>
          <w:bCs/>
          <w:sz w:val="20"/>
          <w:szCs w:val="20"/>
          <w:rtl/>
          <w:lang w:eastAsia="sv-SE"/>
        </w:rPr>
        <w:t>ا»‌</w:t>
      </w:r>
      <w:r w:rsidRPr="00530715">
        <w:rPr>
          <w:rFonts w:asciiTheme="minorBidi" w:eastAsia="Times New Roman" w:hAnsiTheme="minorBidi"/>
          <w:b/>
          <w:bCs/>
          <w:sz w:val="20"/>
          <w:szCs w:val="20"/>
          <w:lang w:eastAsia="sv-SE"/>
        </w:rPr>
        <w:t xml:space="preserve"> (HDP)</w:t>
      </w:r>
      <w:r w:rsidR="00FC672C" w:rsidRPr="00530715">
        <w:rPr>
          <w:rFonts w:asciiTheme="minorBidi" w:eastAsia="Times New Roman" w:hAnsiTheme="minorBidi" w:hint="cs"/>
          <w:b/>
          <w:bCs/>
          <w:sz w:val="20"/>
          <w:szCs w:val="20"/>
          <w:rtl/>
          <w:lang w:eastAsia="sv-SE"/>
        </w:rPr>
        <w:t>‌</w:t>
      </w:r>
      <w:r w:rsidRPr="00530715">
        <w:rPr>
          <w:rFonts w:asciiTheme="minorBidi" w:eastAsia="Times New Roman" w:hAnsiTheme="minorBidi"/>
          <w:b/>
          <w:bCs/>
          <w:sz w:val="20"/>
          <w:szCs w:val="20"/>
          <w:rtl/>
          <w:lang w:eastAsia="sv-SE"/>
        </w:rPr>
        <w:t>درباره هرگونه سازماندهی تظاهرات عليه عمليات در سوريه هشدار داده است: «ما هرکسی که با اين مبارزه ملی مخالفت کند را زير پا له خواهيم کرد. شما تحت نظر هستيد. از هر کجايی که بيرون بياييد، نيروهای امنيتی ما بالای سرتان خواهند بود.</w:t>
      </w:r>
    </w:p>
    <w:p w:rsidR="00DC230F" w:rsidRPr="00530715" w:rsidRDefault="00DC230F" w:rsidP="00DC230F">
      <w:pPr>
        <w:pStyle w:val="Ingetavstnd"/>
        <w:bidi/>
        <w:jc w:val="both"/>
        <w:rPr>
          <w:rFonts w:asciiTheme="minorBidi" w:eastAsiaTheme="majorEastAsia" w:hAnsiTheme="minorBidi"/>
          <w:b/>
          <w:bCs/>
          <w:sz w:val="20"/>
          <w:szCs w:val="20"/>
          <w:rtl/>
        </w:rPr>
      </w:pPr>
      <w:r w:rsidRPr="00530715">
        <w:rPr>
          <w:rStyle w:val="Stark"/>
          <w:rFonts w:asciiTheme="minorBidi" w:eastAsiaTheme="majorEastAsia" w:hAnsiTheme="minorBidi"/>
          <w:sz w:val="20"/>
          <w:szCs w:val="20"/>
          <w:rtl/>
        </w:rPr>
        <w:t xml:space="preserve">در ترکیه به غیر از حزب دمکراتیك خلق‌ها، جریانات چپ و سوسیالیست و احزاب دیگر و طرفداران آن‌ها هجوم نظامی ارتش به عفرین را محکوم کرده‌اند. </w:t>
      </w:r>
    </w:p>
    <w:p w:rsidR="00DC230F" w:rsidRPr="004B68A4" w:rsidRDefault="00DC230F" w:rsidP="00DC230F">
      <w:pPr>
        <w:pStyle w:val="Ingetavstnd"/>
        <w:bidi/>
        <w:jc w:val="both"/>
        <w:rPr>
          <w:rFonts w:asciiTheme="minorBidi" w:hAnsiTheme="minorBidi"/>
          <w:b/>
          <w:bCs/>
          <w:sz w:val="24"/>
          <w:szCs w:val="24"/>
          <w:rtl/>
        </w:rPr>
      </w:pPr>
    </w:p>
    <w:p w:rsidR="00EB2379" w:rsidRPr="004B68A4" w:rsidRDefault="00EB2379" w:rsidP="00DC230F">
      <w:pPr>
        <w:pStyle w:val="Ingetavstnd"/>
        <w:bidi/>
        <w:jc w:val="center"/>
        <w:rPr>
          <w:rFonts w:asciiTheme="minorBidi" w:hAnsiTheme="minorBidi"/>
          <w:b/>
          <w:bCs/>
          <w:sz w:val="24"/>
          <w:szCs w:val="24"/>
          <w:rtl/>
        </w:rPr>
      </w:pPr>
      <w:r w:rsidRPr="004B68A4">
        <w:rPr>
          <w:rFonts w:asciiTheme="minorBidi" w:hAnsiTheme="minorBidi"/>
          <w:b/>
          <w:bCs/>
          <w:noProof/>
          <w:sz w:val="24"/>
          <w:szCs w:val="24"/>
          <w:lang w:eastAsia="sv-SE"/>
        </w:rPr>
        <w:drawing>
          <wp:inline distT="0" distB="0" distL="0" distR="0" wp14:anchorId="24A82959" wp14:editId="624710F9">
            <wp:extent cx="4989600" cy="2520000"/>
            <wp:effectExtent l="0" t="0" r="1905" b="0"/>
            <wp:docPr id="39" name="Bildobjekt 39" descr="https://anfpersian.com/uploads/fa/articles/2018/02/20180203-690x450nc-ank-03-02-18-konferans-serpil23805dc-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anfpersian.com/uploads/fa/articles/2018/02/20180203-690x450nc-ank-03-02-18-konferans-serpil23805dc-imag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89600" cy="2520000"/>
                    </a:xfrm>
                    <a:prstGeom prst="rect">
                      <a:avLst/>
                    </a:prstGeom>
                    <a:noFill/>
                    <a:ln>
                      <a:noFill/>
                    </a:ln>
                  </pic:spPr>
                </pic:pic>
              </a:graphicData>
            </a:graphic>
          </wp:inline>
        </w:drawing>
      </w:r>
    </w:p>
    <w:p w:rsidR="00DC230F" w:rsidRPr="004B68A4" w:rsidRDefault="00DC230F" w:rsidP="00DC230F">
      <w:pPr>
        <w:pStyle w:val="Ingetavstnd"/>
        <w:bidi/>
        <w:jc w:val="both"/>
        <w:rPr>
          <w:rFonts w:asciiTheme="minorBidi" w:hAnsiTheme="minorBidi"/>
          <w:b/>
          <w:bCs/>
          <w:sz w:val="24"/>
          <w:szCs w:val="24"/>
          <w:rtl/>
        </w:rPr>
      </w:pPr>
    </w:p>
    <w:p w:rsidR="00EB2379" w:rsidRPr="00530715" w:rsidRDefault="00EB2379" w:rsidP="00DC230F">
      <w:pPr>
        <w:pStyle w:val="Ingetavstnd"/>
        <w:bidi/>
        <w:jc w:val="both"/>
        <w:rPr>
          <w:rFonts w:asciiTheme="minorBidi" w:hAnsiTheme="minorBidi"/>
          <w:b/>
          <w:bCs/>
          <w:sz w:val="20"/>
          <w:szCs w:val="20"/>
          <w:rtl/>
        </w:rPr>
      </w:pPr>
      <w:r w:rsidRPr="00530715">
        <w:rPr>
          <w:rStyle w:val="Stark"/>
          <w:rFonts w:asciiTheme="minorBidi" w:eastAsiaTheme="majorEastAsia" w:hAnsiTheme="minorBidi"/>
          <w:sz w:val="20"/>
          <w:szCs w:val="20"/>
          <w:rtl/>
        </w:rPr>
        <w:t>سرپیل کمالبای ریاست مشترک حزب دمکراتیك خلق‌ها طی سخنرانی در کنفرانس زنان در آنکارا گفت دولت ترکیه مرتکب کشتار جمعی غیرنظامیان شده و مردم عفرین در حال استفاده از حق دفاع مشروع هستند.</w:t>
      </w:r>
    </w:p>
    <w:p w:rsidR="00EB2379" w:rsidRPr="00530715" w:rsidRDefault="00EB2379" w:rsidP="00DC230F">
      <w:pPr>
        <w:pStyle w:val="Ingetavstnd"/>
        <w:bidi/>
        <w:jc w:val="both"/>
        <w:rPr>
          <w:rFonts w:asciiTheme="minorBidi" w:hAnsiTheme="minorBidi"/>
          <w:b/>
          <w:bCs/>
          <w:sz w:val="20"/>
          <w:szCs w:val="20"/>
          <w:rtl/>
        </w:rPr>
      </w:pPr>
      <w:r w:rsidRPr="00530715">
        <w:rPr>
          <w:rStyle w:val="Stark"/>
          <w:rFonts w:asciiTheme="minorBidi" w:eastAsiaTheme="majorEastAsia" w:hAnsiTheme="minorBidi"/>
          <w:sz w:val="20"/>
          <w:szCs w:val="20"/>
          <w:rtl/>
        </w:rPr>
        <w:lastRenderedPageBreak/>
        <w:t>او گفت نمایندگان ه.د.پ، روزنامه‌نگاران و دانشگاهیان و پزشکان مخالف جنگ، هدف هجوم نیروهای امنیتی قرار گرفته و تحت فشار سنگین قرار گرفتەاند اما میلیون‌ها انسان را چگونه زندانی خواهند کرد.      </w:t>
      </w:r>
    </w:p>
    <w:p w:rsidR="00EB2379" w:rsidRPr="00530715" w:rsidRDefault="00EB2379" w:rsidP="00DC230F">
      <w:pPr>
        <w:pStyle w:val="Ingetavstnd"/>
        <w:bidi/>
        <w:jc w:val="both"/>
        <w:rPr>
          <w:rFonts w:asciiTheme="minorBidi" w:hAnsiTheme="minorBidi"/>
          <w:b/>
          <w:bCs/>
          <w:sz w:val="20"/>
          <w:szCs w:val="20"/>
          <w:rtl/>
        </w:rPr>
      </w:pPr>
      <w:r w:rsidRPr="00530715">
        <w:rPr>
          <w:rStyle w:val="Stark"/>
          <w:rFonts w:asciiTheme="minorBidi" w:eastAsiaTheme="majorEastAsia" w:hAnsiTheme="minorBidi"/>
          <w:sz w:val="20"/>
          <w:szCs w:val="20"/>
          <w:rtl/>
        </w:rPr>
        <w:t>کمالبای</w:t>
      </w:r>
      <w:r w:rsidR="00DC230F" w:rsidRPr="00530715">
        <w:rPr>
          <w:rStyle w:val="Stark"/>
          <w:rFonts w:asciiTheme="minorBidi" w:eastAsiaTheme="majorEastAsia" w:hAnsiTheme="minorBidi"/>
          <w:sz w:val="20"/>
          <w:szCs w:val="20"/>
          <w:rtl/>
        </w:rPr>
        <w:t>،</w:t>
      </w:r>
      <w:r w:rsidRPr="00530715">
        <w:rPr>
          <w:rStyle w:val="Stark"/>
          <w:rFonts w:asciiTheme="minorBidi" w:eastAsiaTheme="majorEastAsia" w:hAnsiTheme="minorBidi"/>
          <w:sz w:val="20"/>
          <w:szCs w:val="20"/>
          <w:rtl/>
        </w:rPr>
        <w:t xml:space="preserve"> هم</w:t>
      </w:r>
      <w:r w:rsidR="00DC230F" w:rsidRPr="00530715">
        <w:rPr>
          <w:rStyle w:val="Stark"/>
          <w:rFonts w:asciiTheme="minorBidi" w:eastAsiaTheme="majorEastAsia" w:hAnsiTheme="minorBidi"/>
          <w:sz w:val="20"/>
          <w:szCs w:val="20"/>
          <w:rtl/>
        </w:rPr>
        <w:t>‌</w:t>
      </w:r>
      <w:r w:rsidRPr="00530715">
        <w:rPr>
          <w:rStyle w:val="Stark"/>
          <w:rFonts w:asciiTheme="minorBidi" w:eastAsiaTheme="majorEastAsia" w:hAnsiTheme="minorBidi"/>
          <w:sz w:val="20"/>
          <w:szCs w:val="20"/>
          <w:rtl/>
        </w:rPr>
        <w:t>چنین همکاری ارتش ترکیه با آن</w:t>
      </w:r>
      <w:r w:rsidR="00DC230F" w:rsidRPr="00530715">
        <w:rPr>
          <w:rStyle w:val="Stark"/>
          <w:rFonts w:asciiTheme="minorBidi" w:eastAsiaTheme="majorEastAsia" w:hAnsiTheme="minorBidi"/>
          <w:sz w:val="20"/>
          <w:szCs w:val="20"/>
          <w:rtl/>
        </w:rPr>
        <w:t>‌</w:t>
      </w:r>
      <w:r w:rsidRPr="00530715">
        <w:rPr>
          <w:rStyle w:val="Stark"/>
          <w:rFonts w:asciiTheme="minorBidi" w:eastAsiaTheme="majorEastAsia" w:hAnsiTheme="minorBidi"/>
          <w:sz w:val="20"/>
          <w:szCs w:val="20"/>
          <w:rtl/>
        </w:rPr>
        <w:t xml:space="preserve">چه که </w:t>
      </w:r>
      <w:r w:rsidR="00DC230F" w:rsidRPr="00530715">
        <w:rPr>
          <w:rStyle w:val="Stark"/>
          <w:rFonts w:asciiTheme="minorBidi" w:eastAsiaTheme="majorEastAsia" w:hAnsiTheme="minorBidi"/>
          <w:sz w:val="20"/>
          <w:szCs w:val="20"/>
          <w:rtl/>
        </w:rPr>
        <w:t>«</w:t>
      </w:r>
      <w:r w:rsidRPr="00530715">
        <w:rPr>
          <w:rStyle w:val="Stark"/>
          <w:rFonts w:asciiTheme="minorBidi" w:eastAsiaTheme="majorEastAsia" w:hAnsiTheme="minorBidi"/>
          <w:sz w:val="20"/>
          <w:szCs w:val="20"/>
          <w:rtl/>
        </w:rPr>
        <w:t>ارتش آزاد سوریه</w:t>
      </w:r>
      <w:r w:rsidR="00DC230F" w:rsidRPr="00530715">
        <w:rPr>
          <w:rStyle w:val="Stark"/>
          <w:rFonts w:asciiTheme="minorBidi" w:eastAsiaTheme="majorEastAsia" w:hAnsiTheme="minorBidi"/>
          <w:sz w:val="20"/>
          <w:szCs w:val="20"/>
          <w:rtl/>
        </w:rPr>
        <w:t>»</w:t>
      </w:r>
      <w:r w:rsidRPr="00530715">
        <w:rPr>
          <w:rStyle w:val="Stark"/>
          <w:rFonts w:asciiTheme="minorBidi" w:eastAsiaTheme="majorEastAsia" w:hAnsiTheme="minorBidi"/>
          <w:sz w:val="20"/>
          <w:szCs w:val="20"/>
          <w:rtl/>
        </w:rPr>
        <w:t xml:space="preserve"> می‌خوانند را زیر سئوال برد.</w:t>
      </w:r>
      <w:r w:rsidRPr="00530715">
        <w:rPr>
          <w:rFonts w:asciiTheme="minorBidi" w:hAnsiTheme="minorBidi"/>
          <w:b/>
          <w:bCs/>
          <w:sz w:val="20"/>
          <w:szCs w:val="20"/>
          <w:rtl/>
        </w:rPr>
        <w:t> </w:t>
      </w:r>
    </w:p>
    <w:p w:rsidR="00EB2379" w:rsidRPr="00530715" w:rsidRDefault="00EB2379" w:rsidP="00DC230F">
      <w:pPr>
        <w:pStyle w:val="Ingetavstnd"/>
        <w:bidi/>
        <w:jc w:val="both"/>
        <w:rPr>
          <w:rFonts w:asciiTheme="minorBidi" w:hAnsiTheme="minorBidi"/>
          <w:b/>
          <w:bCs/>
          <w:sz w:val="20"/>
          <w:szCs w:val="20"/>
          <w:rtl/>
        </w:rPr>
      </w:pPr>
      <w:r w:rsidRPr="00530715">
        <w:rPr>
          <w:rStyle w:val="Stark"/>
          <w:rFonts w:asciiTheme="minorBidi" w:eastAsiaTheme="majorEastAsia" w:hAnsiTheme="minorBidi"/>
          <w:sz w:val="20"/>
          <w:szCs w:val="20"/>
          <w:rtl/>
        </w:rPr>
        <w:t>در همین رابطه شبکه یوتیوب ه.د.پ ویدئویی از افراد</w:t>
      </w:r>
      <w:r w:rsidR="00DC230F" w:rsidRPr="00530715">
        <w:rPr>
          <w:rStyle w:val="Stark"/>
          <w:rFonts w:asciiTheme="minorBidi" w:eastAsiaTheme="majorEastAsia" w:hAnsiTheme="minorBidi"/>
          <w:sz w:val="20"/>
          <w:szCs w:val="20"/>
          <w:rtl/>
        </w:rPr>
        <w:t xml:space="preserve"> ارتش آزاد سوریه</w:t>
      </w:r>
      <w:r w:rsidRPr="00530715">
        <w:rPr>
          <w:rStyle w:val="Stark"/>
          <w:rFonts w:asciiTheme="minorBidi" w:eastAsiaTheme="majorEastAsia" w:hAnsiTheme="minorBidi"/>
          <w:sz w:val="20"/>
          <w:szCs w:val="20"/>
          <w:rtl/>
        </w:rPr>
        <w:t xml:space="preserve"> را منتشر کرده که در حین حمله به عفرین می‌گویند کردها و آتئیست‌ها را نابود می‌کنیم. آن</w:t>
      </w:r>
      <w:r w:rsidR="00DC230F" w:rsidRPr="00530715">
        <w:rPr>
          <w:rStyle w:val="Stark"/>
          <w:rFonts w:asciiTheme="minorBidi" w:eastAsiaTheme="majorEastAsia" w:hAnsiTheme="minorBidi"/>
          <w:sz w:val="20"/>
          <w:szCs w:val="20"/>
          <w:rtl/>
        </w:rPr>
        <w:t>‌</w:t>
      </w:r>
      <w:r w:rsidRPr="00530715">
        <w:rPr>
          <w:rStyle w:val="Stark"/>
          <w:rFonts w:asciiTheme="minorBidi" w:eastAsiaTheme="majorEastAsia" w:hAnsiTheme="minorBidi"/>
          <w:sz w:val="20"/>
          <w:szCs w:val="20"/>
          <w:rtl/>
        </w:rPr>
        <w:t>ها از جملات و شعارهای القاعده استفاده می‌کنند.</w:t>
      </w:r>
    </w:p>
    <w:p w:rsidR="00EB2379" w:rsidRPr="00530715" w:rsidRDefault="00EB2379" w:rsidP="004B68A4">
      <w:pPr>
        <w:pStyle w:val="Ingetavstnd"/>
        <w:bidi/>
        <w:jc w:val="both"/>
        <w:rPr>
          <w:rFonts w:asciiTheme="minorBidi" w:hAnsiTheme="minorBidi"/>
          <w:b/>
          <w:bCs/>
          <w:sz w:val="20"/>
          <w:szCs w:val="20"/>
          <w:rtl/>
        </w:rPr>
      </w:pPr>
      <w:r w:rsidRPr="00530715">
        <w:rPr>
          <w:rFonts w:asciiTheme="minorBidi" w:hAnsiTheme="minorBidi"/>
          <w:b/>
          <w:bCs/>
          <w:sz w:val="20"/>
          <w:szCs w:val="20"/>
          <w:rtl/>
        </w:rPr>
        <w:t> </w:t>
      </w:r>
    </w:p>
    <w:p w:rsidR="00EB2379" w:rsidRPr="00530715" w:rsidRDefault="00EB2379" w:rsidP="00DC230F">
      <w:pPr>
        <w:pStyle w:val="Ingetavstnd"/>
        <w:bidi/>
        <w:jc w:val="both"/>
        <w:rPr>
          <w:rFonts w:asciiTheme="minorBidi" w:hAnsiTheme="minorBidi"/>
          <w:b/>
          <w:bCs/>
          <w:sz w:val="20"/>
          <w:szCs w:val="20"/>
          <w:rtl/>
        </w:rPr>
      </w:pPr>
      <w:r w:rsidRPr="00530715">
        <w:rPr>
          <w:rStyle w:val="Stark"/>
          <w:rFonts w:asciiTheme="minorBidi" w:eastAsiaTheme="majorEastAsia" w:hAnsiTheme="minorBidi"/>
          <w:sz w:val="20"/>
          <w:szCs w:val="20"/>
          <w:rtl/>
        </w:rPr>
        <w:t>با وجود فشارهای امنیتی و موج دستگیری‌ها، نمایندگان ه.د.پ در پارلمان سکوت نکردەاند.</w:t>
      </w:r>
      <w:r w:rsidR="00DC230F" w:rsidRPr="00530715">
        <w:rPr>
          <w:rStyle w:val="Stark"/>
          <w:rFonts w:asciiTheme="minorBidi" w:eastAsiaTheme="majorEastAsia" w:hAnsiTheme="minorBidi"/>
          <w:sz w:val="20"/>
          <w:szCs w:val="20"/>
          <w:rtl/>
        </w:rPr>
        <w:t xml:space="preserve"> </w:t>
      </w:r>
      <w:r w:rsidRPr="00530715">
        <w:rPr>
          <w:rStyle w:val="Stark"/>
          <w:rFonts w:asciiTheme="minorBidi" w:eastAsiaTheme="majorEastAsia" w:hAnsiTheme="minorBidi"/>
          <w:sz w:val="20"/>
          <w:szCs w:val="20"/>
          <w:rtl/>
        </w:rPr>
        <w:t>ارطغرل کورکچو یکی از این نمایندگان است که در صحن علنی پارلمان در مورد یکی از گروه</w:t>
      </w:r>
      <w:r w:rsidR="00DC230F" w:rsidRPr="00530715">
        <w:rPr>
          <w:rStyle w:val="Stark"/>
          <w:rFonts w:asciiTheme="minorBidi" w:eastAsiaTheme="majorEastAsia" w:hAnsiTheme="minorBidi"/>
          <w:sz w:val="20"/>
          <w:szCs w:val="20"/>
          <w:rtl/>
        </w:rPr>
        <w:t>‌</w:t>
      </w:r>
      <w:r w:rsidRPr="00530715">
        <w:rPr>
          <w:rStyle w:val="Stark"/>
          <w:rFonts w:asciiTheme="minorBidi" w:eastAsiaTheme="majorEastAsia" w:hAnsiTheme="minorBidi"/>
          <w:sz w:val="20"/>
          <w:szCs w:val="20"/>
          <w:rtl/>
        </w:rPr>
        <w:t>های همراه ارتش ترکیه با نام جیش الاسلام سخن گفت.</w:t>
      </w:r>
    </w:p>
    <w:p w:rsidR="00EB2379" w:rsidRPr="00530715" w:rsidRDefault="00EB2379" w:rsidP="00DC230F">
      <w:pPr>
        <w:pStyle w:val="Ingetavstnd"/>
        <w:bidi/>
        <w:jc w:val="both"/>
        <w:rPr>
          <w:rFonts w:asciiTheme="minorBidi" w:hAnsiTheme="minorBidi"/>
          <w:b/>
          <w:bCs/>
          <w:sz w:val="20"/>
          <w:szCs w:val="20"/>
          <w:rtl/>
        </w:rPr>
      </w:pPr>
      <w:r w:rsidRPr="00530715">
        <w:rPr>
          <w:rStyle w:val="Stark"/>
          <w:rFonts w:asciiTheme="minorBidi" w:eastAsiaTheme="majorEastAsia" w:hAnsiTheme="minorBidi"/>
          <w:sz w:val="20"/>
          <w:szCs w:val="20"/>
          <w:rtl/>
        </w:rPr>
        <w:t>او با نشان داد</w:t>
      </w:r>
      <w:r w:rsidR="00DC230F" w:rsidRPr="00530715">
        <w:rPr>
          <w:rStyle w:val="Stark"/>
          <w:rFonts w:asciiTheme="minorBidi" w:eastAsiaTheme="majorEastAsia" w:hAnsiTheme="minorBidi"/>
          <w:sz w:val="20"/>
          <w:szCs w:val="20"/>
          <w:rtl/>
        </w:rPr>
        <w:t>ن</w:t>
      </w:r>
      <w:r w:rsidRPr="00530715">
        <w:rPr>
          <w:rStyle w:val="Stark"/>
          <w:rFonts w:asciiTheme="minorBidi" w:eastAsiaTheme="majorEastAsia" w:hAnsiTheme="minorBidi"/>
          <w:sz w:val="20"/>
          <w:szCs w:val="20"/>
          <w:rtl/>
        </w:rPr>
        <w:t xml:space="preserve"> عکسی که به همراه داشت گفت جیش الاسلام همسران نیروهای وابسته به اسد را در قفس انداختند و به</w:t>
      </w:r>
      <w:r w:rsidR="00DC230F" w:rsidRPr="00530715">
        <w:rPr>
          <w:rStyle w:val="Stark"/>
          <w:rFonts w:asciiTheme="minorBidi" w:eastAsiaTheme="majorEastAsia" w:hAnsiTheme="minorBidi"/>
          <w:sz w:val="20"/>
          <w:szCs w:val="20"/>
          <w:rtl/>
        </w:rPr>
        <w:t>‌</w:t>
      </w:r>
      <w:r w:rsidRPr="00530715">
        <w:rPr>
          <w:rStyle w:val="Stark"/>
          <w:rFonts w:asciiTheme="minorBidi" w:eastAsiaTheme="majorEastAsia" w:hAnsiTheme="minorBidi"/>
          <w:sz w:val="20"/>
          <w:szCs w:val="20"/>
          <w:rtl/>
        </w:rPr>
        <w:t>عنوان سپر انسانی استفاده کردند.</w:t>
      </w:r>
    </w:p>
    <w:p w:rsidR="00EB2379" w:rsidRPr="00530715" w:rsidRDefault="00EB2379" w:rsidP="00A950FF">
      <w:pPr>
        <w:pStyle w:val="Ingetavstnd"/>
        <w:bidi/>
        <w:jc w:val="both"/>
        <w:rPr>
          <w:rFonts w:asciiTheme="minorBidi" w:hAnsiTheme="minorBidi"/>
          <w:b/>
          <w:bCs/>
          <w:sz w:val="20"/>
          <w:szCs w:val="20"/>
          <w:rtl/>
        </w:rPr>
      </w:pPr>
      <w:r w:rsidRPr="00530715">
        <w:rPr>
          <w:rStyle w:val="Stark"/>
          <w:rFonts w:asciiTheme="minorBidi" w:eastAsiaTheme="majorEastAsia" w:hAnsiTheme="minorBidi"/>
          <w:sz w:val="20"/>
          <w:szCs w:val="20"/>
          <w:rtl/>
        </w:rPr>
        <w:t>کورکچو</w:t>
      </w:r>
      <w:r w:rsidR="00DC230F" w:rsidRPr="00530715">
        <w:rPr>
          <w:rStyle w:val="Stark"/>
          <w:rFonts w:asciiTheme="minorBidi" w:eastAsiaTheme="majorEastAsia" w:hAnsiTheme="minorBidi"/>
          <w:sz w:val="20"/>
          <w:szCs w:val="20"/>
          <w:rtl/>
        </w:rPr>
        <w:t>،</w:t>
      </w:r>
      <w:r w:rsidRPr="00530715">
        <w:rPr>
          <w:rStyle w:val="Stark"/>
          <w:rFonts w:asciiTheme="minorBidi" w:eastAsiaTheme="majorEastAsia" w:hAnsiTheme="minorBidi"/>
          <w:sz w:val="20"/>
          <w:szCs w:val="20"/>
          <w:rtl/>
        </w:rPr>
        <w:t xml:space="preserve"> هم</w:t>
      </w:r>
      <w:r w:rsidR="00DC230F" w:rsidRPr="00530715">
        <w:rPr>
          <w:rStyle w:val="Stark"/>
          <w:rFonts w:asciiTheme="minorBidi" w:eastAsiaTheme="majorEastAsia" w:hAnsiTheme="minorBidi"/>
          <w:sz w:val="20"/>
          <w:szCs w:val="20"/>
          <w:rtl/>
        </w:rPr>
        <w:t>‌</w:t>
      </w:r>
      <w:r w:rsidRPr="00530715">
        <w:rPr>
          <w:rStyle w:val="Stark"/>
          <w:rFonts w:asciiTheme="minorBidi" w:eastAsiaTheme="majorEastAsia" w:hAnsiTheme="minorBidi"/>
          <w:sz w:val="20"/>
          <w:szCs w:val="20"/>
          <w:rtl/>
        </w:rPr>
        <w:t>چنین عکسی از گروه نورالدین زنگی نشان داد و گفت آن</w:t>
      </w:r>
      <w:r w:rsidR="00DC230F" w:rsidRPr="00530715">
        <w:rPr>
          <w:rStyle w:val="Stark"/>
          <w:rFonts w:asciiTheme="minorBidi" w:eastAsiaTheme="majorEastAsia" w:hAnsiTheme="minorBidi"/>
          <w:sz w:val="20"/>
          <w:szCs w:val="20"/>
          <w:rtl/>
        </w:rPr>
        <w:t>‌</w:t>
      </w:r>
      <w:r w:rsidRPr="00530715">
        <w:rPr>
          <w:rStyle w:val="Stark"/>
          <w:rFonts w:asciiTheme="minorBidi" w:eastAsiaTheme="majorEastAsia" w:hAnsiTheme="minorBidi"/>
          <w:sz w:val="20"/>
          <w:szCs w:val="20"/>
          <w:rtl/>
        </w:rPr>
        <w:t>ها گلوی یک کودک دوازده ساله فلسطینی را بریدند. آیا این</w:t>
      </w:r>
      <w:r w:rsidR="00DC230F" w:rsidRPr="00530715">
        <w:rPr>
          <w:rStyle w:val="Stark"/>
          <w:rFonts w:asciiTheme="minorBidi" w:eastAsiaTheme="majorEastAsia" w:hAnsiTheme="minorBidi"/>
          <w:sz w:val="20"/>
          <w:szCs w:val="20"/>
          <w:rtl/>
        </w:rPr>
        <w:t>‌</w:t>
      </w:r>
      <w:r w:rsidRPr="00530715">
        <w:rPr>
          <w:rStyle w:val="Stark"/>
          <w:rFonts w:asciiTheme="minorBidi" w:eastAsiaTheme="majorEastAsia" w:hAnsiTheme="minorBidi"/>
          <w:sz w:val="20"/>
          <w:szCs w:val="20"/>
          <w:rtl/>
        </w:rPr>
        <w:t>ها هستند متحدان ترکیه؟</w:t>
      </w:r>
    </w:p>
    <w:p w:rsidR="00EB2379" w:rsidRPr="00530715" w:rsidRDefault="00EB2379" w:rsidP="00DC230F">
      <w:pPr>
        <w:pStyle w:val="Ingetavstnd"/>
        <w:bidi/>
        <w:jc w:val="both"/>
        <w:rPr>
          <w:rStyle w:val="Stark"/>
          <w:rFonts w:asciiTheme="minorBidi" w:eastAsiaTheme="majorEastAsia" w:hAnsiTheme="minorBidi"/>
          <w:sz w:val="20"/>
          <w:szCs w:val="20"/>
          <w:rtl/>
        </w:rPr>
      </w:pPr>
      <w:r w:rsidRPr="00530715">
        <w:rPr>
          <w:rStyle w:val="Stark"/>
          <w:rFonts w:asciiTheme="minorBidi" w:eastAsiaTheme="majorEastAsia" w:hAnsiTheme="minorBidi"/>
          <w:sz w:val="20"/>
          <w:szCs w:val="20"/>
          <w:rtl/>
        </w:rPr>
        <w:t>بهجت یلدرم</w:t>
      </w:r>
      <w:r w:rsidR="00DC230F" w:rsidRPr="00530715">
        <w:rPr>
          <w:rStyle w:val="Stark"/>
          <w:rFonts w:asciiTheme="minorBidi" w:eastAsiaTheme="majorEastAsia" w:hAnsiTheme="minorBidi"/>
          <w:sz w:val="20"/>
          <w:szCs w:val="20"/>
          <w:rtl/>
        </w:rPr>
        <w:t>،</w:t>
      </w:r>
      <w:r w:rsidRPr="00530715">
        <w:rPr>
          <w:rStyle w:val="Stark"/>
          <w:rFonts w:asciiTheme="minorBidi" w:eastAsiaTheme="majorEastAsia" w:hAnsiTheme="minorBidi"/>
          <w:sz w:val="20"/>
          <w:szCs w:val="20"/>
          <w:rtl/>
        </w:rPr>
        <w:t xml:space="preserve"> دیگر نماینده پارلمانی ه.د.پ هم تصاویری از کودکان جان</w:t>
      </w:r>
      <w:r w:rsidR="00DC230F" w:rsidRPr="00530715">
        <w:rPr>
          <w:rStyle w:val="Stark"/>
          <w:rFonts w:asciiTheme="minorBidi" w:eastAsiaTheme="majorEastAsia" w:hAnsiTheme="minorBidi"/>
          <w:sz w:val="20"/>
          <w:szCs w:val="20"/>
          <w:rtl/>
        </w:rPr>
        <w:t xml:space="preserve"> </w:t>
      </w:r>
      <w:r w:rsidRPr="00530715">
        <w:rPr>
          <w:rStyle w:val="Stark"/>
          <w:rFonts w:asciiTheme="minorBidi" w:eastAsiaTheme="majorEastAsia" w:hAnsiTheme="minorBidi"/>
          <w:sz w:val="20"/>
          <w:szCs w:val="20"/>
          <w:rtl/>
        </w:rPr>
        <w:t>باخته در عفرین را به صحن علنی پارلمان برده بود. او با نشان دادن این عکس‌ها گفت سازمان یونیسف هم کشتار کودکان در عفرین را ت</w:t>
      </w:r>
      <w:r w:rsidR="00DC230F" w:rsidRPr="00530715">
        <w:rPr>
          <w:rStyle w:val="Stark"/>
          <w:rFonts w:asciiTheme="minorBidi" w:eastAsiaTheme="majorEastAsia" w:hAnsiTheme="minorBidi"/>
          <w:sz w:val="20"/>
          <w:szCs w:val="20"/>
          <w:rtl/>
        </w:rPr>
        <w:t>ای</w:t>
      </w:r>
      <w:r w:rsidRPr="00530715">
        <w:rPr>
          <w:rStyle w:val="Stark"/>
          <w:rFonts w:asciiTheme="minorBidi" w:eastAsiaTheme="majorEastAsia" w:hAnsiTheme="minorBidi"/>
          <w:sz w:val="20"/>
          <w:szCs w:val="20"/>
          <w:rtl/>
        </w:rPr>
        <w:t>ید کرده است پس چگونه است که دولت ترکیه کشتار غیرنظامیان را انکار می‌کند.</w:t>
      </w:r>
    </w:p>
    <w:p w:rsidR="00FC672C" w:rsidRPr="004B68A4" w:rsidRDefault="00FC672C" w:rsidP="00FC672C">
      <w:pPr>
        <w:pStyle w:val="Ingetavstnd"/>
        <w:bidi/>
        <w:jc w:val="both"/>
        <w:rPr>
          <w:rFonts w:asciiTheme="minorBidi" w:hAnsiTheme="minorBidi"/>
          <w:b/>
          <w:bCs/>
          <w:sz w:val="24"/>
          <w:szCs w:val="24"/>
          <w:rtl/>
        </w:rPr>
      </w:pPr>
    </w:p>
    <w:p w:rsidR="00FC672C" w:rsidRPr="00FC672C" w:rsidRDefault="00FC672C" w:rsidP="00FC672C">
      <w:pPr>
        <w:pStyle w:val="Ingetavstnd"/>
        <w:bidi/>
        <w:jc w:val="both"/>
        <w:rPr>
          <w:rStyle w:val="Stark"/>
          <w:rFonts w:asciiTheme="minorBidi" w:hAnsiTheme="minorBidi"/>
          <w:color w:val="FF0000"/>
          <w:sz w:val="24"/>
          <w:szCs w:val="24"/>
          <w:rtl/>
        </w:rPr>
      </w:pPr>
      <w:r w:rsidRPr="00FC672C">
        <w:rPr>
          <w:rStyle w:val="Stark"/>
          <w:rFonts w:asciiTheme="minorBidi" w:hAnsiTheme="minorBidi"/>
          <w:color w:val="FF0000"/>
          <w:sz w:val="24"/>
          <w:szCs w:val="24"/>
          <w:rtl/>
        </w:rPr>
        <w:t>موضع پ.ک.ک</w:t>
      </w:r>
    </w:p>
    <w:p w:rsidR="00FC672C" w:rsidRPr="00530715" w:rsidRDefault="00FC672C" w:rsidP="00FC672C">
      <w:pPr>
        <w:pStyle w:val="Ingetavstnd"/>
        <w:bidi/>
        <w:jc w:val="both"/>
        <w:rPr>
          <w:rFonts w:asciiTheme="minorBidi" w:hAnsiTheme="minorBidi"/>
          <w:b/>
          <w:bCs/>
          <w:sz w:val="20"/>
          <w:szCs w:val="20"/>
          <w:rtl/>
          <w:lang w:bidi="fa-IR"/>
        </w:rPr>
      </w:pPr>
      <w:r w:rsidRPr="00530715">
        <w:rPr>
          <w:rStyle w:val="Stark"/>
          <w:rFonts w:asciiTheme="minorBidi" w:eastAsiaTheme="majorEastAsia" w:hAnsiTheme="minorBidi"/>
          <w:sz w:val="20"/>
          <w:szCs w:val="20"/>
          <w:rtl/>
        </w:rPr>
        <w:t>جمیل باییک ریاست مشترک کمیته رهبری کنفدرالیسم جوامع کردستان در گفت‌وگو با روناهی تی‌وی، همکاری روسیه، آمریکا و دول دیگر با اردوغان را دشمنی آشکار با کردها و مبارزان عفرین نامید و با تاکید بر مقاومت کوبانی و دستیابی به پیروزی افزود: «به جز مقاومت راه دیگری برای تحقق پیروزی وجود ندارد.»</w:t>
      </w:r>
    </w:p>
    <w:p w:rsidR="00FC672C" w:rsidRDefault="00FC672C" w:rsidP="00FC672C">
      <w:pPr>
        <w:pStyle w:val="Ingetavstnd"/>
        <w:bidi/>
        <w:jc w:val="both"/>
        <w:rPr>
          <w:rFonts w:asciiTheme="minorBidi" w:hAnsiTheme="minorBidi" w:hint="cs"/>
          <w:b/>
          <w:bCs/>
          <w:sz w:val="20"/>
          <w:szCs w:val="20"/>
          <w:rtl/>
        </w:rPr>
      </w:pPr>
      <w:r w:rsidRPr="00530715">
        <w:rPr>
          <w:rStyle w:val="Stark"/>
          <w:rFonts w:asciiTheme="minorBidi" w:eastAsiaTheme="majorEastAsia" w:hAnsiTheme="minorBidi"/>
          <w:sz w:val="20"/>
          <w:szCs w:val="20"/>
          <w:rtl/>
        </w:rPr>
        <w:t>باییک در آغاز سخنان خود ضمن درود به مقاومت خلق و مبارزان در عفرین، از همبستگی کردها با مقاومت عفرین در اروپا، روژاوا، شمال و جنوب کردستان تجلیل نمود و از حمایت خلق‌های سوسیالیست و دوستان کردها در سرتاسر جهان از مقاومت در مقابل اشغالگران عفرین قدردانی کرد.</w:t>
      </w:r>
      <w:r w:rsidRPr="00530715">
        <w:rPr>
          <w:rFonts w:asciiTheme="minorBidi" w:hAnsiTheme="minorBidi"/>
          <w:b/>
          <w:bCs/>
          <w:sz w:val="20"/>
          <w:szCs w:val="20"/>
          <w:rtl/>
        </w:rPr>
        <w:t> </w:t>
      </w:r>
    </w:p>
    <w:p w:rsidR="00E04D0C" w:rsidRDefault="00E04D0C" w:rsidP="00E04D0C">
      <w:pPr>
        <w:pStyle w:val="Ingetavstnd"/>
        <w:bidi/>
        <w:jc w:val="both"/>
        <w:rPr>
          <w:rFonts w:asciiTheme="minorBidi" w:hAnsiTheme="minorBidi" w:hint="cs"/>
          <w:b/>
          <w:bCs/>
          <w:sz w:val="20"/>
          <w:szCs w:val="20"/>
          <w:rtl/>
        </w:rPr>
      </w:pPr>
    </w:p>
    <w:p w:rsidR="00E04D0C" w:rsidRDefault="00E04D0C" w:rsidP="00E04D0C">
      <w:pPr>
        <w:pStyle w:val="Ingetavstnd"/>
        <w:bidi/>
        <w:jc w:val="center"/>
        <w:rPr>
          <w:rFonts w:asciiTheme="minorBidi" w:hAnsiTheme="minorBidi" w:hint="cs"/>
          <w:b/>
          <w:bCs/>
          <w:sz w:val="20"/>
          <w:szCs w:val="20"/>
          <w:rtl/>
        </w:rPr>
      </w:pPr>
      <w:r w:rsidRPr="004B68A4">
        <w:rPr>
          <w:rFonts w:asciiTheme="minorBidi" w:hAnsiTheme="minorBidi"/>
          <w:b/>
          <w:bCs/>
          <w:noProof/>
          <w:sz w:val="24"/>
          <w:szCs w:val="24"/>
          <w:lang w:eastAsia="sv-SE"/>
        </w:rPr>
        <w:drawing>
          <wp:inline distT="0" distB="0" distL="0" distR="0" wp14:anchorId="14983A51" wp14:editId="2F01FF62">
            <wp:extent cx="4989600" cy="2520000"/>
            <wp:effectExtent l="0" t="0" r="1905" b="0"/>
            <wp:docPr id="52" name="Bildobjekt 52" descr="https://anfpersian.com/uploads/fa/articles/2018/02/20180203-20180203-20180202-bayik137347-imagec79c6c-imagee2dbc7-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anfpersian.com/uploads/fa/articles/2018/02/20180203-20180203-20180202-bayik137347-imagec79c6c-imagee2dbc7-imag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89600" cy="2520000"/>
                    </a:xfrm>
                    <a:prstGeom prst="rect">
                      <a:avLst/>
                    </a:prstGeom>
                    <a:noFill/>
                    <a:ln>
                      <a:noFill/>
                    </a:ln>
                  </pic:spPr>
                </pic:pic>
              </a:graphicData>
            </a:graphic>
          </wp:inline>
        </w:drawing>
      </w:r>
    </w:p>
    <w:p w:rsidR="00E04D0C" w:rsidRPr="00530715" w:rsidRDefault="00E04D0C" w:rsidP="00E04D0C">
      <w:pPr>
        <w:pStyle w:val="Ingetavstnd"/>
        <w:bidi/>
        <w:jc w:val="center"/>
        <w:rPr>
          <w:rFonts w:asciiTheme="minorBidi" w:hAnsiTheme="minorBidi"/>
          <w:b/>
          <w:bCs/>
          <w:sz w:val="20"/>
          <w:szCs w:val="20"/>
          <w:rtl/>
        </w:rPr>
      </w:pPr>
    </w:p>
    <w:p w:rsidR="00FC672C" w:rsidRPr="00530715" w:rsidRDefault="00FC672C" w:rsidP="00FC672C">
      <w:pPr>
        <w:pStyle w:val="Ingetavstnd"/>
        <w:bidi/>
        <w:jc w:val="both"/>
        <w:rPr>
          <w:rFonts w:asciiTheme="minorBidi" w:hAnsiTheme="minorBidi"/>
          <w:b/>
          <w:bCs/>
          <w:sz w:val="20"/>
          <w:szCs w:val="20"/>
          <w:rtl/>
        </w:rPr>
      </w:pPr>
      <w:r w:rsidRPr="00530715">
        <w:rPr>
          <w:rStyle w:val="Stark"/>
          <w:rFonts w:asciiTheme="minorBidi" w:eastAsiaTheme="majorEastAsia" w:hAnsiTheme="minorBidi"/>
          <w:sz w:val="20"/>
          <w:szCs w:val="20"/>
          <w:rtl/>
        </w:rPr>
        <w:t>وی سپس به تشدید حصر عبدالله اوجالان در چند سال اخیر و آغاز حمله اشغال‌گرانه رژیم ترکیه در عفرین پرداخت و افزود: «آنان که برای آزادی و دمکراسی مبارزه می‌کنند رهبر آپو را سرمشق و منشا مبارزه می‌دانند و به همین دلیل هم حکومت ترکیه حصر بر رهبری را تشدید کرد. دولت ترکیه با چنین رویکردی نابودی را بر کردها و خلق‌های دمکراتیک تحمیل می‌کند.»</w:t>
      </w:r>
      <w:r w:rsidRPr="00530715">
        <w:rPr>
          <w:rFonts w:asciiTheme="minorBidi" w:hAnsiTheme="minorBidi"/>
          <w:b/>
          <w:bCs/>
          <w:sz w:val="20"/>
          <w:szCs w:val="20"/>
          <w:rtl/>
        </w:rPr>
        <w:t> </w:t>
      </w:r>
    </w:p>
    <w:p w:rsidR="009D5020" w:rsidRDefault="00FC672C" w:rsidP="009D5020">
      <w:pPr>
        <w:pStyle w:val="Ingetavstnd"/>
        <w:bidi/>
        <w:jc w:val="both"/>
        <w:rPr>
          <w:rFonts w:asciiTheme="minorBidi" w:hAnsiTheme="minorBidi"/>
          <w:b/>
          <w:bCs/>
          <w:sz w:val="20"/>
          <w:szCs w:val="20"/>
          <w:rtl/>
        </w:rPr>
      </w:pPr>
      <w:r w:rsidRPr="00530715">
        <w:rPr>
          <w:rStyle w:val="Stark"/>
          <w:rFonts w:asciiTheme="minorBidi" w:eastAsiaTheme="majorEastAsia" w:hAnsiTheme="minorBidi"/>
          <w:sz w:val="20"/>
          <w:szCs w:val="20"/>
          <w:rtl/>
        </w:rPr>
        <w:t>رییس مشترک ک.ج.ک، در ادامه از مقاومت خستگی</w:t>
      </w:r>
      <w:r w:rsidRPr="00530715">
        <w:rPr>
          <w:rStyle w:val="Stark"/>
          <w:rFonts w:asciiTheme="minorBidi" w:eastAsiaTheme="majorEastAsia" w:hAnsiTheme="minorBidi" w:hint="cs"/>
          <w:sz w:val="20"/>
          <w:szCs w:val="20"/>
          <w:rtl/>
        </w:rPr>
        <w:t>‌</w:t>
      </w:r>
      <w:r w:rsidRPr="00530715">
        <w:rPr>
          <w:rStyle w:val="Stark"/>
          <w:rFonts w:asciiTheme="minorBidi" w:eastAsiaTheme="majorEastAsia" w:hAnsiTheme="minorBidi"/>
          <w:sz w:val="20"/>
          <w:szCs w:val="20"/>
          <w:rtl/>
        </w:rPr>
        <w:t>ناپذیر عبدالله اوجالان رهبر خلق کرد در برابر فاشیسم ترکیه سخن گفت و تداوم مبارزه کردها بر اساس خط‌ مشی اوجالان را راهکار نجات کردها از ستم و دست‌یابی به آزادی نامید. ایشان هدف حکومت ترکیه از حمله اشغال‌گرانه به عفرین را در راستای تشدید حصر بر رهبر خلق کرد عنوان کرد.</w:t>
      </w:r>
      <w:r w:rsidRPr="00530715">
        <w:rPr>
          <w:rFonts w:asciiTheme="minorBidi" w:hAnsiTheme="minorBidi"/>
          <w:b/>
          <w:bCs/>
          <w:sz w:val="20"/>
          <w:szCs w:val="20"/>
          <w:rtl/>
        </w:rPr>
        <w:t> </w:t>
      </w:r>
    </w:p>
    <w:p w:rsidR="00FC672C" w:rsidRPr="00530715" w:rsidRDefault="00FC672C" w:rsidP="009D5020">
      <w:pPr>
        <w:pStyle w:val="Ingetavstnd"/>
        <w:bidi/>
        <w:jc w:val="both"/>
        <w:rPr>
          <w:rFonts w:asciiTheme="minorBidi" w:hAnsiTheme="minorBidi"/>
          <w:b/>
          <w:bCs/>
          <w:sz w:val="20"/>
          <w:szCs w:val="20"/>
          <w:rtl/>
        </w:rPr>
      </w:pPr>
      <w:r w:rsidRPr="00530715">
        <w:rPr>
          <w:rStyle w:val="Stark"/>
          <w:rFonts w:asciiTheme="minorBidi" w:eastAsiaTheme="majorEastAsia" w:hAnsiTheme="minorBidi"/>
          <w:sz w:val="20"/>
          <w:szCs w:val="20"/>
          <w:rtl/>
        </w:rPr>
        <w:t>جمیل باییک، سپس به دوره فروپاشی عثمانی‌ها در یک‌صد سال پیش و تشکیل جمعیت اتحاد و ترقی پرداخت و افزود: «در تمام ترکیه دست به قتل‌‌عام زدند. هدف نجات دولت عثمانی بود و برای این هدف خلق‌ها را قتل‌عام کردند. نه تنها ارمنی‌ها، بلکه رومی‌ها، سریانی‌ها و کردها را هم به شیوه دسته‌جمعی کشتند. خواستند تنها ترک‌ها بمانند و دیگر خلق‌ها را به شیوه دسته‌جمعی کشتند.»</w:t>
      </w:r>
      <w:r w:rsidRPr="00530715">
        <w:rPr>
          <w:rFonts w:asciiTheme="minorBidi" w:hAnsiTheme="minorBidi"/>
          <w:b/>
          <w:bCs/>
          <w:sz w:val="20"/>
          <w:szCs w:val="20"/>
          <w:rtl/>
        </w:rPr>
        <w:t> </w:t>
      </w:r>
    </w:p>
    <w:p w:rsidR="00FC672C" w:rsidRPr="00530715" w:rsidRDefault="00FC672C" w:rsidP="00FC672C">
      <w:pPr>
        <w:pStyle w:val="Ingetavstnd"/>
        <w:bidi/>
        <w:jc w:val="both"/>
        <w:rPr>
          <w:rStyle w:val="Stark"/>
          <w:rFonts w:asciiTheme="minorBidi" w:eastAsiaTheme="majorEastAsia" w:hAnsiTheme="minorBidi"/>
          <w:sz w:val="20"/>
          <w:szCs w:val="20"/>
          <w:rtl/>
        </w:rPr>
      </w:pPr>
      <w:r w:rsidRPr="00530715">
        <w:rPr>
          <w:rStyle w:val="Stark"/>
          <w:rFonts w:asciiTheme="minorBidi" w:eastAsiaTheme="majorEastAsia" w:hAnsiTheme="minorBidi"/>
          <w:sz w:val="20"/>
          <w:szCs w:val="20"/>
          <w:rtl/>
        </w:rPr>
        <w:t>وی سپس به ائتلاف اردوغان و باغچلی اشاره کرد و آن را روزآمد کردن جمعیت اتحاد و ترقی پس از یک‌صد سال خواند تا دوره تازه‌ای از قتل‌عام را بر کردها اعمال کنند. باییک در این رابطه افزود: «زیرا جمعیت اتحاد و ترقی از نابودی کردها ناکام ماند و کردها بر خلاف آنچه که دولت ترکیه مد نظر قرار داده بود دوباره برپاخاستند و هم برای خود و هم برای خلق‌های دیگر در ترکیه به الگوی مبارزه و مقاومت مبدل شدند.</w:t>
      </w:r>
    </w:p>
    <w:p w:rsidR="00FC672C" w:rsidRPr="00530715" w:rsidRDefault="00FC672C" w:rsidP="00FC672C">
      <w:pPr>
        <w:pStyle w:val="Ingetavstnd"/>
        <w:bidi/>
        <w:jc w:val="both"/>
        <w:rPr>
          <w:rFonts w:asciiTheme="minorBidi" w:hAnsiTheme="minorBidi"/>
          <w:b/>
          <w:bCs/>
          <w:sz w:val="20"/>
          <w:szCs w:val="20"/>
          <w:rtl/>
        </w:rPr>
      </w:pPr>
      <w:r w:rsidRPr="00530715">
        <w:rPr>
          <w:rStyle w:val="Stark"/>
          <w:rFonts w:asciiTheme="minorBidi" w:eastAsiaTheme="majorEastAsia" w:hAnsiTheme="minorBidi"/>
          <w:sz w:val="20"/>
          <w:szCs w:val="20"/>
          <w:rtl/>
        </w:rPr>
        <w:t>آن‌ها صراحتا اعلام می‌کنند که خواهان نابودی کردها هستند و علیه کردها حملات فراگیری را آغاز کرده‌اند. جمهوری آنان</w:t>
      </w:r>
      <w:r w:rsidRPr="00530715">
        <w:rPr>
          <w:rStyle w:val="Stark"/>
          <w:rFonts w:asciiTheme="minorBidi" w:eastAsiaTheme="majorEastAsia" w:hAnsiTheme="minorBidi" w:hint="cs"/>
          <w:sz w:val="20"/>
          <w:szCs w:val="20"/>
          <w:rtl/>
        </w:rPr>
        <w:t>،</w:t>
      </w:r>
      <w:r w:rsidRPr="00530715">
        <w:rPr>
          <w:rStyle w:val="Stark"/>
          <w:rFonts w:asciiTheme="minorBidi" w:eastAsiaTheme="majorEastAsia" w:hAnsiTheme="minorBidi"/>
          <w:sz w:val="20"/>
          <w:szCs w:val="20"/>
          <w:rtl/>
        </w:rPr>
        <w:t xml:space="preserve"> برمبنای جنگ ویژه شکل گرفته است و برای ادامه حیات آن دست به کشتارجمعی، ویرانی و فتنه می‌زنند. این اعمال را بر خلق‌های دیگر صورت دادند و اکنون درصدد اجرای آن بر کردها هستند.»</w:t>
      </w:r>
      <w:r w:rsidRPr="00530715">
        <w:rPr>
          <w:rFonts w:asciiTheme="minorBidi" w:hAnsiTheme="minorBidi"/>
          <w:b/>
          <w:bCs/>
          <w:sz w:val="20"/>
          <w:szCs w:val="20"/>
          <w:rtl/>
        </w:rPr>
        <w:t> </w:t>
      </w:r>
    </w:p>
    <w:p w:rsidR="00FC672C" w:rsidRPr="00530715" w:rsidRDefault="00FC672C" w:rsidP="00FC672C">
      <w:pPr>
        <w:pStyle w:val="Ingetavstnd"/>
        <w:bidi/>
        <w:jc w:val="both"/>
        <w:rPr>
          <w:rFonts w:asciiTheme="minorBidi" w:hAnsiTheme="minorBidi"/>
          <w:b/>
          <w:bCs/>
          <w:sz w:val="20"/>
          <w:szCs w:val="20"/>
          <w:rtl/>
        </w:rPr>
      </w:pPr>
      <w:r w:rsidRPr="00530715">
        <w:rPr>
          <w:rStyle w:val="Stark"/>
          <w:rFonts w:asciiTheme="minorBidi" w:eastAsiaTheme="majorEastAsia" w:hAnsiTheme="minorBidi"/>
          <w:sz w:val="20"/>
          <w:szCs w:val="20"/>
          <w:rtl/>
        </w:rPr>
        <w:t xml:space="preserve">باییک سپس به سخنان طیب اردوغان حین بازدید از ارتش ترکیه در هاتای اشاره نمود و آن را با سخنان خود وی در سال 2005 حین مسافرت به آمَد مقایسه کرد که در آن اردوغان به نظامیان خود گفته بود «کودک، جوان، سالمند هر چه دیدید بکشید.» باییک گفت: </w:t>
      </w:r>
      <w:r w:rsidRPr="00530715">
        <w:rPr>
          <w:rStyle w:val="Stark"/>
          <w:rFonts w:asciiTheme="minorBidi" w:eastAsiaTheme="majorEastAsia" w:hAnsiTheme="minorBidi"/>
          <w:sz w:val="20"/>
          <w:szCs w:val="20"/>
          <w:rtl/>
        </w:rPr>
        <w:lastRenderedPageBreak/>
        <w:t>«اردوغان هیچ ارتباطی با اسلام ندارد و فقط از آن بعنوان توجیه اعمال خود استفاده می‌کند. همگی می‌دانند که اردوغان مرتکب قتل‌عام شده است. در قبرس و در جنوب کردستان هم به همین روال به اشغالگری پرداختند.»</w:t>
      </w:r>
      <w:r w:rsidRPr="00530715">
        <w:rPr>
          <w:rFonts w:asciiTheme="minorBidi" w:hAnsiTheme="minorBidi"/>
          <w:b/>
          <w:bCs/>
          <w:sz w:val="20"/>
          <w:szCs w:val="20"/>
          <w:rtl/>
        </w:rPr>
        <w:t> </w:t>
      </w:r>
    </w:p>
    <w:p w:rsidR="00FC672C" w:rsidRDefault="00FC672C" w:rsidP="00FC672C">
      <w:pPr>
        <w:pStyle w:val="Ingetavstnd"/>
        <w:bidi/>
        <w:jc w:val="both"/>
        <w:rPr>
          <w:rStyle w:val="Stark"/>
          <w:rFonts w:asciiTheme="minorBidi" w:eastAsiaTheme="majorEastAsia" w:hAnsiTheme="minorBidi"/>
          <w:sz w:val="20"/>
          <w:szCs w:val="20"/>
          <w:rtl/>
        </w:rPr>
      </w:pPr>
      <w:r w:rsidRPr="00530715">
        <w:rPr>
          <w:rStyle w:val="Stark"/>
          <w:rFonts w:asciiTheme="minorBidi" w:eastAsiaTheme="majorEastAsia" w:hAnsiTheme="minorBidi"/>
          <w:sz w:val="20"/>
          <w:szCs w:val="20"/>
          <w:rtl/>
        </w:rPr>
        <w:t>باییک، سپس از حمله حکومت ترکیه به عفرین سخن گفت و اظهار کرد: «در تمام سوریه جنگ در جریان است، اما عفرین در صلح و آرامش بود. به همین دلیل هزاران آواره سوریه از دیگر بخش‌ها به عفرین کوچ کردند. دولت ترکیه به سیاق آن‌چه که در مقابل آرمنی‌ها، آسوری‌ها، رومی‌ها و قبرس و جنوب کردستان انجام داده بود اکنون خواهان همین رویکرد در روژاوای کردستان است. این امر هیچ عادلانه نیست.</w:t>
      </w:r>
    </w:p>
    <w:p w:rsidR="00FC672C" w:rsidRPr="00530715" w:rsidRDefault="00FC672C" w:rsidP="00FC672C">
      <w:pPr>
        <w:pStyle w:val="Ingetavstnd"/>
        <w:bidi/>
        <w:jc w:val="both"/>
        <w:rPr>
          <w:rFonts w:asciiTheme="minorBidi" w:hAnsiTheme="minorBidi"/>
          <w:b/>
          <w:bCs/>
          <w:sz w:val="20"/>
          <w:szCs w:val="20"/>
          <w:rtl/>
        </w:rPr>
      </w:pPr>
      <w:r w:rsidRPr="00530715">
        <w:rPr>
          <w:rStyle w:val="Stark"/>
          <w:rFonts w:asciiTheme="minorBidi" w:eastAsiaTheme="majorEastAsia" w:hAnsiTheme="minorBidi" w:hint="cs"/>
          <w:sz w:val="20"/>
          <w:szCs w:val="20"/>
          <w:rtl/>
        </w:rPr>
        <w:t xml:space="preserve">باییک تاکید کرد: </w:t>
      </w:r>
      <w:r w:rsidRPr="00530715">
        <w:rPr>
          <w:rStyle w:val="Stark"/>
          <w:rFonts w:asciiTheme="minorBidi" w:eastAsiaTheme="majorEastAsia" w:hAnsiTheme="minorBidi"/>
          <w:sz w:val="20"/>
          <w:szCs w:val="20"/>
          <w:rtl/>
        </w:rPr>
        <w:t>مبارزه ما و نیروهای سوسیالیست ترکیه حکومت را ناتوان کرده است. به همین دلیل علیه کردها اعلام جنگ فراگیر کردند و در هر چهاربخش کردستان به کردها حمله‌ور می‌شوند. قصد دارند تا با ریختن خون کردها به آرمان خود دست یابند. کردها هم این موضوع را درک کرده‌اند که اردوغان برای دشمنی با کردها به ریاست جمهوری راه یافته است.</w:t>
      </w:r>
      <w:r w:rsidRPr="00530715">
        <w:rPr>
          <w:rFonts w:asciiTheme="minorBidi" w:hAnsiTheme="minorBidi"/>
          <w:b/>
          <w:bCs/>
          <w:sz w:val="20"/>
          <w:szCs w:val="20"/>
          <w:rtl/>
        </w:rPr>
        <w:t> </w:t>
      </w:r>
    </w:p>
    <w:p w:rsidR="00FC672C" w:rsidRPr="00530715" w:rsidRDefault="00FC672C" w:rsidP="00FC672C">
      <w:pPr>
        <w:pStyle w:val="Ingetavstnd"/>
        <w:bidi/>
        <w:jc w:val="both"/>
        <w:rPr>
          <w:rFonts w:asciiTheme="minorBidi" w:hAnsiTheme="minorBidi"/>
          <w:b/>
          <w:bCs/>
          <w:sz w:val="20"/>
          <w:szCs w:val="20"/>
          <w:rtl/>
        </w:rPr>
      </w:pPr>
      <w:r w:rsidRPr="00530715">
        <w:rPr>
          <w:rStyle w:val="Stark"/>
          <w:rFonts w:asciiTheme="minorBidi" w:eastAsiaTheme="majorEastAsia" w:hAnsiTheme="minorBidi"/>
          <w:sz w:val="20"/>
          <w:szCs w:val="20"/>
          <w:rtl/>
        </w:rPr>
        <w:t>باییک در بخشی دیگر از گفت‌وگو به نقش روسیه در حمله حکومت اردوغان به عفرین اشاره نموده و افزود: «روس ها نمی‌توانند از حمله اشغال گرانه ترکیه به عفرین خود را بی‌گناه نشان دهند. حمله به عفرین با موافقت روسیه صورت گرفته است. آمریکا هم اعلام کرد که این منطقه تحت نفوذ ما نیست. این به معنی موافقت آنان با حمله به عفرین است. اما همگان بدانند که این‌گونه نمی‌توانند حمله ترکیه را مشروع جلوه دهند. اروپا هم حق ندارد آن را مشروع نشان دهد. مواضع این دولت‌ها ریاکارانه است و قصد دارند تا بر سر کردها منافع خود را تأمین کنند. خلق‌های دمکراتیک باید سرنوشت عفرین را سرنوشت خود بدانند. هم‌چنان که در 2014 با کوبانی به این مهم دست یافتند امروز هم باید با عفرین اعلام همبستگی کنند. باور دارم که خلق‌های سوسیالیست، خلق عرب و خلق کرد آن‌چنان که در کوبانی اروغان را به زانو درآوردند در عفرین هم به چنین پیروزی دست یابند.</w:t>
      </w:r>
    </w:p>
    <w:p w:rsidR="00FC672C" w:rsidRPr="00530715" w:rsidRDefault="00FC672C" w:rsidP="00FC672C">
      <w:pPr>
        <w:pStyle w:val="Ingetavstnd"/>
        <w:bidi/>
        <w:jc w:val="both"/>
        <w:rPr>
          <w:rFonts w:asciiTheme="minorBidi" w:hAnsiTheme="minorBidi"/>
          <w:b/>
          <w:bCs/>
          <w:sz w:val="20"/>
          <w:szCs w:val="20"/>
          <w:rtl/>
        </w:rPr>
      </w:pPr>
      <w:r w:rsidRPr="00530715">
        <w:rPr>
          <w:rStyle w:val="Stark"/>
          <w:rFonts w:asciiTheme="minorBidi" w:eastAsiaTheme="majorEastAsia" w:hAnsiTheme="minorBidi"/>
          <w:sz w:val="20"/>
          <w:szCs w:val="20"/>
          <w:rtl/>
        </w:rPr>
        <w:t>شاید بتوانند عفرین را هم ویران کنند اما پیروزی مال خلق عفرین است. عفرین دارای خلقی قهرمان است. آنان نه تنها برای خود بلکه به نمایندگی از تمام بشریت می‌جنگند. خلق عفرین می‌داند که هدف از این مقاومت چیست. با حداقل امکانات در مقابل تبه‌کاران تا دندان مسلح مقاومت می‌کنند. خلقی که طعم آزادی را چشیده باشد تا آخرین لحظه برای محافظت از آزادی مبارزه می‌کند.</w:t>
      </w:r>
      <w:r w:rsidRPr="00530715">
        <w:rPr>
          <w:rFonts w:asciiTheme="minorBidi" w:hAnsiTheme="minorBidi"/>
          <w:b/>
          <w:bCs/>
          <w:sz w:val="20"/>
          <w:szCs w:val="20"/>
          <w:rtl/>
        </w:rPr>
        <w:t> </w:t>
      </w:r>
    </w:p>
    <w:p w:rsidR="00FC672C" w:rsidRPr="00530715" w:rsidRDefault="00FC672C" w:rsidP="00FC672C">
      <w:pPr>
        <w:pStyle w:val="Ingetavstnd"/>
        <w:bidi/>
        <w:jc w:val="both"/>
        <w:rPr>
          <w:rStyle w:val="Stark"/>
          <w:rFonts w:asciiTheme="minorBidi" w:eastAsiaTheme="majorEastAsia" w:hAnsiTheme="minorBidi"/>
          <w:sz w:val="20"/>
          <w:szCs w:val="20"/>
          <w:rtl/>
        </w:rPr>
      </w:pPr>
      <w:r w:rsidRPr="00530715">
        <w:rPr>
          <w:rStyle w:val="Stark"/>
          <w:rFonts w:asciiTheme="minorBidi" w:eastAsiaTheme="majorEastAsia" w:hAnsiTheme="minorBidi"/>
          <w:sz w:val="20"/>
          <w:szCs w:val="20"/>
          <w:rtl/>
        </w:rPr>
        <w:t>اراده آزاد می‌تواند تمام ارتش‌ها را به زانو درآورد. در کوبانی شاهد این امر بودیم. در کوبانی بسیاری از روستاها اشغال شدند و حتی 90 درصد شهر هم اشغال شد. اما مبارزه خلق‌ها سرانجام به پیروزی رسید.»</w:t>
      </w:r>
    </w:p>
    <w:p w:rsidR="00FC672C" w:rsidRDefault="00FC672C" w:rsidP="00FC672C">
      <w:pPr>
        <w:pStyle w:val="Ingetavstnd"/>
        <w:bidi/>
        <w:jc w:val="both"/>
        <w:rPr>
          <w:rFonts w:asciiTheme="minorBidi" w:hAnsiTheme="minorBidi" w:hint="cs"/>
          <w:b/>
          <w:bCs/>
          <w:sz w:val="24"/>
          <w:szCs w:val="24"/>
          <w:rtl/>
          <w:lang w:bidi="fa-IR"/>
        </w:rPr>
      </w:pPr>
    </w:p>
    <w:p w:rsidR="00E04D0C" w:rsidRPr="008D5959" w:rsidRDefault="00E04D0C" w:rsidP="00E04D0C">
      <w:pPr>
        <w:pStyle w:val="Ingetavstnd"/>
        <w:bidi/>
        <w:jc w:val="both"/>
        <w:rPr>
          <w:rFonts w:asciiTheme="minorBidi" w:hAnsiTheme="minorBidi" w:hint="cs"/>
          <w:b/>
          <w:bCs/>
          <w:sz w:val="20"/>
          <w:szCs w:val="20"/>
          <w:rtl/>
          <w:lang w:eastAsia="sv-SE"/>
        </w:rPr>
      </w:pPr>
      <w:r w:rsidRPr="008D5959">
        <w:rPr>
          <w:rFonts w:asciiTheme="minorBidi" w:hAnsiTheme="minorBidi" w:hint="cs"/>
          <w:b/>
          <w:bCs/>
          <w:sz w:val="20"/>
          <w:szCs w:val="20"/>
          <w:rtl/>
          <w:lang w:eastAsia="sv-SE"/>
        </w:rPr>
        <w:t xml:space="preserve">پیش‌تر تیز </w:t>
      </w:r>
      <w:r w:rsidRPr="008D5959">
        <w:rPr>
          <w:rFonts w:asciiTheme="minorBidi" w:hAnsiTheme="minorBidi"/>
          <w:b/>
          <w:bCs/>
          <w:sz w:val="20"/>
          <w:szCs w:val="20"/>
          <w:rtl/>
          <w:lang w:eastAsia="sv-SE"/>
        </w:rPr>
        <w:t>رضا آلتون عضو شورای رهبری ك.ج.ك</w:t>
      </w:r>
      <w:r w:rsidRPr="008D5959">
        <w:rPr>
          <w:rFonts w:asciiTheme="minorBidi" w:hAnsiTheme="minorBidi" w:hint="cs"/>
          <w:b/>
          <w:bCs/>
          <w:sz w:val="20"/>
          <w:szCs w:val="20"/>
          <w:rtl/>
          <w:lang w:eastAsia="sv-SE"/>
        </w:rPr>
        <w:t>،</w:t>
      </w:r>
      <w:r w:rsidRPr="008D5959">
        <w:rPr>
          <w:rFonts w:asciiTheme="minorBidi" w:hAnsiTheme="minorBidi"/>
          <w:b/>
          <w:bCs/>
          <w:sz w:val="20"/>
          <w:szCs w:val="20"/>
          <w:rtl/>
          <w:lang w:eastAsia="sv-SE"/>
        </w:rPr>
        <w:t xml:space="preserve"> طی گفت‌وگو با خبرگزاری فرات به بررسی مسائل مربوط به عفرین پرداخت</w:t>
      </w:r>
      <w:r w:rsidRPr="008D5959">
        <w:rPr>
          <w:rFonts w:asciiTheme="minorBidi" w:hAnsiTheme="minorBidi" w:hint="cs"/>
          <w:b/>
          <w:bCs/>
          <w:sz w:val="20"/>
          <w:szCs w:val="20"/>
          <w:rtl/>
          <w:lang w:eastAsia="sv-SE"/>
        </w:rPr>
        <w:t>ه</w:t>
      </w:r>
      <w:r w:rsidRPr="008D5959">
        <w:rPr>
          <w:rFonts w:asciiTheme="minorBidi" w:hAnsiTheme="minorBidi"/>
          <w:b/>
          <w:bCs/>
          <w:sz w:val="20"/>
          <w:szCs w:val="20"/>
          <w:rtl/>
          <w:lang w:eastAsia="sv-SE"/>
        </w:rPr>
        <w:t xml:space="preserve"> و گفت</w:t>
      </w:r>
      <w:r w:rsidRPr="008D5959">
        <w:rPr>
          <w:rFonts w:asciiTheme="minorBidi" w:hAnsiTheme="minorBidi" w:hint="cs"/>
          <w:b/>
          <w:bCs/>
          <w:sz w:val="20"/>
          <w:szCs w:val="20"/>
          <w:rtl/>
          <w:lang w:eastAsia="sv-SE"/>
        </w:rPr>
        <w:t>ه</w:t>
      </w:r>
      <w:r w:rsidRPr="008D5959">
        <w:rPr>
          <w:rFonts w:asciiTheme="minorBidi" w:hAnsiTheme="minorBidi"/>
          <w:b/>
          <w:bCs/>
          <w:sz w:val="20"/>
          <w:szCs w:val="20"/>
          <w:rtl/>
          <w:lang w:eastAsia="sv-SE"/>
        </w:rPr>
        <w:t xml:space="preserve"> استفاده از این عبارت که روسیه یا آمریکا کردها را فروختەاند درست نیست به این دلیل که جنبش آزادی</w:t>
      </w:r>
      <w:r w:rsidRPr="008D5959">
        <w:rPr>
          <w:rFonts w:asciiTheme="minorBidi" w:hAnsiTheme="minorBidi" w:hint="cs"/>
          <w:b/>
          <w:bCs/>
          <w:sz w:val="20"/>
          <w:szCs w:val="20"/>
          <w:rtl/>
          <w:lang w:eastAsia="sv-SE"/>
        </w:rPr>
        <w:t>‌</w:t>
      </w:r>
      <w:r w:rsidRPr="008D5959">
        <w:rPr>
          <w:rFonts w:asciiTheme="minorBidi" w:hAnsiTheme="minorBidi"/>
          <w:b/>
          <w:bCs/>
          <w:sz w:val="20"/>
          <w:szCs w:val="20"/>
          <w:rtl/>
          <w:lang w:eastAsia="sv-SE"/>
        </w:rPr>
        <w:t>خواه کردستان متحد آن</w:t>
      </w:r>
      <w:r w:rsidRPr="008D5959">
        <w:rPr>
          <w:rFonts w:asciiTheme="minorBidi" w:hAnsiTheme="minorBidi" w:hint="cs"/>
          <w:b/>
          <w:bCs/>
          <w:sz w:val="20"/>
          <w:szCs w:val="20"/>
          <w:rtl/>
          <w:lang w:eastAsia="sv-SE"/>
        </w:rPr>
        <w:t>‌</w:t>
      </w:r>
      <w:r w:rsidRPr="008D5959">
        <w:rPr>
          <w:rFonts w:asciiTheme="minorBidi" w:hAnsiTheme="minorBidi"/>
          <w:b/>
          <w:bCs/>
          <w:sz w:val="20"/>
          <w:szCs w:val="20"/>
          <w:rtl/>
          <w:lang w:eastAsia="sv-SE"/>
        </w:rPr>
        <w:t>ها نبوده است.</w:t>
      </w:r>
    </w:p>
    <w:p w:rsidR="00E04D0C" w:rsidRPr="008D5959" w:rsidRDefault="00E04D0C" w:rsidP="00E04D0C">
      <w:pPr>
        <w:pStyle w:val="Ingetavstnd"/>
        <w:bidi/>
        <w:jc w:val="both"/>
        <w:rPr>
          <w:rFonts w:asciiTheme="minorBidi" w:hAnsiTheme="minorBidi"/>
          <w:b/>
          <w:bCs/>
          <w:sz w:val="20"/>
          <w:szCs w:val="20"/>
          <w:rtl/>
          <w:lang w:eastAsia="sv-SE"/>
        </w:rPr>
      </w:pPr>
      <w:r w:rsidRPr="008D5959">
        <w:rPr>
          <w:rFonts w:asciiTheme="minorBidi" w:hAnsiTheme="minorBidi"/>
          <w:b/>
          <w:bCs/>
          <w:sz w:val="20"/>
          <w:szCs w:val="20"/>
          <w:rtl/>
          <w:lang w:eastAsia="sv-SE"/>
        </w:rPr>
        <w:t> </w:t>
      </w:r>
    </w:p>
    <w:p w:rsidR="00E04D0C" w:rsidRPr="008D5959" w:rsidRDefault="00E04D0C" w:rsidP="00E04D0C">
      <w:pPr>
        <w:pStyle w:val="Ingetavstnd"/>
        <w:bidi/>
        <w:jc w:val="center"/>
        <w:rPr>
          <w:rFonts w:asciiTheme="minorBidi" w:hAnsiTheme="minorBidi"/>
          <w:b/>
          <w:bCs/>
          <w:sz w:val="20"/>
          <w:szCs w:val="20"/>
          <w:rtl/>
          <w:lang w:eastAsia="sv-SE"/>
        </w:rPr>
      </w:pPr>
      <w:r w:rsidRPr="008D5959">
        <w:rPr>
          <w:rFonts w:asciiTheme="minorBidi" w:hAnsiTheme="minorBidi"/>
          <w:b/>
          <w:bCs/>
          <w:noProof/>
          <w:sz w:val="20"/>
          <w:szCs w:val="20"/>
          <w:lang w:eastAsia="sv-SE"/>
        </w:rPr>
        <w:drawing>
          <wp:inline distT="0" distB="0" distL="0" distR="0" wp14:anchorId="2CBFCC43" wp14:editId="550BECB2">
            <wp:extent cx="4988968" cy="2520000"/>
            <wp:effectExtent l="0" t="0" r="2540" b="0"/>
            <wp:docPr id="2" name="Bildobjekt 2" descr="https://anfpersian.com/uploads/fa/articles/2018/01/20180126-20180126-riza-altun8cc838-image9aee87-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nfpersian.com/uploads/fa/articles/2018/01/20180126-20180126-riza-altun8cc838-image9aee87-image.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88968" cy="2520000"/>
                    </a:xfrm>
                    <a:prstGeom prst="rect">
                      <a:avLst/>
                    </a:prstGeom>
                    <a:noFill/>
                    <a:ln>
                      <a:noFill/>
                    </a:ln>
                  </pic:spPr>
                </pic:pic>
              </a:graphicData>
            </a:graphic>
          </wp:inline>
        </w:drawing>
      </w:r>
    </w:p>
    <w:p w:rsidR="00E04D0C" w:rsidRPr="008D5959" w:rsidRDefault="00E04D0C" w:rsidP="00E04D0C">
      <w:pPr>
        <w:pStyle w:val="Ingetavstnd"/>
        <w:bidi/>
        <w:jc w:val="both"/>
        <w:rPr>
          <w:rFonts w:asciiTheme="minorBidi" w:hAnsiTheme="minorBidi"/>
          <w:b/>
          <w:bCs/>
          <w:sz w:val="20"/>
          <w:szCs w:val="20"/>
          <w:rtl/>
          <w:lang w:eastAsia="sv-SE"/>
        </w:rPr>
      </w:pPr>
      <w:r w:rsidRPr="008D5959">
        <w:rPr>
          <w:rFonts w:asciiTheme="minorBidi" w:hAnsiTheme="minorBidi"/>
          <w:b/>
          <w:bCs/>
          <w:sz w:val="20"/>
          <w:szCs w:val="20"/>
          <w:rtl/>
          <w:lang w:eastAsia="sv-SE"/>
        </w:rPr>
        <w:t> </w:t>
      </w:r>
    </w:p>
    <w:p w:rsidR="00E04D0C" w:rsidRPr="008D5959" w:rsidRDefault="00E04D0C" w:rsidP="00E04D0C">
      <w:pPr>
        <w:pStyle w:val="Ingetavstnd"/>
        <w:bidi/>
        <w:jc w:val="both"/>
        <w:rPr>
          <w:rFonts w:asciiTheme="minorBidi" w:hAnsiTheme="minorBidi"/>
          <w:b/>
          <w:bCs/>
          <w:sz w:val="20"/>
          <w:szCs w:val="20"/>
          <w:rtl/>
          <w:lang w:eastAsia="sv-SE"/>
        </w:rPr>
      </w:pPr>
      <w:r w:rsidRPr="008D5959">
        <w:rPr>
          <w:rFonts w:asciiTheme="minorBidi" w:hAnsiTheme="minorBidi"/>
          <w:b/>
          <w:bCs/>
          <w:sz w:val="20"/>
          <w:szCs w:val="20"/>
          <w:rtl/>
          <w:lang w:eastAsia="sv-SE"/>
        </w:rPr>
        <w:t>رضا آلتون با اعلام آن</w:t>
      </w:r>
      <w:r w:rsidRPr="008D5959">
        <w:rPr>
          <w:rFonts w:asciiTheme="minorBidi" w:hAnsiTheme="minorBidi" w:hint="cs"/>
          <w:b/>
          <w:bCs/>
          <w:sz w:val="20"/>
          <w:szCs w:val="20"/>
          <w:rtl/>
          <w:lang w:eastAsia="sv-SE"/>
        </w:rPr>
        <w:t>‌</w:t>
      </w:r>
      <w:r w:rsidRPr="008D5959">
        <w:rPr>
          <w:rFonts w:asciiTheme="minorBidi" w:hAnsiTheme="minorBidi"/>
          <w:b/>
          <w:bCs/>
          <w:sz w:val="20"/>
          <w:szCs w:val="20"/>
          <w:rtl/>
          <w:lang w:eastAsia="sv-SE"/>
        </w:rPr>
        <w:t>که هجوم ترکیه به عفرین ب</w:t>
      </w:r>
      <w:r w:rsidRPr="008D5959">
        <w:rPr>
          <w:rFonts w:asciiTheme="minorBidi" w:hAnsiTheme="minorBidi" w:hint="cs"/>
          <w:b/>
          <w:bCs/>
          <w:sz w:val="20"/>
          <w:szCs w:val="20"/>
          <w:rtl/>
          <w:lang w:eastAsia="sv-SE"/>
        </w:rPr>
        <w:t>ه‌</w:t>
      </w:r>
      <w:r w:rsidRPr="008D5959">
        <w:rPr>
          <w:rFonts w:asciiTheme="minorBidi" w:hAnsiTheme="minorBidi"/>
          <w:b/>
          <w:bCs/>
          <w:sz w:val="20"/>
          <w:szCs w:val="20"/>
          <w:rtl/>
          <w:lang w:eastAsia="sv-SE"/>
        </w:rPr>
        <w:t>طور قطع با ت</w:t>
      </w:r>
      <w:r w:rsidRPr="008D5959">
        <w:rPr>
          <w:rFonts w:asciiTheme="minorBidi" w:hAnsiTheme="minorBidi" w:hint="cs"/>
          <w:b/>
          <w:bCs/>
          <w:sz w:val="20"/>
          <w:szCs w:val="20"/>
          <w:rtl/>
          <w:lang w:eastAsia="sv-SE"/>
        </w:rPr>
        <w:t>ا</w:t>
      </w:r>
      <w:r w:rsidRPr="008D5959">
        <w:rPr>
          <w:rFonts w:asciiTheme="minorBidi" w:hAnsiTheme="minorBidi"/>
          <w:b/>
          <w:bCs/>
          <w:sz w:val="20"/>
          <w:szCs w:val="20"/>
          <w:rtl/>
          <w:lang w:eastAsia="sv-SE"/>
        </w:rPr>
        <w:t>ئید روسیه صورت گرفته است گفت بدون شک هماهنگی‌های لازم در این</w:t>
      </w:r>
      <w:r w:rsidRPr="008D5959">
        <w:rPr>
          <w:rFonts w:asciiTheme="minorBidi" w:hAnsiTheme="minorBidi" w:hint="cs"/>
          <w:b/>
          <w:bCs/>
          <w:sz w:val="20"/>
          <w:szCs w:val="20"/>
          <w:rtl/>
          <w:lang w:eastAsia="sv-SE"/>
        </w:rPr>
        <w:t>‌</w:t>
      </w:r>
      <w:r w:rsidRPr="008D5959">
        <w:rPr>
          <w:rFonts w:asciiTheme="minorBidi" w:hAnsiTheme="minorBidi"/>
          <w:b/>
          <w:bCs/>
          <w:sz w:val="20"/>
          <w:szCs w:val="20"/>
          <w:rtl/>
          <w:lang w:eastAsia="sv-SE"/>
        </w:rPr>
        <w:t xml:space="preserve">باره از طرف مسکو با سوریه نیز انجام شده است اما در مورد تمایل واقعی </w:t>
      </w:r>
      <w:r w:rsidRPr="008D5959">
        <w:rPr>
          <w:rFonts w:asciiTheme="minorBidi" w:hAnsiTheme="minorBidi" w:hint="cs"/>
          <w:b/>
          <w:bCs/>
          <w:sz w:val="20"/>
          <w:szCs w:val="20"/>
          <w:rtl/>
          <w:lang w:eastAsia="sv-SE"/>
        </w:rPr>
        <w:t>حکومت</w:t>
      </w:r>
      <w:r w:rsidRPr="008D5959">
        <w:rPr>
          <w:rFonts w:asciiTheme="minorBidi" w:hAnsiTheme="minorBidi"/>
          <w:b/>
          <w:bCs/>
          <w:sz w:val="20"/>
          <w:szCs w:val="20"/>
          <w:rtl/>
          <w:lang w:eastAsia="sv-SE"/>
        </w:rPr>
        <w:t xml:space="preserve"> سوریه و هم</w:t>
      </w:r>
      <w:r w:rsidRPr="008D5959">
        <w:rPr>
          <w:rFonts w:asciiTheme="minorBidi" w:hAnsiTheme="minorBidi" w:hint="cs"/>
          <w:b/>
          <w:bCs/>
          <w:sz w:val="20"/>
          <w:szCs w:val="20"/>
          <w:rtl/>
          <w:lang w:eastAsia="sv-SE"/>
        </w:rPr>
        <w:t>‌</w:t>
      </w:r>
      <w:r w:rsidRPr="008D5959">
        <w:rPr>
          <w:rFonts w:asciiTheme="minorBidi" w:hAnsiTheme="minorBidi"/>
          <w:b/>
          <w:bCs/>
          <w:sz w:val="20"/>
          <w:szCs w:val="20"/>
          <w:rtl/>
          <w:lang w:eastAsia="sv-SE"/>
        </w:rPr>
        <w:t>چنین ایران به قبول این مسئله هنوز تردید وجود دارد.</w:t>
      </w:r>
    </w:p>
    <w:p w:rsidR="00E04D0C" w:rsidRPr="008D5959" w:rsidRDefault="00E04D0C" w:rsidP="00E04D0C">
      <w:pPr>
        <w:pStyle w:val="Ingetavstnd"/>
        <w:bidi/>
        <w:jc w:val="both"/>
        <w:rPr>
          <w:rFonts w:asciiTheme="minorBidi" w:hAnsiTheme="minorBidi"/>
          <w:b/>
          <w:bCs/>
          <w:sz w:val="20"/>
          <w:szCs w:val="20"/>
          <w:rtl/>
          <w:lang w:eastAsia="sv-SE"/>
        </w:rPr>
      </w:pPr>
      <w:r w:rsidRPr="008D5959">
        <w:rPr>
          <w:rFonts w:asciiTheme="minorBidi" w:hAnsiTheme="minorBidi"/>
          <w:b/>
          <w:bCs/>
          <w:sz w:val="20"/>
          <w:szCs w:val="20"/>
          <w:rtl/>
          <w:lang w:eastAsia="sv-SE"/>
        </w:rPr>
        <w:t>وی با بیان آن</w:t>
      </w:r>
      <w:r w:rsidRPr="008D5959">
        <w:rPr>
          <w:rFonts w:asciiTheme="minorBidi" w:hAnsiTheme="minorBidi" w:hint="cs"/>
          <w:b/>
          <w:bCs/>
          <w:sz w:val="20"/>
          <w:szCs w:val="20"/>
          <w:rtl/>
          <w:lang w:eastAsia="sv-SE"/>
        </w:rPr>
        <w:t>‌</w:t>
      </w:r>
      <w:r w:rsidRPr="008D5959">
        <w:rPr>
          <w:rFonts w:asciiTheme="minorBidi" w:hAnsiTheme="minorBidi"/>
          <w:b/>
          <w:bCs/>
          <w:sz w:val="20"/>
          <w:szCs w:val="20"/>
          <w:rtl/>
          <w:lang w:eastAsia="sv-SE"/>
        </w:rPr>
        <w:t>که روسیه، حکومت سوریه را برای سکوت در این</w:t>
      </w:r>
      <w:r w:rsidRPr="008D5959">
        <w:rPr>
          <w:rFonts w:asciiTheme="minorBidi" w:hAnsiTheme="minorBidi" w:hint="cs"/>
          <w:b/>
          <w:bCs/>
          <w:sz w:val="20"/>
          <w:szCs w:val="20"/>
          <w:rtl/>
          <w:lang w:eastAsia="sv-SE"/>
        </w:rPr>
        <w:t>‌</w:t>
      </w:r>
      <w:r w:rsidRPr="008D5959">
        <w:rPr>
          <w:rFonts w:asciiTheme="minorBidi" w:hAnsiTheme="minorBidi"/>
          <w:b/>
          <w:bCs/>
          <w:sz w:val="20"/>
          <w:szCs w:val="20"/>
          <w:rtl/>
          <w:lang w:eastAsia="sv-SE"/>
        </w:rPr>
        <w:t>باره تحت فشار قرار داده است گفت: سیاست روسیه با واقع‌گرایی برای منافع روز آن اتخاذ می‌شود هرچند که در حالت کلی حفظ دولت-ملت سوریه به عنوان پایگاه استراتژیک خود در خاورمیانه را در نظر می‌گیرد. </w:t>
      </w:r>
    </w:p>
    <w:p w:rsidR="00E04D0C" w:rsidRPr="008D5959" w:rsidRDefault="00E04D0C" w:rsidP="00E04D0C">
      <w:pPr>
        <w:pStyle w:val="Ingetavstnd"/>
        <w:bidi/>
        <w:jc w:val="both"/>
        <w:rPr>
          <w:rFonts w:asciiTheme="minorBidi" w:hAnsiTheme="minorBidi"/>
          <w:b/>
          <w:bCs/>
          <w:sz w:val="20"/>
          <w:szCs w:val="20"/>
          <w:rtl/>
          <w:lang w:eastAsia="sv-SE"/>
        </w:rPr>
      </w:pPr>
      <w:r w:rsidRPr="008D5959">
        <w:rPr>
          <w:rFonts w:asciiTheme="minorBidi" w:hAnsiTheme="minorBidi"/>
          <w:b/>
          <w:bCs/>
          <w:sz w:val="20"/>
          <w:szCs w:val="20"/>
          <w:rtl/>
          <w:lang w:eastAsia="sv-SE"/>
        </w:rPr>
        <w:t>عضو شورای رهبری ك.ج.ك افزود: روسیه تا آن</w:t>
      </w:r>
      <w:r w:rsidRPr="008D5959">
        <w:rPr>
          <w:rFonts w:asciiTheme="minorBidi" w:hAnsiTheme="minorBidi" w:hint="cs"/>
          <w:b/>
          <w:bCs/>
          <w:sz w:val="20"/>
          <w:szCs w:val="20"/>
          <w:rtl/>
          <w:lang w:eastAsia="sv-SE"/>
        </w:rPr>
        <w:t>‌</w:t>
      </w:r>
      <w:r w:rsidRPr="008D5959">
        <w:rPr>
          <w:rFonts w:asciiTheme="minorBidi" w:hAnsiTheme="minorBidi"/>
          <w:b/>
          <w:bCs/>
          <w:sz w:val="20"/>
          <w:szCs w:val="20"/>
          <w:rtl/>
          <w:lang w:eastAsia="sv-SE"/>
        </w:rPr>
        <w:t>جا که بتواند سعی خواهد کرد که جنبش آزادی</w:t>
      </w:r>
      <w:r w:rsidRPr="008D5959">
        <w:rPr>
          <w:rFonts w:asciiTheme="minorBidi" w:hAnsiTheme="minorBidi" w:hint="cs"/>
          <w:b/>
          <w:bCs/>
          <w:sz w:val="20"/>
          <w:szCs w:val="20"/>
          <w:rtl/>
          <w:lang w:eastAsia="sv-SE"/>
        </w:rPr>
        <w:t>‌</w:t>
      </w:r>
      <w:r w:rsidRPr="008D5959">
        <w:rPr>
          <w:rFonts w:asciiTheme="minorBidi" w:hAnsiTheme="minorBidi"/>
          <w:b/>
          <w:bCs/>
          <w:sz w:val="20"/>
          <w:szCs w:val="20"/>
          <w:rtl/>
          <w:lang w:eastAsia="sv-SE"/>
        </w:rPr>
        <w:t>خواه کردستان را به ساختار سیاسی موجود گره بزند اما ب</w:t>
      </w:r>
      <w:r w:rsidRPr="008D5959">
        <w:rPr>
          <w:rFonts w:asciiTheme="minorBidi" w:hAnsiTheme="minorBidi" w:hint="cs"/>
          <w:b/>
          <w:bCs/>
          <w:sz w:val="20"/>
          <w:szCs w:val="20"/>
          <w:rtl/>
          <w:lang w:eastAsia="sv-SE"/>
        </w:rPr>
        <w:t>ه‌</w:t>
      </w:r>
      <w:r w:rsidRPr="008D5959">
        <w:rPr>
          <w:rFonts w:asciiTheme="minorBidi" w:hAnsiTheme="minorBidi"/>
          <w:b/>
          <w:bCs/>
          <w:sz w:val="20"/>
          <w:szCs w:val="20"/>
          <w:rtl/>
          <w:lang w:eastAsia="sv-SE"/>
        </w:rPr>
        <w:t>خاطر موضع</w:t>
      </w:r>
      <w:r w:rsidRPr="008D5959">
        <w:rPr>
          <w:rFonts w:asciiTheme="minorBidi" w:hAnsiTheme="minorBidi" w:hint="cs"/>
          <w:b/>
          <w:bCs/>
          <w:sz w:val="20"/>
          <w:szCs w:val="20"/>
          <w:rtl/>
          <w:lang w:eastAsia="sv-SE"/>
        </w:rPr>
        <w:t>‌</w:t>
      </w:r>
      <w:r w:rsidRPr="008D5959">
        <w:rPr>
          <w:rFonts w:asciiTheme="minorBidi" w:hAnsiTheme="minorBidi"/>
          <w:b/>
          <w:bCs/>
          <w:sz w:val="20"/>
          <w:szCs w:val="20"/>
          <w:rtl/>
          <w:lang w:eastAsia="sv-SE"/>
        </w:rPr>
        <w:t>گیری‌های آزادی</w:t>
      </w:r>
      <w:r w:rsidRPr="008D5959">
        <w:rPr>
          <w:rFonts w:asciiTheme="minorBidi" w:hAnsiTheme="minorBidi" w:hint="cs"/>
          <w:b/>
          <w:bCs/>
          <w:sz w:val="20"/>
          <w:szCs w:val="20"/>
          <w:rtl/>
          <w:lang w:eastAsia="sv-SE"/>
        </w:rPr>
        <w:t>‌</w:t>
      </w:r>
      <w:r w:rsidRPr="008D5959">
        <w:rPr>
          <w:rFonts w:asciiTheme="minorBidi" w:hAnsiTheme="minorBidi"/>
          <w:b/>
          <w:bCs/>
          <w:sz w:val="20"/>
          <w:szCs w:val="20"/>
          <w:rtl/>
          <w:lang w:eastAsia="sv-SE"/>
        </w:rPr>
        <w:t>خواهانه</w:t>
      </w:r>
      <w:r w:rsidRPr="008D5959">
        <w:rPr>
          <w:rFonts w:asciiTheme="minorBidi" w:hAnsiTheme="minorBidi" w:hint="cs"/>
          <w:b/>
          <w:bCs/>
          <w:sz w:val="20"/>
          <w:szCs w:val="20"/>
          <w:rtl/>
          <w:lang w:eastAsia="sv-SE"/>
        </w:rPr>
        <w:t xml:space="preserve"> «</w:t>
      </w:r>
      <w:r w:rsidRPr="008D5959">
        <w:rPr>
          <w:rFonts w:asciiTheme="minorBidi" w:hAnsiTheme="minorBidi"/>
          <w:b/>
          <w:bCs/>
          <w:sz w:val="20"/>
          <w:szCs w:val="20"/>
          <w:rtl/>
          <w:lang w:eastAsia="sv-SE"/>
        </w:rPr>
        <w:t>ی.پ.گ</w:t>
      </w:r>
      <w:r w:rsidRPr="008D5959">
        <w:rPr>
          <w:rFonts w:asciiTheme="minorBidi" w:hAnsiTheme="minorBidi" w:hint="cs"/>
          <w:b/>
          <w:bCs/>
          <w:sz w:val="20"/>
          <w:szCs w:val="20"/>
          <w:rtl/>
          <w:lang w:eastAsia="sv-SE"/>
        </w:rPr>
        <w:t>»</w:t>
      </w:r>
      <w:r w:rsidRPr="008D5959">
        <w:rPr>
          <w:rFonts w:asciiTheme="minorBidi" w:hAnsiTheme="minorBidi"/>
          <w:b/>
          <w:bCs/>
          <w:sz w:val="20"/>
          <w:szCs w:val="20"/>
          <w:rtl/>
          <w:lang w:eastAsia="sv-SE"/>
        </w:rPr>
        <w:t xml:space="preserve"> تاکنون موفق به آن نشده است. به</w:t>
      </w:r>
      <w:r w:rsidRPr="008D5959">
        <w:rPr>
          <w:rFonts w:asciiTheme="minorBidi" w:hAnsiTheme="minorBidi" w:hint="cs"/>
          <w:b/>
          <w:bCs/>
          <w:sz w:val="20"/>
          <w:szCs w:val="20"/>
          <w:rtl/>
          <w:lang w:eastAsia="sv-SE"/>
        </w:rPr>
        <w:t>‌</w:t>
      </w:r>
      <w:r w:rsidRPr="008D5959">
        <w:rPr>
          <w:rFonts w:asciiTheme="minorBidi" w:hAnsiTheme="minorBidi"/>
          <w:b/>
          <w:bCs/>
          <w:sz w:val="20"/>
          <w:szCs w:val="20"/>
          <w:rtl/>
          <w:lang w:eastAsia="sv-SE"/>
        </w:rPr>
        <w:t>دنبال پاک</w:t>
      </w:r>
      <w:r w:rsidRPr="008D5959">
        <w:rPr>
          <w:rFonts w:asciiTheme="minorBidi" w:hAnsiTheme="minorBidi" w:hint="cs"/>
          <w:b/>
          <w:bCs/>
          <w:sz w:val="20"/>
          <w:szCs w:val="20"/>
          <w:rtl/>
          <w:lang w:eastAsia="sv-SE"/>
        </w:rPr>
        <w:t>‌</w:t>
      </w:r>
      <w:r w:rsidRPr="008D5959">
        <w:rPr>
          <w:rFonts w:asciiTheme="minorBidi" w:hAnsiTheme="minorBidi"/>
          <w:b/>
          <w:bCs/>
          <w:sz w:val="20"/>
          <w:szCs w:val="20"/>
          <w:rtl/>
          <w:lang w:eastAsia="sv-SE"/>
        </w:rPr>
        <w:t>سازی داعش و آغاز فرایند‌های سیاسی در سوریه بود که روسیه تصـمیم گرفت کردها را با قرار دادن در شرایط سخت و ناگهانی، به حکومت سوریه وابسته کند. </w:t>
      </w:r>
    </w:p>
    <w:p w:rsidR="00E04D0C" w:rsidRPr="008D5959" w:rsidRDefault="00E04D0C" w:rsidP="00E04D0C">
      <w:pPr>
        <w:pStyle w:val="Ingetavstnd"/>
        <w:bidi/>
        <w:jc w:val="both"/>
        <w:rPr>
          <w:rFonts w:asciiTheme="minorBidi" w:hAnsiTheme="minorBidi"/>
          <w:b/>
          <w:bCs/>
          <w:sz w:val="20"/>
          <w:szCs w:val="20"/>
          <w:rtl/>
          <w:lang w:eastAsia="sv-SE"/>
        </w:rPr>
      </w:pPr>
      <w:r w:rsidRPr="008D5959">
        <w:rPr>
          <w:rFonts w:asciiTheme="minorBidi" w:hAnsiTheme="minorBidi"/>
          <w:b/>
          <w:bCs/>
          <w:sz w:val="20"/>
          <w:szCs w:val="20"/>
          <w:rtl/>
          <w:lang w:eastAsia="sv-SE"/>
        </w:rPr>
        <w:t>رضا آلتون</w:t>
      </w:r>
      <w:r w:rsidRPr="008D5959">
        <w:rPr>
          <w:rFonts w:asciiTheme="minorBidi" w:hAnsiTheme="minorBidi" w:hint="cs"/>
          <w:b/>
          <w:bCs/>
          <w:sz w:val="20"/>
          <w:szCs w:val="20"/>
          <w:rtl/>
          <w:lang w:eastAsia="sv-SE"/>
        </w:rPr>
        <w:t>،</w:t>
      </w:r>
      <w:r w:rsidRPr="008D5959">
        <w:rPr>
          <w:rFonts w:asciiTheme="minorBidi" w:hAnsiTheme="minorBidi"/>
          <w:b/>
          <w:bCs/>
          <w:sz w:val="20"/>
          <w:szCs w:val="20"/>
          <w:rtl/>
          <w:lang w:eastAsia="sv-SE"/>
        </w:rPr>
        <w:t xml:space="preserve"> نیت روسیه از رابطه با ترکیه را این</w:t>
      </w:r>
      <w:r w:rsidRPr="008D5959">
        <w:rPr>
          <w:rFonts w:asciiTheme="minorBidi" w:hAnsiTheme="minorBidi" w:hint="cs"/>
          <w:b/>
          <w:bCs/>
          <w:sz w:val="20"/>
          <w:szCs w:val="20"/>
          <w:rtl/>
          <w:lang w:eastAsia="sv-SE"/>
        </w:rPr>
        <w:t>‌</w:t>
      </w:r>
      <w:r w:rsidRPr="008D5959">
        <w:rPr>
          <w:rFonts w:asciiTheme="minorBidi" w:hAnsiTheme="minorBidi"/>
          <w:b/>
          <w:bCs/>
          <w:sz w:val="20"/>
          <w:szCs w:val="20"/>
          <w:rtl/>
          <w:lang w:eastAsia="sv-SE"/>
        </w:rPr>
        <w:t>گونه توصیف کرد و گفت: وارد کردن عفرین به این بازی اقدامی بسیار خطرناک است هرچند ب</w:t>
      </w:r>
      <w:r w:rsidRPr="008D5959">
        <w:rPr>
          <w:rFonts w:asciiTheme="minorBidi" w:hAnsiTheme="minorBidi" w:hint="cs"/>
          <w:b/>
          <w:bCs/>
          <w:sz w:val="20"/>
          <w:szCs w:val="20"/>
          <w:rtl/>
          <w:lang w:eastAsia="sv-SE"/>
        </w:rPr>
        <w:t>ه‌</w:t>
      </w:r>
      <w:r w:rsidRPr="008D5959">
        <w:rPr>
          <w:rFonts w:asciiTheme="minorBidi" w:hAnsiTheme="minorBidi"/>
          <w:b/>
          <w:bCs/>
          <w:sz w:val="20"/>
          <w:szCs w:val="20"/>
          <w:rtl/>
          <w:lang w:eastAsia="sv-SE"/>
        </w:rPr>
        <w:t>طور مقطعی جذابیت‌هایی ایجاد کند. استفاده تاکتیکی از ترکیه در خاک سوریه موجب بروز بحرانی شدید خواهد شد که می‌تواند منجر به تجزیه خاک سوریه شود. </w:t>
      </w:r>
    </w:p>
    <w:p w:rsidR="00E04D0C" w:rsidRPr="008D5959" w:rsidRDefault="00E04D0C" w:rsidP="00E04D0C">
      <w:pPr>
        <w:pStyle w:val="Ingetavstnd"/>
        <w:bidi/>
        <w:jc w:val="both"/>
        <w:rPr>
          <w:rFonts w:asciiTheme="minorBidi" w:hAnsiTheme="minorBidi"/>
          <w:b/>
          <w:bCs/>
          <w:sz w:val="20"/>
          <w:szCs w:val="20"/>
          <w:rtl/>
          <w:lang w:eastAsia="sv-SE"/>
        </w:rPr>
      </w:pPr>
      <w:r w:rsidRPr="008D5959">
        <w:rPr>
          <w:rFonts w:asciiTheme="minorBidi" w:hAnsiTheme="minorBidi"/>
          <w:b/>
          <w:bCs/>
          <w:sz w:val="20"/>
          <w:szCs w:val="20"/>
          <w:rtl/>
          <w:lang w:eastAsia="sv-SE"/>
        </w:rPr>
        <w:t>رضا آلتون</w:t>
      </w:r>
      <w:r w:rsidRPr="008D5959">
        <w:rPr>
          <w:rFonts w:asciiTheme="minorBidi" w:hAnsiTheme="minorBidi" w:hint="cs"/>
          <w:b/>
          <w:bCs/>
          <w:sz w:val="20"/>
          <w:szCs w:val="20"/>
          <w:rtl/>
          <w:lang w:eastAsia="sv-SE"/>
        </w:rPr>
        <w:t>،</w:t>
      </w:r>
      <w:r w:rsidRPr="008D5959">
        <w:rPr>
          <w:rFonts w:asciiTheme="minorBidi" w:hAnsiTheme="minorBidi"/>
          <w:b/>
          <w:bCs/>
          <w:sz w:val="20"/>
          <w:szCs w:val="20"/>
          <w:rtl/>
          <w:lang w:eastAsia="sv-SE"/>
        </w:rPr>
        <w:t xml:space="preserve"> هم</w:t>
      </w:r>
      <w:r w:rsidRPr="008D5959">
        <w:rPr>
          <w:rFonts w:asciiTheme="minorBidi" w:hAnsiTheme="minorBidi" w:hint="cs"/>
          <w:b/>
          <w:bCs/>
          <w:sz w:val="20"/>
          <w:szCs w:val="20"/>
          <w:rtl/>
          <w:lang w:eastAsia="sv-SE"/>
        </w:rPr>
        <w:t>‌</w:t>
      </w:r>
      <w:r w:rsidRPr="008D5959">
        <w:rPr>
          <w:rFonts w:asciiTheme="minorBidi" w:hAnsiTheme="minorBidi"/>
          <w:b/>
          <w:bCs/>
          <w:sz w:val="20"/>
          <w:szCs w:val="20"/>
          <w:rtl/>
          <w:lang w:eastAsia="sv-SE"/>
        </w:rPr>
        <w:t>چنین به تلاش روسیه برای ایجاد اختلاف در ناتو توسط ترکیه اشاره کرد و گفت روس‌ها در عین حال از ترک‌ها علیه نیروهای سوری، ایرانی و حزب الله در سوریه استفاده خواهند کرد تا کنترل خود بر سوریه را حفظ کنند. </w:t>
      </w:r>
    </w:p>
    <w:p w:rsidR="00E04D0C" w:rsidRPr="008D5959" w:rsidRDefault="00E04D0C" w:rsidP="00E04D0C">
      <w:pPr>
        <w:pStyle w:val="Ingetavstnd"/>
        <w:bidi/>
        <w:jc w:val="both"/>
        <w:rPr>
          <w:rFonts w:asciiTheme="minorBidi" w:hAnsiTheme="minorBidi"/>
          <w:b/>
          <w:bCs/>
          <w:sz w:val="20"/>
          <w:szCs w:val="20"/>
          <w:rtl/>
          <w:lang w:eastAsia="sv-SE"/>
        </w:rPr>
      </w:pPr>
      <w:r w:rsidRPr="008D5959">
        <w:rPr>
          <w:rFonts w:asciiTheme="minorBidi" w:hAnsiTheme="minorBidi"/>
          <w:b/>
          <w:bCs/>
          <w:sz w:val="20"/>
          <w:szCs w:val="20"/>
          <w:rtl/>
          <w:lang w:eastAsia="sv-SE"/>
        </w:rPr>
        <w:lastRenderedPageBreak/>
        <w:t xml:space="preserve">وی سیاست </w:t>
      </w:r>
      <w:r w:rsidRPr="008D5959">
        <w:rPr>
          <w:rFonts w:asciiTheme="minorBidi" w:hAnsiTheme="minorBidi" w:hint="cs"/>
          <w:b/>
          <w:bCs/>
          <w:sz w:val="20"/>
          <w:szCs w:val="20"/>
          <w:rtl/>
          <w:lang w:eastAsia="sv-SE"/>
        </w:rPr>
        <w:t>حاکمیت</w:t>
      </w:r>
      <w:r w:rsidRPr="008D5959">
        <w:rPr>
          <w:rFonts w:asciiTheme="minorBidi" w:hAnsiTheme="minorBidi"/>
          <w:b/>
          <w:bCs/>
          <w:sz w:val="20"/>
          <w:szCs w:val="20"/>
          <w:rtl/>
          <w:lang w:eastAsia="sv-SE"/>
        </w:rPr>
        <w:t xml:space="preserve"> </w:t>
      </w:r>
      <w:r w:rsidRPr="008D5959">
        <w:rPr>
          <w:rFonts w:asciiTheme="minorBidi" w:hAnsiTheme="minorBidi" w:hint="cs"/>
          <w:b/>
          <w:bCs/>
          <w:sz w:val="20"/>
          <w:szCs w:val="20"/>
          <w:rtl/>
          <w:lang w:eastAsia="sv-SE"/>
        </w:rPr>
        <w:t>آ</w:t>
      </w:r>
      <w:r w:rsidRPr="008D5959">
        <w:rPr>
          <w:rFonts w:asciiTheme="minorBidi" w:hAnsiTheme="minorBidi"/>
          <w:b/>
          <w:bCs/>
          <w:sz w:val="20"/>
          <w:szCs w:val="20"/>
          <w:rtl/>
          <w:lang w:eastAsia="sv-SE"/>
        </w:rPr>
        <w:t xml:space="preserve">مریکا در </w:t>
      </w:r>
      <w:r w:rsidRPr="008D5959">
        <w:rPr>
          <w:rFonts w:asciiTheme="minorBidi" w:hAnsiTheme="minorBidi" w:hint="cs"/>
          <w:b/>
          <w:bCs/>
          <w:sz w:val="20"/>
          <w:szCs w:val="20"/>
          <w:rtl/>
          <w:lang w:eastAsia="sv-SE"/>
        </w:rPr>
        <w:t>جنگ داخلی سوریه</w:t>
      </w:r>
      <w:r w:rsidRPr="008D5959">
        <w:rPr>
          <w:rFonts w:asciiTheme="minorBidi" w:hAnsiTheme="minorBidi"/>
          <w:b/>
          <w:bCs/>
          <w:sz w:val="20"/>
          <w:szCs w:val="20"/>
          <w:rtl/>
          <w:lang w:eastAsia="sv-SE"/>
        </w:rPr>
        <w:t xml:space="preserve"> را غیرشفاف خواند و گفت از لحاظ سیاست‌‌گذاری، تفاوت چندانی میان </w:t>
      </w:r>
      <w:r w:rsidRPr="008D5959">
        <w:rPr>
          <w:rFonts w:asciiTheme="minorBidi" w:hAnsiTheme="minorBidi" w:hint="cs"/>
          <w:b/>
          <w:bCs/>
          <w:sz w:val="20"/>
          <w:szCs w:val="20"/>
          <w:rtl/>
          <w:lang w:eastAsia="sv-SE"/>
        </w:rPr>
        <w:t>آ</w:t>
      </w:r>
      <w:r w:rsidRPr="008D5959">
        <w:rPr>
          <w:rFonts w:asciiTheme="minorBidi" w:hAnsiTheme="minorBidi"/>
          <w:b/>
          <w:bCs/>
          <w:sz w:val="20"/>
          <w:szCs w:val="20"/>
          <w:rtl/>
          <w:lang w:eastAsia="sv-SE"/>
        </w:rPr>
        <w:t xml:space="preserve">مریکا و روسیه وجود ندارد. مذاکرات صلح سوریه در ژنو با هماهنگی بلوک </w:t>
      </w:r>
      <w:r w:rsidRPr="008D5959">
        <w:rPr>
          <w:rFonts w:asciiTheme="minorBidi" w:hAnsiTheme="minorBidi" w:hint="cs"/>
          <w:b/>
          <w:bCs/>
          <w:sz w:val="20"/>
          <w:szCs w:val="20"/>
          <w:rtl/>
          <w:lang w:eastAsia="sv-SE"/>
        </w:rPr>
        <w:t>آ</w:t>
      </w:r>
      <w:r w:rsidRPr="008D5959">
        <w:rPr>
          <w:rFonts w:asciiTheme="minorBidi" w:hAnsiTheme="minorBidi"/>
          <w:b/>
          <w:bCs/>
          <w:sz w:val="20"/>
          <w:szCs w:val="20"/>
          <w:rtl/>
          <w:lang w:eastAsia="sv-SE"/>
        </w:rPr>
        <w:t>مریکا برگزار می‌شود اما آن</w:t>
      </w:r>
      <w:r w:rsidRPr="008D5959">
        <w:rPr>
          <w:rFonts w:asciiTheme="minorBidi" w:hAnsiTheme="minorBidi" w:hint="cs"/>
          <w:b/>
          <w:bCs/>
          <w:sz w:val="20"/>
          <w:szCs w:val="20"/>
          <w:rtl/>
          <w:lang w:eastAsia="sv-SE"/>
        </w:rPr>
        <w:t>‌</w:t>
      </w:r>
      <w:r w:rsidRPr="008D5959">
        <w:rPr>
          <w:rFonts w:asciiTheme="minorBidi" w:hAnsiTheme="minorBidi"/>
          <w:b/>
          <w:bCs/>
          <w:sz w:val="20"/>
          <w:szCs w:val="20"/>
          <w:rtl/>
          <w:lang w:eastAsia="sv-SE"/>
        </w:rPr>
        <w:t>ها نیز ی.پ.گ و کردها را به مذاکرات دعوت نمی‌کنند. اگر بپرسیم چرا جریان سیاسی و نیروی مبارزه با داعش به مذاکرات دعوت نمی‌شود به پاسخ سئوال خود خواهیم رسید. </w:t>
      </w:r>
    </w:p>
    <w:p w:rsidR="00E04D0C" w:rsidRPr="008D5959" w:rsidRDefault="00E04D0C" w:rsidP="00E04D0C">
      <w:pPr>
        <w:pStyle w:val="Ingetavstnd"/>
        <w:bidi/>
        <w:jc w:val="both"/>
        <w:rPr>
          <w:rFonts w:asciiTheme="minorBidi" w:hAnsiTheme="minorBidi"/>
          <w:b/>
          <w:bCs/>
          <w:sz w:val="20"/>
          <w:szCs w:val="20"/>
          <w:rtl/>
          <w:lang w:eastAsia="sv-SE"/>
        </w:rPr>
      </w:pPr>
      <w:r w:rsidRPr="008D5959">
        <w:rPr>
          <w:rFonts w:asciiTheme="minorBidi" w:hAnsiTheme="minorBidi"/>
          <w:b/>
          <w:bCs/>
          <w:sz w:val="20"/>
          <w:szCs w:val="20"/>
          <w:rtl/>
          <w:lang w:eastAsia="sv-SE"/>
        </w:rPr>
        <w:t>عضو شورای رهبری ك.ج.ك هجوم ترکیه به عفرین بدون</w:t>
      </w:r>
      <w:r w:rsidRPr="008D5959">
        <w:rPr>
          <w:rFonts w:asciiTheme="minorBidi" w:hAnsiTheme="minorBidi" w:hint="cs"/>
          <w:b/>
          <w:bCs/>
          <w:sz w:val="20"/>
          <w:szCs w:val="20"/>
          <w:rtl/>
          <w:lang w:eastAsia="sv-SE"/>
        </w:rPr>
        <w:t xml:space="preserve"> را</w:t>
      </w:r>
      <w:r w:rsidRPr="008D5959">
        <w:rPr>
          <w:rFonts w:asciiTheme="minorBidi" w:hAnsiTheme="minorBidi"/>
          <w:b/>
          <w:bCs/>
          <w:sz w:val="20"/>
          <w:szCs w:val="20"/>
          <w:rtl/>
          <w:lang w:eastAsia="sv-SE"/>
        </w:rPr>
        <w:t xml:space="preserve"> هماهنگی‌های لازم میان روسیه و </w:t>
      </w:r>
      <w:r w:rsidRPr="008D5959">
        <w:rPr>
          <w:rFonts w:asciiTheme="minorBidi" w:hAnsiTheme="minorBidi" w:hint="cs"/>
          <w:b/>
          <w:bCs/>
          <w:sz w:val="20"/>
          <w:szCs w:val="20"/>
          <w:rtl/>
          <w:lang w:eastAsia="sv-SE"/>
        </w:rPr>
        <w:t>آ</w:t>
      </w:r>
      <w:r w:rsidRPr="008D5959">
        <w:rPr>
          <w:rFonts w:asciiTheme="minorBidi" w:hAnsiTheme="minorBidi"/>
          <w:b/>
          <w:bCs/>
          <w:sz w:val="20"/>
          <w:szCs w:val="20"/>
          <w:rtl/>
          <w:lang w:eastAsia="sv-SE"/>
        </w:rPr>
        <w:t>مریکا را بعید دانست و گفت این</w:t>
      </w:r>
      <w:r w:rsidRPr="008D5959">
        <w:rPr>
          <w:rFonts w:asciiTheme="minorBidi" w:hAnsiTheme="minorBidi" w:hint="cs"/>
          <w:b/>
          <w:bCs/>
          <w:sz w:val="20"/>
          <w:szCs w:val="20"/>
          <w:rtl/>
          <w:lang w:eastAsia="sv-SE"/>
        </w:rPr>
        <w:t>‌</w:t>
      </w:r>
      <w:r w:rsidRPr="008D5959">
        <w:rPr>
          <w:rFonts w:asciiTheme="minorBidi" w:hAnsiTheme="minorBidi"/>
          <w:b/>
          <w:bCs/>
          <w:sz w:val="20"/>
          <w:szCs w:val="20"/>
          <w:rtl/>
          <w:lang w:eastAsia="sv-SE"/>
        </w:rPr>
        <w:t xml:space="preserve">که یک مقام </w:t>
      </w:r>
      <w:r w:rsidRPr="008D5959">
        <w:rPr>
          <w:rFonts w:asciiTheme="minorBidi" w:hAnsiTheme="minorBidi" w:hint="cs"/>
          <w:b/>
          <w:bCs/>
          <w:sz w:val="20"/>
          <w:szCs w:val="20"/>
          <w:rtl/>
          <w:lang w:eastAsia="sv-SE"/>
        </w:rPr>
        <w:t>آ</w:t>
      </w:r>
      <w:r w:rsidRPr="008D5959">
        <w:rPr>
          <w:rFonts w:asciiTheme="minorBidi" w:hAnsiTheme="minorBidi"/>
          <w:b/>
          <w:bCs/>
          <w:sz w:val="20"/>
          <w:szCs w:val="20"/>
          <w:rtl/>
          <w:lang w:eastAsia="sv-SE"/>
        </w:rPr>
        <w:t xml:space="preserve">مریکایی بدون اطلاع نیروهای موجود در منطقه از تشکیل ارتش </w:t>
      </w:r>
      <w:r w:rsidRPr="008D5959">
        <w:rPr>
          <w:rFonts w:asciiTheme="minorBidi" w:hAnsiTheme="minorBidi" w:hint="cs"/>
          <w:b/>
          <w:bCs/>
          <w:sz w:val="20"/>
          <w:szCs w:val="20"/>
          <w:rtl/>
          <w:lang w:eastAsia="sv-SE"/>
        </w:rPr>
        <w:t>30</w:t>
      </w:r>
      <w:r w:rsidRPr="008D5959">
        <w:rPr>
          <w:rFonts w:asciiTheme="minorBidi" w:hAnsiTheme="minorBidi"/>
          <w:b/>
          <w:bCs/>
          <w:sz w:val="20"/>
          <w:szCs w:val="20"/>
          <w:rtl/>
          <w:lang w:eastAsia="sv-SE"/>
        </w:rPr>
        <w:t xml:space="preserve"> تا </w:t>
      </w:r>
      <w:r w:rsidRPr="008D5959">
        <w:rPr>
          <w:rFonts w:asciiTheme="minorBidi" w:hAnsiTheme="minorBidi" w:hint="cs"/>
          <w:b/>
          <w:bCs/>
          <w:sz w:val="20"/>
          <w:szCs w:val="20"/>
          <w:rtl/>
          <w:lang w:eastAsia="sv-SE" w:bidi="fa-IR"/>
        </w:rPr>
        <w:t>40</w:t>
      </w:r>
      <w:r w:rsidRPr="008D5959">
        <w:rPr>
          <w:rFonts w:asciiTheme="minorBidi" w:hAnsiTheme="minorBidi"/>
          <w:b/>
          <w:bCs/>
          <w:sz w:val="20"/>
          <w:szCs w:val="20"/>
          <w:rtl/>
          <w:lang w:eastAsia="sv-SE"/>
        </w:rPr>
        <w:t xml:space="preserve"> هزار نفره سخن بگوید نیز جای سئوال دارد. </w:t>
      </w:r>
    </w:p>
    <w:p w:rsidR="00E04D0C" w:rsidRPr="008D5959" w:rsidRDefault="00E04D0C" w:rsidP="00E04D0C">
      <w:pPr>
        <w:pStyle w:val="Ingetavstnd"/>
        <w:bidi/>
        <w:jc w:val="both"/>
        <w:rPr>
          <w:rFonts w:asciiTheme="minorBidi" w:hAnsiTheme="minorBidi"/>
          <w:b/>
          <w:bCs/>
          <w:sz w:val="20"/>
          <w:szCs w:val="20"/>
          <w:rtl/>
          <w:lang w:eastAsia="sv-SE"/>
        </w:rPr>
      </w:pPr>
      <w:r w:rsidRPr="008D5959">
        <w:rPr>
          <w:rFonts w:asciiTheme="minorBidi" w:hAnsiTheme="minorBidi"/>
          <w:b/>
          <w:bCs/>
          <w:sz w:val="20"/>
          <w:szCs w:val="20"/>
          <w:rtl/>
          <w:lang w:eastAsia="sv-SE"/>
        </w:rPr>
        <w:t>رضا آلتون افزود: با وجود همە این</w:t>
      </w:r>
      <w:r w:rsidRPr="008D5959">
        <w:rPr>
          <w:rFonts w:asciiTheme="minorBidi" w:hAnsiTheme="minorBidi" w:hint="cs"/>
          <w:b/>
          <w:bCs/>
          <w:sz w:val="20"/>
          <w:szCs w:val="20"/>
          <w:rtl/>
          <w:lang w:eastAsia="sv-SE"/>
        </w:rPr>
        <w:t>‌</w:t>
      </w:r>
      <w:r w:rsidRPr="008D5959">
        <w:rPr>
          <w:rFonts w:asciiTheme="minorBidi" w:hAnsiTheme="minorBidi"/>
          <w:b/>
          <w:bCs/>
          <w:sz w:val="20"/>
          <w:szCs w:val="20"/>
          <w:rtl/>
          <w:lang w:eastAsia="sv-SE"/>
        </w:rPr>
        <w:t>ها باید درک شود که ما ‌‌‌هیچ چیزی که روسیه بتواند آن</w:t>
      </w:r>
      <w:r w:rsidRPr="008D5959">
        <w:rPr>
          <w:rFonts w:asciiTheme="minorBidi" w:hAnsiTheme="minorBidi" w:hint="cs"/>
          <w:b/>
          <w:bCs/>
          <w:sz w:val="20"/>
          <w:szCs w:val="20"/>
          <w:rtl/>
          <w:lang w:eastAsia="sv-SE"/>
        </w:rPr>
        <w:t xml:space="preserve"> </w:t>
      </w:r>
      <w:r w:rsidRPr="008D5959">
        <w:rPr>
          <w:rFonts w:asciiTheme="minorBidi" w:hAnsiTheme="minorBidi"/>
          <w:b/>
          <w:bCs/>
          <w:sz w:val="20"/>
          <w:szCs w:val="20"/>
          <w:rtl/>
          <w:lang w:eastAsia="sv-SE"/>
        </w:rPr>
        <w:t>را به فروش بگذارد نداریم. البته روسیه فروشنده است و چیزی که نفروخته است وجود ندارد. آن</w:t>
      </w:r>
      <w:r w:rsidRPr="008D5959">
        <w:rPr>
          <w:rFonts w:asciiTheme="minorBidi" w:hAnsiTheme="minorBidi" w:hint="cs"/>
          <w:b/>
          <w:bCs/>
          <w:sz w:val="20"/>
          <w:szCs w:val="20"/>
          <w:rtl/>
          <w:lang w:eastAsia="sv-SE"/>
        </w:rPr>
        <w:t>‌</w:t>
      </w:r>
      <w:r w:rsidRPr="008D5959">
        <w:rPr>
          <w:rFonts w:asciiTheme="minorBidi" w:hAnsiTheme="minorBidi"/>
          <w:b/>
          <w:bCs/>
          <w:sz w:val="20"/>
          <w:szCs w:val="20"/>
          <w:rtl/>
          <w:lang w:eastAsia="sv-SE"/>
        </w:rPr>
        <w:t>ها در پاسخ به انتقادها گفتەاند بدهکار کردها نیستند. اگر به وظایف آن</w:t>
      </w:r>
      <w:r w:rsidRPr="008D5959">
        <w:rPr>
          <w:rFonts w:asciiTheme="minorBidi" w:hAnsiTheme="minorBidi" w:hint="cs"/>
          <w:b/>
          <w:bCs/>
          <w:sz w:val="20"/>
          <w:szCs w:val="20"/>
          <w:rtl/>
          <w:lang w:eastAsia="sv-SE"/>
        </w:rPr>
        <w:t>‌</w:t>
      </w:r>
      <w:r w:rsidRPr="008D5959">
        <w:rPr>
          <w:rFonts w:asciiTheme="minorBidi" w:hAnsiTheme="minorBidi"/>
          <w:b/>
          <w:bCs/>
          <w:sz w:val="20"/>
          <w:szCs w:val="20"/>
          <w:rtl/>
          <w:lang w:eastAsia="sv-SE"/>
        </w:rPr>
        <w:t>ها نگاه کنیم می‌بینیم که درست است آن</w:t>
      </w:r>
      <w:r w:rsidRPr="008D5959">
        <w:rPr>
          <w:rFonts w:asciiTheme="minorBidi" w:hAnsiTheme="minorBidi" w:hint="cs"/>
          <w:b/>
          <w:bCs/>
          <w:sz w:val="20"/>
          <w:szCs w:val="20"/>
          <w:rtl/>
          <w:lang w:eastAsia="sv-SE"/>
        </w:rPr>
        <w:t>‌</w:t>
      </w:r>
      <w:r w:rsidRPr="008D5959">
        <w:rPr>
          <w:rFonts w:asciiTheme="minorBidi" w:hAnsiTheme="minorBidi"/>
          <w:b/>
          <w:bCs/>
          <w:sz w:val="20"/>
          <w:szCs w:val="20"/>
          <w:rtl/>
          <w:lang w:eastAsia="sv-SE"/>
        </w:rPr>
        <w:t>ها اساسا دینی به بشریت ندارند. روسیه اما باید بداند که نمی‌تواند پ.ک.ک و ی.پ.گ را بفروشد. چنین رابطەای میان ما وجود ندارد. ایدئولوژی، راه و سیاست ما از هم جداست. چه چیز ما را می‌تواند که بفروشد؟ آن</w:t>
      </w:r>
      <w:r w:rsidRPr="008D5959">
        <w:rPr>
          <w:rFonts w:asciiTheme="minorBidi" w:hAnsiTheme="minorBidi" w:hint="cs"/>
          <w:b/>
          <w:bCs/>
          <w:sz w:val="20"/>
          <w:szCs w:val="20"/>
          <w:rtl/>
          <w:lang w:eastAsia="sv-SE"/>
        </w:rPr>
        <w:t>‌</w:t>
      </w:r>
      <w:r w:rsidRPr="008D5959">
        <w:rPr>
          <w:rFonts w:asciiTheme="minorBidi" w:hAnsiTheme="minorBidi"/>
          <w:b/>
          <w:bCs/>
          <w:sz w:val="20"/>
          <w:szCs w:val="20"/>
          <w:rtl/>
          <w:lang w:eastAsia="sv-SE"/>
        </w:rPr>
        <w:t>چه که انجام می‌دهند خودفروشی، مردم‌فروشی و اخلا‌ق‌فروشی است. </w:t>
      </w:r>
    </w:p>
    <w:p w:rsidR="00E04D0C" w:rsidRPr="008D5959" w:rsidRDefault="00E04D0C" w:rsidP="00E04D0C">
      <w:pPr>
        <w:pStyle w:val="Ingetavstnd"/>
        <w:bidi/>
        <w:jc w:val="both"/>
        <w:rPr>
          <w:rFonts w:asciiTheme="minorBidi" w:hAnsiTheme="minorBidi"/>
          <w:b/>
          <w:bCs/>
          <w:sz w:val="20"/>
          <w:szCs w:val="20"/>
          <w:rtl/>
          <w:lang w:eastAsia="sv-SE"/>
        </w:rPr>
      </w:pPr>
      <w:r w:rsidRPr="008D5959">
        <w:rPr>
          <w:rFonts w:asciiTheme="minorBidi" w:hAnsiTheme="minorBidi"/>
          <w:b/>
          <w:bCs/>
          <w:sz w:val="20"/>
          <w:szCs w:val="20"/>
          <w:rtl/>
          <w:lang w:eastAsia="sv-SE"/>
        </w:rPr>
        <w:t xml:space="preserve">عضو شورای رهبری ك.ج.ك در عین حال استفاده از عبارت فروخته شدن کردها توسط </w:t>
      </w:r>
      <w:r w:rsidRPr="008D5959">
        <w:rPr>
          <w:rFonts w:asciiTheme="minorBidi" w:hAnsiTheme="minorBidi" w:hint="cs"/>
          <w:b/>
          <w:bCs/>
          <w:sz w:val="20"/>
          <w:szCs w:val="20"/>
          <w:rtl/>
          <w:lang w:eastAsia="sv-SE"/>
        </w:rPr>
        <w:t>آ</w:t>
      </w:r>
      <w:r w:rsidRPr="008D5959">
        <w:rPr>
          <w:rFonts w:asciiTheme="minorBidi" w:hAnsiTheme="minorBidi"/>
          <w:b/>
          <w:bCs/>
          <w:sz w:val="20"/>
          <w:szCs w:val="20"/>
          <w:rtl/>
          <w:lang w:eastAsia="sv-SE"/>
        </w:rPr>
        <w:t xml:space="preserve">مریکا را اشتباه خواند و گفت ما چیزی در دست </w:t>
      </w:r>
      <w:r w:rsidRPr="008D5959">
        <w:rPr>
          <w:rFonts w:asciiTheme="minorBidi" w:hAnsiTheme="minorBidi" w:hint="cs"/>
          <w:b/>
          <w:bCs/>
          <w:sz w:val="20"/>
          <w:szCs w:val="20"/>
          <w:rtl/>
          <w:lang w:eastAsia="sv-SE"/>
        </w:rPr>
        <w:t>آ</w:t>
      </w:r>
      <w:r w:rsidRPr="008D5959">
        <w:rPr>
          <w:rFonts w:asciiTheme="minorBidi" w:hAnsiTheme="minorBidi"/>
          <w:b/>
          <w:bCs/>
          <w:sz w:val="20"/>
          <w:szCs w:val="20"/>
          <w:rtl/>
          <w:lang w:eastAsia="sv-SE"/>
        </w:rPr>
        <w:t>مریکا نداریم که آن</w:t>
      </w:r>
      <w:r w:rsidRPr="008D5959">
        <w:rPr>
          <w:rFonts w:asciiTheme="minorBidi" w:hAnsiTheme="minorBidi" w:hint="cs"/>
          <w:b/>
          <w:bCs/>
          <w:sz w:val="20"/>
          <w:szCs w:val="20"/>
          <w:rtl/>
          <w:lang w:eastAsia="sv-SE"/>
        </w:rPr>
        <w:t xml:space="preserve"> </w:t>
      </w:r>
      <w:r w:rsidRPr="008D5959">
        <w:rPr>
          <w:rFonts w:asciiTheme="minorBidi" w:hAnsiTheme="minorBidi"/>
          <w:b/>
          <w:bCs/>
          <w:sz w:val="20"/>
          <w:szCs w:val="20"/>
          <w:rtl/>
          <w:lang w:eastAsia="sv-SE"/>
        </w:rPr>
        <w:t xml:space="preserve">را بفروشد. </w:t>
      </w:r>
      <w:r w:rsidRPr="008D5959">
        <w:rPr>
          <w:rFonts w:asciiTheme="minorBidi" w:hAnsiTheme="minorBidi" w:hint="cs"/>
          <w:b/>
          <w:bCs/>
          <w:sz w:val="20"/>
          <w:szCs w:val="20"/>
          <w:rtl/>
          <w:lang w:eastAsia="sv-SE"/>
        </w:rPr>
        <w:t>آ</w:t>
      </w:r>
      <w:r w:rsidRPr="008D5959">
        <w:rPr>
          <w:rFonts w:asciiTheme="minorBidi" w:hAnsiTheme="minorBidi"/>
          <w:b/>
          <w:bCs/>
          <w:sz w:val="20"/>
          <w:szCs w:val="20"/>
          <w:rtl/>
          <w:lang w:eastAsia="sv-SE"/>
        </w:rPr>
        <w:t>مریکا فقط کردهایی را می‌تواند به فروش بگذارد که روابط استراتژیک با آن</w:t>
      </w:r>
      <w:r w:rsidRPr="008D5959">
        <w:rPr>
          <w:rFonts w:asciiTheme="minorBidi" w:hAnsiTheme="minorBidi" w:hint="cs"/>
          <w:b/>
          <w:bCs/>
          <w:sz w:val="20"/>
          <w:szCs w:val="20"/>
          <w:rtl/>
          <w:lang w:eastAsia="sv-SE"/>
        </w:rPr>
        <w:t>‌</w:t>
      </w:r>
      <w:r w:rsidRPr="008D5959">
        <w:rPr>
          <w:rFonts w:asciiTheme="minorBidi" w:hAnsiTheme="minorBidi"/>
          <w:b/>
          <w:bCs/>
          <w:sz w:val="20"/>
          <w:szCs w:val="20"/>
          <w:rtl/>
          <w:lang w:eastAsia="sv-SE"/>
        </w:rPr>
        <w:t>ها دارد. روژاوا آینده خود را به کسی واگذار نکرده و استفاده از عبارت فروخته</w:t>
      </w:r>
      <w:r w:rsidRPr="008D5959">
        <w:rPr>
          <w:rFonts w:asciiTheme="minorBidi" w:hAnsiTheme="minorBidi" w:hint="cs"/>
          <w:b/>
          <w:bCs/>
          <w:sz w:val="20"/>
          <w:szCs w:val="20"/>
          <w:rtl/>
          <w:lang w:eastAsia="sv-SE"/>
        </w:rPr>
        <w:t>‌</w:t>
      </w:r>
      <w:r w:rsidRPr="008D5959">
        <w:rPr>
          <w:rFonts w:asciiTheme="minorBidi" w:hAnsiTheme="minorBidi"/>
          <w:b/>
          <w:bCs/>
          <w:sz w:val="20"/>
          <w:szCs w:val="20"/>
          <w:rtl/>
          <w:lang w:eastAsia="sv-SE"/>
        </w:rPr>
        <w:t xml:space="preserve">شدن برای آن صحیح نیست. ی.پ.گ و </w:t>
      </w:r>
      <w:r w:rsidRPr="008D5959">
        <w:rPr>
          <w:rFonts w:asciiTheme="minorBidi" w:hAnsiTheme="minorBidi" w:hint="cs"/>
          <w:b/>
          <w:bCs/>
          <w:sz w:val="20"/>
          <w:szCs w:val="20"/>
          <w:rtl/>
          <w:lang w:eastAsia="sv-SE"/>
        </w:rPr>
        <w:t>آ</w:t>
      </w:r>
      <w:r w:rsidRPr="008D5959">
        <w:rPr>
          <w:rFonts w:asciiTheme="minorBidi" w:hAnsiTheme="minorBidi"/>
          <w:b/>
          <w:bCs/>
          <w:sz w:val="20"/>
          <w:szCs w:val="20"/>
          <w:rtl/>
          <w:lang w:eastAsia="sv-SE"/>
        </w:rPr>
        <w:t>مریکا از لحاظ ایدئولوژیک سنخیتی با هم ندارند.</w:t>
      </w:r>
    </w:p>
    <w:p w:rsidR="00E04D0C" w:rsidRPr="004B68A4" w:rsidRDefault="00E04D0C" w:rsidP="00E04D0C">
      <w:pPr>
        <w:pStyle w:val="Ingetavstnd"/>
        <w:bidi/>
        <w:jc w:val="both"/>
        <w:rPr>
          <w:rFonts w:asciiTheme="minorBidi" w:hAnsiTheme="minorBidi"/>
          <w:b/>
          <w:bCs/>
          <w:sz w:val="24"/>
          <w:szCs w:val="24"/>
          <w:rtl/>
          <w:lang w:bidi="fa-IR"/>
        </w:rPr>
      </w:pPr>
    </w:p>
    <w:p w:rsidR="00DC230F" w:rsidRPr="004B68A4" w:rsidRDefault="00DC230F" w:rsidP="00DC230F">
      <w:pPr>
        <w:pStyle w:val="Ingetavstnd"/>
        <w:bidi/>
        <w:jc w:val="both"/>
        <w:rPr>
          <w:rFonts w:asciiTheme="minorBidi" w:hAnsiTheme="minorBidi"/>
          <w:b/>
          <w:bCs/>
          <w:sz w:val="24"/>
          <w:szCs w:val="24"/>
          <w:rtl/>
          <w:lang w:bidi="fa-IR"/>
        </w:rPr>
      </w:pPr>
      <w:r w:rsidRPr="00FC672C">
        <w:rPr>
          <w:rFonts w:asciiTheme="minorBidi" w:hAnsiTheme="minorBidi"/>
          <w:b/>
          <w:bCs/>
          <w:color w:val="FF0000"/>
          <w:sz w:val="24"/>
          <w:szCs w:val="24"/>
          <w:rtl/>
          <w:lang w:bidi="fa-IR"/>
        </w:rPr>
        <w:t>موضع بازانی در اقلیم کردستان عراق</w:t>
      </w:r>
    </w:p>
    <w:p w:rsidR="00D37420" w:rsidRPr="00D37420" w:rsidRDefault="00DC230F" w:rsidP="00530715">
      <w:pPr>
        <w:pStyle w:val="Ingetavstnd"/>
        <w:bidi/>
        <w:jc w:val="both"/>
        <w:rPr>
          <w:rFonts w:asciiTheme="minorBidi" w:hAnsiTheme="minorBidi"/>
          <w:b/>
          <w:bCs/>
          <w:sz w:val="20"/>
          <w:szCs w:val="20"/>
          <w:rtl/>
        </w:rPr>
      </w:pPr>
      <w:r w:rsidRPr="00D37420">
        <w:rPr>
          <w:rFonts w:asciiTheme="minorBidi" w:hAnsiTheme="minorBidi"/>
          <w:b/>
          <w:bCs/>
          <w:sz w:val="20"/>
          <w:szCs w:val="20"/>
          <w:rtl/>
        </w:rPr>
        <w:t>نیروهای وابسته به بارزانی، جوانانی معترض و مدافع عفرین را به گلوله بستند. آن‌ها در چهارمین روز راهپیمایی خود به ایست بازرسی دیگله رسیدند و ساعت 17 روز جمعه 2 فوریه 2018، از سوی شبه‌نظامیان تحت فرمان بارزانی‌ هدف شلیک گلوله و سنگ‌پراکنی قرار گرفتند.</w:t>
      </w:r>
      <w:r w:rsidR="00530715" w:rsidRPr="00D37420">
        <w:rPr>
          <w:rFonts w:asciiTheme="minorBidi" w:hAnsiTheme="minorBidi"/>
          <w:b/>
          <w:bCs/>
          <w:sz w:val="20"/>
          <w:szCs w:val="20"/>
          <w:rtl/>
        </w:rPr>
        <w:t xml:space="preserve"> </w:t>
      </w:r>
    </w:p>
    <w:p w:rsidR="00DC230F" w:rsidRDefault="00DC230F" w:rsidP="00D37420">
      <w:pPr>
        <w:pStyle w:val="Ingetavstnd"/>
        <w:bidi/>
        <w:jc w:val="both"/>
        <w:rPr>
          <w:rFonts w:asciiTheme="minorBidi" w:hAnsiTheme="minorBidi"/>
          <w:b/>
          <w:bCs/>
          <w:sz w:val="20"/>
          <w:szCs w:val="20"/>
          <w:rtl/>
        </w:rPr>
      </w:pPr>
      <w:r w:rsidRPr="00D37420">
        <w:rPr>
          <w:rFonts w:asciiTheme="minorBidi" w:hAnsiTheme="minorBidi"/>
          <w:b/>
          <w:bCs/>
          <w:sz w:val="20"/>
          <w:szCs w:val="20"/>
          <w:rtl/>
        </w:rPr>
        <w:t>به</w:t>
      </w:r>
      <w:r w:rsidR="00D37420" w:rsidRPr="00D37420">
        <w:rPr>
          <w:rFonts w:asciiTheme="minorBidi" w:hAnsiTheme="minorBidi" w:hint="cs"/>
          <w:b/>
          <w:bCs/>
          <w:sz w:val="20"/>
          <w:szCs w:val="20"/>
          <w:rtl/>
        </w:rPr>
        <w:t>‌</w:t>
      </w:r>
      <w:r w:rsidRPr="00D37420">
        <w:rPr>
          <w:rFonts w:asciiTheme="minorBidi" w:hAnsiTheme="minorBidi"/>
          <w:b/>
          <w:bCs/>
          <w:sz w:val="20"/>
          <w:szCs w:val="20"/>
          <w:rtl/>
        </w:rPr>
        <w:t xml:space="preserve">گزارش خبرگزاری فرات، </w:t>
      </w:r>
      <w:r w:rsidRPr="00D37420">
        <w:rPr>
          <w:rStyle w:val="Stark"/>
          <w:rFonts w:asciiTheme="minorBidi" w:eastAsiaTheme="majorEastAsia" w:hAnsiTheme="minorBidi"/>
          <w:sz w:val="20"/>
          <w:szCs w:val="20"/>
          <w:rtl/>
        </w:rPr>
        <w:t>شبه‌نظامیان وابسته به بارزانی‌ عصر روز جمعه با شلیک گلوله به جوانان جنوب کردستان دو نفر را زخمی کردند. این جوانان اقلیم کردستان، چهار روز پیش از سلیمانیه به‌سوی عفرین راهپیمایی طولانی‌مدت را آغاز کردند. آن‌ها در چهارمین روز راهپیمایی خود به ایست بازرسی دیگله رسیدند و ساعت 17 از سوی شبه‌نظامیان تحت فرمان بارزانی‌ هدف شلیک گلوله و سنگ‌پراکنی قرار گرفتند.</w:t>
      </w:r>
      <w:r w:rsidRPr="00D37420">
        <w:rPr>
          <w:rFonts w:asciiTheme="minorBidi" w:hAnsiTheme="minorBidi"/>
          <w:b/>
          <w:bCs/>
          <w:sz w:val="20"/>
          <w:szCs w:val="20"/>
          <w:rtl/>
        </w:rPr>
        <w:t> </w:t>
      </w:r>
    </w:p>
    <w:p w:rsidR="00D37420" w:rsidRDefault="00D37420" w:rsidP="00D37420">
      <w:pPr>
        <w:pStyle w:val="Ingetavstnd"/>
        <w:bidi/>
        <w:jc w:val="both"/>
        <w:rPr>
          <w:rFonts w:asciiTheme="minorBidi" w:hAnsiTheme="minorBidi"/>
          <w:b/>
          <w:bCs/>
          <w:sz w:val="20"/>
          <w:szCs w:val="20"/>
          <w:rtl/>
        </w:rPr>
      </w:pPr>
    </w:p>
    <w:p w:rsidR="00D37420" w:rsidRDefault="00D37420" w:rsidP="00D37420">
      <w:pPr>
        <w:pStyle w:val="Ingetavstnd"/>
        <w:bidi/>
        <w:jc w:val="center"/>
        <w:rPr>
          <w:rFonts w:asciiTheme="minorBidi" w:hAnsiTheme="minorBidi"/>
          <w:b/>
          <w:bCs/>
          <w:sz w:val="20"/>
          <w:szCs w:val="20"/>
          <w:rtl/>
        </w:rPr>
      </w:pPr>
      <w:r w:rsidRPr="004B68A4">
        <w:rPr>
          <w:rFonts w:asciiTheme="minorBidi" w:hAnsiTheme="minorBidi"/>
          <w:b/>
          <w:bCs/>
          <w:noProof/>
          <w:sz w:val="24"/>
          <w:szCs w:val="24"/>
          <w:lang w:eastAsia="sv-SE"/>
        </w:rPr>
        <w:drawing>
          <wp:inline distT="0" distB="0" distL="0" distR="0" wp14:anchorId="0669E807" wp14:editId="27F70FBD">
            <wp:extent cx="4989600" cy="2520000"/>
            <wp:effectExtent l="0" t="0" r="1905" b="0"/>
            <wp:docPr id="36" name="Bildobjekt 36" descr="https://anfpersian.com/uploads/fa/articles/2018/02/20180202-20180202-20180202-20180202-yuerueyues946a65-image59b7c1-image3e9bbe-imageb013a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anfpersian.com/uploads/fa/articles/2018/02/20180202-20180202-20180202-20180202-yuerueyues946a65-image59b7c1-image3e9bbe-imageb013a2-imag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89600" cy="2520000"/>
                    </a:xfrm>
                    <a:prstGeom prst="rect">
                      <a:avLst/>
                    </a:prstGeom>
                    <a:noFill/>
                    <a:ln>
                      <a:noFill/>
                    </a:ln>
                  </pic:spPr>
                </pic:pic>
              </a:graphicData>
            </a:graphic>
          </wp:inline>
        </w:drawing>
      </w:r>
    </w:p>
    <w:p w:rsidR="00D37420" w:rsidRPr="00D37420" w:rsidRDefault="00D37420" w:rsidP="00D37420">
      <w:pPr>
        <w:pStyle w:val="Ingetavstnd"/>
        <w:bidi/>
        <w:jc w:val="center"/>
        <w:rPr>
          <w:rFonts w:asciiTheme="minorBidi" w:hAnsiTheme="minorBidi"/>
          <w:b/>
          <w:bCs/>
          <w:sz w:val="20"/>
          <w:szCs w:val="20"/>
          <w:rtl/>
        </w:rPr>
      </w:pPr>
    </w:p>
    <w:p w:rsidR="00DC230F" w:rsidRPr="00D37420" w:rsidRDefault="00DC230F" w:rsidP="00DC230F">
      <w:pPr>
        <w:pStyle w:val="Ingetavstnd"/>
        <w:bidi/>
        <w:jc w:val="both"/>
        <w:rPr>
          <w:rFonts w:asciiTheme="minorBidi" w:hAnsiTheme="minorBidi"/>
          <w:b/>
          <w:bCs/>
          <w:sz w:val="20"/>
          <w:szCs w:val="20"/>
          <w:rtl/>
        </w:rPr>
      </w:pPr>
      <w:r w:rsidRPr="00D37420">
        <w:rPr>
          <w:rStyle w:val="Stark"/>
          <w:rFonts w:asciiTheme="minorBidi" w:eastAsiaTheme="majorEastAsia" w:hAnsiTheme="minorBidi"/>
          <w:sz w:val="20"/>
          <w:szCs w:val="20"/>
          <w:rtl/>
        </w:rPr>
        <w:t>به‌گفته هاوره فریدون از اعضای کمیته تدارکات فعالیت جوانان، در این حمله عناصر تبه‌کار وابسته به بارزانی دو جوان با گلوله زخمی شدند. حال یکی از زخمی‌ها وخیم گزارش شده است. هم‌چنین 8 جوان دیگر هم بر اثر اثابت سنگ مصدوم شدند و 15 جوان بازداشت شده‌اند.</w:t>
      </w:r>
    </w:p>
    <w:p w:rsidR="00DC230F" w:rsidRPr="00D37420" w:rsidRDefault="00DC230F" w:rsidP="00DC230F">
      <w:pPr>
        <w:pStyle w:val="Ingetavstnd"/>
        <w:bidi/>
        <w:jc w:val="both"/>
        <w:rPr>
          <w:rFonts w:asciiTheme="minorBidi" w:hAnsiTheme="minorBidi"/>
          <w:b/>
          <w:bCs/>
          <w:sz w:val="20"/>
          <w:szCs w:val="20"/>
          <w:rtl/>
        </w:rPr>
      </w:pPr>
      <w:r w:rsidRPr="00D37420">
        <w:rPr>
          <w:rStyle w:val="Stark"/>
          <w:rFonts w:asciiTheme="minorBidi" w:eastAsiaTheme="majorEastAsia" w:hAnsiTheme="minorBidi"/>
          <w:sz w:val="20"/>
          <w:szCs w:val="20"/>
          <w:rtl/>
        </w:rPr>
        <w:t>هاوره فریدون، در ادامه به خبرگزاری فرات گفت: «فعالیت اعتراضی ما علیه اشغال‌گری ترکیه است، اما واکنش پ.د.ک نشان می‌دهد که میان آنان تفاوتی نیست و در حمله به عفرین پ.د.ک نفع می‌برد.» اعلام شد که جوان زخمی به یکی از بیمارستان‌های شهر کویه منتقل شده است.</w:t>
      </w:r>
      <w:r w:rsidRPr="00D37420">
        <w:rPr>
          <w:rFonts w:asciiTheme="minorBidi" w:hAnsiTheme="minorBidi"/>
          <w:b/>
          <w:bCs/>
          <w:sz w:val="20"/>
          <w:szCs w:val="20"/>
          <w:rtl/>
        </w:rPr>
        <w:t> </w:t>
      </w:r>
    </w:p>
    <w:p w:rsidR="00DC230F" w:rsidRPr="00D37420" w:rsidRDefault="00DC230F" w:rsidP="00DC230F">
      <w:pPr>
        <w:pStyle w:val="Ingetavstnd"/>
        <w:bidi/>
        <w:jc w:val="both"/>
        <w:rPr>
          <w:rStyle w:val="Stark"/>
          <w:rFonts w:asciiTheme="minorBidi" w:eastAsiaTheme="majorEastAsia" w:hAnsiTheme="minorBidi"/>
          <w:sz w:val="20"/>
          <w:szCs w:val="20"/>
          <w:rtl/>
        </w:rPr>
      </w:pPr>
      <w:r w:rsidRPr="00D37420">
        <w:rPr>
          <w:rStyle w:val="Stark"/>
          <w:rFonts w:asciiTheme="minorBidi" w:eastAsiaTheme="majorEastAsia" w:hAnsiTheme="minorBidi"/>
          <w:sz w:val="20"/>
          <w:szCs w:val="20"/>
          <w:rtl/>
        </w:rPr>
        <w:t>خبرگزاری روژنیوز نیز در این رابطه می‌گوید که جوانان در ایست بازرسی دیگله هم‌چنان تحت محاصره عناصر مسلح پ.د.ک قرار دارند‌ و خطر جانی آنان را تهدید می‌کند.</w:t>
      </w:r>
    </w:p>
    <w:p w:rsidR="004B68A4" w:rsidRPr="004B68A4" w:rsidRDefault="004B68A4" w:rsidP="004B68A4">
      <w:pPr>
        <w:pStyle w:val="Ingetavstnd"/>
        <w:bidi/>
        <w:jc w:val="both"/>
        <w:rPr>
          <w:rFonts w:asciiTheme="minorBidi" w:hAnsiTheme="minorBidi"/>
          <w:b/>
          <w:bCs/>
          <w:sz w:val="24"/>
          <w:szCs w:val="24"/>
          <w:rtl/>
        </w:rPr>
      </w:pPr>
    </w:p>
    <w:p w:rsidR="00276D4B" w:rsidRPr="004B68A4" w:rsidRDefault="00276D4B" w:rsidP="00276D4B">
      <w:pPr>
        <w:pStyle w:val="Ingetavstnd"/>
        <w:bidi/>
        <w:jc w:val="center"/>
        <w:rPr>
          <w:rFonts w:asciiTheme="minorBidi" w:hAnsiTheme="minorBidi"/>
          <w:b/>
          <w:bCs/>
          <w:sz w:val="24"/>
          <w:szCs w:val="24"/>
        </w:rPr>
      </w:pPr>
      <w:r w:rsidRPr="004B68A4">
        <w:rPr>
          <w:rFonts w:asciiTheme="minorBidi" w:hAnsiTheme="minorBidi"/>
          <w:b/>
          <w:bCs/>
          <w:noProof/>
          <w:sz w:val="24"/>
          <w:szCs w:val="24"/>
          <w:lang w:eastAsia="sv-SE"/>
        </w:rPr>
        <w:lastRenderedPageBreak/>
        <w:drawing>
          <wp:inline distT="0" distB="0" distL="0" distR="0" wp14:anchorId="14AD7A1C" wp14:editId="5E322EF5">
            <wp:extent cx="3719997" cy="2520000"/>
            <wp:effectExtent l="0" t="0" r="0" b="0"/>
            <wp:docPr id="28" name="Bildobjekt 28" descr="https://www.radiozamaneh.com/u/wp-content/uploads/2018/02/afr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radiozamaneh.com/u/wp-content/uploads/2018/02/afrin-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19997" cy="2520000"/>
                    </a:xfrm>
                    <a:prstGeom prst="rect">
                      <a:avLst/>
                    </a:prstGeom>
                    <a:noFill/>
                    <a:ln>
                      <a:noFill/>
                    </a:ln>
                  </pic:spPr>
                </pic:pic>
              </a:graphicData>
            </a:graphic>
          </wp:inline>
        </w:drawing>
      </w:r>
    </w:p>
    <w:p w:rsidR="00276D4B" w:rsidRPr="00D37420" w:rsidRDefault="00276D4B" w:rsidP="00276D4B">
      <w:pPr>
        <w:pStyle w:val="Ingetavstnd"/>
        <w:bidi/>
        <w:jc w:val="center"/>
        <w:rPr>
          <w:rFonts w:asciiTheme="minorBidi" w:hAnsiTheme="minorBidi"/>
          <w:b/>
          <w:bCs/>
          <w:sz w:val="20"/>
          <w:szCs w:val="20"/>
        </w:rPr>
      </w:pPr>
      <w:r w:rsidRPr="00D37420">
        <w:rPr>
          <w:rFonts w:asciiTheme="minorBidi" w:hAnsiTheme="minorBidi"/>
          <w:b/>
          <w:bCs/>
          <w:sz w:val="20"/>
          <w:szCs w:val="20"/>
          <w:rtl/>
        </w:rPr>
        <w:t>اعتراض کردهای اربیل به عملیات نظامی ترکیه</w:t>
      </w:r>
    </w:p>
    <w:p w:rsidR="00DC230F" w:rsidRPr="00D37420" w:rsidRDefault="00DC230F" w:rsidP="00276D4B">
      <w:pPr>
        <w:pStyle w:val="Ingetavstnd"/>
        <w:bidi/>
        <w:rPr>
          <w:rFonts w:asciiTheme="minorBidi" w:hAnsiTheme="minorBidi"/>
          <w:b/>
          <w:bCs/>
          <w:sz w:val="20"/>
          <w:szCs w:val="20"/>
          <w:rtl/>
        </w:rPr>
      </w:pPr>
    </w:p>
    <w:p w:rsidR="004D311B" w:rsidRPr="00D37420" w:rsidRDefault="00DC230F" w:rsidP="004D311B">
      <w:pPr>
        <w:pStyle w:val="Ingetavstnd"/>
        <w:bidi/>
        <w:jc w:val="both"/>
        <w:rPr>
          <w:rFonts w:asciiTheme="minorBidi" w:eastAsia="Times New Roman" w:hAnsiTheme="minorBidi"/>
          <w:b/>
          <w:bCs/>
          <w:sz w:val="20"/>
          <w:szCs w:val="20"/>
          <w:rtl/>
          <w:lang w:eastAsia="sv-SE"/>
        </w:rPr>
      </w:pPr>
      <w:r w:rsidRPr="00D37420">
        <w:rPr>
          <w:rStyle w:val="Stark"/>
          <w:rFonts w:asciiTheme="minorBidi" w:eastAsiaTheme="majorEastAsia" w:hAnsiTheme="minorBidi"/>
          <w:sz w:val="20"/>
          <w:szCs w:val="20"/>
          <w:rtl/>
        </w:rPr>
        <w:t xml:space="preserve">لازم به یادآوری است که عناصر وابسته به بارزانی در حمله نیروهای عراقی به جنوب کردستان که از 16 اکتبر 2017 آغاز گردید و به غصب </w:t>
      </w:r>
      <w:r w:rsidRPr="00D37420">
        <w:rPr>
          <w:rStyle w:val="Stark"/>
          <w:rFonts w:asciiTheme="minorBidi" w:eastAsiaTheme="majorEastAsia" w:hAnsiTheme="minorBidi"/>
          <w:sz w:val="20"/>
          <w:szCs w:val="20"/>
          <w:rtl/>
          <w:lang w:bidi="fa-IR"/>
        </w:rPr>
        <w:t>47</w:t>
      </w:r>
      <w:r w:rsidRPr="00D37420">
        <w:rPr>
          <w:rStyle w:val="Stark"/>
          <w:rFonts w:asciiTheme="minorBidi" w:eastAsiaTheme="majorEastAsia" w:hAnsiTheme="minorBidi"/>
          <w:sz w:val="20"/>
          <w:szCs w:val="20"/>
          <w:rtl/>
        </w:rPr>
        <w:t xml:space="preserve"> درصد خاک جنوب کردستان ظرف </w:t>
      </w:r>
      <w:r w:rsidRPr="00D37420">
        <w:rPr>
          <w:rStyle w:val="Stark"/>
          <w:rFonts w:asciiTheme="minorBidi" w:eastAsiaTheme="majorEastAsia" w:hAnsiTheme="minorBidi"/>
          <w:sz w:val="20"/>
          <w:szCs w:val="20"/>
          <w:rtl/>
          <w:lang w:bidi="fa-IR"/>
        </w:rPr>
        <w:t>48</w:t>
      </w:r>
      <w:r w:rsidRPr="00D37420">
        <w:rPr>
          <w:rStyle w:val="Stark"/>
          <w:rFonts w:asciiTheme="minorBidi" w:eastAsiaTheme="majorEastAsia" w:hAnsiTheme="minorBidi"/>
          <w:sz w:val="20"/>
          <w:szCs w:val="20"/>
          <w:rtl/>
        </w:rPr>
        <w:t xml:space="preserve"> ساعت منجر شد حتی یک گلوله هم به‌سوی اشغال‌گران شلیک نکردند، اما جوانان کرد را که تنها پرچم‌های ی.پ.گ، ی.پ.ژ و پ.ک.ک را با خود حمل می‌کردند هدف رگ</w:t>
      </w:r>
      <w:r w:rsidR="00276D4B" w:rsidRPr="00D37420">
        <w:rPr>
          <w:rStyle w:val="Stark"/>
          <w:rFonts w:asciiTheme="minorBidi" w:eastAsiaTheme="majorEastAsia" w:hAnsiTheme="minorBidi"/>
          <w:sz w:val="20"/>
          <w:szCs w:val="20"/>
          <w:rtl/>
        </w:rPr>
        <w:t>‌</w:t>
      </w:r>
      <w:r w:rsidRPr="00D37420">
        <w:rPr>
          <w:rStyle w:val="Stark"/>
          <w:rFonts w:asciiTheme="minorBidi" w:eastAsiaTheme="majorEastAsia" w:hAnsiTheme="minorBidi"/>
          <w:sz w:val="20"/>
          <w:szCs w:val="20"/>
          <w:rtl/>
        </w:rPr>
        <w:t>بار گلوله گرفتند.</w:t>
      </w:r>
    </w:p>
    <w:p w:rsidR="00C32F6D" w:rsidRPr="00D37420" w:rsidRDefault="00C32F6D" w:rsidP="00A950FF">
      <w:pPr>
        <w:pStyle w:val="Ingetavstnd"/>
        <w:bidi/>
        <w:jc w:val="both"/>
        <w:rPr>
          <w:rFonts w:asciiTheme="minorBidi" w:hAnsiTheme="minorBidi"/>
          <w:b/>
          <w:bCs/>
          <w:sz w:val="20"/>
          <w:szCs w:val="20"/>
        </w:rPr>
      </w:pPr>
    </w:p>
    <w:p w:rsidR="003F3CA4" w:rsidRPr="00FC672C" w:rsidRDefault="003F3CA4" w:rsidP="003F3CA4">
      <w:pPr>
        <w:pStyle w:val="Ingetavstnd"/>
        <w:bidi/>
        <w:jc w:val="both"/>
        <w:rPr>
          <w:rFonts w:asciiTheme="minorBidi" w:hAnsiTheme="minorBidi"/>
          <w:b/>
          <w:bCs/>
          <w:color w:val="FF0000"/>
          <w:sz w:val="24"/>
          <w:szCs w:val="24"/>
          <w:lang w:bidi="fa-IR"/>
        </w:rPr>
      </w:pPr>
      <w:r w:rsidRPr="00FC672C">
        <w:rPr>
          <w:rFonts w:asciiTheme="minorBidi" w:hAnsiTheme="minorBidi"/>
          <w:b/>
          <w:bCs/>
          <w:color w:val="FF0000"/>
          <w:sz w:val="24"/>
          <w:szCs w:val="24"/>
          <w:rtl/>
        </w:rPr>
        <w:t xml:space="preserve">پایان مذاکرات سوری در وین؛ تاکید بر فرآیند ژنو و قطعنامه </w:t>
      </w:r>
      <w:r w:rsidRPr="00FC672C">
        <w:rPr>
          <w:rFonts w:asciiTheme="minorBidi" w:hAnsiTheme="minorBidi"/>
          <w:b/>
          <w:bCs/>
          <w:color w:val="FF0000"/>
          <w:sz w:val="24"/>
          <w:szCs w:val="24"/>
          <w:lang w:bidi="fa-IR"/>
        </w:rPr>
        <w:t>2254</w:t>
      </w:r>
    </w:p>
    <w:p w:rsidR="003F3CA4" w:rsidRPr="00D37420" w:rsidRDefault="003F3CA4" w:rsidP="00FC672C">
      <w:pPr>
        <w:pStyle w:val="Ingetavstnd"/>
        <w:bidi/>
        <w:jc w:val="both"/>
        <w:rPr>
          <w:rFonts w:asciiTheme="minorBidi" w:hAnsiTheme="minorBidi"/>
          <w:b/>
          <w:bCs/>
          <w:sz w:val="20"/>
          <w:szCs w:val="20"/>
          <w:rtl/>
        </w:rPr>
      </w:pPr>
      <w:r w:rsidRPr="00D37420">
        <w:rPr>
          <w:rFonts w:asciiTheme="minorBidi" w:hAnsiTheme="minorBidi"/>
          <w:b/>
          <w:bCs/>
          <w:sz w:val="20"/>
          <w:szCs w:val="20"/>
          <w:rtl/>
        </w:rPr>
        <w:t xml:space="preserve">نهمین دور مذاکرات بین طرف های سوری از روز پنج‌شنبه </w:t>
      </w:r>
      <w:r w:rsidRPr="00D37420">
        <w:rPr>
          <w:rFonts w:asciiTheme="minorBidi" w:hAnsiTheme="minorBidi"/>
          <w:b/>
          <w:bCs/>
          <w:sz w:val="20"/>
          <w:szCs w:val="20"/>
          <w:rtl/>
          <w:lang w:bidi="fa-IR"/>
        </w:rPr>
        <w:t>25</w:t>
      </w:r>
      <w:r w:rsidRPr="00D37420">
        <w:rPr>
          <w:rFonts w:asciiTheme="minorBidi" w:hAnsiTheme="minorBidi"/>
          <w:b/>
          <w:bCs/>
          <w:sz w:val="20"/>
          <w:szCs w:val="20"/>
          <w:rtl/>
        </w:rPr>
        <w:t xml:space="preserve"> ژانویه - 5 بهمن 1396، به میزبانی سازمان ملل در وین آغاز شد</w:t>
      </w:r>
      <w:r w:rsidR="00FC672C" w:rsidRPr="00D37420">
        <w:rPr>
          <w:rFonts w:asciiTheme="minorBidi" w:hAnsiTheme="minorBidi" w:hint="cs"/>
          <w:b/>
          <w:bCs/>
          <w:sz w:val="20"/>
          <w:szCs w:val="20"/>
          <w:rtl/>
        </w:rPr>
        <w:t>ه بود چندان دستاوردی نداشت.</w:t>
      </w:r>
    </w:p>
    <w:p w:rsidR="003F3CA4" w:rsidRPr="00D37420" w:rsidRDefault="003F3CA4" w:rsidP="003F3CA4">
      <w:pPr>
        <w:pStyle w:val="Ingetavstnd"/>
        <w:bidi/>
        <w:jc w:val="both"/>
        <w:rPr>
          <w:rFonts w:asciiTheme="minorBidi" w:hAnsiTheme="minorBidi"/>
          <w:b/>
          <w:bCs/>
          <w:sz w:val="20"/>
          <w:szCs w:val="20"/>
          <w:rtl/>
        </w:rPr>
      </w:pPr>
      <w:r w:rsidRPr="00D37420">
        <w:rPr>
          <w:rFonts w:asciiTheme="minorBidi" w:hAnsiTheme="minorBidi"/>
          <w:b/>
          <w:bCs/>
          <w:sz w:val="20"/>
          <w:szCs w:val="20"/>
          <w:rtl/>
        </w:rPr>
        <w:t>مذاکرات فشرده طرف</w:t>
      </w:r>
      <w:r w:rsidRPr="00D37420">
        <w:rPr>
          <w:rFonts w:asciiTheme="minorBidi" w:hAnsiTheme="minorBidi"/>
          <w:b/>
          <w:bCs/>
          <w:sz w:val="20"/>
          <w:szCs w:val="20"/>
        </w:rPr>
        <w:t>‌</w:t>
      </w:r>
      <w:r w:rsidRPr="00D37420">
        <w:rPr>
          <w:rFonts w:asciiTheme="minorBidi" w:hAnsiTheme="minorBidi"/>
          <w:b/>
          <w:bCs/>
          <w:sz w:val="20"/>
          <w:szCs w:val="20"/>
          <w:rtl/>
        </w:rPr>
        <w:t>های سوری در وین جمعه شب 6 بهمن، در حالی با تاکید «استفان دی میستورا» نماینده سازمان ملل بر لزوم پیگیری فرایند ژنو و اجرای قطعنامه 2254 به پایان رسید که او گفت که آنتونیو گوترش دبیرکل سازمان ملل درباره شرکت این سازمان در مذاکرات سوچی تصمیم خواهد گرفت</w:t>
      </w:r>
      <w:r w:rsidRPr="00D37420">
        <w:rPr>
          <w:rFonts w:asciiTheme="minorBidi" w:hAnsiTheme="minorBidi"/>
          <w:b/>
          <w:bCs/>
          <w:sz w:val="20"/>
          <w:szCs w:val="20"/>
        </w:rPr>
        <w:t>.</w:t>
      </w:r>
    </w:p>
    <w:p w:rsidR="001D0806" w:rsidRPr="004B68A4" w:rsidRDefault="001D0806" w:rsidP="001D0806">
      <w:pPr>
        <w:pStyle w:val="Ingetavstnd"/>
        <w:bidi/>
        <w:jc w:val="both"/>
        <w:rPr>
          <w:rFonts w:asciiTheme="minorBidi" w:hAnsiTheme="minorBidi"/>
          <w:b/>
          <w:bCs/>
          <w:sz w:val="24"/>
          <w:szCs w:val="24"/>
          <w:rtl/>
          <w:lang w:bidi="fa-IR"/>
        </w:rPr>
      </w:pPr>
    </w:p>
    <w:p w:rsidR="003F3CA4" w:rsidRPr="004B68A4" w:rsidRDefault="003F3CA4" w:rsidP="001D0806">
      <w:pPr>
        <w:pStyle w:val="Ingetavstnd"/>
        <w:bidi/>
        <w:jc w:val="center"/>
        <w:rPr>
          <w:rFonts w:asciiTheme="minorBidi" w:hAnsiTheme="minorBidi"/>
          <w:b/>
          <w:bCs/>
          <w:sz w:val="24"/>
          <w:szCs w:val="24"/>
        </w:rPr>
      </w:pPr>
      <w:r w:rsidRPr="004B68A4">
        <w:rPr>
          <w:rFonts w:asciiTheme="minorBidi" w:hAnsiTheme="minorBidi"/>
          <w:b/>
          <w:bCs/>
          <w:noProof/>
          <w:sz w:val="24"/>
          <w:szCs w:val="24"/>
          <w:lang w:eastAsia="sv-SE"/>
        </w:rPr>
        <w:drawing>
          <wp:inline distT="0" distB="0" distL="0" distR="0" wp14:anchorId="464052FB" wp14:editId="2CBC4931">
            <wp:extent cx="4091099" cy="2520000"/>
            <wp:effectExtent l="0" t="0" r="5080" b="0"/>
            <wp:docPr id="81" name="Bildobjekt 81" descr="https://images.khabaronline.ir/images/2018/1/position50/2018_1_27_8_43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s://images.khabaronline.ir/images/2018/1/position50/2018_1_27_8_43_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91099" cy="2520000"/>
                    </a:xfrm>
                    <a:prstGeom prst="rect">
                      <a:avLst/>
                    </a:prstGeom>
                    <a:noFill/>
                    <a:ln>
                      <a:noFill/>
                    </a:ln>
                  </pic:spPr>
                </pic:pic>
              </a:graphicData>
            </a:graphic>
          </wp:inline>
        </w:drawing>
      </w:r>
    </w:p>
    <w:p w:rsidR="003F3CA4" w:rsidRPr="004B68A4" w:rsidRDefault="003F3CA4" w:rsidP="003F3CA4">
      <w:pPr>
        <w:pStyle w:val="Ingetavstnd"/>
        <w:bidi/>
        <w:jc w:val="both"/>
        <w:rPr>
          <w:rFonts w:asciiTheme="minorBidi" w:hAnsiTheme="minorBidi"/>
          <w:b/>
          <w:bCs/>
          <w:sz w:val="24"/>
          <w:szCs w:val="24"/>
          <w:bdr w:val="none" w:sz="0" w:space="0" w:color="auto" w:frame="1"/>
        </w:rPr>
      </w:pPr>
    </w:p>
    <w:p w:rsidR="003F3CA4" w:rsidRPr="00D37420" w:rsidRDefault="003F3CA4" w:rsidP="003F3CA4">
      <w:pPr>
        <w:pStyle w:val="Ingetavstnd"/>
        <w:bidi/>
        <w:jc w:val="both"/>
        <w:rPr>
          <w:rFonts w:asciiTheme="minorBidi" w:hAnsiTheme="minorBidi"/>
          <w:b/>
          <w:bCs/>
          <w:sz w:val="20"/>
          <w:szCs w:val="20"/>
        </w:rPr>
      </w:pPr>
      <w:r w:rsidRPr="00D37420">
        <w:rPr>
          <w:rFonts w:asciiTheme="minorBidi" w:hAnsiTheme="minorBidi"/>
          <w:b/>
          <w:bCs/>
          <w:sz w:val="20"/>
          <w:szCs w:val="20"/>
          <w:rtl/>
        </w:rPr>
        <w:t>دی میستورا جمعه شب به وقت محلی وین پس از مذاکرات فشرده با هیات نمایندگی دولت و مخالفان سوری در یک کنفرانس خبری حاضر شد و بیانیه ای قرائت کرد</w:t>
      </w:r>
      <w:r w:rsidRPr="00D37420">
        <w:rPr>
          <w:rFonts w:asciiTheme="minorBidi" w:hAnsiTheme="minorBidi"/>
          <w:b/>
          <w:bCs/>
          <w:sz w:val="20"/>
          <w:szCs w:val="20"/>
        </w:rPr>
        <w:t>.</w:t>
      </w:r>
    </w:p>
    <w:p w:rsidR="003F3CA4" w:rsidRPr="00D37420" w:rsidRDefault="003F3CA4" w:rsidP="003F3CA4">
      <w:pPr>
        <w:pStyle w:val="Ingetavstnd"/>
        <w:bidi/>
        <w:jc w:val="both"/>
        <w:rPr>
          <w:rFonts w:asciiTheme="minorBidi" w:hAnsiTheme="minorBidi"/>
          <w:b/>
          <w:bCs/>
          <w:sz w:val="20"/>
          <w:szCs w:val="20"/>
        </w:rPr>
      </w:pPr>
      <w:r w:rsidRPr="00D37420">
        <w:rPr>
          <w:rFonts w:asciiTheme="minorBidi" w:hAnsiTheme="minorBidi"/>
          <w:b/>
          <w:bCs/>
          <w:sz w:val="20"/>
          <w:szCs w:val="20"/>
          <w:rtl/>
        </w:rPr>
        <w:t>دی میستورا خاطرنشان کرد که در مدت اقامت در وین با نمایندگان شماری از کشورها نیز رایزنی کرده و دبیرکل سازمان ملل نیز این تماس‌ها را به دقت دنبال کرده و همزمان نیز رایزنی های سطح بالایی انجام داد</w:t>
      </w:r>
      <w:r w:rsidRPr="00D37420">
        <w:rPr>
          <w:rFonts w:asciiTheme="minorBidi" w:hAnsiTheme="minorBidi"/>
          <w:b/>
          <w:bCs/>
          <w:sz w:val="20"/>
          <w:szCs w:val="20"/>
        </w:rPr>
        <w:t>.</w:t>
      </w:r>
    </w:p>
    <w:p w:rsidR="003F3CA4" w:rsidRPr="00D37420" w:rsidRDefault="003F3CA4" w:rsidP="003F3CA4">
      <w:pPr>
        <w:pStyle w:val="Ingetavstnd"/>
        <w:bidi/>
        <w:jc w:val="both"/>
        <w:rPr>
          <w:rFonts w:asciiTheme="minorBidi" w:hAnsiTheme="minorBidi"/>
          <w:b/>
          <w:bCs/>
          <w:sz w:val="20"/>
          <w:szCs w:val="20"/>
        </w:rPr>
      </w:pPr>
      <w:r w:rsidRPr="00D37420">
        <w:rPr>
          <w:rFonts w:asciiTheme="minorBidi" w:hAnsiTheme="minorBidi"/>
          <w:b/>
          <w:bCs/>
          <w:sz w:val="20"/>
          <w:szCs w:val="20"/>
          <w:rtl/>
        </w:rPr>
        <w:t>وی با بیان این‌که هدف فرایند سیاسی، اجرای کامل قطعنامه 2254 است که در فرایند مذاکرات سوری- سوری ژنو و تحت نظارت سازمان ملل ایجاد شده است، درخصوص گفت وگوهای آتی کنگره ملی سوریه در سوچی گفت: در جریان آماده سازی برای این گفت و گوها در روزهای 29 و 30 ژانویه قرار گرفتم و بیانیه فدراسیون روسیه مبنی بر این‌که نتیجه کنگره به عنوان کمکی به مذاکرات سوری-سوری به ژنو منتقل خواهد شد، را مورد توجه قرار دادم</w:t>
      </w:r>
      <w:r w:rsidRPr="00D37420">
        <w:rPr>
          <w:rFonts w:asciiTheme="minorBidi" w:hAnsiTheme="minorBidi"/>
          <w:b/>
          <w:bCs/>
          <w:sz w:val="20"/>
          <w:szCs w:val="20"/>
        </w:rPr>
        <w:t>.</w:t>
      </w:r>
    </w:p>
    <w:p w:rsidR="003F3CA4" w:rsidRPr="00D37420" w:rsidRDefault="003F3CA4" w:rsidP="003F3CA4">
      <w:pPr>
        <w:pStyle w:val="Ingetavstnd"/>
        <w:bidi/>
        <w:jc w:val="both"/>
        <w:rPr>
          <w:rFonts w:asciiTheme="minorBidi" w:hAnsiTheme="minorBidi"/>
          <w:b/>
          <w:bCs/>
          <w:sz w:val="20"/>
          <w:szCs w:val="20"/>
        </w:rPr>
      </w:pPr>
      <w:r w:rsidRPr="00D37420">
        <w:rPr>
          <w:rFonts w:asciiTheme="minorBidi" w:hAnsiTheme="minorBidi"/>
          <w:b/>
          <w:bCs/>
          <w:sz w:val="20"/>
          <w:szCs w:val="20"/>
          <w:rtl/>
        </w:rPr>
        <w:t>وی افزود: من همین امشب دبیرکل سازمان ملل متحد را ب</w:t>
      </w:r>
      <w:r w:rsidR="00B64CE1">
        <w:rPr>
          <w:rFonts w:asciiTheme="minorBidi" w:hAnsiTheme="minorBidi" w:hint="cs"/>
          <w:b/>
          <w:bCs/>
          <w:sz w:val="20"/>
          <w:szCs w:val="20"/>
          <w:rtl/>
        </w:rPr>
        <w:t>ه‌</w:t>
      </w:r>
      <w:r w:rsidRPr="00D37420">
        <w:rPr>
          <w:rFonts w:asciiTheme="minorBidi" w:hAnsiTheme="minorBidi"/>
          <w:b/>
          <w:bCs/>
          <w:sz w:val="20"/>
          <w:szCs w:val="20"/>
          <w:rtl/>
        </w:rPr>
        <w:t>طور کامل از نتایج مذاکرات وین آگاه خواهم کرد و برعهده او خواهد بود که درباره پاسخ سازمان ملل به دعوت برای شرکت در سوچی تصمیم اتخاذ کند</w:t>
      </w:r>
      <w:r w:rsidRPr="00D37420">
        <w:rPr>
          <w:rFonts w:asciiTheme="minorBidi" w:hAnsiTheme="minorBidi"/>
          <w:b/>
          <w:bCs/>
          <w:sz w:val="20"/>
          <w:szCs w:val="20"/>
        </w:rPr>
        <w:t>.</w:t>
      </w:r>
    </w:p>
    <w:p w:rsidR="003F3CA4" w:rsidRPr="00D37420" w:rsidRDefault="003F3CA4" w:rsidP="003F3CA4">
      <w:pPr>
        <w:pStyle w:val="Ingetavstnd"/>
        <w:bidi/>
        <w:jc w:val="both"/>
        <w:rPr>
          <w:rFonts w:asciiTheme="minorBidi" w:hAnsiTheme="minorBidi"/>
          <w:b/>
          <w:bCs/>
          <w:sz w:val="20"/>
          <w:szCs w:val="20"/>
        </w:rPr>
      </w:pPr>
      <w:r w:rsidRPr="00D37420">
        <w:rPr>
          <w:rFonts w:asciiTheme="minorBidi" w:hAnsiTheme="minorBidi"/>
          <w:b/>
          <w:bCs/>
          <w:sz w:val="20"/>
          <w:szCs w:val="20"/>
          <w:rtl/>
        </w:rPr>
        <w:lastRenderedPageBreak/>
        <w:t>دی میستورا خاطرنشان کرد: هدف نهایی فرایند قانون اساسی این است که مردم سوریه بتوانند بطور آزاد و مستقل در انتخابات پارلمانی و ریاست جمهوری تحت نظارت سازمان ملل مطابق قطعنامه 2254 سرنوشت خود را تعیین کنند</w:t>
      </w:r>
      <w:r w:rsidRPr="00D37420">
        <w:rPr>
          <w:rFonts w:asciiTheme="minorBidi" w:hAnsiTheme="minorBidi"/>
          <w:b/>
          <w:bCs/>
          <w:sz w:val="20"/>
          <w:szCs w:val="20"/>
        </w:rPr>
        <w:t>.</w:t>
      </w:r>
    </w:p>
    <w:p w:rsidR="003F3CA4" w:rsidRPr="00D37420" w:rsidRDefault="003F3CA4" w:rsidP="003F3CA4">
      <w:pPr>
        <w:pStyle w:val="Ingetavstnd"/>
        <w:bidi/>
        <w:jc w:val="both"/>
        <w:rPr>
          <w:rFonts w:asciiTheme="minorBidi" w:hAnsiTheme="minorBidi"/>
          <w:b/>
          <w:bCs/>
          <w:sz w:val="20"/>
          <w:szCs w:val="20"/>
        </w:rPr>
      </w:pPr>
      <w:r w:rsidRPr="00D37420">
        <w:rPr>
          <w:rFonts w:asciiTheme="minorBidi" w:hAnsiTheme="minorBidi"/>
          <w:b/>
          <w:bCs/>
          <w:sz w:val="20"/>
          <w:szCs w:val="20"/>
          <w:rtl/>
        </w:rPr>
        <w:t>وی افزود: من به شدت از اوضاع میدانی سوریه در همه جنبه‌ها از جمله سیاسی، امنیتی و انسانی نگرانی دارم. حیاتی است که تمام خشونت‌ها متوقف شود و حق حاکمیت ، تمامیت ارضی، وحدت و استقلال سوریه بطور کامل محترم شمرده شود. من به‌طور خاص خواستار دسترسی‌های انسانی در سوریه شدم</w:t>
      </w:r>
      <w:r w:rsidRPr="00D37420">
        <w:rPr>
          <w:rFonts w:asciiTheme="minorBidi" w:hAnsiTheme="minorBidi"/>
          <w:b/>
          <w:bCs/>
          <w:sz w:val="20"/>
          <w:szCs w:val="20"/>
        </w:rPr>
        <w:t>.</w:t>
      </w:r>
    </w:p>
    <w:p w:rsidR="003F3CA4" w:rsidRPr="00D37420" w:rsidRDefault="003F3CA4" w:rsidP="003F3CA4">
      <w:pPr>
        <w:pStyle w:val="Ingetavstnd"/>
        <w:bidi/>
        <w:jc w:val="both"/>
        <w:rPr>
          <w:rFonts w:asciiTheme="minorBidi" w:hAnsiTheme="minorBidi"/>
          <w:b/>
          <w:bCs/>
          <w:sz w:val="20"/>
          <w:szCs w:val="20"/>
          <w:rtl/>
        </w:rPr>
      </w:pPr>
      <w:r w:rsidRPr="00D37420">
        <w:rPr>
          <w:rFonts w:asciiTheme="minorBidi" w:hAnsiTheme="minorBidi"/>
          <w:b/>
          <w:bCs/>
          <w:sz w:val="20"/>
          <w:szCs w:val="20"/>
          <w:rtl/>
        </w:rPr>
        <w:t>نماینده سازمان ملل در امور سوریه افزود: امیدوارم که کنگره آتی گفت‌وگوهای ملی سوریه در سوچی به احیای فرایند گفت وگوهای معتبر سوری - سوری تحت نظارت سازمان ملل در ژنو مطابق با قطعنامه 2254 کمک کند. قصد دارم این مذاکرات‌(ژنو) را در آینده نزدیک دوباره برگزار کنم</w:t>
      </w:r>
      <w:r w:rsidRPr="00D37420">
        <w:rPr>
          <w:rFonts w:asciiTheme="minorBidi" w:hAnsiTheme="minorBidi"/>
          <w:b/>
          <w:bCs/>
          <w:sz w:val="20"/>
          <w:szCs w:val="20"/>
        </w:rPr>
        <w:t>.</w:t>
      </w:r>
    </w:p>
    <w:p w:rsidR="003F3CA4" w:rsidRPr="00D37420" w:rsidRDefault="003F3CA4" w:rsidP="003F3CA4">
      <w:pPr>
        <w:pStyle w:val="Ingetavstnd"/>
        <w:bidi/>
        <w:jc w:val="both"/>
        <w:rPr>
          <w:rFonts w:asciiTheme="minorBidi" w:hAnsiTheme="minorBidi"/>
          <w:b/>
          <w:bCs/>
          <w:sz w:val="20"/>
          <w:szCs w:val="20"/>
          <w:rtl/>
          <w:lang w:bidi="fa-IR"/>
        </w:rPr>
      </w:pPr>
      <w:r w:rsidRPr="00D37420">
        <w:rPr>
          <w:rFonts w:asciiTheme="minorBidi" w:hAnsiTheme="minorBidi"/>
          <w:b/>
          <w:bCs/>
          <w:sz w:val="20"/>
          <w:szCs w:val="20"/>
          <w:rtl/>
        </w:rPr>
        <w:t>قطعنامه 2254 در دسامبر سال 2015، با هدف برقراری صلح در سوریه با رای موافق تمام 15 عضو شورای امنیت تصویب شد. این قطعنامه در عین حال در خصوص سرنوشت بشار اسد سکوت اختیار کرده اما مقامات غربی همواره مدعی شده‌اند که اسد جایی در آینده سوریه ندارد</w:t>
      </w:r>
      <w:r w:rsidRPr="00D37420">
        <w:rPr>
          <w:rFonts w:asciiTheme="minorBidi" w:hAnsiTheme="minorBidi"/>
          <w:b/>
          <w:bCs/>
          <w:sz w:val="20"/>
          <w:szCs w:val="20"/>
        </w:rPr>
        <w:t>.</w:t>
      </w:r>
    </w:p>
    <w:p w:rsidR="003F3CA4" w:rsidRPr="00D37420" w:rsidRDefault="003F3CA4" w:rsidP="003F3CA4">
      <w:pPr>
        <w:pStyle w:val="Ingetavstnd"/>
        <w:bidi/>
        <w:jc w:val="both"/>
        <w:rPr>
          <w:rFonts w:asciiTheme="minorBidi" w:hAnsiTheme="minorBidi"/>
          <w:b/>
          <w:bCs/>
          <w:sz w:val="20"/>
          <w:szCs w:val="20"/>
        </w:rPr>
      </w:pPr>
      <w:r w:rsidRPr="00D37420">
        <w:rPr>
          <w:rFonts w:asciiTheme="minorBidi" w:hAnsiTheme="minorBidi"/>
          <w:b/>
          <w:bCs/>
          <w:sz w:val="20"/>
          <w:szCs w:val="20"/>
          <w:rtl/>
        </w:rPr>
        <w:t>صبح جمعه هیات مخالفان سوری دیداری طولانی حدود 5 ساعت با دی میستورا داشت و سپس در بعدازظهر هیات مذاکراتی دولت سوریه دیدار کوتاهتری حدود 2 ساعت با نماینده سازمان ملل برگزار کرد و جمعه شب با دیگر جلسه دی میستورا با مخالفان سوری برگزار شد و درحالی که بنا براعلام سازمان ملل قرار بود دی میستورا ساعت 10 شب بیانیه خود را قرائت کند اما او دقایقی پس از نیمه شب در برابر خبرنگاران حاضر شد و از بابت این تاخیر به علت فشردگی مذاکرات عذرخواهی کرد</w:t>
      </w:r>
      <w:r w:rsidRPr="00D37420">
        <w:rPr>
          <w:rFonts w:asciiTheme="minorBidi" w:hAnsiTheme="minorBidi"/>
          <w:b/>
          <w:bCs/>
          <w:sz w:val="20"/>
          <w:szCs w:val="20"/>
        </w:rPr>
        <w:t>.</w:t>
      </w:r>
    </w:p>
    <w:p w:rsidR="003F3CA4" w:rsidRPr="00D37420" w:rsidRDefault="003F3CA4" w:rsidP="003F3CA4">
      <w:pPr>
        <w:pStyle w:val="Ingetavstnd"/>
        <w:bidi/>
        <w:jc w:val="both"/>
        <w:rPr>
          <w:rFonts w:asciiTheme="minorBidi" w:hAnsiTheme="minorBidi"/>
          <w:b/>
          <w:bCs/>
          <w:sz w:val="20"/>
          <w:szCs w:val="20"/>
          <w:rtl/>
        </w:rPr>
      </w:pPr>
      <w:r w:rsidRPr="00D37420">
        <w:rPr>
          <w:rFonts w:asciiTheme="minorBidi" w:hAnsiTheme="minorBidi"/>
          <w:b/>
          <w:bCs/>
          <w:sz w:val="20"/>
          <w:szCs w:val="20"/>
          <w:rtl/>
        </w:rPr>
        <w:t>دی میستورا، هم‌چنین پس از قرائت بیانیه گفت که در این زمان به سئوالات خبرنگاران پاسخ نمی‌دهد</w:t>
      </w:r>
      <w:r w:rsidRPr="00D37420">
        <w:rPr>
          <w:rFonts w:asciiTheme="minorBidi" w:hAnsiTheme="minorBidi"/>
          <w:b/>
          <w:bCs/>
          <w:sz w:val="20"/>
          <w:szCs w:val="20"/>
        </w:rPr>
        <w:t>.</w:t>
      </w:r>
      <w:r w:rsidRPr="00D37420">
        <w:rPr>
          <w:rFonts w:asciiTheme="minorBidi" w:hAnsiTheme="minorBidi"/>
          <w:b/>
          <w:bCs/>
          <w:sz w:val="20"/>
          <w:szCs w:val="20"/>
          <w:rtl/>
        </w:rPr>
        <w:t xml:space="preserve"> درحالی که جزئیات زیادی از مذاکرات فشرده وین منتشر نشده است، منابع دیپلماتیک گزارش می‌دهند که در این مذاکرات پیشنهادهای مطرح شده از سوی کشورهای غربی و عربستان به عنوان یک طرح کاری 10 ماده‌ای مورد بررسی قرار گرفته که به عنوان سازکاری برای احیای مذاکرات ژنو مطرح شده است</w:t>
      </w:r>
      <w:r w:rsidRPr="00D37420">
        <w:rPr>
          <w:rFonts w:asciiTheme="minorBidi" w:hAnsiTheme="minorBidi"/>
          <w:b/>
          <w:bCs/>
          <w:sz w:val="20"/>
          <w:szCs w:val="20"/>
        </w:rPr>
        <w:t>.</w:t>
      </w:r>
    </w:p>
    <w:p w:rsidR="003F3CA4" w:rsidRPr="00D37420" w:rsidRDefault="003F3CA4" w:rsidP="003F3CA4">
      <w:pPr>
        <w:pStyle w:val="Ingetavstnd"/>
        <w:bidi/>
        <w:jc w:val="both"/>
        <w:rPr>
          <w:rFonts w:asciiTheme="minorBidi" w:eastAsia="Times New Roman" w:hAnsiTheme="minorBidi"/>
          <w:b/>
          <w:bCs/>
          <w:sz w:val="20"/>
          <w:szCs w:val="20"/>
          <w:rtl/>
          <w:lang w:eastAsia="sv-SE"/>
        </w:rPr>
      </w:pPr>
    </w:p>
    <w:p w:rsidR="003A0774" w:rsidRPr="00FC672C" w:rsidRDefault="003A0774" w:rsidP="003A0774">
      <w:pPr>
        <w:pStyle w:val="Ingetavstnd"/>
        <w:bidi/>
        <w:jc w:val="both"/>
        <w:rPr>
          <w:rFonts w:asciiTheme="minorBidi" w:eastAsia="Times New Roman" w:hAnsiTheme="minorBidi"/>
          <w:b/>
          <w:bCs/>
          <w:color w:val="FF0000"/>
          <w:sz w:val="24"/>
          <w:szCs w:val="24"/>
          <w:rtl/>
          <w:lang w:eastAsia="sv-SE"/>
        </w:rPr>
      </w:pPr>
      <w:r w:rsidRPr="00FC672C">
        <w:rPr>
          <w:rFonts w:asciiTheme="minorBidi" w:eastAsia="Times New Roman" w:hAnsiTheme="minorBidi"/>
          <w:b/>
          <w:bCs/>
          <w:color w:val="FF0000"/>
          <w:sz w:val="24"/>
          <w:szCs w:val="24"/>
          <w:rtl/>
          <w:lang w:eastAsia="sv-SE"/>
        </w:rPr>
        <w:t>کنگره سوچی و کمیسیون بحث بر سر قانون اساسی</w:t>
      </w:r>
    </w:p>
    <w:p w:rsidR="003F3CA4" w:rsidRPr="00D37420" w:rsidRDefault="003F3CA4" w:rsidP="003F3CA4">
      <w:pPr>
        <w:pStyle w:val="Ingetavstnd"/>
        <w:bidi/>
        <w:jc w:val="both"/>
        <w:rPr>
          <w:rFonts w:asciiTheme="minorBidi" w:hAnsiTheme="minorBidi"/>
          <w:b/>
          <w:bCs/>
          <w:sz w:val="20"/>
          <w:szCs w:val="20"/>
          <w:rtl/>
          <w:lang w:bidi="fa-IR"/>
        </w:rPr>
      </w:pPr>
      <w:r w:rsidRPr="00D37420">
        <w:rPr>
          <w:rFonts w:asciiTheme="minorBidi" w:hAnsiTheme="minorBidi"/>
          <w:b/>
          <w:bCs/>
          <w:sz w:val="20"/>
          <w:szCs w:val="20"/>
          <w:rtl/>
        </w:rPr>
        <w:t xml:space="preserve">کنگره «گفت‌وگوی ملی سوریه» در سوچیِ، به ابتکار روسیه و ایران، به‌عنوان متحدان رژیم بشار اسد و ترکیه به‌عنوان پشتیبان مخالفان حکومت سوریه در روزهای </w:t>
      </w:r>
      <w:r w:rsidRPr="00D37420">
        <w:rPr>
          <w:rFonts w:asciiTheme="minorBidi" w:hAnsiTheme="minorBidi"/>
          <w:b/>
          <w:bCs/>
          <w:sz w:val="20"/>
          <w:szCs w:val="20"/>
          <w:rtl/>
          <w:lang w:bidi="fa-IR"/>
        </w:rPr>
        <w:t>29</w:t>
      </w:r>
      <w:r w:rsidRPr="00D37420">
        <w:rPr>
          <w:rFonts w:asciiTheme="minorBidi" w:hAnsiTheme="minorBidi"/>
          <w:b/>
          <w:bCs/>
          <w:sz w:val="20"/>
          <w:szCs w:val="20"/>
          <w:rtl/>
        </w:rPr>
        <w:t xml:space="preserve"> و </w:t>
      </w:r>
      <w:r w:rsidRPr="00D37420">
        <w:rPr>
          <w:rFonts w:asciiTheme="minorBidi" w:hAnsiTheme="minorBidi"/>
          <w:b/>
          <w:bCs/>
          <w:sz w:val="20"/>
          <w:szCs w:val="20"/>
          <w:rtl/>
          <w:lang w:bidi="fa-IR"/>
        </w:rPr>
        <w:t>30</w:t>
      </w:r>
      <w:r w:rsidRPr="00D37420">
        <w:rPr>
          <w:rFonts w:asciiTheme="minorBidi" w:hAnsiTheme="minorBidi"/>
          <w:b/>
          <w:bCs/>
          <w:sz w:val="20"/>
          <w:szCs w:val="20"/>
          <w:rtl/>
        </w:rPr>
        <w:t xml:space="preserve"> ژانویه - 9 و 10 بهمن، برگزار خواهد شد. این سه کشور گفته‌اند که از «تمامی بازیگران اصلی منطقه‌ای و بین‌المللی» از جمله کردها، با وجود بی‌میلی ترکیه، برای شرکت در این کنگره دعوت کرده‌‌اند</w:t>
      </w:r>
      <w:r w:rsidRPr="00D37420">
        <w:rPr>
          <w:rFonts w:asciiTheme="minorBidi" w:hAnsiTheme="minorBidi"/>
          <w:b/>
          <w:bCs/>
          <w:sz w:val="20"/>
          <w:szCs w:val="20"/>
        </w:rPr>
        <w:t>.</w:t>
      </w:r>
    </w:p>
    <w:p w:rsidR="00E41DF0" w:rsidRPr="00D37420" w:rsidRDefault="00E41DF0" w:rsidP="003F3CA4">
      <w:pPr>
        <w:pStyle w:val="Ingetavstnd"/>
        <w:bidi/>
        <w:jc w:val="both"/>
        <w:rPr>
          <w:rFonts w:asciiTheme="minorBidi" w:eastAsia="Times New Roman" w:hAnsiTheme="minorBidi"/>
          <w:b/>
          <w:bCs/>
          <w:sz w:val="20"/>
          <w:szCs w:val="20"/>
          <w:lang w:eastAsia="sv-SE"/>
        </w:rPr>
      </w:pPr>
      <w:r w:rsidRPr="00D37420">
        <w:rPr>
          <w:rFonts w:asciiTheme="minorBidi" w:eastAsia="Times New Roman" w:hAnsiTheme="minorBidi"/>
          <w:b/>
          <w:bCs/>
          <w:sz w:val="20"/>
          <w:szCs w:val="20"/>
          <w:rtl/>
          <w:lang w:eastAsia="sv-SE"/>
        </w:rPr>
        <w:t>در این اجلاس که به ابتکار روسیه و به موازات مذاکرات صلح سازمان ملل در ژنو و وین برگزار می‌شود، مقرر شد که کمیسیونی برای بحث درباره تغییر قانون اساسی سوریه تشکیل شود. بخش بزرگی از اپوزیسیون سوریه که به عنوان گروه ریاض هم شناخته می‌شود و ریاست آن را ناصر حریری به عهده دارد، اجلاس سوچی را تحریم کرده بود. فرانسه، بریتانیا و ایالات متحده آمریکا هم اعلام کرده بودند که به دلیل «امتناع دولت سوریه از شرکت صادقانه در مذاکرات صلح» در نخستین دور این اجلاس شرکت نمی‌کنند</w:t>
      </w:r>
      <w:r w:rsidRPr="00D37420">
        <w:rPr>
          <w:rFonts w:asciiTheme="minorBidi" w:eastAsia="Times New Roman" w:hAnsiTheme="minorBidi"/>
          <w:b/>
          <w:bCs/>
          <w:sz w:val="20"/>
          <w:szCs w:val="20"/>
          <w:lang w:eastAsia="sv-SE"/>
        </w:rPr>
        <w:t>.</w:t>
      </w:r>
    </w:p>
    <w:p w:rsidR="00E41DF0" w:rsidRPr="00D37420" w:rsidRDefault="00E41DF0" w:rsidP="003A0774">
      <w:pPr>
        <w:pStyle w:val="Ingetavstnd"/>
        <w:bidi/>
        <w:jc w:val="both"/>
        <w:rPr>
          <w:rFonts w:asciiTheme="minorBidi" w:eastAsia="Times New Roman" w:hAnsiTheme="minorBidi"/>
          <w:b/>
          <w:bCs/>
          <w:sz w:val="20"/>
          <w:szCs w:val="20"/>
          <w:lang w:eastAsia="sv-SE"/>
        </w:rPr>
      </w:pPr>
      <w:r w:rsidRPr="00D37420">
        <w:rPr>
          <w:rFonts w:asciiTheme="minorBidi" w:eastAsia="Times New Roman" w:hAnsiTheme="minorBidi"/>
          <w:b/>
          <w:bCs/>
          <w:sz w:val="20"/>
          <w:szCs w:val="20"/>
          <w:rtl/>
          <w:lang w:eastAsia="sv-SE"/>
        </w:rPr>
        <w:t>به گزارش خبرگزاری رویترز، پنج</w:t>
      </w:r>
      <w:r w:rsidR="003A0774" w:rsidRPr="00D37420">
        <w:rPr>
          <w:rFonts w:asciiTheme="minorBidi" w:eastAsia="Times New Roman" w:hAnsiTheme="minorBidi"/>
          <w:b/>
          <w:bCs/>
          <w:sz w:val="20"/>
          <w:szCs w:val="20"/>
          <w:rtl/>
          <w:lang w:eastAsia="sv-SE"/>
        </w:rPr>
        <w:t>‌</w:t>
      </w:r>
      <w:r w:rsidRPr="00D37420">
        <w:rPr>
          <w:rFonts w:asciiTheme="minorBidi" w:eastAsia="Times New Roman" w:hAnsiTheme="minorBidi"/>
          <w:b/>
          <w:bCs/>
          <w:sz w:val="20"/>
          <w:szCs w:val="20"/>
          <w:rtl/>
          <w:lang w:eastAsia="sv-SE"/>
        </w:rPr>
        <w:t xml:space="preserve">شنبه </w:t>
      </w:r>
      <w:r w:rsidR="003A0774" w:rsidRPr="00D37420">
        <w:rPr>
          <w:rFonts w:asciiTheme="minorBidi" w:eastAsia="Times New Roman" w:hAnsiTheme="minorBidi"/>
          <w:b/>
          <w:bCs/>
          <w:sz w:val="20"/>
          <w:szCs w:val="20"/>
          <w:rtl/>
          <w:lang w:eastAsia="sv-SE" w:bidi="fa-IR"/>
        </w:rPr>
        <w:t>1</w:t>
      </w:r>
      <w:r w:rsidRPr="00D37420">
        <w:rPr>
          <w:rFonts w:asciiTheme="minorBidi" w:eastAsia="Times New Roman" w:hAnsiTheme="minorBidi"/>
          <w:b/>
          <w:bCs/>
          <w:sz w:val="20"/>
          <w:szCs w:val="20"/>
          <w:rtl/>
          <w:lang w:eastAsia="sv-SE"/>
        </w:rPr>
        <w:t xml:space="preserve"> فوریه</w:t>
      </w:r>
      <w:r w:rsidR="003A0774" w:rsidRPr="00D37420">
        <w:rPr>
          <w:rFonts w:asciiTheme="minorBidi" w:eastAsia="Times New Roman" w:hAnsiTheme="minorBidi"/>
          <w:b/>
          <w:bCs/>
          <w:sz w:val="20"/>
          <w:szCs w:val="20"/>
          <w:rtl/>
          <w:lang w:eastAsia="sv-SE"/>
        </w:rPr>
        <w:t xml:space="preserve"> -</w:t>
      </w:r>
      <w:r w:rsidRPr="00D37420">
        <w:rPr>
          <w:rFonts w:asciiTheme="minorBidi" w:eastAsia="Times New Roman" w:hAnsiTheme="minorBidi"/>
          <w:b/>
          <w:bCs/>
          <w:sz w:val="20"/>
          <w:szCs w:val="20"/>
          <w:rtl/>
          <w:lang w:eastAsia="sv-SE"/>
        </w:rPr>
        <w:t xml:space="preserve"> </w:t>
      </w:r>
      <w:r w:rsidR="003A0774" w:rsidRPr="00D37420">
        <w:rPr>
          <w:rFonts w:asciiTheme="minorBidi" w:eastAsia="Times New Roman" w:hAnsiTheme="minorBidi"/>
          <w:b/>
          <w:bCs/>
          <w:sz w:val="20"/>
          <w:szCs w:val="20"/>
          <w:rtl/>
          <w:lang w:eastAsia="sv-SE" w:bidi="fa-IR"/>
        </w:rPr>
        <w:t>12</w:t>
      </w:r>
      <w:r w:rsidRPr="00D37420">
        <w:rPr>
          <w:rFonts w:asciiTheme="minorBidi" w:eastAsia="Times New Roman" w:hAnsiTheme="minorBidi"/>
          <w:b/>
          <w:bCs/>
          <w:sz w:val="20"/>
          <w:szCs w:val="20"/>
          <w:rtl/>
          <w:lang w:eastAsia="sv-SE"/>
        </w:rPr>
        <w:t xml:space="preserve"> بهمن ناصر حریری، ر</w:t>
      </w:r>
      <w:r w:rsidR="003A0774" w:rsidRPr="00D37420">
        <w:rPr>
          <w:rFonts w:asciiTheme="minorBidi" w:eastAsia="Times New Roman" w:hAnsiTheme="minorBidi"/>
          <w:b/>
          <w:bCs/>
          <w:sz w:val="20"/>
          <w:szCs w:val="20"/>
          <w:rtl/>
          <w:lang w:eastAsia="sv-SE"/>
        </w:rPr>
        <w:t>ی</w:t>
      </w:r>
      <w:r w:rsidRPr="00D37420">
        <w:rPr>
          <w:rFonts w:asciiTheme="minorBidi" w:eastAsia="Times New Roman" w:hAnsiTheme="minorBidi"/>
          <w:b/>
          <w:bCs/>
          <w:sz w:val="20"/>
          <w:szCs w:val="20"/>
          <w:rtl/>
          <w:lang w:eastAsia="sv-SE"/>
        </w:rPr>
        <w:t>یس کمیته عالی مذاکرات سوریه گفته است که هی</w:t>
      </w:r>
      <w:r w:rsidR="003A0774" w:rsidRPr="00D37420">
        <w:rPr>
          <w:rFonts w:asciiTheme="minorBidi" w:eastAsia="Times New Roman" w:hAnsiTheme="minorBidi"/>
          <w:b/>
          <w:bCs/>
          <w:sz w:val="20"/>
          <w:szCs w:val="20"/>
          <w:rtl/>
          <w:lang w:eastAsia="sv-SE"/>
        </w:rPr>
        <w:t>ا</w:t>
      </w:r>
      <w:r w:rsidRPr="00D37420">
        <w:rPr>
          <w:rFonts w:asciiTheme="minorBidi" w:eastAsia="Times New Roman" w:hAnsiTheme="minorBidi"/>
          <w:b/>
          <w:bCs/>
          <w:sz w:val="20"/>
          <w:szCs w:val="20"/>
          <w:rtl/>
          <w:lang w:eastAsia="sv-SE"/>
        </w:rPr>
        <w:t>ت مخالفان اسد با کمیسیون بحث درباره تغییر قانون اساسی سوریه همکاری «مثبتی» خواهند داشت</w:t>
      </w:r>
      <w:r w:rsidRPr="00D37420">
        <w:rPr>
          <w:rFonts w:asciiTheme="minorBidi" w:eastAsia="Times New Roman" w:hAnsiTheme="minorBidi"/>
          <w:b/>
          <w:bCs/>
          <w:sz w:val="20"/>
          <w:szCs w:val="20"/>
          <w:lang w:eastAsia="sv-SE"/>
        </w:rPr>
        <w:t>:</w:t>
      </w:r>
    </w:p>
    <w:p w:rsidR="00E41DF0" w:rsidRPr="00D37420" w:rsidRDefault="003A0774" w:rsidP="00FF7260">
      <w:pPr>
        <w:pStyle w:val="Ingetavstnd"/>
        <w:bidi/>
        <w:jc w:val="both"/>
        <w:rPr>
          <w:rFonts w:asciiTheme="minorBidi" w:eastAsia="Times New Roman" w:hAnsiTheme="minorBidi"/>
          <w:b/>
          <w:bCs/>
          <w:sz w:val="20"/>
          <w:szCs w:val="20"/>
          <w:lang w:eastAsia="sv-SE"/>
        </w:rPr>
      </w:pPr>
      <w:r w:rsidRPr="00D37420">
        <w:rPr>
          <w:rFonts w:asciiTheme="minorBidi" w:eastAsia="Times New Roman" w:hAnsiTheme="minorBidi"/>
          <w:b/>
          <w:bCs/>
          <w:sz w:val="20"/>
          <w:szCs w:val="20"/>
          <w:rtl/>
          <w:lang w:eastAsia="sv-SE"/>
        </w:rPr>
        <w:t>«</w:t>
      </w:r>
      <w:r w:rsidR="00E41DF0" w:rsidRPr="00D37420">
        <w:rPr>
          <w:rFonts w:asciiTheme="minorBidi" w:eastAsia="Times New Roman" w:hAnsiTheme="minorBidi"/>
          <w:b/>
          <w:bCs/>
          <w:sz w:val="20"/>
          <w:szCs w:val="20"/>
          <w:rtl/>
          <w:lang w:eastAsia="sv-SE"/>
        </w:rPr>
        <w:t>چنان</w:t>
      </w:r>
      <w:r w:rsidRPr="00D37420">
        <w:rPr>
          <w:rFonts w:asciiTheme="minorBidi" w:eastAsia="Times New Roman" w:hAnsiTheme="minorBidi"/>
          <w:b/>
          <w:bCs/>
          <w:sz w:val="20"/>
          <w:szCs w:val="20"/>
          <w:rtl/>
          <w:lang w:eastAsia="sv-SE"/>
        </w:rPr>
        <w:t>‌</w:t>
      </w:r>
      <w:r w:rsidR="00E41DF0" w:rsidRPr="00D37420">
        <w:rPr>
          <w:rFonts w:asciiTheme="minorBidi" w:eastAsia="Times New Roman" w:hAnsiTheme="minorBidi"/>
          <w:b/>
          <w:bCs/>
          <w:sz w:val="20"/>
          <w:szCs w:val="20"/>
          <w:rtl/>
          <w:lang w:eastAsia="sv-SE"/>
        </w:rPr>
        <w:t xml:space="preserve">چه کارگروه تغییر قانون اساسی تشکیل شود، و به قطعنامه </w:t>
      </w:r>
      <w:r w:rsidR="00FF7260" w:rsidRPr="00D37420">
        <w:rPr>
          <w:rFonts w:asciiTheme="minorBidi" w:eastAsia="Times New Roman" w:hAnsiTheme="minorBidi"/>
          <w:b/>
          <w:bCs/>
          <w:sz w:val="20"/>
          <w:szCs w:val="20"/>
          <w:rtl/>
          <w:lang w:eastAsia="sv-SE" w:bidi="fa-IR"/>
        </w:rPr>
        <w:t>2254</w:t>
      </w:r>
      <w:r w:rsidR="00E41DF0" w:rsidRPr="00D37420">
        <w:rPr>
          <w:rFonts w:asciiTheme="minorBidi" w:eastAsia="Times New Roman" w:hAnsiTheme="minorBidi"/>
          <w:b/>
          <w:bCs/>
          <w:sz w:val="20"/>
          <w:szCs w:val="20"/>
          <w:rtl/>
          <w:lang w:eastAsia="sv-SE"/>
        </w:rPr>
        <w:t xml:space="preserve"> سازمان ملل هم پایبند باشد، ما همکاری خود با این اجلاس را زیر نظر سازمان ملل از سر می‌گیریم</w:t>
      </w:r>
      <w:r w:rsidRPr="00D37420">
        <w:rPr>
          <w:rFonts w:asciiTheme="minorBidi" w:eastAsia="Times New Roman" w:hAnsiTheme="minorBidi"/>
          <w:b/>
          <w:bCs/>
          <w:sz w:val="20"/>
          <w:szCs w:val="20"/>
          <w:rtl/>
          <w:lang w:eastAsia="sv-SE"/>
        </w:rPr>
        <w:t>.»</w:t>
      </w:r>
    </w:p>
    <w:p w:rsidR="00E41DF0" w:rsidRPr="00D37420" w:rsidRDefault="00E41DF0" w:rsidP="00FF7260">
      <w:pPr>
        <w:pStyle w:val="Ingetavstnd"/>
        <w:bidi/>
        <w:jc w:val="both"/>
        <w:rPr>
          <w:rFonts w:asciiTheme="minorBidi" w:eastAsia="Times New Roman" w:hAnsiTheme="minorBidi"/>
          <w:b/>
          <w:bCs/>
          <w:sz w:val="20"/>
          <w:szCs w:val="20"/>
          <w:lang w:eastAsia="sv-SE"/>
        </w:rPr>
      </w:pPr>
      <w:r w:rsidRPr="00D37420">
        <w:rPr>
          <w:rFonts w:asciiTheme="minorBidi" w:eastAsia="Times New Roman" w:hAnsiTheme="minorBidi"/>
          <w:b/>
          <w:bCs/>
          <w:sz w:val="20"/>
          <w:szCs w:val="20"/>
          <w:rtl/>
          <w:lang w:eastAsia="sv-SE"/>
        </w:rPr>
        <w:t xml:space="preserve">بر اساس قطعنامه </w:t>
      </w:r>
      <w:r w:rsidR="00FF7260" w:rsidRPr="00D37420">
        <w:rPr>
          <w:rFonts w:asciiTheme="minorBidi" w:eastAsia="Times New Roman" w:hAnsiTheme="minorBidi"/>
          <w:b/>
          <w:bCs/>
          <w:sz w:val="20"/>
          <w:szCs w:val="20"/>
          <w:rtl/>
          <w:lang w:eastAsia="sv-SE" w:bidi="fa-IR"/>
        </w:rPr>
        <w:t>2254</w:t>
      </w:r>
      <w:r w:rsidRPr="00D37420">
        <w:rPr>
          <w:rFonts w:asciiTheme="minorBidi" w:eastAsia="Times New Roman" w:hAnsiTheme="minorBidi"/>
          <w:b/>
          <w:bCs/>
          <w:sz w:val="20"/>
          <w:szCs w:val="20"/>
          <w:rtl/>
          <w:lang w:eastAsia="sv-SE"/>
        </w:rPr>
        <w:t xml:space="preserve"> سازمان ملل متحد بشار اسد حق ندارد در انتخابات آتی ریاست جمهوری سوریه شرکت کند. علاوه بر این پیش‌بینی شده که قانون اساسی سوریه در یک محدوده زمانی دو ساله تغییر کند</w:t>
      </w:r>
      <w:r w:rsidRPr="00D37420">
        <w:rPr>
          <w:rFonts w:asciiTheme="minorBidi" w:eastAsia="Times New Roman" w:hAnsiTheme="minorBidi"/>
          <w:b/>
          <w:bCs/>
          <w:sz w:val="20"/>
          <w:szCs w:val="20"/>
          <w:lang w:eastAsia="sv-SE"/>
        </w:rPr>
        <w:t>.</w:t>
      </w:r>
    </w:p>
    <w:p w:rsidR="00E41DF0" w:rsidRPr="00D37420" w:rsidRDefault="00E41DF0" w:rsidP="00A950FF">
      <w:pPr>
        <w:pStyle w:val="Ingetavstnd"/>
        <w:bidi/>
        <w:jc w:val="both"/>
        <w:rPr>
          <w:rFonts w:asciiTheme="minorBidi" w:eastAsia="Times New Roman" w:hAnsiTheme="minorBidi"/>
          <w:b/>
          <w:bCs/>
          <w:sz w:val="20"/>
          <w:szCs w:val="20"/>
          <w:lang w:eastAsia="sv-SE"/>
        </w:rPr>
      </w:pPr>
      <w:r w:rsidRPr="00D37420">
        <w:rPr>
          <w:rFonts w:asciiTheme="minorBidi" w:eastAsia="Times New Roman" w:hAnsiTheme="minorBidi"/>
          <w:b/>
          <w:bCs/>
          <w:sz w:val="20"/>
          <w:szCs w:val="20"/>
          <w:rtl/>
          <w:lang w:eastAsia="sv-SE"/>
        </w:rPr>
        <w:t>مخالفان اسد اعلام کرده بودند که کنگره سوچی و کمیسیون بحث بر سر قانون اساسی، منافع مسکو و دمشق را نمایندگی می‌کند</w:t>
      </w:r>
      <w:r w:rsidRPr="00D37420">
        <w:rPr>
          <w:rFonts w:asciiTheme="minorBidi" w:eastAsia="Times New Roman" w:hAnsiTheme="minorBidi"/>
          <w:b/>
          <w:bCs/>
          <w:sz w:val="20"/>
          <w:szCs w:val="20"/>
          <w:lang w:eastAsia="sv-SE"/>
        </w:rPr>
        <w:t>.</w:t>
      </w:r>
    </w:p>
    <w:p w:rsidR="00E41DF0" w:rsidRPr="00D37420" w:rsidRDefault="00E41DF0" w:rsidP="00FF7260">
      <w:pPr>
        <w:pStyle w:val="Ingetavstnd"/>
        <w:bidi/>
        <w:jc w:val="both"/>
        <w:rPr>
          <w:rFonts w:asciiTheme="minorBidi" w:eastAsia="Times New Roman" w:hAnsiTheme="minorBidi"/>
          <w:b/>
          <w:bCs/>
          <w:sz w:val="20"/>
          <w:szCs w:val="20"/>
          <w:lang w:eastAsia="sv-SE"/>
        </w:rPr>
      </w:pPr>
      <w:r w:rsidRPr="00D37420">
        <w:rPr>
          <w:rFonts w:asciiTheme="minorBidi" w:eastAsia="Times New Roman" w:hAnsiTheme="minorBidi"/>
          <w:b/>
          <w:bCs/>
          <w:sz w:val="20"/>
          <w:szCs w:val="20"/>
          <w:rtl/>
          <w:lang w:eastAsia="sv-SE"/>
        </w:rPr>
        <w:t xml:space="preserve">خبرگزاری تاس سه‌شنبه گذشته به ‌نقل از کمیته برگزارکننده کنگره سوچی گزارش داده بود یک هزار و </w:t>
      </w:r>
      <w:r w:rsidR="00FF7260" w:rsidRPr="00D37420">
        <w:rPr>
          <w:rFonts w:asciiTheme="minorBidi" w:eastAsia="Times New Roman" w:hAnsiTheme="minorBidi"/>
          <w:b/>
          <w:bCs/>
          <w:sz w:val="20"/>
          <w:szCs w:val="20"/>
          <w:rtl/>
          <w:lang w:eastAsia="sv-SE" w:bidi="fa-IR"/>
        </w:rPr>
        <w:t>511</w:t>
      </w:r>
      <w:r w:rsidRPr="00D37420">
        <w:rPr>
          <w:rFonts w:asciiTheme="minorBidi" w:eastAsia="Times New Roman" w:hAnsiTheme="minorBidi"/>
          <w:b/>
          <w:bCs/>
          <w:sz w:val="20"/>
          <w:szCs w:val="20"/>
          <w:rtl/>
          <w:lang w:eastAsia="sv-SE"/>
        </w:rPr>
        <w:t xml:space="preserve"> نماینده از یک هزار و </w:t>
      </w:r>
      <w:r w:rsidR="00FF7260" w:rsidRPr="00D37420">
        <w:rPr>
          <w:rFonts w:asciiTheme="minorBidi" w:eastAsia="Times New Roman" w:hAnsiTheme="minorBidi"/>
          <w:b/>
          <w:bCs/>
          <w:sz w:val="20"/>
          <w:szCs w:val="20"/>
          <w:rtl/>
          <w:lang w:eastAsia="sv-SE" w:bidi="fa-IR"/>
        </w:rPr>
        <w:t>600</w:t>
      </w:r>
      <w:r w:rsidRPr="00D37420">
        <w:rPr>
          <w:rFonts w:asciiTheme="minorBidi" w:eastAsia="Times New Roman" w:hAnsiTheme="minorBidi"/>
          <w:b/>
          <w:bCs/>
          <w:sz w:val="20"/>
          <w:szCs w:val="20"/>
          <w:rtl/>
          <w:lang w:eastAsia="sv-SE"/>
        </w:rPr>
        <w:t xml:space="preserve"> نماینده‌ دعوت‌شده، از سوریه، ژنو، قاهره، مسکو و آنکارا در اجلاس سوچی شرکت کرده بودند. گروهی از نمایندگان هنگام سخنرانی سرگئی لاوروف، وزیر خارجه روسیه در این اجلاس اخلال به وجود آوردند</w:t>
      </w:r>
      <w:r w:rsidRPr="00D37420">
        <w:rPr>
          <w:rFonts w:asciiTheme="minorBidi" w:eastAsia="Times New Roman" w:hAnsiTheme="minorBidi"/>
          <w:b/>
          <w:bCs/>
          <w:sz w:val="20"/>
          <w:szCs w:val="20"/>
          <w:lang w:eastAsia="sv-SE"/>
        </w:rPr>
        <w:t>.</w:t>
      </w:r>
    </w:p>
    <w:p w:rsidR="00E41DF0" w:rsidRPr="00D37420" w:rsidRDefault="00E41DF0" w:rsidP="00A950FF">
      <w:pPr>
        <w:pStyle w:val="Ingetavstnd"/>
        <w:bidi/>
        <w:jc w:val="both"/>
        <w:rPr>
          <w:rFonts w:asciiTheme="minorBidi" w:eastAsia="Times New Roman" w:hAnsiTheme="minorBidi"/>
          <w:b/>
          <w:bCs/>
          <w:sz w:val="20"/>
          <w:szCs w:val="20"/>
          <w:lang w:eastAsia="sv-SE"/>
        </w:rPr>
      </w:pPr>
      <w:r w:rsidRPr="00D37420">
        <w:rPr>
          <w:rFonts w:asciiTheme="minorBidi" w:eastAsia="Times New Roman" w:hAnsiTheme="minorBidi"/>
          <w:b/>
          <w:bCs/>
          <w:sz w:val="20"/>
          <w:szCs w:val="20"/>
          <w:rtl/>
          <w:lang w:eastAsia="sv-SE"/>
        </w:rPr>
        <w:t>دولت اسد با انتشار بیانیه‌ای رضایت خود را از نتیجه اجلاس سوچی اعلام کرده است</w:t>
      </w:r>
      <w:r w:rsidRPr="00D37420">
        <w:rPr>
          <w:rFonts w:asciiTheme="minorBidi" w:eastAsia="Times New Roman" w:hAnsiTheme="minorBidi"/>
          <w:b/>
          <w:bCs/>
          <w:sz w:val="20"/>
          <w:szCs w:val="20"/>
          <w:lang w:eastAsia="sv-SE"/>
        </w:rPr>
        <w:t>:</w:t>
      </w:r>
    </w:p>
    <w:p w:rsidR="00E41DF0" w:rsidRPr="00D37420" w:rsidRDefault="00FF7260" w:rsidP="00FF7260">
      <w:pPr>
        <w:pStyle w:val="Ingetavstnd"/>
        <w:bidi/>
        <w:jc w:val="both"/>
        <w:rPr>
          <w:rFonts w:asciiTheme="minorBidi" w:eastAsia="Times New Roman" w:hAnsiTheme="minorBidi"/>
          <w:b/>
          <w:bCs/>
          <w:sz w:val="20"/>
          <w:szCs w:val="20"/>
          <w:lang w:eastAsia="sv-SE"/>
        </w:rPr>
      </w:pPr>
      <w:r w:rsidRPr="00D37420">
        <w:rPr>
          <w:rFonts w:asciiTheme="minorBidi" w:eastAsia="Times New Roman" w:hAnsiTheme="minorBidi"/>
          <w:b/>
          <w:bCs/>
          <w:sz w:val="20"/>
          <w:szCs w:val="20"/>
          <w:rtl/>
          <w:lang w:eastAsia="sv-SE"/>
        </w:rPr>
        <w:t>«</w:t>
      </w:r>
      <w:r w:rsidR="00E41DF0" w:rsidRPr="00D37420">
        <w:rPr>
          <w:rFonts w:asciiTheme="minorBidi" w:eastAsia="Times New Roman" w:hAnsiTheme="minorBidi"/>
          <w:b/>
          <w:bCs/>
          <w:sz w:val="20"/>
          <w:szCs w:val="20"/>
          <w:rtl/>
          <w:lang w:eastAsia="sv-SE"/>
        </w:rPr>
        <w:t>بیانیه پایانی کنگره متضمن استقلال و یک</w:t>
      </w:r>
      <w:r w:rsidR="00FC672C" w:rsidRPr="00D37420">
        <w:rPr>
          <w:rFonts w:asciiTheme="minorBidi" w:eastAsia="Times New Roman" w:hAnsiTheme="minorBidi" w:hint="cs"/>
          <w:b/>
          <w:bCs/>
          <w:sz w:val="20"/>
          <w:szCs w:val="20"/>
          <w:rtl/>
          <w:lang w:eastAsia="sv-SE"/>
        </w:rPr>
        <w:t>‌</w:t>
      </w:r>
      <w:r w:rsidR="00E41DF0" w:rsidRPr="00D37420">
        <w:rPr>
          <w:rFonts w:asciiTheme="minorBidi" w:eastAsia="Times New Roman" w:hAnsiTheme="minorBidi"/>
          <w:b/>
          <w:bCs/>
          <w:sz w:val="20"/>
          <w:szCs w:val="20"/>
          <w:rtl/>
          <w:lang w:eastAsia="sv-SE"/>
        </w:rPr>
        <w:t>پارچگی سوریه است و برای سوری‌ها این حق را قائل شده که نظام اقتصادی و سیاسی خود را انتخاب کنند</w:t>
      </w:r>
      <w:r w:rsidRPr="00D37420">
        <w:rPr>
          <w:rFonts w:asciiTheme="minorBidi" w:eastAsia="Times New Roman" w:hAnsiTheme="minorBidi"/>
          <w:b/>
          <w:bCs/>
          <w:sz w:val="20"/>
          <w:szCs w:val="20"/>
          <w:rtl/>
          <w:lang w:eastAsia="sv-SE"/>
        </w:rPr>
        <w:t>.»</w:t>
      </w:r>
    </w:p>
    <w:p w:rsidR="00E41DF0" w:rsidRPr="00D37420" w:rsidRDefault="00E41DF0" w:rsidP="00FF7260">
      <w:pPr>
        <w:pStyle w:val="Ingetavstnd"/>
        <w:bidi/>
        <w:jc w:val="both"/>
        <w:rPr>
          <w:rFonts w:asciiTheme="minorBidi" w:eastAsia="Times New Roman" w:hAnsiTheme="minorBidi"/>
          <w:b/>
          <w:bCs/>
          <w:sz w:val="20"/>
          <w:szCs w:val="20"/>
          <w:lang w:eastAsia="sv-SE"/>
        </w:rPr>
      </w:pPr>
      <w:r w:rsidRPr="00D37420">
        <w:rPr>
          <w:rFonts w:asciiTheme="minorBidi" w:eastAsia="Times New Roman" w:hAnsiTheme="minorBidi"/>
          <w:b/>
          <w:bCs/>
          <w:sz w:val="20"/>
          <w:szCs w:val="20"/>
          <w:rtl/>
          <w:lang w:eastAsia="sv-SE"/>
        </w:rPr>
        <w:t>در بیانیه دولت اسد از کمیسیون بحث بر سر تغییر قانون اساسی سوریه و قطعنامه سازمان ملل مبنی بر عدم شر</w:t>
      </w:r>
      <w:r w:rsidR="00FF7260" w:rsidRPr="00D37420">
        <w:rPr>
          <w:rFonts w:asciiTheme="minorBidi" w:eastAsia="Times New Roman" w:hAnsiTheme="minorBidi"/>
          <w:b/>
          <w:bCs/>
          <w:sz w:val="20"/>
          <w:szCs w:val="20"/>
          <w:rtl/>
          <w:lang w:eastAsia="sv-SE"/>
        </w:rPr>
        <w:t>ک</w:t>
      </w:r>
      <w:r w:rsidRPr="00D37420">
        <w:rPr>
          <w:rFonts w:asciiTheme="minorBidi" w:eastAsia="Times New Roman" w:hAnsiTheme="minorBidi"/>
          <w:b/>
          <w:bCs/>
          <w:sz w:val="20"/>
          <w:szCs w:val="20"/>
          <w:rtl/>
          <w:lang w:eastAsia="sv-SE"/>
        </w:rPr>
        <w:t>ت ب</w:t>
      </w:r>
      <w:r w:rsidR="00FF7260" w:rsidRPr="00D37420">
        <w:rPr>
          <w:rFonts w:asciiTheme="minorBidi" w:eastAsia="Times New Roman" w:hAnsiTheme="minorBidi"/>
          <w:b/>
          <w:bCs/>
          <w:sz w:val="20"/>
          <w:szCs w:val="20"/>
          <w:rtl/>
          <w:lang w:eastAsia="sv-SE"/>
        </w:rPr>
        <w:t>ش</w:t>
      </w:r>
      <w:r w:rsidRPr="00D37420">
        <w:rPr>
          <w:rFonts w:asciiTheme="minorBidi" w:eastAsia="Times New Roman" w:hAnsiTheme="minorBidi"/>
          <w:b/>
          <w:bCs/>
          <w:sz w:val="20"/>
          <w:szCs w:val="20"/>
          <w:rtl/>
          <w:lang w:eastAsia="sv-SE"/>
        </w:rPr>
        <w:t>ار اسد در انتخابات آتی ریاست جمهوری سوریه سخنی به میان نیامده است</w:t>
      </w:r>
      <w:r w:rsidRPr="00D37420">
        <w:rPr>
          <w:rFonts w:asciiTheme="minorBidi" w:eastAsia="Times New Roman" w:hAnsiTheme="minorBidi"/>
          <w:b/>
          <w:bCs/>
          <w:sz w:val="20"/>
          <w:szCs w:val="20"/>
          <w:lang w:eastAsia="sv-SE"/>
        </w:rPr>
        <w:t>.</w:t>
      </w:r>
    </w:p>
    <w:p w:rsidR="00FF7260" w:rsidRPr="00D37420" w:rsidRDefault="00E41DF0" w:rsidP="00D37420">
      <w:pPr>
        <w:pStyle w:val="Ingetavstnd"/>
        <w:bidi/>
        <w:jc w:val="both"/>
        <w:rPr>
          <w:rFonts w:asciiTheme="minorBidi" w:eastAsia="Times New Roman" w:hAnsiTheme="minorBidi"/>
          <w:b/>
          <w:bCs/>
          <w:sz w:val="20"/>
          <w:szCs w:val="20"/>
          <w:rtl/>
          <w:lang w:eastAsia="sv-SE" w:bidi="fa-IR"/>
        </w:rPr>
      </w:pPr>
      <w:r w:rsidRPr="00D37420">
        <w:rPr>
          <w:rFonts w:asciiTheme="minorBidi" w:eastAsia="Times New Roman" w:hAnsiTheme="minorBidi"/>
          <w:b/>
          <w:bCs/>
          <w:sz w:val="20"/>
          <w:szCs w:val="20"/>
          <w:rtl/>
          <w:lang w:eastAsia="sv-SE"/>
        </w:rPr>
        <w:t>استفان دی‌میستورا که هدایت مذاکرات صلح در ژنو و وین را به عهده دارد سه‌شنبه گذشته خاطرنشان کرده بود که نتایج کمیسیون تغییر قانون اساسی سوریه در سوچی به عنوان «یک واقعیت» از سوی سازمان ملل به رسمیت شناخته می‌شود</w:t>
      </w:r>
      <w:r w:rsidR="00D37420">
        <w:rPr>
          <w:rFonts w:asciiTheme="minorBidi" w:eastAsia="Times New Roman" w:hAnsiTheme="minorBidi"/>
          <w:b/>
          <w:bCs/>
          <w:sz w:val="20"/>
          <w:szCs w:val="20"/>
          <w:lang w:eastAsia="sv-SE"/>
        </w:rPr>
        <w:t>.</w:t>
      </w:r>
    </w:p>
    <w:p w:rsidR="00BE2FAF" w:rsidRPr="00D37420" w:rsidRDefault="00BE2FAF" w:rsidP="00FF7260">
      <w:pPr>
        <w:pStyle w:val="Ingetavstnd"/>
        <w:bidi/>
        <w:jc w:val="both"/>
        <w:rPr>
          <w:rFonts w:asciiTheme="minorBidi" w:hAnsiTheme="minorBidi"/>
          <w:b/>
          <w:bCs/>
          <w:sz w:val="20"/>
          <w:szCs w:val="20"/>
        </w:rPr>
      </w:pPr>
      <w:r w:rsidRPr="00D37420">
        <w:rPr>
          <w:rFonts w:asciiTheme="minorBidi" w:hAnsiTheme="minorBidi"/>
          <w:b/>
          <w:bCs/>
          <w:sz w:val="20"/>
          <w:szCs w:val="20"/>
          <w:rtl/>
        </w:rPr>
        <w:t>قدرت‌های غربی و برخی کشورهای عربی از جمله عربستان سعودی که مقر کمیته عالی مذاکرات در پایتخت آن قرار دارد، نشست سوچی را تلاش برای کنارزدن سازمان ملل از روند صلح سوریه می‌دانند</w:t>
      </w:r>
      <w:r w:rsidRPr="00D37420">
        <w:rPr>
          <w:rFonts w:asciiTheme="minorBidi" w:hAnsiTheme="minorBidi"/>
          <w:b/>
          <w:bCs/>
          <w:sz w:val="20"/>
          <w:szCs w:val="20"/>
        </w:rPr>
        <w:t>.</w:t>
      </w:r>
    </w:p>
    <w:p w:rsidR="00D37420" w:rsidRPr="00D37420" w:rsidRDefault="00BE2FAF" w:rsidP="00E04D0C">
      <w:pPr>
        <w:pStyle w:val="Ingetavstnd"/>
        <w:bidi/>
        <w:jc w:val="both"/>
        <w:rPr>
          <w:rFonts w:asciiTheme="minorBidi" w:hAnsiTheme="minorBidi"/>
          <w:b/>
          <w:bCs/>
          <w:sz w:val="20"/>
          <w:szCs w:val="20"/>
        </w:rPr>
      </w:pPr>
      <w:r w:rsidRPr="00D37420">
        <w:rPr>
          <w:rFonts w:asciiTheme="minorBidi" w:hAnsiTheme="minorBidi"/>
          <w:b/>
          <w:bCs/>
          <w:sz w:val="20"/>
          <w:szCs w:val="20"/>
          <w:rtl/>
        </w:rPr>
        <w:t xml:space="preserve">مخالفت دمشق با طرح پیشنهادی ایالات متحده، بریتانیا، اردن و عربستان سعودی این </w:t>
      </w:r>
      <w:r w:rsidR="00FF7260" w:rsidRPr="00D37420">
        <w:rPr>
          <w:rFonts w:asciiTheme="minorBidi" w:hAnsiTheme="minorBidi"/>
          <w:b/>
          <w:bCs/>
          <w:sz w:val="20"/>
          <w:szCs w:val="20"/>
          <w:rtl/>
        </w:rPr>
        <w:t>گمانه‌زنی را تقویت کرد و نهایتا</w:t>
      </w:r>
      <w:r w:rsidRPr="00D37420">
        <w:rPr>
          <w:rFonts w:asciiTheme="minorBidi" w:hAnsiTheme="minorBidi"/>
          <w:b/>
          <w:bCs/>
          <w:sz w:val="20"/>
          <w:szCs w:val="20"/>
          <w:rtl/>
        </w:rPr>
        <w:t xml:space="preserve"> به تحریم این نشست از سوی اپوزیسیون انجامید. در این طرح ارائه‌شده، بر «تمرکز ویژه و فوری بر بحث درباره قانون اساسی اصلاح‌شده سوریه و سازماندهی انتخابات آزاد و منصفانه» ت</w:t>
      </w:r>
      <w:r w:rsidR="00FF7260" w:rsidRPr="00D37420">
        <w:rPr>
          <w:rFonts w:asciiTheme="minorBidi" w:hAnsiTheme="minorBidi"/>
          <w:b/>
          <w:bCs/>
          <w:sz w:val="20"/>
          <w:szCs w:val="20"/>
          <w:rtl/>
        </w:rPr>
        <w:t>ا</w:t>
      </w:r>
      <w:r w:rsidRPr="00D37420">
        <w:rPr>
          <w:rFonts w:asciiTheme="minorBidi" w:hAnsiTheme="minorBidi"/>
          <w:b/>
          <w:bCs/>
          <w:sz w:val="20"/>
          <w:szCs w:val="20"/>
          <w:rtl/>
        </w:rPr>
        <w:t>کید شده است. بشار الجعفری، فرستاده سوریه در مذ</w:t>
      </w:r>
      <w:r w:rsidR="00FF7260" w:rsidRPr="00D37420">
        <w:rPr>
          <w:rFonts w:asciiTheme="minorBidi" w:hAnsiTheme="minorBidi"/>
          <w:b/>
          <w:bCs/>
          <w:sz w:val="20"/>
          <w:szCs w:val="20"/>
          <w:rtl/>
        </w:rPr>
        <w:t>اکرات صلح اما این سند را «مطلقا</w:t>
      </w:r>
      <w:r w:rsidRPr="00D37420">
        <w:rPr>
          <w:rFonts w:asciiTheme="minorBidi" w:hAnsiTheme="minorBidi"/>
          <w:b/>
          <w:bCs/>
          <w:sz w:val="20"/>
          <w:szCs w:val="20"/>
          <w:rtl/>
        </w:rPr>
        <w:t xml:space="preserve"> غیرقابل قبول» خواند</w:t>
      </w:r>
      <w:r w:rsidRPr="00D37420">
        <w:rPr>
          <w:rFonts w:asciiTheme="minorBidi" w:hAnsiTheme="minorBidi"/>
          <w:b/>
          <w:bCs/>
          <w:sz w:val="20"/>
          <w:szCs w:val="20"/>
        </w:rPr>
        <w:t>.</w:t>
      </w:r>
    </w:p>
    <w:p w:rsidR="00E04D0C" w:rsidRPr="00D37420" w:rsidRDefault="00E04D0C" w:rsidP="00E04D0C">
      <w:pPr>
        <w:pStyle w:val="Ingetavstnd"/>
        <w:bidi/>
        <w:rPr>
          <w:rFonts w:asciiTheme="minorBidi" w:hAnsiTheme="minorBidi"/>
          <w:b/>
          <w:bCs/>
          <w:sz w:val="20"/>
          <w:szCs w:val="20"/>
          <w:rtl/>
          <w:lang w:bidi="fa-IR"/>
        </w:rPr>
      </w:pPr>
    </w:p>
    <w:p w:rsidR="003F3CA4" w:rsidRPr="00D37420" w:rsidRDefault="003F3CA4" w:rsidP="003F3CA4">
      <w:pPr>
        <w:pStyle w:val="Ingetavstnd"/>
        <w:bidi/>
        <w:jc w:val="both"/>
        <w:rPr>
          <w:rFonts w:asciiTheme="minorBidi" w:eastAsia="Times New Roman" w:hAnsiTheme="minorBidi"/>
          <w:b/>
          <w:bCs/>
          <w:sz w:val="20"/>
          <w:szCs w:val="20"/>
          <w:lang w:eastAsia="sv-SE"/>
        </w:rPr>
      </w:pPr>
      <w:r w:rsidRPr="00D37420">
        <w:rPr>
          <w:rFonts w:asciiTheme="minorBidi" w:eastAsia="Times New Roman" w:hAnsiTheme="minorBidi"/>
          <w:b/>
          <w:bCs/>
          <w:sz w:val="20"/>
          <w:szCs w:val="20"/>
          <w:rtl/>
          <w:lang w:eastAsia="sv-SE"/>
        </w:rPr>
        <w:t>نشست بین‌المللی گفت وگوی ملی سوریه در سوچی روسیه با قرائت بیانیه پایانی پایان یافت</w:t>
      </w:r>
      <w:r w:rsidRPr="00D37420">
        <w:rPr>
          <w:rFonts w:asciiTheme="minorBidi" w:eastAsia="Times New Roman" w:hAnsiTheme="minorBidi"/>
          <w:b/>
          <w:bCs/>
          <w:sz w:val="20"/>
          <w:szCs w:val="20"/>
          <w:lang w:eastAsia="sv-SE"/>
        </w:rPr>
        <w:t>.</w:t>
      </w:r>
      <w:r w:rsidRPr="00D37420">
        <w:rPr>
          <w:rFonts w:asciiTheme="minorBidi" w:eastAsia="Times New Roman" w:hAnsiTheme="minorBidi"/>
          <w:b/>
          <w:bCs/>
          <w:sz w:val="20"/>
          <w:szCs w:val="20"/>
          <w:rtl/>
          <w:lang w:eastAsia="sv-SE"/>
        </w:rPr>
        <w:t xml:space="preserve"> بیانیه پایانی کنفرانس گفت وگوی ملی سوریه در سوچی در چند بند و به شرح زیر اعلام شد؛</w:t>
      </w:r>
    </w:p>
    <w:p w:rsidR="003F3CA4" w:rsidRPr="00D37420" w:rsidRDefault="003F3CA4" w:rsidP="003F3CA4">
      <w:pPr>
        <w:pStyle w:val="Ingetavstnd"/>
        <w:bidi/>
        <w:jc w:val="both"/>
        <w:rPr>
          <w:rFonts w:asciiTheme="minorBidi" w:eastAsia="Times New Roman" w:hAnsiTheme="minorBidi"/>
          <w:b/>
          <w:bCs/>
          <w:sz w:val="20"/>
          <w:szCs w:val="20"/>
          <w:lang w:eastAsia="sv-SE"/>
        </w:rPr>
      </w:pPr>
      <w:r w:rsidRPr="00D37420">
        <w:rPr>
          <w:rFonts w:asciiTheme="minorBidi" w:eastAsia="Times New Roman" w:hAnsiTheme="minorBidi"/>
          <w:b/>
          <w:bCs/>
          <w:sz w:val="20"/>
          <w:szCs w:val="20"/>
          <w:rtl/>
          <w:lang w:eastAsia="sv-SE" w:bidi="fa-IR"/>
        </w:rPr>
        <w:t xml:space="preserve">1. </w:t>
      </w:r>
      <w:r w:rsidRPr="00D37420">
        <w:rPr>
          <w:rFonts w:asciiTheme="minorBidi" w:eastAsia="Times New Roman" w:hAnsiTheme="minorBidi"/>
          <w:b/>
          <w:bCs/>
          <w:sz w:val="20"/>
          <w:szCs w:val="20"/>
          <w:rtl/>
          <w:lang w:eastAsia="sv-SE"/>
        </w:rPr>
        <w:t>پای‌بندی به یکپارچگی سوریه و استقلال و تمامیت ارضی آن</w:t>
      </w:r>
      <w:r w:rsidRPr="00D37420">
        <w:rPr>
          <w:rFonts w:asciiTheme="minorBidi" w:eastAsia="Times New Roman" w:hAnsiTheme="minorBidi"/>
          <w:b/>
          <w:bCs/>
          <w:sz w:val="20"/>
          <w:szCs w:val="20"/>
          <w:lang w:eastAsia="sv-SE"/>
        </w:rPr>
        <w:t>.</w:t>
      </w:r>
    </w:p>
    <w:p w:rsidR="003F3CA4" w:rsidRPr="00D37420" w:rsidRDefault="003F3CA4" w:rsidP="003F3CA4">
      <w:pPr>
        <w:pStyle w:val="Ingetavstnd"/>
        <w:bidi/>
        <w:jc w:val="both"/>
        <w:rPr>
          <w:rFonts w:asciiTheme="minorBidi" w:eastAsia="Times New Roman" w:hAnsiTheme="minorBidi"/>
          <w:b/>
          <w:bCs/>
          <w:sz w:val="20"/>
          <w:szCs w:val="20"/>
          <w:lang w:eastAsia="sv-SE"/>
        </w:rPr>
      </w:pPr>
      <w:r w:rsidRPr="00D37420">
        <w:rPr>
          <w:rFonts w:asciiTheme="minorBidi" w:eastAsia="Times New Roman" w:hAnsiTheme="minorBidi"/>
          <w:b/>
          <w:bCs/>
          <w:sz w:val="20"/>
          <w:szCs w:val="20"/>
          <w:rtl/>
          <w:lang w:eastAsia="sv-SE" w:bidi="fa-IR"/>
        </w:rPr>
        <w:t xml:space="preserve">2. </w:t>
      </w:r>
      <w:r w:rsidRPr="00D37420">
        <w:rPr>
          <w:rFonts w:asciiTheme="minorBidi" w:eastAsia="Times New Roman" w:hAnsiTheme="minorBidi"/>
          <w:b/>
          <w:bCs/>
          <w:sz w:val="20"/>
          <w:szCs w:val="20"/>
          <w:rtl/>
          <w:lang w:eastAsia="sv-SE"/>
        </w:rPr>
        <w:t>کوتاه آمدن از هیچ یک از مناطق سوریه و واگذاری آن جایز نیست و ملت سوریه به بازپس گیری منطقه اشغالی جولان با استفاده از تمام ابزار‌های قانونی پایبند است</w:t>
      </w:r>
      <w:r w:rsidRPr="00D37420">
        <w:rPr>
          <w:rFonts w:asciiTheme="minorBidi" w:eastAsia="Times New Roman" w:hAnsiTheme="minorBidi"/>
          <w:b/>
          <w:bCs/>
          <w:sz w:val="20"/>
          <w:szCs w:val="20"/>
          <w:lang w:eastAsia="sv-SE"/>
        </w:rPr>
        <w:t>.</w:t>
      </w:r>
    </w:p>
    <w:p w:rsidR="003F3CA4" w:rsidRPr="00D37420" w:rsidRDefault="003F3CA4" w:rsidP="003F3CA4">
      <w:pPr>
        <w:pStyle w:val="Ingetavstnd"/>
        <w:bidi/>
        <w:jc w:val="both"/>
        <w:rPr>
          <w:rFonts w:asciiTheme="minorBidi" w:eastAsia="Times New Roman" w:hAnsiTheme="minorBidi"/>
          <w:b/>
          <w:bCs/>
          <w:sz w:val="20"/>
          <w:szCs w:val="20"/>
          <w:lang w:eastAsia="sv-SE"/>
        </w:rPr>
      </w:pPr>
      <w:r w:rsidRPr="00D37420">
        <w:rPr>
          <w:rFonts w:asciiTheme="minorBidi" w:eastAsia="Times New Roman" w:hAnsiTheme="minorBidi"/>
          <w:b/>
          <w:bCs/>
          <w:sz w:val="20"/>
          <w:szCs w:val="20"/>
          <w:rtl/>
          <w:lang w:eastAsia="sv-SE"/>
        </w:rPr>
        <w:t>3. ملت سوریه تنها مرجعی است که آینده کشورش را بر اساس ابزار‌های دموکراتیک و از طریق صندوق‌های اخذ رای تعیین خواهد کرد</w:t>
      </w:r>
      <w:r w:rsidRPr="00D37420">
        <w:rPr>
          <w:rFonts w:asciiTheme="minorBidi" w:eastAsia="Times New Roman" w:hAnsiTheme="minorBidi"/>
          <w:b/>
          <w:bCs/>
          <w:sz w:val="20"/>
          <w:szCs w:val="20"/>
          <w:lang w:eastAsia="sv-SE"/>
        </w:rPr>
        <w:t>.</w:t>
      </w:r>
    </w:p>
    <w:p w:rsidR="003F3CA4" w:rsidRPr="00B64CE1" w:rsidRDefault="003F3CA4" w:rsidP="00B64CE1">
      <w:pPr>
        <w:pStyle w:val="Ingetavstnd"/>
        <w:bidi/>
        <w:jc w:val="both"/>
        <w:rPr>
          <w:rFonts w:asciiTheme="minorBidi" w:eastAsia="Times New Roman" w:hAnsiTheme="minorBidi"/>
          <w:b/>
          <w:bCs/>
          <w:sz w:val="20"/>
          <w:szCs w:val="20"/>
          <w:lang w:eastAsia="sv-SE"/>
        </w:rPr>
      </w:pPr>
      <w:r w:rsidRPr="00D37420">
        <w:rPr>
          <w:rFonts w:asciiTheme="minorBidi" w:eastAsia="Times New Roman" w:hAnsiTheme="minorBidi"/>
          <w:b/>
          <w:bCs/>
          <w:sz w:val="20"/>
          <w:szCs w:val="20"/>
          <w:rtl/>
          <w:lang w:eastAsia="sv-SE" w:bidi="fa-IR"/>
        </w:rPr>
        <w:t xml:space="preserve">4. </w:t>
      </w:r>
      <w:r w:rsidRPr="00D37420">
        <w:rPr>
          <w:rFonts w:asciiTheme="minorBidi" w:eastAsia="Times New Roman" w:hAnsiTheme="minorBidi"/>
          <w:b/>
          <w:bCs/>
          <w:sz w:val="20"/>
          <w:szCs w:val="20"/>
          <w:rtl/>
          <w:lang w:eastAsia="sv-SE"/>
        </w:rPr>
        <w:t>تمام اشکال و انواع تروریسم، افراط‌گرایی و فرقه‌گرایی محکوم است و باید به مبارزه با آن پایبند بود و دلایل انتشار آن بررسی شود</w:t>
      </w:r>
      <w:r w:rsidRPr="00D37420">
        <w:rPr>
          <w:rFonts w:asciiTheme="minorBidi" w:eastAsia="Times New Roman" w:hAnsiTheme="minorBidi"/>
          <w:b/>
          <w:bCs/>
          <w:sz w:val="20"/>
          <w:szCs w:val="20"/>
          <w:lang w:eastAsia="sv-SE"/>
        </w:rPr>
        <w:t>.</w:t>
      </w:r>
    </w:p>
    <w:p w:rsidR="003F3CA4" w:rsidRPr="00D37420" w:rsidRDefault="003F3CA4" w:rsidP="003F3CA4">
      <w:pPr>
        <w:pStyle w:val="Ingetavstnd"/>
        <w:bidi/>
        <w:jc w:val="both"/>
        <w:rPr>
          <w:rFonts w:asciiTheme="minorBidi" w:eastAsia="Times New Roman" w:hAnsiTheme="minorBidi"/>
          <w:b/>
          <w:bCs/>
          <w:sz w:val="20"/>
          <w:szCs w:val="20"/>
          <w:lang w:eastAsia="sv-SE"/>
        </w:rPr>
      </w:pPr>
      <w:r w:rsidRPr="00D37420">
        <w:rPr>
          <w:rFonts w:asciiTheme="minorBidi" w:eastAsia="Times New Roman" w:hAnsiTheme="minorBidi"/>
          <w:b/>
          <w:bCs/>
          <w:sz w:val="20"/>
          <w:szCs w:val="20"/>
          <w:rtl/>
          <w:lang w:eastAsia="sv-SE"/>
        </w:rPr>
        <w:lastRenderedPageBreak/>
        <w:t>5. توافق بر سر تشکیل کمیته قانون اساسی که از هیات دولت سوریه و طیف وسیع معارضان تشکیل شده باشد و وظیفه آن اصلاح قانون اساسی است</w:t>
      </w:r>
      <w:r w:rsidRPr="00D37420">
        <w:rPr>
          <w:rFonts w:asciiTheme="minorBidi" w:eastAsia="Times New Roman" w:hAnsiTheme="minorBidi"/>
          <w:b/>
          <w:bCs/>
          <w:sz w:val="20"/>
          <w:szCs w:val="20"/>
          <w:lang w:eastAsia="sv-SE"/>
        </w:rPr>
        <w:t>.</w:t>
      </w:r>
    </w:p>
    <w:p w:rsidR="00FF7260" w:rsidRDefault="003F3CA4" w:rsidP="003F3CA4">
      <w:pPr>
        <w:pStyle w:val="Ingetavstnd"/>
        <w:bidi/>
        <w:jc w:val="both"/>
        <w:rPr>
          <w:rFonts w:asciiTheme="minorBidi" w:eastAsia="Times New Roman" w:hAnsiTheme="minorBidi" w:hint="cs"/>
          <w:b/>
          <w:bCs/>
          <w:sz w:val="20"/>
          <w:szCs w:val="20"/>
          <w:rtl/>
          <w:lang w:eastAsia="sv-SE"/>
        </w:rPr>
      </w:pPr>
      <w:r w:rsidRPr="00D37420">
        <w:rPr>
          <w:rFonts w:asciiTheme="minorBidi" w:eastAsia="Times New Roman" w:hAnsiTheme="minorBidi"/>
          <w:b/>
          <w:bCs/>
          <w:sz w:val="20"/>
          <w:szCs w:val="20"/>
          <w:rtl/>
          <w:lang w:eastAsia="sv-SE" w:bidi="fa-IR"/>
        </w:rPr>
        <w:t>6. ت</w:t>
      </w:r>
      <w:r w:rsidRPr="00D37420">
        <w:rPr>
          <w:rFonts w:asciiTheme="minorBidi" w:eastAsia="Times New Roman" w:hAnsiTheme="minorBidi"/>
          <w:b/>
          <w:bCs/>
          <w:sz w:val="20"/>
          <w:szCs w:val="20"/>
          <w:rtl/>
          <w:lang w:eastAsia="sv-SE"/>
        </w:rPr>
        <w:t xml:space="preserve">وافق بر سر تشکیل کمیته قانون اساسی برای تدوین اصلاح نامه قانون اساسی که بر اساس قطعنامه </w:t>
      </w:r>
      <w:r w:rsidRPr="00D37420">
        <w:rPr>
          <w:rFonts w:asciiTheme="minorBidi" w:eastAsia="Times New Roman" w:hAnsiTheme="minorBidi"/>
          <w:b/>
          <w:bCs/>
          <w:sz w:val="20"/>
          <w:szCs w:val="20"/>
          <w:rtl/>
          <w:lang w:eastAsia="sv-SE" w:bidi="fa-IR"/>
        </w:rPr>
        <w:t>2254</w:t>
      </w:r>
      <w:r w:rsidRPr="00D37420">
        <w:rPr>
          <w:rFonts w:asciiTheme="minorBidi" w:eastAsia="Times New Roman" w:hAnsiTheme="minorBidi"/>
          <w:b/>
          <w:bCs/>
          <w:sz w:val="20"/>
          <w:szCs w:val="20"/>
          <w:rtl/>
          <w:lang w:eastAsia="sv-SE"/>
        </w:rPr>
        <w:t xml:space="preserve"> شورای امنیت در ایجاد راه حل سیاسی سهیم است</w:t>
      </w:r>
      <w:r w:rsidRPr="00D37420">
        <w:rPr>
          <w:rFonts w:asciiTheme="minorBidi" w:eastAsia="Times New Roman" w:hAnsiTheme="minorBidi"/>
          <w:b/>
          <w:bCs/>
          <w:sz w:val="20"/>
          <w:szCs w:val="20"/>
          <w:lang w:eastAsia="sv-SE"/>
        </w:rPr>
        <w:t>.</w:t>
      </w:r>
    </w:p>
    <w:p w:rsidR="00E04D0C" w:rsidRDefault="00E04D0C" w:rsidP="00E04D0C">
      <w:pPr>
        <w:pStyle w:val="Ingetavstnd"/>
        <w:bidi/>
        <w:jc w:val="both"/>
        <w:rPr>
          <w:rFonts w:asciiTheme="minorBidi" w:eastAsia="Times New Roman" w:hAnsiTheme="minorBidi" w:hint="cs"/>
          <w:b/>
          <w:bCs/>
          <w:sz w:val="20"/>
          <w:szCs w:val="20"/>
          <w:rtl/>
          <w:lang w:eastAsia="sv-SE"/>
        </w:rPr>
      </w:pPr>
    </w:p>
    <w:p w:rsidR="00E04D0C" w:rsidRDefault="00E04D0C" w:rsidP="00E04D0C">
      <w:pPr>
        <w:pStyle w:val="Ingetavstnd"/>
        <w:bidi/>
        <w:jc w:val="both"/>
        <w:rPr>
          <w:rFonts w:asciiTheme="minorBidi" w:hAnsiTheme="minorBidi" w:hint="cs"/>
          <w:b/>
          <w:bCs/>
          <w:sz w:val="20"/>
          <w:szCs w:val="20"/>
          <w:rtl/>
        </w:rPr>
      </w:pPr>
      <w:r w:rsidRPr="00D37420">
        <w:rPr>
          <w:rFonts w:asciiTheme="minorBidi" w:hAnsiTheme="minorBidi"/>
          <w:b/>
          <w:bCs/>
          <w:sz w:val="20"/>
          <w:szCs w:val="20"/>
          <w:rtl/>
        </w:rPr>
        <w:t>پیش از این «یگان‌های مدافع خلق»، گفته بود که روسیه و ترکیه بر سر عفرین و ادلب با یکدیگر معامله کرده‌اند. روسیه پیش از این در عفرین حضور نظامی داشت و کنترل آسمان این منطقه را برعهده گرفته بود، اما پس از موافقت با ترکیه از این منطقه عقب‌نشینی کرد و اجازه بمباران هوایی عفرین را به جنگنده‌های ترکیه داد</w:t>
      </w:r>
      <w:r w:rsidRPr="00D37420">
        <w:rPr>
          <w:rFonts w:asciiTheme="minorBidi" w:hAnsiTheme="minorBidi"/>
          <w:b/>
          <w:bCs/>
          <w:sz w:val="20"/>
          <w:szCs w:val="20"/>
        </w:rPr>
        <w:t>.</w:t>
      </w:r>
      <w:r w:rsidRPr="00D37420">
        <w:rPr>
          <w:rFonts w:asciiTheme="minorBidi" w:hAnsiTheme="minorBidi"/>
          <w:b/>
          <w:bCs/>
          <w:sz w:val="20"/>
          <w:szCs w:val="20"/>
          <w:rtl/>
        </w:rPr>
        <w:t xml:space="preserve"> به هیمن دلیل کردهای سوریه در کنگره سوچی شرکت نکردند.</w:t>
      </w:r>
    </w:p>
    <w:p w:rsidR="00E04D0C" w:rsidRDefault="00E04D0C" w:rsidP="00E04D0C">
      <w:pPr>
        <w:pStyle w:val="Ingetavstnd"/>
        <w:bidi/>
        <w:jc w:val="both"/>
        <w:rPr>
          <w:rFonts w:asciiTheme="minorBidi" w:hAnsiTheme="minorBidi"/>
          <w:b/>
          <w:bCs/>
          <w:sz w:val="20"/>
          <w:szCs w:val="20"/>
          <w:rtl/>
        </w:rPr>
      </w:pPr>
    </w:p>
    <w:p w:rsidR="00E04D0C" w:rsidRPr="004B68A4" w:rsidRDefault="00E04D0C" w:rsidP="00E04D0C">
      <w:pPr>
        <w:pStyle w:val="Ingetavstnd"/>
        <w:bidi/>
        <w:jc w:val="center"/>
        <w:rPr>
          <w:rFonts w:asciiTheme="minorBidi" w:hAnsiTheme="minorBidi"/>
          <w:b/>
          <w:bCs/>
          <w:sz w:val="24"/>
          <w:szCs w:val="24"/>
        </w:rPr>
      </w:pPr>
      <w:r w:rsidRPr="004B68A4">
        <w:rPr>
          <w:rFonts w:asciiTheme="minorBidi" w:hAnsiTheme="minorBidi"/>
          <w:b/>
          <w:bCs/>
          <w:noProof/>
          <w:sz w:val="24"/>
          <w:szCs w:val="24"/>
          <w:lang w:eastAsia="sv-SE"/>
        </w:rPr>
        <w:drawing>
          <wp:inline distT="0" distB="0" distL="0" distR="0" wp14:anchorId="22A5556D" wp14:editId="3BCAEE1F">
            <wp:extent cx="4803038" cy="2880000"/>
            <wp:effectExtent l="0" t="0" r="0" b="0"/>
            <wp:docPr id="5" name="Bildobjekt 5" descr="کردها و عرب‌های متشکل در «نیروهای دموکراتیک سوریه» که منطقه خودمختار شمال سوریه را در دست دارن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کردها و عرب‌های متشکل در «نیروهای دموکراتیک سوریه» که منطقه خودمختار شمال سوریه را در دست دارند."/>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03038" cy="2880000"/>
                    </a:xfrm>
                    <a:prstGeom prst="rect">
                      <a:avLst/>
                    </a:prstGeom>
                    <a:noFill/>
                    <a:ln>
                      <a:noFill/>
                    </a:ln>
                  </pic:spPr>
                </pic:pic>
              </a:graphicData>
            </a:graphic>
          </wp:inline>
        </w:drawing>
      </w:r>
    </w:p>
    <w:p w:rsidR="00E04D0C" w:rsidRPr="00E04D0C" w:rsidRDefault="00E04D0C" w:rsidP="00E04D0C">
      <w:pPr>
        <w:pStyle w:val="Ingetavstnd"/>
        <w:bidi/>
        <w:jc w:val="center"/>
        <w:rPr>
          <w:rFonts w:asciiTheme="minorBidi" w:hAnsiTheme="minorBidi" w:hint="cs"/>
          <w:b/>
          <w:bCs/>
          <w:sz w:val="20"/>
          <w:szCs w:val="20"/>
          <w:rtl/>
          <w:lang w:bidi="fa-IR"/>
        </w:rPr>
      </w:pPr>
      <w:r w:rsidRPr="00D37420">
        <w:rPr>
          <w:rFonts w:asciiTheme="minorBidi" w:hAnsiTheme="minorBidi"/>
          <w:b/>
          <w:bCs/>
          <w:sz w:val="20"/>
          <w:szCs w:val="20"/>
          <w:rtl/>
        </w:rPr>
        <w:t>کردها و عرب‌های متشکل در «نیروهای دموکراتیک سوریه» که منطقه خودگردانشمال سوریه را در دست دارند</w:t>
      </w:r>
      <w:r w:rsidRPr="00D37420">
        <w:rPr>
          <w:rFonts w:asciiTheme="minorBidi" w:hAnsiTheme="minorBidi"/>
          <w:b/>
          <w:bCs/>
          <w:sz w:val="20"/>
          <w:szCs w:val="20"/>
        </w:rPr>
        <w:t>.</w:t>
      </w:r>
    </w:p>
    <w:p w:rsidR="003F3CA4" w:rsidRPr="004B68A4" w:rsidRDefault="003F3CA4" w:rsidP="003F3CA4">
      <w:pPr>
        <w:pStyle w:val="Ingetavstnd"/>
        <w:bidi/>
        <w:jc w:val="both"/>
        <w:rPr>
          <w:rFonts w:asciiTheme="minorBidi" w:hAnsiTheme="minorBidi"/>
          <w:b/>
          <w:bCs/>
          <w:sz w:val="24"/>
          <w:szCs w:val="24"/>
        </w:rPr>
      </w:pPr>
    </w:p>
    <w:p w:rsidR="003F3CA4" w:rsidRPr="00FC672C" w:rsidRDefault="003F3CA4" w:rsidP="003F3CA4">
      <w:pPr>
        <w:pStyle w:val="Ingetavstnd"/>
        <w:bidi/>
        <w:jc w:val="both"/>
        <w:rPr>
          <w:rFonts w:asciiTheme="minorBidi" w:hAnsiTheme="minorBidi"/>
          <w:b/>
          <w:bCs/>
          <w:color w:val="FF0000"/>
          <w:sz w:val="24"/>
          <w:szCs w:val="24"/>
          <w:rtl/>
          <w:lang w:eastAsia="sv-SE"/>
        </w:rPr>
      </w:pPr>
      <w:r w:rsidRPr="00FC672C">
        <w:rPr>
          <w:rFonts w:asciiTheme="minorBidi" w:hAnsiTheme="minorBidi"/>
          <w:b/>
          <w:bCs/>
          <w:color w:val="FF0000"/>
          <w:sz w:val="24"/>
          <w:szCs w:val="24"/>
          <w:rtl/>
          <w:lang w:eastAsia="sv-SE"/>
        </w:rPr>
        <w:t>نشست سه‌جانبه‌ای در سوچی</w:t>
      </w:r>
    </w:p>
    <w:p w:rsidR="003F3CA4" w:rsidRPr="00D37420" w:rsidRDefault="003F3CA4" w:rsidP="001D0806">
      <w:pPr>
        <w:pStyle w:val="Ingetavstnd"/>
        <w:bidi/>
        <w:jc w:val="both"/>
        <w:rPr>
          <w:rFonts w:asciiTheme="minorBidi" w:hAnsiTheme="minorBidi"/>
          <w:b/>
          <w:bCs/>
          <w:sz w:val="20"/>
          <w:szCs w:val="20"/>
          <w:lang w:eastAsia="sv-SE"/>
        </w:rPr>
      </w:pPr>
      <w:r w:rsidRPr="00D37420">
        <w:rPr>
          <w:rFonts w:asciiTheme="minorBidi" w:hAnsiTheme="minorBidi"/>
          <w:b/>
          <w:bCs/>
          <w:sz w:val="20"/>
          <w:szCs w:val="20"/>
          <w:rtl/>
          <w:lang w:eastAsia="sv-SE"/>
        </w:rPr>
        <w:t>پیش‌تر نیز حسن روحانی، رجب طیب اردوغان و ولادیمیر پوتین روسای حکومت اسلامی ایران، ترکیه و روسیه، روز چهارشنبه یکم آذر 1396 در نشست سه‌جانبه‌ای در سوچی شرکت کرد</w:t>
      </w:r>
      <w:r w:rsidR="001D0806" w:rsidRPr="00D37420">
        <w:rPr>
          <w:rFonts w:asciiTheme="minorBidi" w:hAnsiTheme="minorBidi"/>
          <w:b/>
          <w:bCs/>
          <w:sz w:val="20"/>
          <w:szCs w:val="20"/>
          <w:rtl/>
          <w:lang w:eastAsia="sv-SE"/>
        </w:rPr>
        <w:t>ه بودند</w:t>
      </w:r>
      <w:r w:rsidRPr="00D37420">
        <w:rPr>
          <w:rFonts w:asciiTheme="minorBidi" w:hAnsiTheme="minorBidi"/>
          <w:b/>
          <w:bCs/>
          <w:sz w:val="20"/>
          <w:szCs w:val="20"/>
          <w:rtl/>
          <w:lang w:eastAsia="sv-SE"/>
        </w:rPr>
        <w:t xml:space="preserve"> که هدف از آن بررسی روند و نتایج مذاکرات آستانه و بررسی آغاز فرآیندهای سیاسی در سوریه عنوان شده بود</w:t>
      </w:r>
      <w:r w:rsidRPr="00D37420">
        <w:rPr>
          <w:rFonts w:asciiTheme="minorBidi" w:hAnsiTheme="minorBidi"/>
          <w:b/>
          <w:bCs/>
          <w:sz w:val="20"/>
          <w:szCs w:val="20"/>
          <w:lang w:eastAsia="sv-SE"/>
        </w:rPr>
        <w:t>.</w:t>
      </w:r>
    </w:p>
    <w:p w:rsidR="003F3CA4" w:rsidRPr="00D37420" w:rsidRDefault="003F3CA4" w:rsidP="00E04D0C">
      <w:pPr>
        <w:pStyle w:val="Ingetavstnd"/>
        <w:bidi/>
        <w:jc w:val="both"/>
        <w:rPr>
          <w:rFonts w:asciiTheme="minorBidi" w:hAnsiTheme="minorBidi"/>
          <w:b/>
          <w:bCs/>
          <w:sz w:val="20"/>
          <w:szCs w:val="20"/>
          <w:lang w:eastAsia="sv-SE" w:bidi="fa-IR"/>
        </w:rPr>
      </w:pPr>
      <w:r w:rsidRPr="00D37420">
        <w:rPr>
          <w:rFonts w:asciiTheme="minorBidi" w:hAnsiTheme="minorBidi"/>
          <w:b/>
          <w:bCs/>
          <w:sz w:val="20"/>
          <w:szCs w:val="20"/>
          <w:rtl/>
          <w:lang w:eastAsia="sv-SE"/>
        </w:rPr>
        <w:t>سه رییس جمهور از دولت سوریه و«مخالفانی که خود را به حاکمیت، استقلال، وحدت و تمامیت ارضی و تجزیه‌ناپذیری سوریه متعهد می‌دانند» خواسته‌اند که در «کنگره گفت‌وگوی ملی سوریه» شرکت کنند</w:t>
      </w:r>
      <w:r w:rsidRPr="00D37420">
        <w:rPr>
          <w:rFonts w:asciiTheme="minorBidi" w:hAnsiTheme="minorBidi"/>
          <w:b/>
          <w:bCs/>
          <w:sz w:val="20"/>
          <w:szCs w:val="20"/>
          <w:lang w:eastAsia="sv-SE"/>
        </w:rPr>
        <w:t>.</w:t>
      </w:r>
    </w:p>
    <w:p w:rsidR="003F3CA4" w:rsidRPr="00D37420" w:rsidRDefault="003F3CA4" w:rsidP="003F3CA4">
      <w:pPr>
        <w:pStyle w:val="Ingetavstnd"/>
        <w:bidi/>
        <w:jc w:val="both"/>
        <w:rPr>
          <w:rFonts w:asciiTheme="minorBidi" w:hAnsiTheme="minorBidi"/>
          <w:b/>
          <w:bCs/>
          <w:sz w:val="20"/>
          <w:szCs w:val="20"/>
          <w:lang w:eastAsia="sv-SE"/>
        </w:rPr>
      </w:pPr>
      <w:r w:rsidRPr="00D37420">
        <w:rPr>
          <w:rFonts w:asciiTheme="minorBidi" w:hAnsiTheme="minorBidi"/>
          <w:b/>
          <w:bCs/>
          <w:sz w:val="20"/>
          <w:szCs w:val="20"/>
          <w:rtl/>
          <w:lang w:eastAsia="sv-SE"/>
        </w:rPr>
        <w:t>ولادیمیر پوتین پیش از این در روز دوشنبه دیدار چهار ساعته و اعلام نشده‌ای با بشار اسد رییس جمهوری سوریه در شهر سوچی داشت. مطابق بیانیه کرملین ولادیمیر پوتین به بشار اسد گفته است که عملیات نظامی روسیه در این کشور رو به پایان است و سوری‌ها باید فرآیند گفت‌وگوهای سیاسی را آغاز کنند</w:t>
      </w:r>
      <w:r w:rsidRPr="00D37420">
        <w:rPr>
          <w:rFonts w:asciiTheme="minorBidi" w:hAnsiTheme="minorBidi"/>
          <w:b/>
          <w:bCs/>
          <w:sz w:val="20"/>
          <w:szCs w:val="20"/>
          <w:lang w:eastAsia="sv-SE"/>
        </w:rPr>
        <w:t>.</w:t>
      </w:r>
    </w:p>
    <w:p w:rsidR="003F3CA4" w:rsidRPr="00D37420" w:rsidRDefault="003F3CA4" w:rsidP="003F3CA4">
      <w:pPr>
        <w:pStyle w:val="Ingetavstnd"/>
        <w:bidi/>
        <w:jc w:val="both"/>
        <w:rPr>
          <w:rFonts w:asciiTheme="minorBidi" w:hAnsiTheme="minorBidi"/>
          <w:b/>
          <w:bCs/>
          <w:sz w:val="20"/>
          <w:szCs w:val="20"/>
          <w:lang w:eastAsia="sv-SE"/>
        </w:rPr>
      </w:pPr>
      <w:r w:rsidRPr="00D37420">
        <w:rPr>
          <w:rFonts w:asciiTheme="minorBidi" w:hAnsiTheme="minorBidi"/>
          <w:b/>
          <w:bCs/>
          <w:sz w:val="20"/>
          <w:szCs w:val="20"/>
          <w:rtl/>
          <w:lang w:eastAsia="sv-SE"/>
        </w:rPr>
        <w:t>سه کشور روسیه، ایران و ترکیه پیش تر با برگزاری گفت‌وگوهای آستانه، سوریه را به «مناطق کاهش» تقسیم کرده بودند. ترکیه در این گفت‌وگوها حضور دارد</w:t>
      </w:r>
      <w:r w:rsidRPr="00D37420">
        <w:rPr>
          <w:rFonts w:asciiTheme="minorBidi" w:hAnsiTheme="minorBidi"/>
          <w:b/>
          <w:bCs/>
          <w:sz w:val="20"/>
          <w:szCs w:val="20"/>
          <w:lang w:eastAsia="sv-SE"/>
        </w:rPr>
        <w:t>.</w:t>
      </w:r>
    </w:p>
    <w:p w:rsidR="003F3CA4" w:rsidRPr="00D37420" w:rsidRDefault="003F3CA4" w:rsidP="003F3CA4">
      <w:pPr>
        <w:pStyle w:val="Ingetavstnd"/>
        <w:bidi/>
        <w:jc w:val="both"/>
        <w:rPr>
          <w:rFonts w:asciiTheme="minorBidi" w:hAnsiTheme="minorBidi"/>
          <w:b/>
          <w:bCs/>
          <w:sz w:val="20"/>
          <w:szCs w:val="20"/>
          <w:lang w:eastAsia="sv-SE"/>
        </w:rPr>
      </w:pPr>
      <w:r w:rsidRPr="00D37420">
        <w:rPr>
          <w:rFonts w:asciiTheme="minorBidi" w:hAnsiTheme="minorBidi"/>
          <w:b/>
          <w:bCs/>
          <w:sz w:val="20"/>
          <w:szCs w:val="20"/>
          <w:rtl/>
          <w:lang w:eastAsia="sv-SE"/>
        </w:rPr>
        <w:t>از ماه مه امسال، مناطقی از استان ادلب، حومه غربی حلب، مناطق شمال شرقی استان لاذقیه مناطقی در شمال حمص و منطقه غوطه شرقی در اطراف دمشق به عنوان «مناطق کاهش تنش» شناخته شدند. این مناطق بنا بر توافق این سه کشور قابل گسترش هستند</w:t>
      </w:r>
      <w:r w:rsidRPr="00D37420">
        <w:rPr>
          <w:rFonts w:asciiTheme="minorBidi" w:hAnsiTheme="minorBidi"/>
          <w:b/>
          <w:bCs/>
          <w:sz w:val="20"/>
          <w:szCs w:val="20"/>
          <w:lang w:eastAsia="sv-SE"/>
        </w:rPr>
        <w:t>.</w:t>
      </w:r>
    </w:p>
    <w:p w:rsidR="003F3CA4" w:rsidRPr="00D37420" w:rsidRDefault="003F3CA4" w:rsidP="003F3CA4">
      <w:pPr>
        <w:pStyle w:val="Ingetavstnd"/>
        <w:bidi/>
        <w:jc w:val="both"/>
        <w:rPr>
          <w:rFonts w:asciiTheme="minorBidi" w:hAnsiTheme="minorBidi"/>
          <w:b/>
          <w:bCs/>
          <w:sz w:val="20"/>
          <w:szCs w:val="20"/>
          <w:lang w:eastAsia="sv-SE"/>
        </w:rPr>
      </w:pPr>
      <w:r w:rsidRPr="00D37420">
        <w:rPr>
          <w:rFonts w:asciiTheme="minorBidi" w:hAnsiTheme="minorBidi"/>
          <w:b/>
          <w:bCs/>
          <w:sz w:val="20"/>
          <w:szCs w:val="20"/>
          <w:rtl/>
          <w:lang w:eastAsia="sv-SE"/>
        </w:rPr>
        <w:t>در بیانیه‌ای مشترکی که روسای جمهوری سه کشور روز چهارشنبه صادر کردند، ضمن تاکید بر «استقلال، وحدت و تمامیت ارضی سوریه»، آمده است: «تحت هیچ شرایطی ایجاد نواحی کاهش تنش فوق‌الذکر و هر گونه ابتکار سیاسی برای حل بحران سوریه نباید حاکمیت، استقلال، وحدت و تمامیت ارضی جمهوری عربی سوریه را تضعیف کند.»</w:t>
      </w:r>
    </w:p>
    <w:p w:rsidR="003F3CA4" w:rsidRPr="00D37420" w:rsidRDefault="003F3CA4" w:rsidP="003F3CA4">
      <w:pPr>
        <w:pStyle w:val="Ingetavstnd"/>
        <w:bidi/>
        <w:jc w:val="both"/>
        <w:rPr>
          <w:rFonts w:asciiTheme="minorBidi" w:hAnsiTheme="minorBidi"/>
          <w:b/>
          <w:bCs/>
          <w:sz w:val="20"/>
          <w:szCs w:val="20"/>
          <w:lang w:eastAsia="sv-SE"/>
        </w:rPr>
      </w:pPr>
      <w:r w:rsidRPr="00D37420">
        <w:rPr>
          <w:rFonts w:asciiTheme="minorBidi" w:hAnsiTheme="minorBidi"/>
          <w:b/>
          <w:bCs/>
          <w:sz w:val="20"/>
          <w:szCs w:val="20"/>
          <w:rtl/>
          <w:lang w:eastAsia="sv-SE"/>
        </w:rPr>
        <w:t>حسن روحانی، رجب طیب اردوغان و ولادیمیر پوتین، در بیانیه خود، هم‌چنین از جامعه بین‌الملل خواستند از «فرآیند کاهش تنش و برقراری ثبات در سوریه» حمایت کنند و به این کشور برای بازسازی زیرساخت‌هایش یاری برسانند</w:t>
      </w:r>
      <w:r w:rsidRPr="00D37420">
        <w:rPr>
          <w:rFonts w:asciiTheme="minorBidi" w:hAnsiTheme="minorBidi"/>
          <w:b/>
          <w:bCs/>
          <w:sz w:val="20"/>
          <w:szCs w:val="20"/>
          <w:lang w:eastAsia="sv-SE"/>
        </w:rPr>
        <w:t>.</w:t>
      </w:r>
    </w:p>
    <w:p w:rsidR="003F3CA4" w:rsidRPr="00D37420" w:rsidRDefault="003F3CA4" w:rsidP="003F3CA4">
      <w:pPr>
        <w:pStyle w:val="Ingetavstnd"/>
        <w:bidi/>
        <w:jc w:val="both"/>
        <w:rPr>
          <w:rFonts w:asciiTheme="minorBidi" w:hAnsiTheme="minorBidi"/>
          <w:b/>
          <w:bCs/>
          <w:sz w:val="20"/>
          <w:szCs w:val="20"/>
          <w:lang w:eastAsia="sv-SE"/>
        </w:rPr>
      </w:pPr>
      <w:r w:rsidRPr="00D37420">
        <w:rPr>
          <w:rFonts w:asciiTheme="minorBidi" w:hAnsiTheme="minorBidi"/>
          <w:b/>
          <w:bCs/>
          <w:sz w:val="20"/>
          <w:szCs w:val="20"/>
          <w:rtl/>
          <w:lang w:eastAsia="sv-SE"/>
        </w:rPr>
        <w:t>به گزارش خبرگزاری فرانسه، ولادیمیر پوتین که کشورش به همراه ایران از حامیان اصلی دولت بشار است، روز چهارشنبه ابراز امیدواری کرد با برگزاری «کنگره‌ای گفت‌وگوی ملی و حضور بشار اسد و مخالفانش فرآیند صلح در این کشور آغاز شود</w:t>
      </w:r>
      <w:r w:rsidRPr="00D37420">
        <w:rPr>
          <w:rFonts w:asciiTheme="minorBidi" w:hAnsiTheme="minorBidi"/>
          <w:b/>
          <w:bCs/>
          <w:sz w:val="20"/>
          <w:szCs w:val="20"/>
          <w:lang w:eastAsia="sv-SE"/>
        </w:rPr>
        <w:t>.</w:t>
      </w:r>
    </w:p>
    <w:p w:rsidR="003F3CA4" w:rsidRPr="00D37420" w:rsidRDefault="003F3CA4" w:rsidP="00D37420">
      <w:pPr>
        <w:pStyle w:val="Ingetavstnd"/>
        <w:bidi/>
        <w:jc w:val="both"/>
        <w:rPr>
          <w:rFonts w:asciiTheme="minorBidi" w:hAnsiTheme="minorBidi"/>
          <w:b/>
          <w:bCs/>
          <w:sz w:val="20"/>
          <w:szCs w:val="20"/>
          <w:lang w:eastAsia="sv-SE"/>
        </w:rPr>
      </w:pPr>
      <w:r w:rsidRPr="00D37420">
        <w:rPr>
          <w:rFonts w:asciiTheme="minorBidi" w:hAnsiTheme="minorBidi"/>
          <w:b/>
          <w:bCs/>
          <w:sz w:val="20"/>
          <w:szCs w:val="20"/>
          <w:rtl/>
          <w:lang w:eastAsia="sv-SE"/>
        </w:rPr>
        <w:t>در همین حال رجب طیب اردوغان که نگران قدرت گرفتن یگان‌های مدافع خلق در سوریه است، روز چهارشنبه گفت: «ما نمی‌توانیم یک باند تروریستی را که دستش به خون آلوده است، یک بازیگر مشروع بدانیم.»</w:t>
      </w:r>
      <w:r w:rsidR="00D37420" w:rsidRPr="00D37420">
        <w:rPr>
          <w:rFonts w:asciiTheme="minorBidi" w:hAnsiTheme="minorBidi"/>
          <w:b/>
          <w:bCs/>
          <w:sz w:val="20"/>
          <w:szCs w:val="20"/>
          <w:lang w:eastAsia="sv-SE"/>
        </w:rPr>
        <w:t xml:space="preserve"> </w:t>
      </w:r>
    </w:p>
    <w:p w:rsidR="003F3CA4" w:rsidRPr="00D37420" w:rsidRDefault="003F3CA4" w:rsidP="003F3CA4">
      <w:pPr>
        <w:pStyle w:val="Ingetavstnd"/>
        <w:bidi/>
        <w:jc w:val="both"/>
        <w:rPr>
          <w:rFonts w:asciiTheme="minorBidi" w:hAnsiTheme="minorBidi"/>
          <w:b/>
          <w:bCs/>
          <w:sz w:val="20"/>
          <w:szCs w:val="20"/>
          <w:lang w:eastAsia="sv-SE"/>
        </w:rPr>
      </w:pPr>
      <w:r w:rsidRPr="00D37420">
        <w:rPr>
          <w:rFonts w:asciiTheme="minorBidi" w:hAnsiTheme="minorBidi"/>
          <w:b/>
          <w:bCs/>
          <w:sz w:val="20"/>
          <w:szCs w:val="20"/>
          <w:rtl/>
          <w:lang w:eastAsia="sv-SE"/>
        </w:rPr>
        <w:t>به گزارش خبرگزاری رویترز، این نشست به منظور متحد کردن گروه‌های مخالف دولت بشار اسد برای اتخاذ موضع واحد در مذاکرات آتی صلح سوریه است که از طرف سازمان ملل حمایت می‌شود</w:t>
      </w:r>
      <w:r w:rsidRPr="00D37420">
        <w:rPr>
          <w:rFonts w:asciiTheme="minorBidi" w:hAnsiTheme="minorBidi"/>
          <w:b/>
          <w:bCs/>
          <w:sz w:val="20"/>
          <w:szCs w:val="20"/>
          <w:lang w:eastAsia="sv-SE"/>
        </w:rPr>
        <w:t>.</w:t>
      </w:r>
    </w:p>
    <w:p w:rsidR="003F3CA4" w:rsidRPr="00D37420" w:rsidRDefault="003F3CA4" w:rsidP="003F3CA4">
      <w:pPr>
        <w:pStyle w:val="Ingetavstnd"/>
        <w:bidi/>
        <w:jc w:val="both"/>
        <w:rPr>
          <w:rFonts w:asciiTheme="minorBidi" w:hAnsiTheme="minorBidi"/>
          <w:b/>
          <w:bCs/>
          <w:sz w:val="20"/>
          <w:szCs w:val="20"/>
          <w:lang w:eastAsia="sv-SE"/>
        </w:rPr>
      </w:pPr>
      <w:r w:rsidRPr="00D37420">
        <w:rPr>
          <w:rFonts w:asciiTheme="minorBidi" w:hAnsiTheme="minorBidi"/>
          <w:b/>
          <w:bCs/>
          <w:sz w:val="20"/>
          <w:szCs w:val="20"/>
          <w:rtl/>
          <w:lang w:eastAsia="sv-SE"/>
        </w:rPr>
        <w:t>این گزارش می‌افزاید که عربستان از گروه «کمیته عالی مذاکرات» حمایت می‌کند که رئیس آن ریاض حجاب، نخست وزیر سابق سوریه، روز دوشنبه بدون هیچ توضیحی از رهبری این گروه استعفا کرد</w:t>
      </w:r>
      <w:r w:rsidRPr="00D37420">
        <w:rPr>
          <w:rFonts w:asciiTheme="minorBidi" w:hAnsiTheme="minorBidi"/>
          <w:b/>
          <w:bCs/>
          <w:sz w:val="20"/>
          <w:szCs w:val="20"/>
          <w:lang w:eastAsia="sv-SE"/>
        </w:rPr>
        <w:t>.</w:t>
      </w:r>
    </w:p>
    <w:p w:rsidR="003F3CA4" w:rsidRPr="00D37420" w:rsidRDefault="003F3CA4" w:rsidP="003F3CA4">
      <w:pPr>
        <w:pStyle w:val="Ingetavstnd"/>
        <w:bidi/>
        <w:jc w:val="both"/>
        <w:rPr>
          <w:rFonts w:asciiTheme="minorBidi" w:hAnsiTheme="minorBidi"/>
          <w:b/>
          <w:bCs/>
          <w:sz w:val="20"/>
          <w:szCs w:val="20"/>
          <w:lang w:eastAsia="sv-SE"/>
        </w:rPr>
      </w:pPr>
      <w:r w:rsidRPr="00D37420">
        <w:rPr>
          <w:rFonts w:asciiTheme="minorBidi" w:hAnsiTheme="minorBidi"/>
          <w:b/>
          <w:bCs/>
          <w:sz w:val="20"/>
          <w:szCs w:val="20"/>
          <w:rtl/>
          <w:lang w:eastAsia="sv-SE"/>
        </w:rPr>
        <w:t>برخی از نمایندگان مخالف دولت سوریه به رویترز گفته‌اند که استعفا و عدم حضور حجاب در نشست مخالفان بشار اسد مربوط به موضع سخت‌گیرانه و اصرار وی برای کنار گذاشتن اسد از آینده سوریه بود</w:t>
      </w:r>
      <w:r w:rsidRPr="00D37420">
        <w:rPr>
          <w:rFonts w:asciiTheme="minorBidi" w:hAnsiTheme="minorBidi"/>
          <w:b/>
          <w:bCs/>
          <w:sz w:val="20"/>
          <w:szCs w:val="20"/>
          <w:lang w:eastAsia="sv-SE"/>
        </w:rPr>
        <w:t>.</w:t>
      </w:r>
    </w:p>
    <w:p w:rsidR="003F3CA4" w:rsidRDefault="003F3CA4" w:rsidP="00B64CE1">
      <w:pPr>
        <w:pStyle w:val="Ingetavstnd"/>
        <w:bidi/>
        <w:jc w:val="both"/>
        <w:rPr>
          <w:rFonts w:asciiTheme="minorBidi" w:hAnsiTheme="minorBidi" w:hint="cs"/>
          <w:b/>
          <w:bCs/>
          <w:sz w:val="20"/>
          <w:szCs w:val="20"/>
          <w:rtl/>
          <w:lang w:eastAsia="sv-SE"/>
        </w:rPr>
      </w:pPr>
      <w:r w:rsidRPr="00D37420">
        <w:rPr>
          <w:rFonts w:asciiTheme="minorBidi" w:hAnsiTheme="minorBidi"/>
          <w:b/>
          <w:bCs/>
          <w:sz w:val="20"/>
          <w:szCs w:val="20"/>
          <w:rtl/>
          <w:lang w:eastAsia="sv-SE"/>
        </w:rPr>
        <w:lastRenderedPageBreak/>
        <w:t>این نشست یک روز بعد از سفر بشار اسد به روسیه</w:t>
      </w:r>
      <w:r w:rsidRPr="00D37420">
        <w:rPr>
          <w:rFonts w:asciiTheme="minorBidi" w:hAnsiTheme="minorBidi"/>
          <w:b/>
          <w:bCs/>
          <w:sz w:val="20"/>
          <w:szCs w:val="20"/>
          <w:lang w:eastAsia="sv-SE"/>
        </w:rPr>
        <w:t> </w:t>
      </w:r>
      <w:r w:rsidRPr="00D37420">
        <w:rPr>
          <w:rFonts w:asciiTheme="minorBidi" w:hAnsiTheme="minorBidi"/>
          <w:b/>
          <w:bCs/>
          <w:sz w:val="20"/>
          <w:szCs w:val="20"/>
          <w:rtl/>
          <w:lang w:eastAsia="sv-SE"/>
        </w:rPr>
        <w:t>انجام شد. ولادیمیر پوتین رییس جمهوری روسیه نیز اخیرا گفت‌وگو و دیدارهایی با همتای آمریکایی خود و روسا</w:t>
      </w:r>
      <w:r w:rsidR="00B64CE1">
        <w:rPr>
          <w:rFonts w:asciiTheme="minorBidi" w:hAnsiTheme="minorBidi"/>
          <w:b/>
          <w:bCs/>
          <w:sz w:val="20"/>
          <w:szCs w:val="20"/>
          <w:rtl/>
          <w:lang w:eastAsia="sv-SE"/>
        </w:rPr>
        <w:t xml:space="preserve">ی برخی کشورهای خاورمیانه داشت. </w:t>
      </w:r>
    </w:p>
    <w:p w:rsidR="00E04D0C" w:rsidRDefault="00E04D0C" w:rsidP="00E04D0C">
      <w:pPr>
        <w:pStyle w:val="Ingetavstnd"/>
        <w:bidi/>
        <w:jc w:val="both"/>
        <w:rPr>
          <w:rFonts w:asciiTheme="minorBidi" w:hAnsiTheme="minorBidi" w:hint="cs"/>
          <w:b/>
          <w:bCs/>
          <w:sz w:val="20"/>
          <w:szCs w:val="20"/>
          <w:rtl/>
          <w:lang w:eastAsia="sv-SE"/>
        </w:rPr>
      </w:pPr>
    </w:p>
    <w:p w:rsidR="00E04D0C" w:rsidRPr="004B68A4" w:rsidRDefault="00E04D0C" w:rsidP="00E04D0C">
      <w:pPr>
        <w:pStyle w:val="Ingetavstnd"/>
        <w:bidi/>
        <w:jc w:val="center"/>
        <w:rPr>
          <w:rFonts w:asciiTheme="minorBidi" w:hAnsiTheme="minorBidi"/>
          <w:b/>
          <w:bCs/>
          <w:sz w:val="24"/>
          <w:szCs w:val="24"/>
          <w:rtl/>
          <w:lang w:eastAsia="sv-SE"/>
        </w:rPr>
      </w:pPr>
      <w:r w:rsidRPr="004B68A4">
        <w:rPr>
          <w:rFonts w:asciiTheme="minorBidi" w:hAnsiTheme="minorBidi"/>
          <w:b/>
          <w:bCs/>
          <w:noProof/>
          <w:sz w:val="24"/>
          <w:szCs w:val="24"/>
          <w:lang w:eastAsia="sv-SE"/>
        </w:rPr>
        <w:drawing>
          <wp:inline distT="0" distB="0" distL="0" distR="0" wp14:anchorId="0AE8D29D" wp14:editId="20E48530">
            <wp:extent cx="4493324" cy="2520000"/>
            <wp:effectExtent l="0" t="0" r="2540" b="0"/>
            <wp:docPr id="18" name="Bildobjekt 18" descr="حسن روحانی، رجب طیب اردوغان و ولادیمیر پوتین رئیسان جمهوری ایران، ترکیه و روسیه، روز چهارشنبه یکم آذر در نشست سه‌جانبه‌ سوچ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descr="حسن روحانی، رجب طیب اردوغان و ولادیمیر پوتین رئیسان جمهوری ایران، ترکیه و روسیه، روز چهارشنبه یکم آذر در نشست سه‌جانبه‌ سوچی"/>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93324" cy="2520000"/>
                    </a:xfrm>
                    <a:prstGeom prst="rect">
                      <a:avLst/>
                    </a:prstGeom>
                    <a:noFill/>
                    <a:ln>
                      <a:noFill/>
                    </a:ln>
                  </pic:spPr>
                </pic:pic>
              </a:graphicData>
            </a:graphic>
          </wp:inline>
        </w:drawing>
      </w:r>
    </w:p>
    <w:p w:rsidR="00E04D0C" w:rsidRPr="00D37420" w:rsidRDefault="00E04D0C" w:rsidP="00E04D0C">
      <w:pPr>
        <w:pStyle w:val="Ingetavstnd"/>
        <w:bidi/>
        <w:jc w:val="center"/>
        <w:rPr>
          <w:rFonts w:asciiTheme="minorBidi" w:hAnsiTheme="minorBidi"/>
          <w:b/>
          <w:bCs/>
          <w:sz w:val="20"/>
          <w:szCs w:val="20"/>
          <w:lang w:eastAsia="sv-SE"/>
        </w:rPr>
      </w:pPr>
      <w:r w:rsidRPr="00D37420">
        <w:rPr>
          <w:rFonts w:asciiTheme="minorBidi" w:hAnsiTheme="minorBidi"/>
          <w:b/>
          <w:bCs/>
          <w:sz w:val="20"/>
          <w:szCs w:val="20"/>
          <w:rtl/>
          <w:lang w:eastAsia="sv-SE"/>
        </w:rPr>
        <w:t>اردوغان و پوتین و روحانی، سه جنایت‌کار منطقه</w:t>
      </w:r>
    </w:p>
    <w:p w:rsidR="00E04D0C" w:rsidRPr="00D37420" w:rsidRDefault="00E04D0C" w:rsidP="00E04D0C">
      <w:pPr>
        <w:pStyle w:val="Ingetavstnd"/>
        <w:bidi/>
        <w:rPr>
          <w:rFonts w:asciiTheme="minorBidi" w:hAnsiTheme="minorBidi"/>
          <w:b/>
          <w:bCs/>
          <w:sz w:val="20"/>
          <w:szCs w:val="20"/>
          <w:rtl/>
          <w:lang w:eastAsia="sv-SE"/>
        </w:rPr>
      </w:pPr>
    </w:p>
    <w:p w:rsidR="007A4F6C" w:rsidRPr="00D37420" w:rsidRDefault="003F3CA4" w:rsidP="00FC672C">
      <w:pPr>
        <w:pStyle w:val="Ingetavstnd"/>
        <w:bidi/>
        <w:jc w:val="both"/>
        <w:rPr>
          <w:rFonts w:asciiTheme="minorBidi" w:hAnsiTheme="minorBidi"/>
          <w:b/>
          <w:bCs/>
          <w:sz w:val="20"/>
          <w:szCs w:val="20"/>
          <w:rtl/>
          <w:lang w:eastAsia="sv-SE"/>
        </w:rPr>
      </w:pPr>
      <w:r w:rsidRPr="00D37420">
        <w:rPr>
          <w:rFonts w:asciiTheme="minorBidi" w:hAnsiTheme="minorBidi"/>
          <w:b/>
          <w:bCs/>
          <w:sz w:val="20"/>
          <w:szCs w:val="20"/>
          <w:rtl/>
          <w:lang w:eastAsia="sv-SE"/>
        </w:rPr>
        <w:t xml:space="preserve">روسیه، ایران و ترکیه از ژانویه سال </w:t>
      </w:r>
      <w:r w:rsidRPr="00D37420">
        <w:rPr>
          <w:rFonts w:asciiTheme="minorBidi" w:hAnsiTheme="minorBidi"/>
          <w:b/>
          <w:bCs/>
          <w:sz w:val="20"/>
          <w:szCs w:val="20"/>
          <w:rtl/>
          <w:lang w:eastAsia="sv-SE" w:bidi="fa-IR"/>
        </w:rPr>
        <w:t>2017</w:t>
      </w:r>
      <w:r w:rsidRPr="00D37420">
        <w:rPr>
          <w:rFonts w:asciiTheme="minorBidi" w:hAnsiTheme="minorBidi"/>
          <w:b/>
          <w:bCs/>
          <w:sz w:val="20"/>
          <w:szCs w:val="20"/>
          <w:rtl/>
          <w:lang w:eastAsia="sv-SE"/>
        </w:rPr>
        <w:t>، به</w:t>
      </w:r>
      <w:r w:rsidR="00FC672C" w:rsidRPr="00D37420">
        <w:rPr>
          <w:rFonts w:asciiTheme="minorBidi" w:hAnsiTheme="minorBidi" w:hint="cs"/>
          <w:b/>
          <w:bCs/>
          <w:sz w:val="20"/>
          <w:szCs w:val="20"/>
          <w:rtl/>
          <w:lang w:eastAsia="sv-SE"/>
        </w:rPr>
        <w:t>‌</w:t>
      </w:r>
      <w:r w:rsidRPr="00D37420">
        <w:rPr>
          <w:rFonts w:asciiTheme="minorBidi" w:hAnsiTheme="minorBidi"/>
          <w:b/>
          <w:bCs/>
          <w:sz w:val="20"/>
          <w:szCs w:val="20"/>
          <w:rtl/>
          <w:lang w:eastAsia="sv-SE"/>
        </w:rPr>
        <w:t>طور منظم، نشست‌هایی را در آستانه، پایتخت قزاقستان، با «هدف برقراری صلح» در سوریه برگزار کردند که منجر به ایجاد چهار منطقه موسوم به «منطقه کاهش تنش» در خاک سوریه شد. اما اکنون این توافق به هم خورده است.</w:t>
      </w:r>
    </w:p>
    <w:p w:rsidR="00A60575" w:rsidRPr="004B68A4" w:rsidRDefault="00A60575" w:rsidP="00A60575">
      <w:pPr>
        <w:pStyle w:val="Ingetavstnd"/>
        <w:bidi/>
        <w:jc w:val="both"/>
        <w:rPr>
          <w:rFonts w:asciiTheme="minorBidi" w:hAnsiTheme="minorBidi"/>
          <w:b/>
          <w:bCs/>
          <w:sz w:val="24"/>
          <w:szCs w:val="24"/>
          <w:rtl/>
        </w:rPr>
      </w:pPr>
    </w:p>
    <w:p w:rsidR="00A60575" w:rsidRPr="00FF28A6" w:rsidRDefault="00A60575" w:rsidP="00A60575">
      <w:pPr>
        <w:pStyle w:val="Ingetavstnd"/>
        <w:bidi/>
        <w:jc w:val="both"/>
        <w:rPr>
          <w:rFonts w:asciiTheme="minorBidi" w:hAnsiTheme="minorBidi"/>
          <w:b/>
          <w:bCs/>
          <w:color w:val="FF0000"/>
          <w:sz w:val="24"/>
          <w:szCs w:val="24"/>
        </w:rPr>
      </w:pPr>
      <w:r w:rsidRPr="00FF28A6">
        <w:rPr>
          <w:rFonts w:asciiTheme="minorBidi" w:hAnsiTheme="minorBidi"/>
          <w:b/>
          <w:bCs/>
          <w:color w:val="FF0000"/>
          <w:sz w:val="24"/>
          <w:szCs w:val="24"/>
          <w:rtl/>
        </w:rPr>
        <w:t>همکاری رژیم ترکیه با داعش و جبهه‌النصره در اعترافات مسئولان عالی‌رتبه میت</w:t>
      </w:r>
    </w:p>
    <w:p w:rsidR="00A60575" w:rsidRPr="00D37420" w:rsidRDefault="00A60575" w:rsidP="00B64CE1">
      <w:pPr>
        <w:pStyle w:val="Ingetavstnd"/>
        <w:bidi/>
        <w:jc w:val="both"/>
        <w:rPr>
          <w:rFonts w:asciiTheme="minorBidi" w:hAnsiTheme="minorBidi"/>
          <w:b/>
          <w:bCs/>
          <w:sz w:val="20"/>
          <w:szCs w:val="20"/>
          <w:rtl/>
        </w:rPr>
      </w:pPr>
      <w:r w:rsidRPr="00D37420">
        <w:rPr>
          <w:rFonts w:asciiTheme="minorBidi" w:hAnsiTheme="minorBidi"/>
          <w:b/>
          <w:bCs/>
          <w:sz w:val="20"/>
          <w:szCs w:val="20"/>
          <w:rtl/>
        </w:rPr>
        <w:t>مسئولان بازداشت شده سازمان استخبارات ترکیه‌(میت)، اعتراف کردند که دولت ترکیه با تبه‌کارا</w:t>
      </w:r>
      <w:r w:rsidR="00B64CE1">
        <w:rPr>
          <w:rFonts w:asciiTheme="minorBidi" w:hAnsiTheme="minorBidi"/>
          <w:b/>
          <w:bCs/>
          <w:sz w:val="20"/>
          <w:szCs w:val="20"/>
          <w:rtl/>
        </w:rPr>
        <w:t>ن داعش و النصره همکاری کرده است</w:t>
      </w:r>
      <w:r w:rsidR="00B64CE1">
        <w:rPr>
          <w:rFonts w:asciiTheme="minorBidi" w:hAnsiTheme="minorBidi" w:hint="cs"/>
          <w:b/>
          <w:bCs/>
          <w:sz w:val="20"/>
          <w:szCs w:val="20"/>
          <w:rtl/>
        </w:rPr>
        <w:t xml:space="preserve">. </w:t>
      </w:r>
      <w:r w:rsidRPr="00D37420">
        <w:rPr>
          <w:rStyle w:val="Stark"/>
          <w:rFonts w:asciiTheme="minorBidi" w:eastAsiaTheme="majorEastAsia" w:hAnsiTheme="minorBidi"/>
          <w:sz w:val="20"/>
          <w:szCs w:val="20"/>
          <w:rtl/>
        </w:rPr>
        <w:t>مسئولان بازداشت شده میت ترکیه اعتراف کردند که سازمان استخبارات ترکیه (میت) با تبهکاران داعش و النصره همکاری کرده است</w:t>
      </w:r>
      <w:r w:rsidRPr="00D37420">
        <w:rPr>
          <w:rFonts w:asciiTheme="minorBidi" w:hAnsiTheme="minorBidi"/>
          <w:b/>
          <w:bCs/>
          <w:sz w:val="20"/>
          <w:szCs w:val="20"/>
          <w:rtl/>
        </w:rPr>
        <w:t> </w:t>
      </w:r>
    </w:p>
    <w:p w:rsidR="00A60575" w:rsidRPr="00D37420" w:rsidRDefault="00A60575" w:rsidP="00A60575">
      <w:pPr>
        <w:pStyle w:val="Ingetavstnd"/>
        <w:bidi/>
        <w:jc w:val="both"/>
        <w:rPr>
          <w:rFonts w:asciiTheme="minorBidi" w:hAnsiTheme="minorBidi"/>
          <w:b/>
          <w:bCs/>
          <w:sz w:val="20"/>
          <w:szCs w:val="20"/>
          <w:rtl/>
        </w:rPr>
      </w:pPr>
      <w:r w:rsidRPr="00D37420">
        <w:rPr>
          <w:rStyle w:val="Stark"/>
          <w:rFonts w:asciiTheme="minorBidi" w:eastAsiaTheme="majorEastAsia" w:hAnsiTheme="minorBidi"/>
          <w:sz w:val="20"/>
          <w:szCs w:val="20"/>
          <w:rtl/>
        </w:rPr>
        <w:t>«آیدین گونل» و «اورهان پکچتین»، دو مقام عالی‌رتبه‌ میت که توسط یگان ویژه‌ گریلاهای ه.پ.گ در جنوب کردستان شناسایی و بازداشت شده‌اند، در ویدیوی تازه‌ای به چگونگی همکاری‌های میت با عناصر داعش و جبهه‌النصره اعتراف کرده‌اند.</w:t>
      </w:r>
      <w:r w:rsidRPr="00D37420">
        <w:rPr>
          <w:rFonts w:asciiTheme="minorBidi" w:hAnsiTheme="minorBidi"/>
          <w:b/>
          <w:bCs/>
          <w:sz w:val="20"/>
          <w:szCs w:val="20"/>
          <w:rtl/>
        </w:rPr>
        <w:t> </w:t>
      </w:r>
    </w:p>
    <w:p w:rsidR="00A60575" w:rsidRPr="00D37420" w:rsidRDefault="00A60575" w:rsidP="00A60575">
      <w:pPr>
        <w:pStyle w:val="Ingetavstnd"/>
        <w:bidi/>
        <w:jc w:val="both"/>
        <w:rPr>
          <w:rFonts w:asciiTheme="minorBidi" w:hAnsiTheme="minorBidi"/>
          <w:b/>
          <w:bCs/>
          <w:sz w:val="20"/>
          <w:szCs w:val="20"/>
          <w:rtl/>
        </w:rPr>
      </w:pPr>
      <w:r w:rsidRPr="00D37420">
        <w:rPr>
          <w:rStyle w:val="Stark"/>
          <w:rFonts w:asciiTheme="minorBidi" w:eastAsiaTheme="majorEastAsia" w:hAnsiTheme="minorBidi"/>
          <w:sz w:val="20"/>
          <w:szCs w:val="20"/>
          <w:rtl/>
        </w:rPr>
        <w:t>دو افسر عالی‌رتبه‌ میت از ایجاد کمپ‌های آموزشی توسط حکومت ترکیه در مرزهای دیلوک، هاتای و رحا برای تبه‌کاران النصره و داعش پرده برداشتند و اعتراف نمودند که تبه‌کاران در این کمپ‌ها پس از دوره‌های آموزشی مسلح گردیده و سپس به سوریه روانه شده‌اند. هم‌چنین گفتند که در هتلی در آنتالیا جلسه‌ای را برگزار نموده‌اند تا چگونگی به کارگیری داعش را در راستای اهداف میت مورد ارزیابی قرار دهند.</w:t>
      </w:r>
      <w:r w:rsidRPr="00D37420">
        <w:rPr>
          <w:rFonts w:asciiTheme="minorBidi" w:hAnsiTheme="minorBidi"/>
          <w:b/>
          <w:bCs/>
          <w:sz w:val="20"/>
          <w:szCs w:val="20"/>
          <w:rtl/>
        </w:rPr>
        <w:t> </w:t>
      </w:r>
    </w:p>
    <w:p w:rsidR="00A60575" w:rsidRDefault="00A60575" w:rsidP="00A60575">
      <w:pPr>
        <w:pStyle w:val="Ingetavstnd"/>
        <w:bidi/>
        <w:jc w:val="both"/>
        <w:rPr>
          <w:rFonts w:asciiTheme="minorBidi" w:hAnsiTheme="minorBidi"/>
          <w:b/>
          <w:bCs/>
          <w:sz w:val="20"/>
          <w:szCs w:val="20"/>
          <w:rtl/>
        </w:rPr>
      </w:pPr>
      <w:r w:rsidRPr="00D37420">
        <w:rPr>
          <w:rStyle w:val="Stark"/>
          <w:rFonts w:asciiTheme="minorBidi" w:eastAsiaTheme="majorEastAsia" w:hAnsiTheme="minorBidi"/>
          <w:sz w:val="20"/>
          <w:szCs w:val="20"/>
          <w:rtl/>
        </w:rPr>
        <w:t>«آیدین گونل»، در اعترافات خود از ارسال اسلحه به جبهه‌النصره با تریلی سخن گفت. به‌گفته او در هتلی در آنتالیا با حضور «هاکان فیدان» مستشار میت، با تبه‌کاران النصره دیدار و گفتگو نموده‌اند. گونل افزوده است که بعد از کنترل نمودن موصل توسط داعش، سازمان میت با آنان تجارت نموده است.</w:t>
      </w:r>
      <w:r w:rsidRPr="00D37420">
        <w:rPr>
          <w:rFonts w:asciiTheme="minorBidi" w:hAnsiTheme="minorBidi"/>
          <w:b/>
          <w:bCs/>
          <w:sz w:val="20"/>
          <w:szCs w:val="20"/>
          <w:rtl/>
        </w:rPr>
        <w:t> </w:t>
      </w:r>
    </w:p>
    <w:p w:rsidR="00B64CE1" w:rsidRDefault="00B64CE1" w:rsidP="00B64CE1">
      <w:pPr>
        <w:pStyle w:val="Ingetavstnd"/>
        <w:bidi/>
        <w:jc w:val="center"/>
        <w:rPr>
          <w:rFonts w:asciiTheme="minorBidi" w:hAnsiTheme="minorBidi"/>
          <w:b/>
          <w:bCs/>
          <w:sz w:val="20"/>
          <w:szCs w:val="20"/>
          <w:rtl/>
        </w:rPr>
      </w:pPr>
      <w:r w:rsidRPr="004B68A4">
        <w:rPr>
          <w:rFonts w:asciiTheme="minorBidi" w:hAnsiTheme="minorBidi"/>
          <w:b/>
          <w:bCs/>
          <w:noProof/>
          <w:sz w:val="24"/>
          <w:szCs w:val="24"/>
          <w:lang w:eastAsia="sv-SE"/>
        </w:rPr>
        <w:drawing>
          <wp:inline distT="0" distB="0" distL="0" distR="0" wp14:anchorId="779EE167" wp14:editId="253A177E">
            <wp:extent cx="3421440" cy="1728000"/>
            <wp:effectExtent l="0" t="0" r="7620" b="5715"/>
            <wp:docPr id="55" name="Bildobjekt 55" descr="https://anfpersian.com/uploads/fa/articles/2018/01/20180123-20180123-20180123-mit336d71-image0c8909-image2f6f9f-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anfpersian.com/uploads/fa/articles/2018/01/20180123-20180123-20180123-mit336d71-image0c8909-image2f6f9f-image.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21440" cy="1728000"/>
                    </a:xfrm>
                    <a:prstGeom prst="rect">
                      <a:avLst/>
                    </a:prstGeom>
                    <a:noFill/>
                    <a:ln>
                      <a:noFill/>
                    </a:ln>
                  </pic:spPr>
                </pic:pic>
              </a:graphicData>
            </a:graphic>
          </wp:inline>
        </w:drawing>
      </w:r>
    </w:p>
    <w:p w:rsidR="00B64CE1" w:rsidRPr="00D37420" w:rsidRDefault="00B64CE1" w:rsidP="00B64CE1">
      <w:pPr>
        <w:pStyle w:val="Ingetavstnd"/>
        <w:bidi/>
        <w:jc w:val="center"/>
        <w:rPr>
          <w:rFonts w:asciiTheme="minorBidi" w:hAnsiTheme="minorBidi"/>
          <w:b/>
          <w:bCs/>
          <w:sz w:val="20"/>
          <w:szCs w:val="20"/>
          <w:rtl/>
        </w:rPr>
      </w:pPr>
    </w:p>
    <w:p w:rsidR="00A60575" w:rsidRPr="00D37420" w:rsidRDefault="00A60575" w:rsidP="00A60575">
      <w:pPr>
        <w:pStyle w:val="Ingetavstnd"/>
        <w:bidi/>
        <w:jc w:val="both"/>
        <w:rPr>
          <w:rFonts w:asciiTheme="minorBidi" w:hAnsiTheme="minorBidi"/>
          <w:b/>
          <w:bCs/>
          <w:sz w:val="20"/>
          <w:szCs w:val="20"/>
          <w:rtl/>
        </w:rPr>
      </w:pPr>
      <w:r w:rsidRPr="00D37420">
        <w:rPr>
          <w:rStyle w:val="Stark"/>
          <w:rFonts w:asciiTheme="minorBidi" w:eastAsiaTheme="majorEastAsia" w:hAnsiTheme="minorBidi"/>
          <w:sz w:val="20"/>
          <w:szCs w:val="20"/>
          <w:rtl/>
        </w:rPr>
        <w:t>«اورهان پکچتین» نیز صحت گفته‌های آیدین گونل را تایید کرد و از ارسال کمک‌های مالی و نظامی از سوی میت برای تبه‌کاران داعش، النصره و ارتش آزاد سخن گفت.</w:t>
      </w:r>
      <w:r w:rsidRPr="00D37420">
        <w:rPr>
          <w:rFonts w:asciiTheme="minorBidi" w:hAnsiTheme="minorBidi"/>
          <w:b/>
          <w:bCs/>
          <w:sz w:val="20"/>
          <w:szCs w:val="20"/>
          <w:rtl/>
        </w:rPr>
        <w:t> </w:t>
      </w:r>
    </w:p>
    <w:p w:rsidR="00A60575" w:rsidRPr="00D37420" w:rsidRDefault="00A60575" w:rsidP="00A60575">
      <w:pPr>
        <w:pStyle w:val="Ingetavstnd"/>
        <w:bidi/>
        <w:jc w:val="both"/>
        <w:rPr>
          <w:rFonts w:asciiTheme="minorBidi" w:hAnsiTheme="minorBidi"/>
          <w:b/>
          <w:bCs/>
          <w:sz w:val="20"/>
          <w:szCs w:val="20"/>
          <w:rtl/>
        </w:rPr>
      </w:pPr>
      <w:r w:rsidRPr="00D37420">
        <w:rPr>
          <w:rStyle w:val="Stark"/>
          <w:rFonts w:asciiTheme="minorBidi" w:eastAsiaTheme="majorEastAsia" w:hAnsiTheme="minorBidi"/>
          <w:sz w:val="20"/>
          <w:szCs w:val="20"/>
          <w:rtl/>
        </w:rPr>
        <w:t>آن‌ها اعتراف کرده‌اند که سازمان میت در شهرهای وان، استانبول و آمد خانه‌های ویژه‌ای را برای تحقیق با اشخاصی که بصورت غیرقانونی دستگیر می‌کنند دایر کرده تا کسی از دستگیر شدن و سرنوشت آنان مطلع نگردد.</w:t>
      </w:r>
      <w:r w:rsidRPr="00D37420">
        <w:rPr>
          <w:rFonts w:asciiTheme="minorBidi" w:hAnsiTheme="minorBidi"/>
          <w:b/>
          <w:bCs/>
          <w:sz w:val="20"/>
          <w:szCs w:val="20"/>
          <w:rtl/>
        </w:rPr>
        <w:t> </w:t>
      </w:r>
    </w:p>
    <w:p w:rsidR="00A60575" w:rsidRPr="00D37420" w:rsidRDefault="00A60575" w:rsidP="00A60575">
      <w:pPr>
        <w:pStyle w:val="Ingetavstnd"/>
        <w:bidi/>
        <w:jc w:val="both"/>
        <w:rPr>
          <w:rStyle w:val="Stark"/>
          <w:rFonts w:asciiTheme="minorBidi" w:eastAsiaTheme="majorEastAsia" w:hAnsiTheme="minorBidi"/>
          <w:sz w:val="20"/>
          <w:szCs w:val="20"/>
          <w:rtl/>
        </w:rPr>
      </w:pPr>
      <w:r w:rsidRPr="00D37420">
        <w:rPr>
          <w:rStyle w:val="Stark"/>
          <w:rFonts w:asciiTheme="minorBidi" w:eastAsiaTheme="majorEastAsia" w:hAnsiTheme="minorBidi"/>
          <w:sz w:val="20"/>
          <w:szCs w:val="20"/>
          <w:rtl/>
        </w:rPr>
        <w:t>در ادامه، هر دو اعتراف کردند که سازمان میت از طریق ارتش آزاد اتوبوسی را به خاک سوریه فرستاده که با یک حمله‌ انتحاری مواجه گشته و در نتیجه چهار تن از اعضای میت کشته شده‌اند که تاکنون حکومت از آن سخنی به میان نیاورده تا همکاری میت با تبه‌کاران آشکار نگردد.</w:t>
      </w:r>
    </w:p>
    <w:p w:rsidR="004B68A4" w:rsidRPr="00D37420" w:rsidRDefault="004B68A4" w:rsidP="004B68A4">
      <w:pPr>
        <w:pStyle w:val="Ingetavstnd"/>
        <w:bidi/>
        <w:jc w:val="both"/>
        <w:rPr>
          <w:rStyle w:val="Stark"/>
          <w:rFonts w:asciiTheme="minorBidi" w:eastAsiaTheme="majorEastAsia" w:hAnsiTheme="minorBidi"/>
          <w:sz w:val="20"/>
          <w:szCs w:val="20"/>
          <w:rtl/>
        </w:rPr>
      </w:pPr>
    </w:p>
    <w:p w:rsidR="004B68A4" w:rsidRPr="00D37420" w:rsidRDefault="004B68A4" w:rsidP="004B68A4">
      <w:pPr>
        <w:pStyle w:val="Ingetavstnd"/>
        <w:bidi/>
        <w:jc w:val="both"/>
        <w:rPr>
          <w:rFonts w:asciiTheme="minorBidi" w:eastAsia="Times New Roman" w:hAnsiTheme="minorBidi"/>
          <w:b/>
          <w:bCs/>
          <w:sz w:val="20"/>
          <w:szCs w:val="20"/>
          <w:lang w:eastAsia="sv-SE"/>
        </w:rPr>
      </w:pPr>
      <w:r w:rsidRPr="00D37420">
        <w:rPr>
          <w:rFonts w:asciiTheme="minorBidi" w:eastAsia="Times New Roman" w:hAnsiTheme="minorBidi"/>
          <w:b/>
          <w:bCs/>
          <w:sz w:val="20"/>
          <w:szCs w:val="20"/>
          <w:rtl/>
          <w:lang w:eastAsia="sv-SE"/>
        </w:rPr>
        <w:lastRenderedPageBreak/>
        <w:t>یکی از ویدئوهای منتشر شده توسط روزنامه جمهوریت که از انتقال کامیون‌های پر از سلاح های سنگین توسط ارتش ترکیه به داعش پرده برمی داشت، باعث دستگیری و به زندان افکندن «جان دوندار» سردبیر این روزنامه و «اردم گل» همکار او، که از سرشناس‌ترین روزنامه‌نگاران ترکیه هستند، شد</w:t>
      </w:r>
      <w:r w:rsidRPr="00D37420">
        <w:rPr>
          <w:rFonts w:asciiTheme="minorBidi" w:eastAsia="Times New Roman" w:hAnsiTheme="minorBidi"/>
          <w:b/>
          <w:bCs/>
          <w:sz w:val="20"/>
          <w:szCs w:val="20"/>
          <w:lang w:eastAsia="sv-SE"/>
        </w:rPr>
        <w:t>.</w:t>
      </w:r>
      <w:r w:rsidRPr="00D37420">
        <w:rPr>
          <w:rFonts w:asciiTheme="minorBidi" w:eastAsia="Times New Roman" w:hAnsiTheme="minorBidi"/>
          <w:b/>
          <w:bCs/>
          <w:sz w:val="20"/>
          <w:szCs w:val="20"/>
          <w:rtl/>
          <w:lang w:eastAsia="sv-SE"/>
        </w:rPr>
        <w:t xml:space="preserve"> حتی در مقابل دادگستری به جان دوندار تیراندازی شد. وی در حال حاضر در آلمان به سر می‌برد.</w:t>
      </w:r>
    </w:p>
    <w:p w:rsidR="004B68A4" w:rsidRDefault="004B68A4" w:rsidP="00FF28A6">
      <w:pPr>
        <w:pStyle w:val="Ingetavstnd"/>
        <w:bidi/>
        <w:jc w:val="both"/>
        <w:rPr>
          <w:rFonts w:asciiTheme="minorBidi" w:eastAsia="Times New Roman" w:hAnsiTheme="minorBidi"/>
          <w:b/>
          <w:bCs/>
          <w:sz w:val="20"/>
          <w:szCs w:val="20"/>
          <w:rtl/>
          <w:lang w:eastAsia="sv-SE"/>
        </w:rPr>
      </w:pPr>
      <w:r w:rsidRPr="00D37420">
        <w:rPr>
          <w:rFonts w:asciiTheme="minorBidi" w:eastAsia="Times New Roman" w:hAnsiTheme="minorBidi"/>
          <w:b/>
          <w:bCs/>
          <w:sz w:val="20"/>
          <w:szCs w:val="20"/>
          <w:rtl/>
          <w:lang w:eastAsia="sv-SE"/>
        </w:rPr>
        <w:t>در جریان شبیخون ارتش ترکیه به جرابلس، نیروهای جهادی تحت حمایت این کشور جایگزین جهادی‌های داعشی شدند. توجه به ترکیب نیروهای جهادی که ارتش ترکیه آن‌ها را در جرابلس مستقر کرد بسیار آشکار است. بر اساس گزارش خبرگزاری رویتر و سایر منابع خبری، وابستگی سازمانی این نیروی به اصطلاح معتدل جهادی شامل جهادی‌های «احرار شام»‌(بخشی از القاعده سوریه که اخیرا نام خود را به «جبهه فتح شام» تغییر داده است)، جهادی‌های «فلق الشام»، جهادی‌های ترکمن «لشکر سلطان مراد» و از جمله اعضای میلیشای «حرکه نورالدین آل زنگی»‌(گروه تروریستی که یک پسر دوازه ساله را در برابر دوربین سرزدند) و نیز جهادی‌های ترک است. با ورود نیروی‌های ترکیه، داعش شهر جرابلس را بدون جنگ و مقاومت حتی نمادی ترک کرد و ارتش ترکیه آن‌ها را با جهادی‌های تحت فرمان خود تعویض کرد</w:t>
      </w:r>
      <w:r w:rsidRPr="00D37420">
        <w:rPr>
          <w:rFonts w:asciiTheme="minorBidi" w:eastAsia="Times New Roman" w:hAnsiTheme="minorBidi"/>
          <w:b/>
          <w:bCs/>
          <w:sz w:val="20"/>
          <w:szCs w:val="20"/>
          <w:lang w:eastAsia="sv-SE"/>
        </w:rPr>
        <w:t>.</w:t>
      </w:r>
    </w:p>
    <w:p w:rsidR="003A22BF" w:rsidRDefault="003A22BF" w:rsidP="003A22BF">
      <w:pPr>
        <w:pStyle w:val="Ingetavstnd"/>
        <w:bidi/>
        <w:jc w:val="both"/>
        <w:rPr>
          <w:rFonts w:asciiTheme="minorBidi" w:eastAsia="Times New Roman" w:hAnsiTheme="minorBidi"/>
          <w:b/>
          <w:bCs/>
          <w:sz w:val="20"/>
          <w:szCs w:val="20"/>
          <w:rtl/>
          <w:lang w:eastAsia="sv-SE"/>
        </w:rPr>
      </w:pPr>
    </w:p>
    <w:p w:rsidR="003A22BF" w:rsidRPr="00B3337D" w:rsidRDefault="003A22BF" w:rsidP="003A22BF">
      <w:pPr>
        <w:pStyle w:val="Ingetavstnd"/>
        <w:bidi/>
        <w:jc w:val="both"/>
        <w:rPr>
          <w:rFonts w:asciiTheme="minorBidi" w:hAnsiTheme="minorBidi"/>
          <w:b/>
          <w:bCs/>
          <w:color w:val="FF0000"/>
          <w:sz w:val="24"/>
          <w:szCs w:val="24"/>
        </w:rPr>
      </w:pPr>
      <w:r w:rsidRPr="00B3337D">
        <w:rPr>
          <w:rFonts w:asciiTheme="minorBidi" w:hAnsiTheme="minorBidi" w:hint="cs"/>
          <w:b/>
          <w:bCs/>
          <w:color w:val="FF0000"/>
          <w:sz w:val="24"/>
          <w:szCs w:val="24"/>
          <w:shd w:val="clear" w:color="auto" w:fill="FFFFFF"/>
          <w:rtl/>
        </w:rPr>
        <w:t>تیراندازی مرزبانان ترکیه به سوی آوارگان جنگی سوری</w:t>
      </w:r>
    </w:p>
    <w:p w:rsidR="003A22BF" w:rsidRPr="003A22BF" w:rsidRDefault="003A22BF" w:rsidP="003A22BF">
      <w:pPr>
        <w:pStyle w:val="Ingetavstnd"/>
        <w:bidi/>
        <w:jc w:val="both"/>
        <w:rPr>
          <w:rFonts w:asciiTheme="minorBidi" w:hAnsiTheme="minorBidi"/>
          <w:b/>
          <w:bCs/>
          <w:sz w:val="20"/>
          <w:szCs w:val="20"/>
        </w:rPr>
      </w:pPr>
      <w:r w:rsidRPr="003A22BF">
        <w:rPr>
          <w:rFonts w:asciiTheme="minorBidi" w:hAnsiTheme="minorBidi"/>
          <w:b/>
          <w:bCs/>
          <w:sz w:val="20"/>
          <w:szCs w:val="20"/>
          <w:rtl/>
        </w:rPr>
        <w:t>سازمان بین‌المللی دیده‌بان حقوق بشر در گزارشی عنوان کرده است که مرزبان‌های ترکیه به سوی آوارگان جنگی سوری استان ادلب تیراندازی کردند و اجازه ورود آن</w:t>
      </w:r>
      <w:r w:rsidRPr="003A22BF">
        <w:rPr>
          <w:rFonts w:asciiTheme="minorBidi" w:hAnsiTheme="minorBidi" w:hint="cs"/>
          <w:b/>
          <w:bCs/>
          <w:sz w:val="20"/>
          <w:szCs w:val="20"/>
          <w:rtl/>
        </w:rPr>
        <w:t>‌</w:t>
      </w:r>
      <w:r w:rsidRPr="003A22BF">
        <w:rPr>
          <w:rFonts w:asciiTheme="minorBidi" w:hAnsiTheme="minorBidi"/>
          <w:b/>
          <w:bCs/>
          <w:sz w:val="20"/>
          <w:szCs w:val="20"/>
          <w:rtl/>
        </w:rPr>
        <w:t>ها به خاک ترکیه را ندادند.</w:t>
      </w:r>
    </w:p>
    <w:p w:rsidR="003A22BF" w:rsidRPr="003A22BF" w:rsidRDefault="003A22BF" w:rsidP="003A22BF">
      <w:pPr>
        <w:pStyle w:val="Ingetavstnd"/>
        <w:bidi/>
        <w:jc w:val="both"/>
        <w:rPr>
          <w:rFonts w:asciiTheme="minorBidi" w:hAnsiTheme="minorBidi"/>
          <w:b/>
          <w:bCs/>
          <w:sz w:val="20"/>
          <w:szCs w:val="20"/>
        </w:rPr>
      </w:pPr>
      <w:r w:rsidRPr="003A22BF">
        <w:rPr>
          <w:rFonts w:asciiTheme="minorBidi" w:hAnsiTheme="minorBidi" w:hint="cs"/>
          <w:b/>
          <w:bCs/>
          <w:sz w:val="20"/>
          <w:szCs w:val="20"/>
          <w:rtl/>
        </w:rPr>
        <w:t>بنا به همین گزارش،</w:t>
      </w:r>
      <w:r w:rsidRPr="003A22BF">
        <w:rPr>
          <w:rFonts w:asciiTheme="minorBidi" w:hAnsiTheme="minorBidi"/>
          <w:b/>
          <w:bCs/>
          <w:sz w:val="20"/>
          <w:szCs w:val="20"/>
          <w:rtl/>
        </w:rPr>
        <w:t xml:space="preserve"> جنگ‌زدگان استان ادلب برای فرار از درگیری‌ها در این منطقه به نزدیکی مرز ترکیه پناه برده بودند. امدادرسان‌ها هنوز از دسترسی به ادلب محرومند</w:t>
      </w:r>
      <w:r w:rsidRPr="003A22BF">
        <w:rPr>
          <w:rFonts w:asciiTheme="minorBidi" w:hAnsiTheme="minorBidi"/>
          <w:b/>
          <w:bCs/>
          <w:sz w:val="20"/>
          <w:szCs w:val="20"/>
        </w:rPr>
        <w:t>.</w:t>
      </w:r>
    </w:p>
    <w:p w:rsidR="003A22BF" w:rsidRPr="003A22BF" w:rsidRDefault="003A22BF" w:rsidP="003A22BF">
      <w:pPr>
        <w:pStyle w:val="Ingetavstnd"/>
        <w:bidi/>
        <w:jc w:val="both"/>
        <w:rPr>
          <w:rFonts w:asciiTheme="minorBidi" w:hAnsiTheme="minorBidi"/>
          <w:b/>
          <w:bCs/>
          <w:sz w:val="20"/>
          <w:szCs w:val="20"/>
        </w:rPr>
      </w:pPr>
      <w:r w:rsidRPr="003A22BF">
        <w:rPr>
          <w:rFonts w:asciiTheme="minorBidi" w:hAnsiTheme="minorBidi"/>
          <w:b/>
          <w:bCs/>
          <w:sz w:val="20"/>
          <w:szCs w:val="20"/>
          <w:rtl/>
        </w:rPr>
        <w:t>لما فقیه، معاون مدیر بخش خاورمیانه دیده‌بان حقوق بشر در این بیانیه اعلام کرده است که «سوری‌هایی که در جستجوی امنیت و پناهگاه به مرز ترکیه می‌گریزند، به ضرب گلوله و اذیت و آزار به عقب رانده می‌شوند</w:t>
      </w:r>
      <w:r w:rsidRPr="003A22BF">
        <w:rPr>
          <w:rFonts w:asciiTheme="minorBidi" w:hAnsiTheme="minorBidi" w:hint="cs"/>
          <w:b/>
          <w:bCs/>
          <w:sz w:val="20"/>
          <w:szCs w:val="20"/>
          <w:rtl/>
        </w:rPr>
        <w:t>.»</w:t>
      </w:r>
    </w:p>
    <w:p w:rsidR="003A22BF" w:rsidRPr="003A22BF" w:rsidRDefault="003A22BF" w:rsidP="003A22BF">
      <w:pPr>
        <w:pStyle w:val="Ingetavstnd"/>
        <w:bidi/>
        <w:jc w:val="both"/>
        <w:rPr>
          <w:rFonts w:asciiTheme="minorBidi" w:hAnsiTheme="minorBidi"/>
          <w:b/>
          <w:bCs/>
          <w:sz w:val="20"/>
          <w:szCs w:val="20"/>
        </w:rPr>
      </w:pPr>
      <w:r w:rsidRPr="003A22BF">
        <w:rPr>
          <w:rFonts w:asciiTheme="minorBidi" w:hAnsiTheme="minorBidi"/>
          <w:b/>
          <w:bCs/>
          <w:sz w:val="20"/>
          <w:szCs w:val="20"/>
          <w:rtl/>
        </w:rPr>
        <w:t>ارتش سوریه و شبه‌نظامیان تحت حمایت</w:t>
      </w:r>
      <w:r w:rsidRPr="003A22BF">
        <w:rPr>
          <w:rFonts w:asciiTheme="minorBidi" w:hAnsiTheme="minorBidi" w:hint="cs"/>
          <w:b/>
          <w:bCs/>
          <w:sz w:val="20"/>
          <w:szCs w:val="20"/>
          <w:rtl/>
        </w:rPr>
        <w:t xml:space="preserve"> حکومت اسلامی</w:t>
      </w:r>
      <w:r w:rsidRPr="003A22BF">
        <w:rPr>
          <w:rFonts w:asciiTheme="minorBidi" w:hAnsiTheme="minorBidi"/>
          <w:b/>
          <w:bCs/>
          <w:sz w:val="20"/>
          <w:szCs w:val="20"/>
          <w:rtl/>
        </w:rPr>
        <w:t xml:space="preserve"> ایران با پشتیبانی هوایی جنگنده‌های روسیه در حال پیشروی در استان ادلب هستند. اکثر مناطق ادلب در کنترل شورشیان مسلح مخالف بشار اسد، ر</w:t>
      </w:r>
      <w:r w:rsidRPr="003A22BF">
        <w:rPr>
          <w:rFonts w:asciiTheme="minorBidi" w:hAnsiTheme="minorBidi" w:hint="cs"/>
          <w:b/>
          <w:bCs/>
          <w:sz w:val="20"/>
          <w:szCs w:val="20"/>
          <w:rtl/>
        </w:rPr>
        <w:t>ی</w:t>
      </w:r>
      <w:r w:rsidRPr="003A22BF">
        <w:rPr>
          <w:rFonts w:asciiTheme="minorBidi" w:hAnsiTheme="minorBidi"/>
          <w:b/>
          <w:bCs/>
          <w:sz w:val="20"/>
          <w:szCs w:val="20"/>
          <w:rtl/>
        </w:rPr>
        <w:t>یس‌جمهوری دولت دمشق است. ترکیه که حامی بخش زیادی از شورشیان مسلط بر ادلب است، خود در منطقه عفرین در مجاورت این استان دست به عملیات نظامی علیه کردهای شمال سوریه زده است</w:t>
      </w:r>
      <w:r w:rsidRPr="003A22BF">
        <w:rPr>
          <w:rFonts w:asciiTheme="minorBidi" w:hAnsiTheme="minorBidi"/>
          <w:b/>
          <w:bCs/>
          <w:sz w:val="20"/>
          <w:szCs w:val="20"/>
        </w:rPr>
        <w:t>.</w:t>
      </w:r>
    </w:p>
    <w:p w:rsidR="003A22BF" w:rsidRPr="003A22BF" w:rsidRDefault="003A22BF" w:rsidP="003A22BF">
      <w:pPr>
        <w:pStyle w:val="Ingetavstnd"/>
        <w:bidi/>
        <w:jc w:val="both"/>
        <w:rPr>
          <w:rFonts w:asciiTheme="minorBidi" w:hAnsiTheme="minorBidi"/>
          <w:b/>
          <w:bCs/>
          <w:sz w:val="20"/>
          <w:szCs w:val="20"/>
        </w:rPr>
      </w:pPr>
      <w:r w:rsidRPr="003A22BF">
        <w:rPr>
          <w:rFonts w:asciiTheme="minorBidi" w:hAnsiTheme="minorBidi"/>
          <w:b/>
          <w:bCs/>
          <w:sz w:val="20"/>
          <w:szCs w:val="20"/>
          <w:rtl/>
        </w:rPr>
        <w:t xml:space="preserve">دیده‌بان حقوق بشر برای تهیه این گزارش با </w:t>
      </w:r>
      <w:r w:rsidRPr="003A22BF">
        <w:rPr>
          <w:rFonts w:asciiTheme="minorBidi" w:hAnsiTheme="minorBidi" w:hint="cs"/>
          <w:b/>
          <w:bCs/>
          <w:sz w:val="20"/>
          <w:szCs w:val="20"/>
          <w:rtl/>
          <w:lang w:bidi="fa-IR"/>
        </w:rPr>
        <w:t>16</w:t>
      </w:r>
      <w:r w:rsidRPr="003A22BF">
        <w:rPr>
          <w:rFonts w:asciiTheme="minorBidi" w:hAnsiTheme="minorBidi"/>
          <w:b/>
          <w:bCs/>
          <w:sz w:val="20"/>
          <w:szCs w:val="20"/>
          <w:rtl/>
        </w:rPr>
        <w:t xml:space="preserve"> سوری مصاحبه کرده است. </w:t>
      </w:r>
      <w:r w:rsidRPr="003A22BF">
        <w:rPr>
          <w:rFonts w:asciiTheme="minorBidi" w:hAnsiTheme="minorBidi" w:hint="cs"/>
          <w:b/>
          <w:bCs/>
          <w:sz w:val="20"/>
          <w:szCs w:val="20"/>
          <w:rtl/>
          <w:lang w:bidi="fa-IR"/>
        </w:rPr>
        <w:t>13</w:t>
      </w:r>
      <w:r w:rsidRPr="003A22BF">
        <w:rPr>
          <w:rFonts w:asciiTheme="minorBidi" w:hAnsiTheme="minorBidi"/>
          <w:b/>
          <w:bCs/>
          <w:sz w:val="20"/>
          <w:szCs w:val="20"/>
          <w:rtl/>
        </w:rPr>
        <w:t xml:space="preserve"> تن از مصاحبه‌شوندگان گفته‌اند که سربازان ترک رو به آن</w:t>
      </w:r>
      <w:r w:rsidRPr="003A22BF">
        <w:rPr>
          <w:rFonts w:asciiTheme="minorBidi" w:hAnsiTheme="minorBidi" w:hint="cs"/>
          <w:b/>
          <w:bCs/>
          <w:sz w:val="20"/>
          <w:szCs w:val="20"/>
          <w:rtl/>
        </w:rPr>
        <w:t>‌</w:t>
      </w:r>
      <w:r w:rsidRPr="003A22BF">
        <w:rPr>
          <w:rFonts w:asciiTheme="minorBidi" w:hAnsiTheme="minorBidi"/>
          <w:b/>
          <w:bCs/>
          <w:sz w:val="20"/>
          <w:szCs w:val="20"/>
          <w:rtl/>
        </w:rPr>
        <w:t xml:space="preserve">ها شلیک کردند و </w:t>
      </w:r>
      <w:r w:rsidRPr="003A22BF">
        <w:rPr>
          <w:rFonts w:asciiTheme="minorBidi" w:hAnsiTheme="minorBidi" w:hint="cs"/>
          <w:b/>
          <w:bCs/>
          <w:sz w:val="20"/>
          <w:szCs w:val="20"/>
          <w:rtl/>
          <w:lang w:bidi="fa-IR"/>
        </w:rPr>
        <w:t>10</w:t>
      </w:r>
      <w:r w:rsidRPr="003A22BF">
        <w:rPr>
          <w:rFonts w:asciiTheme="minorBidi" w:hAnsiTheme="minorBidi"/>
          <w:b/>
          <w:bCs/>
          <w:sz w:val="20"/>
          <w:szCs w:val="20"/>
          <w:rtl/>
        </w:rPr>
        <w:t xml:space="preserve"> غیرنظامی از جمله یک کودک را کشتند و چندین تن دیگر را زخمی کردند</w:t>
      </w:r>
      <w:r w:rsidRPr="003A22BF">
        <w:rPr>
          <w:rFonts w:asciiTheme="minorBidi" w:hAnsiTheme="minorBidi"/>
          <w:b/>
          <w:bCs/>
          <w:sz w:val="20"/>
          <w:szCs w:val="20"/>
        </w:rPr>
        <w:t>.</w:t>
      </w:r>
    </w:p>
    <w:p w:rsidR="003A22BF" w:rsidRPr="003A22BF" w:rsidRDefault="003A22BF" w:rsidP="003A22BF">
      <w:pPr>
        <w:pStyle w:val="Ingetavstnd"/>
        <w:bidi/>
        <w:jc w:val="both"/>
        <w:rPr>
          <w:rFonts w:asciiTheme="minorBidi" w:hAnsiTheme="minorBidi"/>
          <w:b/>
          <w:bCs/>
          <w:sz w:val="20"/>
          <w:szCs w:val="20"/>
        </w:rPr>
      </w:pPr>
      <w:r w:rsidRPr="003A22BF">
        <w:rPr>
          <w:rFonts w:asciiTheme="minorBidi" w:hAnsiTheme="minorBidi"/>
          <w:b/>
          <w:bCs/>
          <w:sz w:val="20"/>
          <w:szCs w:val="20"/>
          <w:rtl/>
        </w:rPr>
        <w:t>ابراهیم کالین، سخنگوی رجب طیب اردوغان، ر</w:t>
      </w:r>
      <w:r w:rsidRPr="003A22BF">
        <w:rPr>
          <w:rFonts w:asciiTheme="minorBidi" w:hAnsiTheme="minorBidi" w:hint="cs"/>
          <w:b/>
          <w:bCs/>
          <w:sz w:val="20"/>
          <w:szCs w:val="20"/>
          <w:rtl/>
        </w:rPr>
        <w:t>ی</w:t>
      </w:r>
      <w:r w:rsidRPr="003A22BF">
        <w:rPr>
          <w:rFonts w:asciiTheme="minorBidi" w:hAnsiTheme="minorBidi"/>
          <w:b/>
          <w:bCs/>
          <w:sz w:val="20"/>
          <w:szCs w:val="20"/>
          <w:rtl/>
        </w:rPr>
        <w:t xml:space="preserve">یس‌جمهوری ترکیه شنبه </w:t>
      </w:r>
      <w:r w:rsidRPr="003A22BF">
        <w:rPr>
          <w:rFonts w:asciiTheme="minorBidi" w:hAnsiTheme="minorBidi" w:hint="cs"/>
          <w:b/>
          <w:bCs/>
          <w:sz w:val="20"/>
          <w:szCs w:val="20"/>
          <w:rtl/>
          <w:lang w:bidi="fa-IR"/>
        </w:rPr>
        <w:t>14</w:t>
      </w:r>
      <w:r w:rsidRPr="003A22BF">
        <w:rPr>
          <w:rFonts w:asciiTheme="minorBidi" w:hAnsiTheme="minorBidi"/>
          <w:b/>
          <w:bCs/>
          <w:sz w:val="20"/>
          <w:szCs w:val="20"/>
          <w:rtl/>
        </w:rPr>
        <w:t xml:space="preserve"> بهمن </w:t>
      </w:r>
      <w:r w:rsidRPr="003A22BF">
        <w:rPr>
          <w:rFonts w:asciiTheme="minorBidi" w:hAnsiTheme="minorBidi" w:hint="cs"/>
          <w:b/>
          <w:bCs/>
          <w:sz w:val="20"/>
          <w:szCs w:val="20"/>
          <w:rtl/>
        </w:rPr>
        <w:t>-</w:t>
      </w:r>
      <w:r w:rsidRPr="003A22BF">
        <w:rPr>
          <w:rFonts w:asciiTheme="minorBidi" w:hAnsiTheme="minorBidi"/>
          <w:b/>
          <w:bCs/>
          <w:sz w:val="20"/>
          <w:szCs w:val="20"/>
          <w:rtl/>
        </w:rPr>
        <w:t xml:space="preserve"> سوم فوریه درباره بیانیه دیده‌بان حقوق بشر گفت که سربازان ترکیه برای محافظت از این مردم در مرزها مستقر شده</w:t>
      </w:r>
      <w:r w:rsidRPr="003A22BF">
        <w:rPr>
          <w:rFonts w:asciiTheme="minorBidi" w:hAnsiTheme="minorBidi" w:hint="cs"/>
          <w:b/>
          <w:bCs/>
          <w:sz w:val="20"/>
          <w:szCs w:val="20"/>
          <w:rtl/>
        </w:rPr>
        <w:t>‌</w:t>
      </w:r>
      <w:r w:rsidRPr="003A22BF">
        <w:rPr>
          <w:rFonts w:asciiTheme="minorBidi" w:hAnsiTheme="minorBidi"/>
          <w:b/>
          <w:bCs/>
          <w:sz w:val="20"/>
          <w:szCs w:val="20"/>
          <w:rtl/>
        </w:rPr>
        <w:t xml:space="preserve">اند. به ادعای او، آنکارا از </w:t>
      </w:r>
      <w:r w:rsidRPr="003A22BF">
        <w:rPr>
          <w:rFonts w:asciiTheme="minorBidi" w:hAnsiTheme="minorBidi" w:hint="cs"/>
          <w:b/>
          <w:bCs/>
          <w:sz w:val="20"/>
          <w:szCs w:val="20"/>
          <w:rtl/>
          <w:lang w:bidi="fa-IR"/>
        </w:rPr>
        <w:t>2011</w:t>
      </w:r>
      <w:r w:rsidRPr="003A22BF">
        <w:rPr>
          <w:rFonts w:asciiTheme="minorBidi" w:hAnsiTheme="minorBidi"/>
          <w:b/>
          <w:bCs/>
          <w:sz w:val="20"/>
          <w:szCs w:val="20"/>
          <w:rtl/>
        </w:rPr>
        <w:t>، زمان آغاز انقلاب سوریه که به جنگ داخلی بدل شد، سیاست درهای باز را پیش گرفته است</w:t>
      </w:r>
      <w:r w:rsidRPr="003A22BF">
        <w:rPr>
          <w:rFonts w:asciiTheme="minorBidi" w:hAnsiTheme="minorBidi"/>
          <w:b/>
          <w:bCs/>
          <w:sz w:val="20"/>
          <w:szCs w:val="20"/>
        </w:rPr>
        <w:t>.</w:t>
      </w:r>
    </w:p>
    <w:p w:rsidR="003A22BF" w:rsidRPr="003A22BF" w:rsidRDefault="003A22BF" w:rsidP="003A22BF">
      <w:pPr>
        <w:pStyle w:val="Ingetavstnd"/>
        <w:bidi/>
        <w:jc w:val="both"/>
        <w:rPr>
          <w:rFonts w:asciiTheme="minorBidi" w:hAnsiTheme="minorBidi"/>
          <w:b/>
          <w:bCs/>
          <w:sz w:val="20"/>
          <w:szCs w:val="20"/>
        </w:rPr>
      </w:pPr>
      <w:r w:rsidRPr="003A22BF">
        <w:rPr>
          <w:rFonts w:asciiTheme="minorBidi" w:hAnsiTheme="minorBidi"/>
          <w:b/>
          <w:bCs/>
          <w:sz w:val="20"/>
          <w:szCs w:val="20"/>
          <w:rtl/>
        </w:rPr>
        <w:t>یک مقام دولتی دیگر نیز به خبرگزاری «رویترز» گفته است که هیچ موردی از تیراندازی به غیرنظامیان در مرز ترکیه رخ نداده</w:t>
      </w:r>
      <w:r w:rsidRPr="003A22BF">
        <w:rPr>
          <w:rFonts w:asciiTheme="minorBidi" w:hAnsiTheme="minorBidi"/>
          <w:b/>
          <w:bCs/>
          <w:sz w:val="20"/>
          <w:szCs w:val="20"/>
        </w:rPr>
        <w:t>.</w:t>
      </w:r>
    </w:p>
    <w:p w:rsidR="003A22BF" w:rsidRPr="003A22BF" w:rsidRDefault="003A22BF" w:rsidP="003A22BF">
      <w:pPr>
        <w:pStyle w:val="Ingetavstnd"/>
        <w:bidi/>
        <w:jc w:val="both"/>
        <w:rPr>
          <w:rFonts w:asciiTheme="minorBidi" w:hAnsiTheme="minorBidi"/>
          <w:b/>
          <w:bCs/>
          <w:sz w:val="20"/>
          <w:szCs w:val="20"/>
        </w:rPr>
      </w:pPr>
      <w:r w:rsidRPr="003A22BF">
        <w:rPr>
          <w:rFonts w:asciiTheme="minorBidi" w:hAnsiTheme="minorBidi"/>
          <w:b/>
          <w:bCs/>
          <w:sz w:val="20"/>
          <w:szCs w:val="20"/>
          <w:rtl/>
        </w:rPr>
        <w:t xml:space="preserve">جنگ در ادلب هزاران تن را آواره کرده است. بنا به آمار سازمان ملل، از </w:t>
      </w:r>
      <w:r w:rsidRPr="003A22BF">
        <w:rPr>
          <w:rFonts w:asciiTheme="minorBidi" w:hAnsiTheme="minorBidi" w:hint="cs"/>
          <w:b/>
          <w:bCs/>
          <w:sz w:val="20"/>
          <w:szCs w:val="20"/>
          <w:rtl/>
          <w:lang w:bidi="fa-IR"/>
        </w:rPr>
        <w:t>15</w:t>
      </w:r>
      <w:r w:rsidRPr="003A22BF">
        <w:rPr>
          <w:rFonts w:asciiTheme="minorBidi" w:hAnsiTheme="minorBidi"/>
          <w:b/>
          <w:bCs/>
          <w:sz w:val="20"/>
          <w:szCs w:val="20"/>
          <w:rtl/>
        </w:rPr>
        <w:t xml:space="preserve"> دسامبر گذشته تا </w:t>
      </w:r>
      <w:r w:rsidRPr="003A22BF">
        <w:rPr>
          <w:rFonts w:asciiTheme="minorBidi" w:hAnsiTheme="minorBidi" w:hint="cs"/>
          <w:b/>
          <w:bCs/>
          <w:sz w:val="20"/>
          <w:szCs w:val="20"/>
          <w:rtl/>
          <w:lang w:bidi="fa-IR"/>
        </w:rPr>
        <w:t>15</w:t>
      </w:r>
      <w:r w:rsidRPr="003A22BF">
        <w:rPr>
          <w:rFonts w:asciiTheme="minorBidi" w:hAnsiTheme="minorBidi"/>
          <w:b/>
          <w:bCs/>
          <w:sz w:val="20"/>
          <w:szCs w:val="20"/>
          <w:rtl/>
        </w:rPr>
        <w:t xml:space="preserve"> ژانویه امسال دست‌کم </w:t>
      </w:r>
      <w:r w:rsidRPr="003A22BF">
        <w:rPr>
          <w:rFonts w:asciiTheme="minorBidi" w:hAnsiTheme="minorBidi" w:hint="cs"/>
          <w:b/>
          <w:bCs/>
          <w:sz w:val="20"/>
          <w:szCs w:val="20"/>
          <w:rtl/>
          <w:lang w:bidi="fa-IR"/>
        </w:rPr>
        <w:t>247</w:t>
      </w:r>
      <w:r w:rsidRPr="003A22BF">
        <w:rPr>
          <w:rFonts w:asciiTheme="minorBidi" w:hAnsiTheme="minorBidi"/>
          <w:b/>
          <w:bCs/>
          <w:sz w:val="20"/>
          <w:szCs w:val="20"/>
          <w:rtl/>
        </w:rPr>
        <w:t xml:space="preserve"> هزار سوری این منطقه وادار به ترک خانه‌هایشان شده</w:t>
      </w:r>
      <w:r w:rsidRPr="003A22BF">
        <w:rPr>
          <w:rFonts w:asciiTheme="minorBidi" w:hAnsiTheme="minorBidi" w:hint="cs"/>
          <w:b/>
          <w:bCs/>
          <w:sz w:val="20"/>
          <w:szCs w:val="20"/>
          <w:rtl/>
        </w:rPr>
        <w:t>‌</w:t>
      </w:r>
      <w:r w:rsidRPr="003A22BF">
        <w:rPr>
          <w:rFonts w:asciiTheme="minorBidi" w:hAnsiTheme="minorBidi"/>
          <w:b/>
          <w:bCs/>
          <w:sz w:val="20"/>
          <w:szCs w:val="20"/>
          <w:rtl/>
        </w:rPr>
        <w:t>اند</w:t>
      </w:r>
      <w:r w:rsidRPr="003A22BF">
        <w:rPr>
          <w:rFonts w:asciiTheme="minorBidi" w:hAnsiTheme="minorBidi"/>
          <w:b/>
          <w:bCs/>
          <w:sz w:val="20"/>
          <w:szCs w:val="20"/>
        </w:rPr>
        <w:t>.</w:t>
      </w:r>
    </w:p>
    <w:p w:rsidR="003A22BF" w:rsidRDefault="003A22BF" w:rsidP="003A22BF">
      <w:pPr>
        <w:pStyle w:val="Ingetavstnd"/>
        <w:bidi/>
        <w:jc w:val="both"/>
        <w:rPr>
          <w:rFonts w:asciiTheme="minorBidi" w:hAnsiTheme="minorBidi"/>
          <w:b/>
          <w:bCs/>
          <w:sz w:val="20"/>
          <w:szCs w:val="20"/>
          <w:rtl/>
        </w:rPr>
      </w:pPr>
      <w:r w:rsidRPr="003A22BF">
        <w:rPr>
          <w:rFonts w:asciiTheme="minorBidi" w:hAnsiTheme="minorBidi"/>
          <w:b/>
          <w:bCs/>
          <w:sz w:val="20"/>
          <w:szCs w:val="20"/>
          <w:rtl/>
        </w:rPr>
        <w:t xml:space="preserve">به گفته لما فقیه، «نبرد در ادلب و عفرین هزاران تن را آواره کرده و می‌کند و به این ترتیب، شمار سوری‌هایی که برای رسیدن به ترکیه حاضرند جان‌شان را به خطر بیندازند، رو به افزایش است.» </w:t>
      </w:r>
      <w:r w:rsidRPr="003A22BF">
        <w:rPr>
          <w:rFonts w:asciiTheme="minorBidi" w:hAnsiTheme="minorBidi" w:hint="cs"/>
          <w:b/>
          <w:bCs/>
          <w:sz w:val="20"/>
          <w:szCs w:val="20"/>
          <w:rtl/>
        </w:rPr>
        <w:t>وی</w:t>
      </w:r>
      <w:r w:rsidRPr="003A22BF">
        <w:rPr>
          <w:rFonts w:asciiTheme="minorBidi" w:hAnsiTheme="minorBidi"/>
          <w:b/>
          <w:bCs/>
          <w:sz w:val="20"/>
          <w:szCs w:val="20"/>
          <w:rtl/>
        </w:rPr>
        <w:t xml:space="preserve"> هم</w:t>
      </w:r>
      <w:r w:rsidRPr="003A22BF">
        <w:rPr>
          <w:rFonts w:asciiTheme="minorBidi" w:hAnsiTheme="minorBidi" w:hint="cs"/>
          <w:b/>
          <w:bCs/>
          <w:sz w:val="20"/>
          <w:szCs w:val="20"/>
          <w:rtl/>
        </w:rPr>
        <w:t>‌</w:t>
      </w:r>
      <w:r w:rsidRPr="003A22BF">
        <w:rPr>
          <w:rFonts w:asciiTheme="minorBidi" w:hAnsiTheme="minorBidi"/>
          <w:b/>
          <w:bCs/>
          <w:sz w:val="20"/>
          <w:szCs w:val="20"/>
          <w:rtl/>
        </w:rPr>
        <w:t>چنین هشدار داد که «سخاوت ترکیه» در پذیرفتن شمار زیادی از پناهجویان سوری مسئولیت این کشور در قبال محافظت از جان پناه‌آوردگان به مرزهایش را برطرف نمی‌کند</w:t>
      </w:r>
      <w:r w:rsidRPr="003A22BF">
        <w:rPr>
          <w:rFonts w:asciiTheme="minorBidi" w:hAnsiTheme="minorBidi"/>
          <w:b/>
          <w:bCs/>
          <w:sz w:val="20"/>
          <w:szCs w:val="20"/>
        </w:rPr>
        <w:t>.</w:t>
      </w:r>
      <w:r w:rsidRPr="003A22BF">
        <w:rPr>
          <w:rFonts w:asciiTheme="minorBidi" w:hAnsiTheme="minorBidi" w:hint="cs"/>
          <w:b/>
          <w:bCs/>
          <w:sz w:val="20"/>
          <w:szCs w:val="20"/>
          <w:rtl/>
        </w:rPr>
        <w:t xml:space="preserve"> </w:t>
      </w:r>
      <w:r w:rsidRPr="003A22BF">
        <w:rPr>
          <w:rFonts w:asciiTheme="minorBidi" w:hAnsiTheme="minorBidi"/>
          <w:b/>
          <w:bCs/>
          <w:sz w:val="20"/>
          <w:szCs w:val="20"/>
          <w:rtl/>
        </w:rPr>
        <w:t xml:space="preserve">به </w:t>
      </w:r>
      <w:r w:rsidRPr="003A22BF">
        <w:rPr>
          <w:rFonts w:asciiTheme="minorBidi" w:hAnsiTheme="minorBidi" w:hint="cs"/>
          <w:b/>
          <w:bCs/>
          <w:sz w:val="20"/>
          <w:szCs w:val="20"/>
          <w:rtl/>
        </w:rPr>
        <w:t>ادعای</w:t>
      </w:r>
      <w:r w:rsidRPr="003A22BF">
        <w:rPr>
          <w:rFonts w:asciiTheme="minorBidi" w:hAnsiTheme="minorBidi"/>
          <w:b/>
          <w:bCs/>
          <w:sz w:val="20"/>
          <w:szCs w:val="20"/>
          <w:rtl/>
        </w:rPr>
        <w:t xml:space="preserve"> مقام‌های ترکیه، سه و نیم میلیون جنگ‌زده سوری در این کشور زندگی می‌کنند</w:t>
      </w:r>
      <w:r w:rsidRPr="003A22BF">
        <w:rPr>
          <w:rFonts w:asciiTheme="minorBidi" w:hAnsiTheme="minorBidi"/>
          <w:b/>
          <w:bCs/>
          <w:sz w:val="20"/>
          <w:szCs w:val="20"/>
        </w:rPr>
        <w:t>.</w:t>
      </w:r>
    </w:p>
    <w:p w:rsidR="003A22BF" w:rsidRPr="003A22BF" w:rsidRDefault="003A22BF" w:rsidP="003A22BF">
      <w:pPr>
        <w:pStyle w:val="Ingetavstnd"/>
        <w:bidi/>
        <w:jc w:val="both"/>
        <w:rPr>
          <w:rFonts w:asciiTheme="minorBidi" w:hAnsiTheme="minorBidi"/>
          <w:b/>
          <w:bCs/>
          <w:sz w:val="20"/>
          <w:szCs w:val="20"/>
          <w:rtl/>
          <w:lang w:bidi="fa-IR"/>
        </w:rPr>
      </w:pPr>
    </w:p>
    <w:p w:rsidR="003A22BF" w:rsidRPr="004B68A4" w:rsidRDefault="003A22BF" w:rsidP="003A22BF">
      <w:pPr>
        <w:pStyle w:val="Ingetavstnd"/>
        <w:bidi/>
        <w:jc w:val="center"/>
        <w:rPr>
          <w:rFonts w:asciiTheme="minorBidi" w:hAnsiTheme="minorBidi"/>
          <w:b/>
          <w:bCs/>
          <w:sz w:val="24"/>
          <w:szCs w:val="24"/>
        </w:rPr>
      </w:pPr>
      <w:r w:rsidRPr="004B68A4">
        <w:rPr>
          <w:rFonts w:asciiTheme="minorBidi" w:hAnsiTheme="minorBidi"/>
          <w:b/>
          <w:bCs/>
          <w:noProof/>
          <w:sz w:val="24"/>
          <w:szCs w:val="24"/>
          <w:lang w:eastAsia="sv-SE"/>
        </w:rPr>
        <w:drawing>
          <wp:inline distT="0" distB="0" distL="0" distR="0" wp14:anchorId="74ABB010" wp14:editId="798E42FB">
            <wp:extent cx="3780000" cy="2520000"/>
            <wp:effectExtent l="0" t="0" r="0" b="0"/>
            <wp:docPr id="29" name="Bildobjekt 29" descr="https://www.radiozamaneh.com/u/wp-content/uploads/2018/01/afri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radiozamaneh.com/u/wp-content/uploads/2018/01/afrin-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80000" cy="2520000"/>
                    </a:xfrm>
                    <a:prstGeom prst="rect">
                      <a:avLst/>
                    </a:prstGeom>
                    <a:noFill/>
                    <a:ln>
                      <a:noFill/>
                    </a:ln>
                  </pic:spPr>
                </pic:pic>
              </a:graphicData>
            </a:graphic>
          </wp:inline>
        </w:drawing>
      </w:r>
    </w:p>
    <w:p w:rsidR="003A22BF" w:rsidRPr="00530715" w:rsidRDefault="003A22BF" w:rsidP="003A22BF">
      <w:pPr>
        <w:pStyle w:val="Ingetavstnd"/>
        <w:bidi/>
        <w:jc w:val="center"/>
        <w:rPr>
          <w:rFonts w:asciiTheme="minorBidi" w:hAnsiTheme="minorBidi"/>
          <w:b/>
          <w:bCs/>
          <w:sz w:val="20"/>
          <w:szCs w:val="20"/>
        </w:rPr>
      </w:pPr>
      <w:r w:rsidRPr="00530715">
        <w:rPr>
          <w:rFonts w:asciiTheme="minorBidi" w:hAnsiTheme="minorBidi"/>
          <w:b/>
          <w:bCs/>
          <w:sz w:val="20"/>
          <w:szCs w:val="20"/>
          <w:rtl/>
        </w:rPr>
        <w:t>ایست شبه‌نظامیان تحت حمایت ترکیه در شمال سوریه</w:t>
      </w:r>
    </w:p>
    <w:p w:rsidR="003A22BF" w:rsidRDefault="003A22BF" w:rsidP="00FF28A6">
      <w:pPr>
        <w:pStyle w:val="Ingetavstnd"/>
        <w:bidi/>
        <w:jc w:val="both"/>
        <w:rPr>
          <w:rFonts w:asciiTheme="minorBidi" w:eastAsia="Times New Roman" w:hAnsiTheme="minorBidi"/>
          <w:b/>
          <w:bCs/>
          <w:sz w:val="24"/>
          <w:szCs w:val="24"/>
          <w:rtl/>
          <w:lang w:eastAsia="sv-SE"/>
        </w:rPr>
      </w:pPr>
    </w:p>
    <w:p w:rsidR="009961C9" w:rsidRPr="009961C9" w:rsidRDefault="009961C9" w:rsidP="009961C9">
      <w:pPr>
        <w:pStyle w:val="Ingetavstnd"/>
        <w:bidi/>
        <w:jc w:val="both"/>
        <w:rPr>
          <w:rFonts w:asciiTheme="minorBidi" w:eastAsia="Times New Roman" w:hAnsiTheme="minorBidi" w:hint="cs"/>
          <w:b/>
          <w:bCs/>
          <w:color w:val="FF0000"/>
          <w:sz w:val="24"/>
          <w:szCs w:val="24"/>
          <w:rtl/>
          <w:lang w:eastAsia="sv-SE"/>
        </w:rPr>
      </w:pPr>
      <w:r w:rsidRPr="009961C9">
        <w:rPr>
          <w:rFonts w:asciiTheme="minorBidi" w:eastAsia="Times New Roman" w:hAnsiTheme="minorBidi" w:hint="cs"/>
          <w:b/>
          <w:bCs/>
          <w:color w:val="FF0000"/>
          <w:sz w:val="24"/>
          <w:szCs w:val="24"/>
          <w:rtl/>
          <w:lang w:eastAsia="sv-SE"/>
        </w:rPr>
        <w:t>نتیجه</w:t>
      </w:r>
      <w:r>
        <w:rPr>
          <w:rFonts w:asciiTheme="minorBidi" w:eastAsia="Times New Roman" w:hAnsiTheme="minorBidi" w:hint="eastAsia"/>
          <w:b/>
          <w:bCs/>
          <w:color w:val="FF0000"/>
          <w:sz w:val="24"/>
          <w:szCs w:val="24"/>
          <w:rtl/>
          <w:lang w:eastAsia="sv-SE"/>
        </w:rPr>
        <w:t>‌</w:t>
      </w:r>
      <w:r w:rsidRPr="009961C9">
        <w:rPr>
          <w:rFonts w:asciiTheme="minorBidi" w:eastAsia="Times New Roman" w:hAnsiTheme="minorBidi" w:hint="cs"/>
          <w:b/>
          <w:bCs/>
          <w:color w:val="FF0000"/>
          <w:sz w:val="24"/>
          <w:szCs w:val="24"/>
          <w:rtl/>
          <w:lang w:eastAsia="sv-SE"/>
        </w:rPr>
        <w:t>گیری</w:t>
      </w:r>
    </w:p>
    <w:p w:rsidR="00FF28A6" w:rsidRPr="003A22BF" w:rsidRDefault="00FF28A6" w:rsidP="009961C9">
      <w:pPr>
        <w:pStyle w:val="Ingetavstnd"/>
        <w:bidi/>
        <w:jc w:val="both"/>
        <w:rPr>
          <w:rFonts w:asciiTheme="minorBidi" w:hAnsiTheme="minorBidi"/>
          <w:b/>
          <w:bCs/>
          <w:shd w:val="clear" w:color="auto" w:fill="FFFFFF"/>
          <w:rtl/>
        </w:rPr>
      </w:pPr>
      <w:r w:rsidRPr="003A22BF">
        <w:rPr>
          <w:rFonts w:asciiTheme="minorBidi" w:eastAsia="Times New Roman" w:hAnsiTheme="minorBidi"/>
          <w:b/>
          <w:bCs/>
          <w:rtl/>
          <w:lang w:eastAsia="sv-SE"/>
        </w:rPr>
        <w:t xml:space="preserve">در نتیجه‌گیری می‌توان تاکید کرد که </w:t>
      </w:r>
      <w:r w:rsidRPr="003A22BF">
        <w:rPr>
          <w:rFonts w:asciiTheme="minorBidi" w:hAnsiTheme="minorBidi"/>
          <w:b/>
          <w:bCs/>
          <w:shd w:val="clear" w:color="auto" w:fill="FFFFFF"/>
          <w:rtl/>
        </w:rPr>
        <w:t>در عفرین کردها با عرب‌ها، آشوری‌ها و ترکمن‌ها زندگی می‌کنند. اخيرا 20 هزار تن ايزدی، که از کشتار جمعی «دولت اسلامی»‌(داعش) در سنجار عراق جان به در برده‌اند، در آن‌جا مستقر شده‌اند</w:t>
      </w:r>
      <w:r w:rsidRPr="003A22BF">
        <w:rPr>
          <w:rFonts w:asciiTheme="minorBidi" w:hAnsiTheme="minorBidi"/>
          <w:b/>
          <w:bCs/>
          <w:shd w:val="clear" w:color="auto" w:fill="FFFFFF"/>
        </w:rPr>
        <w:t>.</w:t>
      </w:r>
      <w:r w:rsidRPr="003A22BF">
        <w:rPr>
          <w:rFonts w:asciiTheme="minorBidi" w:hAnsiTheme="minorBidi"/>
          <w:b/>
          <w:bCs/>
          <w:shd w:val="clear" w:color="auto" w:fill="FFFFFF"/>
          <w:rtl/>
        </w:rPr>
        <w:t xml:space="preserve"> هم‌چنین سال‌ها است که از سراسر سوريه صدهاهزار پناهنده به عفرين آمده و در آن به امنيت دست يافته‌اند. چند روز پیش اردوگاه پناهندگان روبار هدف حمله اف 16 های ترکيه قرار گرفت.</w:t>
      </w:r>
    </w:p>
    <w:p w:rsidR="00FF28A6" w:rsidRPr="003A22BF" w:rsidRDefault="00FF28A6" w:rsidP="00FF28A6">
      <w:pPr>
        <w:pStyle w:val="Ingetavstnd"/>
        <w:bidi/>
        <w:jc w:val="both"/>
        <w:rPr>
          <w:rFonts w:asciiTheme="minorBidi" w:eastAsia="Times New Roman" w:hAnsiTheme="minorBidi"/>
          <w:b/>
          <w:bCs/>
          <w:rtl/>
          <w:lang w:eastAsia="sv-SE"/>
        </w:rPr>
      </w:pPr>
      <w:r w:rsidRPr="003A22BF">
        <w:rPr>
          <w:rFonts w:asciiTheme="minorBidi" w:eastAsia="Times New Roman" w:hAnsiTheme="minorBidi"/>
          <w:b/>
          <w:bCs/>
          <w:rtl/>
          <w:lang w:eastAsia="sv-SE"/>
        </w:rPr>
        <w:lastRenderedPageBreak/>
        <w:t>منطقه محصور عفرین عمدتا کردنشین است و کوه‌ها و تپه‌ها ساختار جغرافیایی آن را به‌وجود آوده است. هرگونه تلاشی برای بیرون راندن یگان‌های مدافع خلق روژاوا با مقاومت نیروهای  </w:t>
      </w:r>
      <w:r w:rsidRPr="003A22BF">
        <w:rPr>
          <w:rFonts w:asciiTheme="minorBidi" w:eastAsia="Times New Roman" w:hAnsiTheme="minorBidi"/>
          <w:b/>
          <w:bCs/>
          <w:lang w:eastAsia="sv-SE"/>
        </w:rPr>
        <w:t>YPG</w:t>
      </w:r>
      <w:r w:rsidRPr="003A22BF">
        <w:rPr>
          <w:rFonts w:asciiTheme="minorBidi" w:eastAsia="Times New Roman" w:hAnsiTheme="minorBidi"/>
          <w:b/>
          <w:bCs/>
          <w:rtl/>
          <w:lang w:eastAsia="sv-SE"/>
        </w:rPr>
        <w:t xml:space="preserve"> که جنگجویانی مجهز و سرسخت هستند روبه‌رو خواهد شد. علاوه بر آن، احتمالا ایجاد زیرساخت‌ها و نهادهای دموکراتیک در منطقه‌ای که مردم با حضور نیروهای ترکیه و نیروهای نیابتی آن مخالف هستند با چالش بیش‌تری همراه خواهد بود. هم‌چنین با نیروی ارتش و یک جنگ منظم نمی‌توان جنگ چریکی و پارتیزانی را سرکوب کرد.</w:t>
      </w:r>
    </w:p>
    <w:p w:rsidR="00FF28A6" w:rsidRPr="003A22BF" w:rsidRDefault="00FF28A6" w:rsidP="00FF28A6">
      <w:pPr>
        <w:pStyle w:val="Ingetavstnd"/>
        <w:bidi/>
        <w:jc w:val="both"/>
        <w:rPr>
          <w:rFonts w:asciiTheme="minorBidi" w:eastAsia="Times New Roman" w:hAnsiTheme="minorBidi"/>
          <w:b/>
          <w:bCs/>
          <w:rtl/>
          <w:lang w:eastAsia="sv-SE"/>
        </w:rPr>
      </w:pPr>
      <w:r w:rsidRPr="003A22BF">
        <w:rPr>
          <w:rFonts w:asciiTheme="minorBidi" w:eastAsia="Times New Roman" w:hAnsiTheme="minorBidi"/>
          <w:b/>
          <w:bCs/>
          <w:rtl/>
          <w:lang w:eastAsia="sv-SE"/>
        </w:rPr>
        <w:t xml:space="preserve">عوامل پیچیده دیگری هم وجود دارند. روسیه و دولت اسد با اعلام حضور درازمدت آمریکا در سوریه دچار دردسر شده‌اند. آن‌ها ورود ترکیه به عفرین را راهی برای تضعیف نیروهای دموکراتیک سوریه می‌دانند. بنابراین، روسیه که آسمان عفرین را در کنترل دارد و نیروهای این کشور نیز در این منطقه حضور دارند برای حمله ترکیه به این منقطه چراغ سبز نشان داده است. دولت بشار اسد با وجود محکومیت به این حملات رضایت داده است. حکومت اسلامی ایرامن نیز بدش نمی‌آید که نیروهای دموکراتیک سوریه تضعیف گردند. فعلا دولت‌های جهانی و منطقه‌ای بر این جنگ‌طلبی و کشورگشایی و تروریسم دولتی ترکیه چشم بسته‌اند و حتی نشست فوق‌العاده شورای امنیت سازمان ملل نیز نتوانست جنگ ترکیه علیه مردم عفرین را محکوم کند و به نتیجه‌ای برسد. حتی نماینده آمریکا در این نشست شرکت نکرد. اما احتمالا هیچ کدام از طرفین درگیر در جنگ داخلی سوریه، حضور طولانی مدت ترکیه را در سوریه بر نمی‌تابند. سناریوی احتمالی این است که ارتش ترکیه اجبارا عقب‌نشینی کند تا بیش از این در منجلاب عفرین غرق نشود. ادامه این جنگ، ترکیه را در موقعیت سختی قرار می‌دهد. </w:t>
      </w:r>
    </w:p>
    <w:p w:rsidR="00FF28A6" w:rsidRPr="003A22BF" w:rsidRDefault="00FF28A6" w:rsidP="00FF28A6">
      <w:pPr>
        <w:pStyle w:val="Ingetavstnd"/>
        <w:bidi/>
        <w:jc w:val="both"/>
        <w:rPr>
          <w:rFonts w:asciiTheme="minorBidi" w:hAnsiTheme="minorBidi"/>
          <w:b/>
          <w:bCs/>
        </w:rPr>
      </w:pPr>
      <w:r w:rsidRPr="003A22BF">
        <w:rPr>
          <w:rFonts w:asciiTheme="minorBidi" w:hAnsiTheme="minorBidi"/>
          <w:b/>
          <w:bCs/>
          <w:rtl/>
        </w:rPr>
        <w:t>علاوه بر ارتش ترکیه، شورشیان ارتش آزاد سوریه</w:t>
      </w:r>
      <w:r w:rsidRPr="003A22BF">
        <w:rPr>
          <w:rFonts w:asciiTheme="minorBidi" w:hAnsiTheme="minorBidi"/>
          <w:b/>
          <w:bCs/>
        </w:rPr>
        <w:t xml:space="preserve"> (FSA) </w:t>
      </w:r>
      <w:r w:rsidRPr="003A22BF">
        <w:rPr>
          <w:rFonts w:asciiTheme="minorBidi" w:hAnsiTheme="minorBidi"/>
          <w:b/>
          <w:bCs/>
          <w:rtl/>
        </w:rPr>
        <w:t>که از سوی ترکیه تغذیه می‌شود نیز در این عملیات شرکت دارند. آن‌ها توانستند روز یک‌شنبه پس از ده‌ها حمله هوایی که یک روز قبل از آن انجام شده بود، پیشروی‌های خود را در خاک سوریه آغاز کنند</w:t>
      </w:r>
      <w:r w:rsidRPr="003A22BF">
        <w:rPr>
          <w:rFonts w:asciiTheme="minorBidi" w:hAnsiTheme="minorBidi"/>
          <w:b/>
          <w:bCs/>
        </w:rPr>
        <w:t>.</w:t>
      </w:r>
    </w:p>
    <w:p w:rsidR="00FF28A6" w:rsidRPr="003A22BF" w:rsidRDefault="00FF28A6" w:rsidP="00FF28A6">
      <w:pPr>
        <w:pStyle w:val="Ingetavstnd"/>
        <w:bidi/>
        <w:jc w:val="both"/>
        <w:rPr>
          <w:rFonts w:asciiTheme="minorBidi" w:hAnsiTheme="minorBidi"/>
          <w:b/>
          <w:bCs/>
          <w:rtl/>
          <w:lang w:bidi="fa-IR"/>
        </w:rPr>
      </w:pPr>
      <w:r w:rsidRPr="003A22BF">
        <w:rPr>
          <w:rFonts w:asciiTheme="minorBidi" w:hAnsiTheme="minorBidi"/>
          <w:b/>
          <w:bCs/>
          <w:rtl/>
        </w:rPr>
        <w:t>شمار نیروهای ترک شرکت کننده در این عملیات و هم‌چنین نیروهای «ارتش آزاد سوریه» در حمایت از ترکیه در این حملات شرکت دارند، مشخص نیست.</w:t>
      </w:r>
    </w:p>
    <w:p w:rsidR="00FF28A6" w:rsidRDefault="00FF28A6" w:rsidP="00FF28A6">
      <w:pPr>
        <w:pStyle w:val="Ingetavstnd"/>
        <w:bidi/>
        <w:jc w:val="both"/>
        <w:rPr>
          <w:rFonts w:asciiTheme="minorBidi" w:eastAsia="Times New Roman" w:hAnsiTheme="minorBidi" w:hint="cs"/>
          <w:b/>
          <w:bCs/>
          <w:rtl/>
          <w:lang w:eastAsia="sv-SE"/>
        </w:rPr>
      </w:pPr>
      <w:r w:rsidRPr="003A22BF">
        <w:rPr>
          <w:rFonts w:asciiTheme="minorBidi" w:eastAsia="Times New Roman" w:hAnsiTheme="minorBidi"/>
          <w:b/>
          <w:bCs/>
          <w:rtl/>
          <w:lang w:eastAsia="sv-SE"/>
        </w:rPr>
        <w:t>عملیات نظامی اخیر ترکیه در عفرین از بسیاری جهات می‌تواند یک بوته آزمایش باشد. اما مهم‌تر از همه، کشیده شدن عملیات نظامی به منبج نشان خواهد داد که اردوغان تا چه میزان حاضر است برای همراه کردن ناسیونالیست‌ها در ترکیه و بردن انتخابات حیاتی 2019، مرتکب این همه جنایت جنگی شود! چگونه می‌توان در سوریه جنگ به راه انداخت و در ترکیه انتخابات را برد؟</w:t>
      </w:r>
    </w:p>
    <w:p w:rsidR="00E04D0C" w:rsidRPr="003A22BF" w:rsidRDefault="00E04D0C" w:rsidP="008C2381">
      <w:pPr>
        <w:pStyle w:val="Ingetavstnd"/>
        <w:bidi/>
        <w:jc w:val="both"/>
        <w:rPr>
          <w:rFonts w:asciiTheme="minorBidi" w:eastAsia="Times New Roman" w:hAnsiTheme="minorBidi" w:hint="cs"/>
          <w:b/>
          <w:bCs/>
          <w:rtl/>
          <w:lang w:eastAsia="sv-SE"/>
        </w:rPr>
      </w:pPr>
      <w:r>
        <w:rPr>
          <w:rFonts w:asciiTheme="minorBidi" w:eastAsia="Times New Roman" w:hAnsiTheme="minorBidi" w:hint="cs"/>
          <w:b/>
          <w:bCs/>
          <w:rtl/>
          <w:lang w:eastAsia="sv-SE"/>
        </w:rPr>
        <w:t>بی‌تردید تهاجم وحشیانه ارتش ترکیه و گروه</w:t>
      </w:r>
      <w:r>
        <w:rPr>
          <w:rFonts w:asciiTheme="minorBidi" w:eastAsia="Times New Roman" w:hAnsiTheme="minorBidi" w:hint="eastAsia"/>
          <w:b/>
          <w:bCs/>
          <w:rtl/>
          <w:lang w:eastAsia="sv-SE"/>
        </w:rPr>
        <w:t>‌های</w:t>
      </w:r>
      <w:r>
        <w:rPr>
          <w:rFonts w:asciiTheme="minorBidi" w:eastAsia="Times New Roman" w:hAnsiTheme="minorBidi" w:hint="cs"/>
          <w:b/>
          <w:bCs/>
          <w:rtl/>
          <w:lang w:eastAsia="sv-SE"/>
        </w:rPr>
        <w:t xml:space="preserve"> تروریستی تحت حمایت دولت ترکیه به عفرین، تهاجم به بشریت، آزادی، برابری و دموکراسی مستقیم است که در این کانتون روژاوا همانند کانتون جزیر و کوبانی جریان دارد. به همین دلیل، محکوم کردن این جنگ خونین و نابرابر و پشتیبانی از مردم عفرین، وظیقه آگاهانه و داوطلبانه همه نیروهای آزادی</w:t>
      </w:r>
      <w:r>
        <w:rPr>
          <w:rFonts w:asciiTheme="minorBidi" w:eastAsia="Times New Roman" w:hAnsiTheme="minorBidi" w:hint="eastAsia"/>
          <w:b/>
          <w:bCs/>
          <w:rtl/>
          <w:lang w:eastAsia="sv-SE"/>
        </w:rPr>
        <w:t>‌</w:t>
      </w:r>
      <w:r>
        <w:rPr>
          <w:rFonts w:asciiTheme="minorBidi" w:eastAsia="Times New Roman" w:hAnsiTheme="minorBidi" w:hint="cs"/>
          <w:b/>
          <w:bCs/>
          <w:rtl/>
          <w:lang w:eastAsia="sv-SE"/>
        </w:rPr>
        <w:t>خواه و ضد جنگ و ض</w:t>
      </w:r>
      <w:r w:rsidR="008C2381">
        <w:rPr>
          <w:rFonts w:asciiTheme="minorBidi" w:eastAsia="Times New Roman" w:hAnsiTheme="minorBidi" w:hint="cs"/>
          <w:b/>
          <w:bCs/>
          <w:rtl/>
          <w:lang w:eastAsia="sv-SE"/>
        </w:rPr>
        <w:t>د</w:t>
      </w:r>
      <w:r>
        <w:rPr>
          <w:rFonts w:asciiTheme="minorBidi" w:eastAsia="Times New Roman" w:hAnsiTheme="minorBidi" w:hint="cs"/>
          <w:b/>
          <w:bCs/>
          <w:rtl/>
          <w:lang w:eastAsia="sv-SE"/>
        </w:rPr>
        <w:t>سرمایه</w:t>
      </w:r>
      <w:r w:rsidR="00961864">
        <w:rPr>
          <w:rFonts w:asciiTheme="minorBidi" w:eastAsia="Times New Roman" w:hAnsiTheme="minorBidi" w:hint="eastAsia"/>
          <w:b/>
          <w:bCs/>
          <w:rtl/>
          <w:lang w:eastAsia="sv-SE"/>
        </w:rPr>
        <w:t>‌</w:t>
      </w:r>
      <w:r>
        <w:rPr>
          <w:rFonts w:asciiTheme="minorBidi" w:eastAsia="Times New Roman" w:hAnsiTheme="minorBidi" w:hint="cs"/>
          <w:b/>
          <w:bCs/>
          <w:rtl/>
          <w:lang w:eastAsia="sv-SE"/>
        </w:rPr>
        <w:t>داری</w:t>
      </w:r>
      <w:r w:rsidR="008C2381">
        <w:rPr>
          <w:rFonts w:asciiTheme="minorBidi" w:eastAsia="Times New Roman" w:hAnsiTheme="minorBidi" w:hint="cs"/>
          <w:b/>
          <w:bCs/>
          <w:rtl/>
          <w:lang w:eastAsia="sv-SE"/>
        </w:rPr>
        <w:t xml:space="preserve"> و استثمار</w:t>
      </w:r>
      <w:r>
        <w:rPr>
          <w:rFonts w:asciiTheme="minorBidi" w:eastAsia="Times New Roman" w:hAnsiTheme="minorBidi" w:hint="cs"/>
          <w:b/>
          <w:bCs/>
          <w:rtl/>
          <w:lang w:eastAsia="sv-SE"/>
        </w:rPr>
        <w:t xml:space="preserve"> است</w:t>
      </w:r>
      <w:r w:rsidR="00E3250C">
        <w:rPr>
          <w:rFonts w:asciiTheme="minorBidi" w:eastAsia="Times New Roman" w:hAnsiTheme="minorBidi" w:hint="cs"/>
          <w:b/>
          <w:bCs/>
          <w:rtl/>
          <w:lang w:eastAsia="sv-SE"/>
        </w:rPr>
        <w:t>.</w:t>
      </w:r>
      <w:r w:rsidR="008A7234">
        <w:rPr>
          <w:rFonts w:asciiTheme="minorBidi" w:eastAsia="Times New Roman" w:hAnsiTheme="minorBidi" w:hint="cs"/>
          <w:b/>
          <w:bCs/>
          <w:rtl/>
          <w:lang w:eastAsia="sv-SE"/>
        </w:rPr>
        <w:t xml:space="preserve"> تاکنون</w:t>
      </w:r>
      <w:r w:rsidR="00E3250C">
        <w:rPr>
          <w:rFonts w:asciiTheme="minorBidi" w:eastAsia="Times New Roman" w:hAnsiTheme="minorBidi" w:hint="cs"/>
          <w:b/>
          <w:bCs/>
          <w:rtl/>
          <w:lang w:eastAsia="sv-SE"/>
        </w:rPr>
        <w:t xml:space="preserve"> مدل سیاسی و مقاومت روژاوا سرافراز</w:t>
      </w:r>
      <w:r w:rsidR="008A7234">
        <w:rPr>
          <w:rFonts w:asciiTheme="minorBidi" w:eastAsia="Times New Roman" w:hAnsiTheme="minorBidi" w:hint="cs"/>
          <w:b/>
          <w:bCs/>
          <w:rtl/>
          <w:lang w:eastAsia="sv-SE"/>
        </w:rPr>
        <w:t xml:space="preserve"> بوده و سرافراز هم</w:t>
      </w:r>
      <w:r w:rsidR="00E3250C">
        <w:rPr>
          <w:rFonts w:asciiTheme="minorBidi" w:eastAsia="Times New Roman" w:hAnsiTheme="minorBidi" w:hint="cs"/>
          <w:b/>
          <w:bCs/>
          <w:rtl/>
          <w:lang w:eastAsia="sv-SE"/>
        </w:rPr>
        <w:t xml:space="preserve"> خواهد ماند!</w:t>
      </w:r>
    </w:p>
    <w:p w:rsidR="00961864" w:rsidRDefault="00961864" w:rsidP="00961864">
      <w:pPr>
        <w:pStyle w:val="Ingetavstnd"/>
        <w:bidi/>
        <w:jc w:val="right"/>
        <w:rPr>
          <w:rFonts w:asciiTheme="minorBidi" w:hAnsiTheme="minorBidi" w:hint="cs"/>
          <w:b/>
          <w:bCs/>
          <w:rtl/>
          <w:lang w:bidi="fa-IR"/>
        </w:rPr>
      </w:pPr>
      <w:r>
        <w:rPr>
          <w:rFonts w:asciiTheme="minorBidi" w:hAnsiTheme="minorBidi" w:hint="cs"/>
          <w:b/>
          <w:bCs/>
          <w:rtl/>
          <w:lang w:bidi="fa-IR"/>
        </w:rPr>
        <w:t>دوشنبه شانزدهم بهمن 1396 - پنجم فوریه 2018</w:t>
      </w:r>
    </w:p>
    <w:p w:rsidR="00961864" w:rsidRDefault="00961864" w:rsidP="00961864">
      <w:pPr>
        <w:pStyle w:val="Ingetavstnd"/>
        <w:bidi/>
        <w:jc w:val="both"/>
        <w:rPr>
          <w:rFonts w:asciiTheme="minorBidi" w:hAnsiTheme="minorBidi" w:hint="cs"/>
          <w:b/>
          <w:bCs/>
          <w:color w:val="FF0000"/>
          <w:sz w:val="24"/>
          <w:szCs w:val="24"/>
          <w:rtl/>
        </w:rPr>
      </w:pPr>
    </w:p>
    <w:p w:rsidR="00961864" w:rsidRPr="00961864" w:rsidRDefault="00961864" w:rsidP="00961864">
      <w:pPr>
        <w:pStyle w:val="Ingetavstnd"/>
        <w:bidi/>
        <w:jc w:val="both"/>
        <w:rPr>
          <w:rFonts w:asciiTheme="minorBidi" w:hAnsiTheme="minorBidi"/>
          <w:b/>
          <w:bCs/>
          <w:color w:val="FF0000"/>
          <w:sz w:val="24"/>
          <w:szCs w:val="24"/>
          <w:rtl/>
        </w:rPr>
      </w:pPr>
      <w:r w:rsidRPr="00961864">
        <w:rPr>
          <w:rFonts w:asciiTheme="minorBidi" w:hAnsiTheme="minorBidi" w:hint="cs"/>
          <w:b/>
          <w:bCs/>
          <w:color w:val="FF0000"/>
          <w:sz w:val="24"/>
          <w:szCs w:val="24"/>
          <w:rtl/>
        </w:rPr>
        <w:t>ضمائم:</w:t>
      </w:r>
    </w:p>
    <w:p w:rsidR="00EB2379" w:rsidRPr="00400242" w:rsidRDefault="00400242" w:rsidP="001D0806">
      <w:pPr>
        <w:pStyle w:val="Ingetavstnd"/>
        <w:bidi/>
        <w:jc w:val="both"/>
        <w:rPr>
          <w:rFonts w:asciiTheme="majorBidi" w:hAnsiTheme="majorBidi" w:cstheme="majorBidi"/>
          <w:b/>
          <w:bCs/>
          <w:rtl/>
        </w:rPr>
      </w:pPr>
      <w:r>
        <w:rPr>
          <w:rFonts w:asciiTheme="majorBidi" w:hAnsiTheme="majorBidi" w:cstheme="majorBidi" w:hint="cs"/>
          <w:b/>
          <w:bCs/>
          <w:rtl/>
        </w:rPr>
        <w:t>فیلم</w:t>
      </w:r>
      <w:r w:rsidR="00EB2379" w:rsidRPr="00400242">
        <w:rPr>
          <w:rFonts w:asciiTheme="majorBidi" w:hAnsiTheme="majorBidi" w:cstheme="majorBidi"/>
          <w:b/>
          <w:bCs/>
          <w:rtl/>
        </w:rPr>
        <w:t xml:space="preserve"> تظاهرات مردم در عفرین:</w:t>
      </w:r>
    </w:p>
    <w:p w:rsidR="00EB2379" w:rsidRPr="00400242" w:rsidRDefault="005364F1" w:rsidP="00A950FF">
      <w:pPr>
        <w:pStyle w:val="Ingetavstnd"/>
        <w:bidi/>
        <w:jc w:val="both"/>
        <w:rPr>
          <w:rStyle w:val="Hyperlnk"/>
          <w:rFonts w:asciiTheme="majorBidi" w:hAnsiTheme="majorBidi" w:cstheme="majorBidi"/>
          <w:b/>
          <w:bCs/>
          <w:color w:val="0033CC"/>
          <w:rtl/>
        </w:rPr>
      </w:pPr>
      <w:hyperlink r:id="rId35" w:history="1">
        <w:r w:rsidR="00EB2379" w:rsidRPr="00400242">
          <w:rPr>
            <w:rStyle w:val="Hyperlnk"/>
            <w:rFonts w:asciiTheme="majorBidi" w:hAnsiTheme="majorBidi" w:cstheme="majorBidi"/>
            <w:b/>
            <w:bCs/>
            <w:color w:val="0033CC"/>
          </w:rPr>
          <w:t>https://youtu.be/ikX6pd1q5DI</w:t>
        </w:r>
      </w:hyperlink>
    </w:p>
    <w:p w:rsidR="00D37420" w:rsidRPr="00400242" w:rsidRDefault="00D37420" w:rsidP="00D37420">
      <w:pPr>
        <w:pStyle w:val="Ingetavstnd"/>
        <w:bidi/>
        <w:jc w:val="both"/>
        <w:rPr>
          <w:rFonts w:asciiTheme="majorBidi" w:hAnsiTheme="majorBidi" w:cstheme="majorBidi"/>
          <w:b/>
          <w:bCs/>
          <w:rtl/>
        </w:rPr>
      </w:pPr>
    </w:p>
    <w:p w:rsidR="00EB2379" w:rsidRPr="00400242" w:rsidRDefault="00EB2379" w:rsidP="005E5821">
      <w:pPr>
        <w:pStyle w:val="Ingetavstnd"/>
        <w:bidi/>
        <w:jc w:val="both"/>
        <w:rPr>
          <w:rFonts w:asciiTheme="majorBidi" w:hAnsiTheme="majorBidi" w:cstheme="majorBidi"/>
          <w:b/>
          <w:bCs/>
          <w:rtl/>
        </w:rPr>
      </w:pPr>
      <w:r w:rsidRPr="00400242">
        <w:rPr>
          <w:rFonts w:asciiTheme="majorBidi" w:hAnsiTheme="majorBidi" w:cstheme="majorBidi"/>
          <w:b/>
          <w:bCs/>
          <w:rtl/>
        </w:rPr>
        <w:t>فیلم ا</w:t>
      </w:r>
      <w:r w:rsidR="005E5821" w:rsidRPr="00400242">
        <w:rPr>
          <w:rFonts w:asciiTheme="majorBidi" w:hAnsiTheme="majorBidi" w:cstheme="majorBidi"/>
          <w:b/>
          <w:bCs/>
          <w:rtl/>
        </w:rPr>
        <w:t>نه</w:t>
      </w:r>
      <w:r w:rsidRPr="00400242">
        <w:rPr>
          <w:rFonts w:asciiTheme="majorBidi" w:hAnsiTheme="majorBidi" w:cstheme="majorBidi"/>
          <w:b/>
          <w:bCs/>
          <w:rtl/>
        </w:rPr>
        <w:t>دام یک تانک ترکیه:</w:t>
      </w:r>
    </w:p>
    <w:p w:rsidR="00D37420" w:rsidRPr="00400242" w:rsidRDefault="005364F1" w:rsidP="003A22BF">
      <w:pPr>
        <w:pStyle w:val="Ingetavstnd"/>
        <w:bidi/>
        <w:jc w:val="both"/>
        <w:rPr>
          <w:rStyle w:val="Hyperlnk"/>
          <w:rFonts w:asciiTheme="majorBidi" w:hAnsiTheme="majorBidi" w:cstheme="majorBidi"/>
          <w:b/>
          <w:bCs/>
          <w:color w:val="0033CC"/>
          <w:rtl/>
        </w:rPr>
      </w:pPr>
      <w:hyperlink r:id="rId36" w:history="1">
        <w:r w:rsidR="00EB2379" w:rsidRPr="00400242">
          <w:rPr>
            <w:rStyle w:val="Hyperlnk"/>
            <w:rFonts w:asciiTheme="majorBidi" w:hAnsiTheme="majorBidi" w:cstheme="majorBidi"/>
            <w:b/>
            <w:bCs/>
            <w:color w:val="0033CC"/>
          </w:rPr>
          <w:t>https://youtu.be/PIomRlBkIiw</w:t>
        </w:r>
      </w:hyperlink>
    </w:p>
    <w:p w:rsidR="00944DD8" w:rsidRPr="00400242" w:rsidRDefault="00944DD8" w:rsidP="00944DD8">
      <w:pPr>
        <w:pStyle w:val="Ingetavstnd"/>
        <w:bidi/>
        <w:jc w:val="both"/>
        <w:rPr>
          <w:rStyle w:val="Hyperlnk"/>
          <w:rFonts w:asciiTheme="majorBidi" w:hAnsiTheme="majorBidi" w:cstheme="majorBidi"/>
          <w:b/>
          <w:bCs/>
          <w:color w:val="0033CC"/>
          <w:rtl/>
        </w:rPr>
      </w:pPr>
    </w:p>
    <w:p w:rsidR="00944DD8" w:rsidRPr="00400242" w:rsidRDefault="00944DD8" w:rsidP="00944DD8">
      <w:pPr>
        <w:pStyle w:val="Ingetavstnd"/>
        <w:bidi/>
        <w:jc w:val="both"/>
        <w:rPr>
          <w:rStyle w:val="Hyperlnk"/>
          <w:rFonts w:asciiTheme="majorBidi" w:hAnsiTheme="majorBidi" w:cstheme="majorBidi"/>
          <w:b/>
          <w:bCs/>
          <w:color w:val="auto"/>
          <w:u w:val="none"/>
          <w:rtl/>
        </w:rPr>
      </w:pPr>
      <w:r w:rsidRPr="00400242">
        <w:rPr>
          <w:rStyle w:val="Hyperlnk"/>
          <w:rFonts w:asciiTheme="majorBidi" w:hAnsiTheme="majorBidi" w:cstheme="majorBidi"/>
          <w:b/>
          <w:bCs/>
          <w:color w:val="auto"/>
          <w:u w:val="none"/>
          <w:rtl/>
        </w:rPr>
        <w:t>فیلم راه‌پیمایی</w:t>
      </w:r>
      <w:r w:rsidR="00400242" w:rsidRPr="00400242">
        <w:rPr>
          <w:rStyle w:val="Hyperlnk"/>
          <w:rFonts w:asciiTheme="majorBidi" w:hAnsiTheme="majorBidi" w:cstheme="majorBidi"/>
          <w:b/>
          <w:bCs/>
          <w:color w:val="auto"/>
          <w:u w:val="none"/>
          <w:rtl/>
        </w:rPr>
        <w:t xml:space="preserve"> کوبانی در حمایت از عفرین</w:t>
      </w:r>
    </w:p>
    <w:p w:rsidR="00400242" w:rsidRPr="00400242" w:rsidRDefault="00400242" w:rsidP="00400242">
      <w:pPr>
        <w:pStyle w:val="Ingetavstnd"/>
        <w:bidi/>
        <w:jc w:val="both"/>
        <w:rPr>
          <w:rFonts w:asciiTheme="majorBidi" w:hAnsiTheme="majorBidi" w:cstheme="majorBidi"/>
          <w:b/>
          <w:bCs/>
          <w:color w:val="0033CC"/>
          <w:rtl/>
        </w:rPr>
      </w:pPr>
      <w:hyperlink r:id="rId37" w:history="1">
        <w:r w:rsidRPr="00400242">
          <w:rPr>
            <w:rStyle w:val="Hyperlnk"/>
            <w:rFonts w:asciiTheme="majorBidi" w:hAnsiTheme="majorBidi" w:cstheme="majorBidi"/>
            <w:b/>
            <w:bCs/>
          </w:rPr>
          <w:t>https://youtu.be/</w:t>
        </w:r>
        <w:r w:rsidRPr="00400242">
          <w:rPr>
            <w:rStyle w:val="Hyperlnk"/>
            <w:rFonts w:asciiTheme="majorBidi" w:hAnsiTheme="majorBidi" w:cstheme="majorBidi"/>
            <w:b/>
            <w:bCs/>
            <w:rtl/>
          </w:rPr>
          <w:t>9</w:t>
        </w:r>
        <w:r w:rsidRPr="00400242">
          <w:rPr>
            <w:rStyle w:val="Hyperlnk"/>
            <w:rFonts w:asciiTheme="majorBidi" w:hAnsiTheme="majorBidi" w:cstheme="majorBidi"/>
            <w:b/>
            <w:bCs/>
          </w:rPr>
          <w:t>_</w:t>
        </w:r>
        <w:r w:rsidRPr="00400242">
          <w:rPr>
            <w:rStyle w:val="Hyperlnk"/>
            <w:rFonts w:asciiTheme="majorBidi" w:hAnsiTheme="majorBidi" w:cstheme="majorBidi"/>
            <w:b/>
            <w:bCs/>
            <w:rtl/>
          </w:rPr>
          <w:t>9</w:t>
        </w:r>
        <w:r w:rsidRPr="00400242">
          <w:rPr>
            <w:rStyle w:val="Hyperlnk"/>
            <w:rFonts w:asciiTheme="majorBidi" w:hAnsiTheme="majorBidi" w:cstheme="majorBidi"/>
            <w:b/>
            <w:bCs/>
          </w:rPr>
          <w:t>BDSl</w:t>
        </w:r>
        <w:r w:rsidRPr="00400242">
          <w:rPr>
            <w:rStyle w:val="Hyperlnk"/>
            <w:rFonts w:asciiTheme="majorBidi" w:hAnsiTheme="majorBidi" w:cstheme="majorBidi"/>
            <w:b/>
            <w:bCs/>
            <w:rtl/>
          </w:rPr>
          <w:t>1</w:t>
        </w:r>
        <w:r w:rsidRPr="00400242">
          <w:rPr>
            <w:rStyle w:val="Hyperlnk"/>
            <w:rFonts w:asciiTheme="majorBidi" w:hAnsiTheme="majorBidi" w:cstheme="majorBidi"/>
            <w:b/>
            <w:bCs/>
          </w:rPr>
          <w:t>WtU</w:t>
        </w:r>
      </w:hyperlink>
    </w:p>
    <w:p w:rsidR="00400242" w:rsidRPr="00400242" w:rsidRDefault="00400242" w:rsidP="00400242">
      <w:pPr>
        <w:pStyle w:val="Ingetavstnd"/>
        <w:bidi/>
        <w:jc w:val="both"/>
        <w:rPr>
          <w:rFonts w:asciiTheme="minorBidi" w:hAnsiTheme="minorBidi"/>
          <w:b/>
          <w:bCs/>
          <w:color w:val="0033CC"/>
          <w:rtl/>
        </w:rPr>
      </w:pPr>
    </w:p>
    <w:sectPr w:rsidR="00400242" w:rsidRPr="00400242">
      <w:headerReference w:type="even" r:id="rId38"/>
      <w:headerReference w:type="default" r:id="rId39"/>
      <w:footerReference w:type="even" r:id="rId40"/>
      <w:footerReference w:type="default" r:id="rId41"/>
      <w:headerReference w:type="first" r:id="rId42"/>
      <w:footerReference w:type="first" r:id="rId4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159E" w:rsidRDefault="0081159E" w:rsidP="00F42D2E">
      <w:pPr>
        <w:spacing w:after="0" w:line="240" w:lineRule="auto"/>
      </w:pPr>
      <w:r>
        <w:separator/>
      </w:r>
    </w:p>
  </w:endnote>
  <w:endnote w:type="continuationSeparator" w:id="0">
    <w:p w:rsidR="0081159E" w:rsidRDefault="0081159E" w:rsidP="00F42D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4F1" w:rsidRDefault="005364F1">
    <w:pPr>
      <w:pStyle w:val="Sidfo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1417509"/>
      <w:docPartObj>
        <w:docPartGallery w:val="Page Numbers (Bottom of Page)"/>
        <w:docPartUnique/>
      </w:docPartObj>
    </w:sdtPr>
    <w:sdtContent>
      <w:p w:rsidR="005364F1" w:rsidRDefault="005364F1">
        <w:pPr>
          <w:pStyle w:val="Sidfot"/>
          <w:jc w:val="center"/>
        </w:pPr>
        <w:r>
          <w:fldChar w:fldCharType="begin"/>
        </w:r>
        <w:r>
          <w:instrText>PAGE   \* MERGEFORMAT</w:instrText>
        </w:r>
        <w:r>
          <w:fldChar w:fldCharType="separate"/>
        </w:r>
        <w:r w:rsidR="007D716D">
          <w:rPr>
            <w:noProof/>
          </w:rPr>
          <w:t>1</w:t>
        </w:r>
        <w:r>
          <w:fldChar w:fldCharType="end"/>
        </w:r>
      </w:p>
    </w:sdtContent>
  </w:sdt>
  <w:p w:rsidR="005364F1" w:rsidRDefault="005364F1">
    <w:pPr>
      <w:pStyle w:val="Sidfo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4F1" w:rsidRDefault="005364F1">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159E" w:rsidRDefault="0081159E" w:rsidP="00F42D2E">
      <w:pPr>
        <w:spacing w:after="0" w:line="240" w:lineRule="auto"/>
      </w:pPr>
      <w:r>
        <w:separator/>
      </w:r>
    </w:p>
  </w:footnote>
  <w:footnote w:type="continuationSeparator" w:id="0">
    <w:p w:rsidR="0081159E" w:rsidRDefault="0081159E" w:rsidP="00F42D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4F1" w:rsidRDefault="005364F1">
    <w:pPr>
      <w:pStyle w:val="Sidhuvu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4F1" w:rsidRDefault="005364F1">
    <w:pPr>
      <w:pStyle w:val="Sidhuvu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4F1" w:rsidRDefault="005364F1">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B327C"/>
    <w:multiLevelType w:val="multilevel"/>
    <w:tmpl w:val="1AA44A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A161E37"/>
    <w:multiLevelType w:val="multilevel"/>
    <w:tmpl w:val="B512E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114894"/>
    <w:multiLevelType w:val="multilevel"/>
    <w:tmpl w:val="2F1A8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8B7CC7"/>
    <w:multiLevelType w:val="multilevel"/>
    <w:tmpl w:val="88F23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B5351F"/>
    <w:multiLevelType w:val="multilevel"/>
    <w:tmpl w:val="2EE8E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4BE018A"/>
    <w:multiLevelType w:val="multilevel"/>
    <w:tmpl w:val="5232E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531FB4"/>
    <w:multiLevelType w:val="multilevel"/>
    <w:tmpl w:val="D1900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5472D6"/>
    <w:multiLevelType w:val="multilevel"/>
    <w:tmpl w:val="9A229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F901BE0"/>
    <w:multiLevelType w:val="multilevel"/>
    <w:tmpl w:val="4B929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1AB5C2F"/>
    <w:multiLevelType w:val="multilevel"/>
    <w:tmpl w:val="92B0E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52A6567"/>
    <w:multiLevelType w:val="multilevel"/>
    <w:tmpl w:val="FF587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5EF7E39"/>
    <w:multiLevelType w:val="multilevel"/>
    <w:tmpl w:val="4880D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7E12BD6"/>
    <w:multiLevelType w:val="multilevel"/>
    <w:tmpl w:val="CDACC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9BC3BD7"/>
    <w:multiLevelType w:val="multilevel"/>
    <w:tmpl w:val="B5DC4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BCB5781"/>
    <w:multiLevelType w:val="multilevel"/>
    <w:tmpl w:val="5A2A6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E872330"/>
    <w:multiLevelType w:val="multilevel"/>
    <w:tmpl w:val="2318D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0684F59"/>
    <w:multiLevelType w:val="multilevel"/>
    <w:tmpl w:val="8E1AE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0B71BB9"/>
    <w:multiLevelType w:val="multilevel"/>
    <w:tmpl w:val="6218C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3520EA9"/>
    <w:multiLevelType w:val="multilevel"/>
    <w:tmpl w:val="4F6C7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43816AD"/>
    <w:multiLevelType w:val="multilevel"/>
    <w:tmpl w:val="38101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74A5132"/>
    <w:multiLevelType w:val="multilevel"/>
    <w:tmpl w:val="7716F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8AD0326"/>
    <w:multiLevelType w:val="multilevel"/>
    <w:tmpl w:val="D174C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BFD2775"/>
    <w:multiLevelType w:val="multilevel"/>
    <w:tmpl w:val="D9F66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16D4386"/>
    <w:multiLevelType w:val="multilevel"/>
    <w:tmpl w:val="52BA2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88E2C7B"/>
    <w:multiLevelType w:val="multilevel"/>
    <w:tmpl w:val="5CA0F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A2063F3"/>
    <w:multiLevelType w:val="multilevel"/>
    <w:tmpl w:val="4A2CD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A4928F6"/>
    <w:multiLevelType w:val="multilevel"/>
    <w:tmpl w:val="3794A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1EB589C"/>
    <w:multiLevelType w:val="multilevel"/>
    <w:tmpl w:val="3760E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8266DE4"/>
    <w:multiLevelType w:val="multilevel"/>
    <w:tmpl w:val="3FC82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8FC14D7"/>
    <w:multiLevelType w:val="multilevel"/>
    <w:tmpl w:val="4BF2E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94861B9"/>
    <w:multiLevelType w:val="multilevel"/>
    <w:tmpl w:val="63A63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0420F24"/>
    <w:multiLevelType w:val="multilevel"/>
    <w:tmpl w:val="2124B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46F25E6"/>
    <w:multiLevelType w:val="multilevel"/>
    <w:tmpl w:val="46407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74AC39C5"/>
    <w:multiLevelType w:val="multilevel"/>
    <w:tmpl w:val="D1EA9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8A06C1E"/>
    <w:multiLevelType w:val="multilevel"/>
    <w:tmpl w:val="13FC3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4"/>
  </w:num>
  <w:num w:numId="3">
    <w:abstractNumId w:val="0"/>
  </w:num>
  <w:num w:numId="4">
    <w:abstractNumId w:val="15"/>
  </w:num>
  <w:num w:numId="5">
    <w:abstractNumId w:val="5"/>
  </w:num>
  <w:num w:numId="6">
    <w:abstractNumId w:val="10"/>
  </w:num>
  <w:num w:numId="7">
    <w:abstractNumId w:val="22"/>
  </w:num>
  <w:num w:numId="8">
    <w:abstractNumId w:val="13"/>
  </w:num>
  <w:num w:numId="9">
    <w:abstractNumId w:val="14"/>
  </w:num>
  <w:num w:numId="10">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17"/>
  </w:num>
  <w:num w:numId="12">
    <w:abstractNumId w:val="16"/>
  </w:num>
  <w:num w:numId="13">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14">
    <w:abstractNumId w:val="31"/>
  </w:num>
  <w:num w:numId="15">
    <w:abstractNumId w:val="19"/>
  </w:num>
  <w:num w:numId="16">
    <w:abstractNumId w:val="26"/>
  </w:num>
  <w:num w:numId="17">
    <w:abstractNumId w:val="21"/>
  </w:num>
  <w:num w:numId="18">
    <w:abstractNumId w:val="25"/>
  </w:num>
  <w:num w:numId="19">
    <w:abstractNumId w:val="29"/>
  </w:num>
  <w:num w:numId="20">
    <w:abstractNumId w:val="27"/>
  </w:num>
  <w:num w:numId="21">
    <w:abstractNumId w:val="2"/>
  </w:num>
  <w:num w:numId="22">
    <w:abstractNumId w:val="9"/>
  </w:num>
  <w:num w:numId="23">
    <w:abstractNumId w:val="7"/>
  </w:num>
  <w:num w:numId="24">
    <w:abstractNumId w:val="3"/>
  </w:num>
  <w:num w:numId="25">
    <w:abstractNumId w:val="11"/>
  </w:num>
  <w:num w:numId="26">
    <w:abstractNumId w:val="32"/>
  </w:num>
  <w:num w:numId="27">
    <w:abstractNumId w:val="4"/>
  </w:num>
  <w:num w:numId="28">
    <w:abstractNumId w:val="12"/>
  </w:num>
  <w:num w:numId="29">
    <w:abstractNumId w:val="18"/>
  </w:num>
  <w:num w:numId="30">
    <w:abstractNumId w:val="30"/>
  </w:num>
  <w:num w:numId="31">
    <w:abstractNumId w:val="23"/>
  </w:num>
  <w:num w:numId="32">
    <w:abstractNumId w:val="20"/>
  </w:num>
  <w:num w:numId="33">
    <w:abstractNumId w:val="33"/>
  </w:num>
  <w:num w:numId="34">
    <w:abstractNumId w:val="28"/>
  </w:num>
  <w:num w:numId="3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1DF0"/>
    <w:rsid w:val="00016F59"/>
    <w:rsid w:val="000357DB"/>
    <w:rsid w:val="000501EE"/>
    <w:rsid w:val="00063CC7"/>
    <w:rsid w:val="000A287C"/>
    <w:rsid w:val="000C3D6D"/>
    <w:rsid w:val="001D0806"/>
    <w:rsid w:val="001E7EEF"/>
    <w:rsid w:val="00276D4B"/>
    <w:rsid w:val="002978B9"/>
    <w:rsid w:val="003173FF"/>
    <w:rsid w:val="00323B54"/>
    <w:rsid w:val="00334103"/>
    <w:rsid w:val="00347181"/>
    <w:rsid w:val="00372F07"/>
    <w:rsid w:val="00380910"/>
    <w:rsid w:val="003A0774"/>
    <w:rsid w:val="003A22BF"/>
    <w:rsid w:val="003B487F"/>
    <w:rsid w:val="003F3CA4"/>
    <w:rsid w:val="00400242"/>
    <w:rsid w:val="004A2994"/>
    <w:rsid w:val="004B68A4"/>
    <w:rsid w:val="004C414E"/>
    <w:rsid w:val="004C63AA"/>
    <w:rsid w:val="004D311B"/>
    <w:rsid w:val="00503B5C"/>
    <w:rsid w:val="00530715"/>
    <w:rsid w:val="005364F1"/>
    <w:rsid w:val="00561D05"/>
    <w:rsid w:val="005962CC"/>
    <w:rsid w:val="005B228C"/>
    <w:rsid w:val="005B7C1A"/>
    <w:rsid w:val="005E5821"/>
    <w:rsid w:val="005F6558"/>
    <w:rsid w:val="00670474"/>
    <w:rsid w:val="00695681"/>
    <w:rsid w:val="00704B51"/>
    <w:rsid w:val="007845F3"/>
    <w:rsid w:val="007A4F6C"/>
    <w:rsid w:val="007D716D"/>
    <w:rsid w:val="0081159E"/>
    <w:rsid w:val="008364A4"/>
    <w:rsid w:val="008A7234"/>
    <w:rsid w:val="008C2381"/>
    <w:rsid w:val="00925D55"/>
    <w:rsid w:val="00926772"/>
    <w:rsid w:val="00927658"/>
    <w:rsid w:val="00944DD8"/>
    <w:rsid w:val="00961864"/>
    <w:rsid w:val="009961C9"/>
    <w:rsid w:val="009A6312"/>
    <w:rsid w:val="009D5020"/>
    <w:rsid w:val="009F4569"/>
    <w:rsid w:val="00A60575"/>
    <w:rsid w:val="00A70820"/>
    <w:rsid w:val="00A950FF"/>
    <w:rsid w:val="00AA544D"/>
    <w:rsid w:val="00AF7D72"/>
    <w:rsid w:val="00B019FA"/>
    <w:rsid w:val="00B3337D"/>
    <w:rsid w:val="00B44B2E"/>
    <w:rsid w:val="00B64CE1"/>
    <w:rsid w:val="00BC5199"/>
    <w:rsid w:val="00BE2FAF"/>
    <w:rsid w:val="00C062AE"/>
    <w:rsid w:val="00C32F6D"/>
    <w:rsid w:val="00C70FD2"/>
    <w:rsid w:val="00CC0C31"/>
    <w:rsid w:val="00CE4652"/>
    <w:rsid w:val="00CF5E95"/>
    <w:rsid w:val="00D37420"/>
    <w:rsid w:val="00DA307A"/>
    <w:rsid w:val="00DC230F"/>
    <w:rsid w:val="00DD352F"/>
    <w:rsid w:val="00E04D0C"/>
    <w:rsid w:val="00E3250C"/>
    <w:rsid w:val="00E41DF0"/>
    <w:rsid w:val="00EA667F"/>
    <w:rsid w:val="00EB2379"/>
    <w:rsid w:val="00F062DE"/>
    <w:rsid w:val="00F32DED"/>
    <w:rsid w:val="00F41E11"/>
    <w:rsid w:val="00F42D2E"/>
    <w:rsid w:val="00FA097D"/>
    <w:rsid w:val="00FC05CE"/>
    <w:rsid w:val="00FC672C"/>
    <w:rsid w:val="00FF16C5"/>
    <w:rsid w:val="00FF28A6"/>
    <w:rsid w:val="00FF7260"/>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45F3"/>
  </w:style>
  <w:style w:type="paragraph" w:styleId="Rubrik1">
    <w:name w:val="heading 1"/>
    <w:basedOn w:val="Normal"/>
    <w:link w:val="Rubrik1Char"/>
    <w:uiPriority w:val="9"/>
    <w:qFormat/>
    <w:rsid w:val="00E41DF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paragraph" w:styleId="Rubrik2">
    <w:name w:val="heading 2"/>
    <w:basedOn w:val="Normal"/>
    <w:next w:val="Normal"/>
    <w:link w:val="Rubrik2Char"/>
    <w:uiPriority w:val="9"/>
    <w:semiHidden/>
    <w:unhideWhenUsed/>
    <w:qFormat/>
    <w:rsid w:val="00BE2FA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semiHidden/>
    <w:unhideWhenUsed/>
    <w:qFormat/>
    <w:rsid w:val="00927658"/>
    <w:pPr>
      <w:keepNext/>
      <w:keepLines/>
      <w:spacing w:before="200" w:after="0"/>
      <w:outlineLvl w:val="2"/>
    </w:pPr>
    <w:rPr>
      <w:rFonts w:asciiTheme="majorHAnsi" w:eastAsiaTheme="majorEastAsia" w:hAnsiTheme="majorHAnsi" w:cstheme="majorBidi"/>
      <w:b/>
      <w:bCs/>
      <w:color w:val="4F81BD" w:themeColor="accent1"/>
    </w:rPr>
  </w:style>
  <w:style w:type="paragraph" w:styleId="Rubrik5">
    <w:name w:val="heading 5"/>
    <w:basedOn w:val="Normal"/>
    <w:next w:val="Normal"/>
    <w:link w:val="Rubrik5Char"/>
    <w:uiPriority w:val="9"/>
    <w:semiHidden/>
    <w:unhideWhenUsed/>
    <w:qFormat/>
    <w:rsid w:val="00BE2FAF"/>
    <w:pPr>
      <w:keepNext/>
      <w:keepLines/>
      <w:spacing w:before="200" w:after="0"/>
      <w:outlineLvl w:val="4"/>
    </w:pPr>
    <w:rPr>
      <w:rFonts w:asciiTheme="majorHAnsi" w:eastAsiaTheme="majorEastAsia" w:hAnsiTheme="majorHAnsi" w:cstheme="majorBidi"/>
      <w:color w:val="243F60" w:themeColor="accent1" w:themeShade="7F"/>
    </w:rPr>
  </w:style>
  <w:style w:type="paragraph" w:styleId="Rubrik6">
    <w:name w:val="heading 6"/>
    <w:basedOn w:val="Normal"/>
    <w:next w:val="Normal"/>
    <w:link w:val="Rubrik6Char"/>
    <w:uiPriority w:val="9"/>
    <w:semiHidden/>
    <w:unhideWhenUsed/>
    <w:qFormat/>
    <w:rsid w:val="00C32F6D"/>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E41DF0"/>
    <w:rPr>
      <w:rFonts w:ascii="Times New Roman" w:eastAsia="Times New Roman" w:hAnsi="Times New Roman" w:cs="Times New Roman"/>
      <w:b/>
      <w:bCs/>
      <w:kern w:val="36"/>
      <w:sz w:val="48"/>
      <w:szCs w:val="48"/>
      <w:lang w:eastAsia="sv-SE"/>
    </w:rPr>
  </w:style>
  <w:style w:type="paragraph" w:styleId="Normalwebb">
    <w:name w:val="Normal (Web)"/>
    <w:basedOn w:val="Normal"/>
    <w:uiPriority w:val="99"/>
    <w:semiHidden/>
    <w:unhideWhenUsed/>
    <w:rsid w:val="00E41DF0"/>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Hyperlnk">
    <w:name w:val="Hyperlink"/>
    <w:basedOn w:val="Standardstycketeckensnitt"/>
    <w:uiPriority w:val="99"/>
    <w:unhideWhenUsed/>
    <w:rsid w:val="00E41DF0"/>
    <w:rPr>
      <w:color w:val="0000FF"/>
      <w:u w:val="single"/>
    </w:rPr>
  </w:style>
  <w:style w:type="character" w:customStyle="1" w:styleId="a2alabel">
    <w:name w:val="a2a_label"/>
    <w:basedOn w:val="Standardstycketeckensnitt"/>
    <w:rsid w:val="00E41DF0"/>
  </w:style>
  <w:style w:type="paragraph" w:customStyle="1" w:styleId="wp-caption-text">
    <w:name w:val="wp-caption-text"/>
    <w:basedOn w:val="Normal"/>
    <w:rsid w:val="00E41DF0"/>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Ballongtext">
    <w:name w:val="Balloon Text"/>
    <w:basedOn w:val="Normal"/>
    <w:link w:val="BallongtextChar"/>
    <w:uiPriority w:val="99"/>
    <w:semiHidden/>
    <w:unhideWhenUsed/>
    <w:rsid w:val="00E41DF0"/>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E41DF0"/>
    <w:rPr>
      <w:rFonts w:ascii="Tahoma" w:hAnsi="Tahoma" w:cs="Tahoma"/>
      <w:sz w:val="16"/>
      <w:szCs w:val="16"/>
    </w:rPr>
  </w:style>
  <w:style w:type="character" w:customStyle="1" w:styleId="Rubrik2Char">
    <w:name w:val="Rubrik 2 Char"/>
    <w:basedOn w:val="Standardstycketeckensnitt"/>
    <w:link w:val="Rubrik2"/>
    <w:uiPriority w:val="9"/>
    <w:semiHidden/>
    <w:rsid w:val="00BE2FAF"/>
    <w:rPr>
      <w:rFonts w:asciiTheme="majorHAnsi" w:eastAsiaTheme="majorEastAsia" w:hAnsiTheme="majorHAnsi" w:cstheme="majorBidi"/>
      <w:b/>
      <w:bCs/>
      <w:color w:val="4F81BD" w:themeColor="accent1"/>
      <w:sz w:val="26"/>
      <w:szCs w:val="26"/>
    </w:rPr>
  </w:style>
  <w:style w:type="character" w:customStyle="1" w:styleId="Rubrik5Char">
    <w:name w:val="Rubrik 5 Char"/>
    <w:basedOn w:val="Standardstycketeckensnitt"/>
    <w:link w:val="Rubrik5"/>
    <w:uiPriority w:val="9"/>
    <w:semiHidden/>
    <w:rsid w:val="00BE2FAF"/>
    <w:rPr>
      <w:rFonts w:asciiTheme="majorHAnsi" w:eastAsiaTheme="majorEastAsia" w:hAnsiTheme="majorHAnsi" w:cstheme="majorBidi"/>
      <w:color w:val="243F60" w:themeColor="accent1" w:themeShade="7F"/>
    </w:rPr>
  </w:style>
  <w:style w:type="paragraph" w:customStyle="1" w:styleId="highlighted">
    <w:name w:val="highlighted"/>
    <w:basedOn w:val="Normal"/>
    <w:rsid w:val="00380910"/>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Stark">
    <w:name w:val="Strong"/>
    <w:basedOn w:val="Standardstycketeckensnitt"/>
    <w:uiPriority w:val="22"/>
    <w:qFormat/>
    <w:rsid w:val="00380910"/>
    <w:rPr>
      <w:b/>
      <w:bCs/>
    </w:rPr>
  </w:style>
  <w:style w:type="paragraph" w:customStyle="1" w:styleId="clearall">
    <w:name w:val="clearall"/>
    <w:basedOn w:val="Normal"/>
    <w:rsid w:val="00380910"/>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Ingetavstnd">
    <w:name w:val="No Spacing"/>
    <w:uiPriority w:val="1"/>
    <w:qFormat/>
    <w:rsid w:val="005B228C"/>
    <w:pPr>
      <w:spacing w:after="0" w:line="240" w:lineRule="auto"/>
    </w:pPr>
  </w:style>
  <w:style w:type="paragraph" w:styleId="Liststycke">
    <w:name w:val="List Paragraph"/>
    <w:basedOn w:val="Normal"/>
    <w:uiPriority w:val="34"/>
    <w:qFormat/>
    <w:rsid w:val="005B228C"/>
    <w:pPr>
      <w:ind w:left="720"/>
      <w:contextualSpacing/>
    </w:pPr>
  </w:style>
  <w:style w:type="character" w:customStyle="1" w:styleId="Rubrik6Char">
    <w:name w:val="Rubrik 6 Char"/>
    <w:basedOn w:val="Standardstycketeckensnitt"/>
    <w:link w:val="Rubrik6"/>
    <w:uiPriority w:val="9"/>
    <w:semiHidden/>
    <w:rsid w:val="00C32F6D"/>
    <w:rPr>
      <w:rFonts w:asciiTheme="majorHAnsi" w:eastAsiaTheme="majorEastAsia" w:hAnsiTheme="majorHAnsi" w:cstheme="majorBidi"/>
      <w:i/>
      <w:iCs/>
      <w:color w:val="243F60" w:themeColor="accent1" w:themeShade="7F"/>
    </w:rPr>
  </w:style>
  <w:style w:type="character" w:customStyle="1" w:styleId="Datum1">
    <w:name w:val="Datum1"/>
    <w:basedOn w:val="Standardstycketeckensnitt"/>
    <w:rsid w:val="00C32F6D"/>
  </w:style>
  <w:style w:type="character" w:customStyle="1" w:styleId="Beskrivning1">
    <w:name w:val="Beskrivning1"/>
    <w:basedOn w:val="Standardstycketeckensnitt"/>
    <w:rsid w:val="00C32F6D"/>
  </w:style>
  <w:style w:type="character" w:customStyle="1" w:styleId="label">
    <w:name w:val="label"/>
    <w:basedOn w:val="Standardstycketeckensnitt"/>
    <w:rsid w:val="00C32F6D"/>
  </w:style>
  <w:style w:type="paragraph" w:customStyle="1" w:styleId="link-comments">
    <w:name w:val="link-comments"/>
    <w:basedOn w:val="Normal"/>
    <w:rsid w:val="00C32F6D"/>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link-print">
    <w:name w:val="link-print"/>
    <w:basedOn w:val="Normal"/>
    <w:rsid w:val="00C32F6D"/>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off-screen">
    <w:name w:val="off-screen"/>
    <w:basedOn w:val="Standardstycketeckensnitt"/>
    <w:rsid w:val="00C32F6D"/>
  </w:style>
  <w:style w:type="character" w:customStyle="1" w:styleId="twiteshare-text">
    <w:name w:val="twite__share-text"/>
    <w:basedOn w:val="Standardstycketeckensnitt"/>
    <w:rsid w:val="00C32F6D"/>
  </w:style>
  <w:style w:type="character" w:customStyle="1" w:styleId="story-image-copyright">
    <w:name w:val="story-image-copyright"/>
    <w:basedOn w:val="Standardstycketeckensnitt"/>
    <w:rsid w:val="00C32F6D"/>
  </w:style>
  <w:style w:type="character" w:customStyle="1" w:styleId="media-captiontext">
    <w:name w:val="media-caption__text"/>
    <w:basedOn w:val="Standardstycketeckensnitt"/>
    <w:rsid w:val="00C32F6D"/>
  </w:style>
  <w:style w:type="paragraph" w:customStyle="1" w:styleId="story-bodyintroduction">
    <w:name w:val="story-body__introduction"/>
    <w:basedOn w:val="Normal"/>
    <w:rsid w:val="00C32F6D"/>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date-publication">
    <w:name w:val="date-publication"/>
    <w:basedOn w:val="Standardstycketeckensnitt"/>
    <w:rsid w:val="00C32F6D"/>
  </w:style>
  <w:style w:type="paragraph" w:customStyle="1" w:styleId="rteright">
    <w:name w:val="rteright"/>
    <w:basedOn w:val="Normal"/>
    <w:rsid w:val="00C32F6D"/>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vjs-control-text">
    <w:name w:val="vjs-control-text"/>
    <w:basedOn w:val="Standardstycketeckensnitt"/>
    <w:rsid w:val="00347181"/>
  </w:style>
  <w:style w:type="paragraph" w:customStyle="1" w:styleId="entry-lead">
    <w:name w:val="entry-lead"/>
    <w:basedOn w:val="Normal"/>
    <w:rsid w:val="00EB2379"/>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jssocials-share-label">
    <w:name w:val="jssocials-share-label"/>
    <w:basedOn w:val="Standardstycketeckensnitt"/>
    <w:rsid w:val="00EB2379"/>
  </w:style>
  <w:style w:type="character" w:customStyle="1" w:styleId="jssocials-share-count">
    <w:name w:val="jssocials-share-count"/>
    <w:basedOn w:val="Standardstycketeckensnitt"/>
    <w:rsid w:val="00EB2379"/>
  </w:style>
  <w:style w:type="character" w:customStyle="1" w:styleId="Rubrik3Char">
    <w:name w:val="Rubrik 3 Char"/>
    <w:basedOn w:val="Standardstycketeckensnitt"/>
    <w:link w:val="Rubrik3"/>
    <w:uiPriority w:val="9"/>
    <w:semiHidden/>
    <w:rsid w:val="00927658"/>
    <w:rPr>
      <w:rFonts w:asciiTheme="majorHAnsi" w:eastAsiaTheme="majorEastAsia" w:hAnsiTheme="majorHAnsi" w:cstheme="majorBidi"/>
      <w:b/>
      <w:bCs/>
      <w:color w:val="4F81BD" w:themeColor="accent1"/>
    </w:rPr>
  </w:style>
  <w:style w:type="paragraph" w:customStyle="1" w:styleId="column">
    <w:name w:val="column"/>
    <w:basedOn w:val="Normal"/>
    <w:rsid w:val="00927658"/>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more-text">
    <w:name w:val="more-text"/>
    <w:basedOn w:val="Standardstycketeckensnitt"/>
    <w:rsid w:val="00927658"/>
  </w:style>
  <w:style w:type="character" w:customStyle="1" w:styleId="c-font-size-switchertext">
    <w:name w:val="c-font-size-switcher__text"/>
    <w:basedOn w:val="Standardstycketeckensnitt"/>
    <w:rsid w:val="00927658"/>
  </w:style>
  <w:style w:type="character" w:customStyle="1" w:styleId="entry-date">
    <w:name w:val="entry-date"/>
    <w:basedOn w:val="Standardstycketeckensnitt"/>
    <w:rsid w:val="00927658"/>
  </w:style>
  <w:style w:type="character" w:customStyle="1" w:styleId="pull-right">
    <w:name w:val="pull-right"/>
    <w:basedOn w:val="Standardstycketeckensnitt"/>
    <w:rsid w:val="00927658"/>
  </w:style>
  <w:style w:type="paragraph" w:customStyle="1" w:styleId="intro">
    <w:name w:val="intro"/>
    <w:basedOn w:val="Normal"/>
    <w:rsid w:val="004A2994"/>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playbtntext">
    <w:name w:val="playbtntext"/>
    <w:basedOn w:val="Standardstycketeckensnitt"/>
    <w:rsid w:val="004A2994"/>
  </w:style>
  <w:style w:type="character" w:customStyle="1" w:styleId="right">
    <w:name w:val="right"/>
    <w:basedOn w:val="Standardstycketeckensnitt"/>
    <w:rsid w:val="004A2994"/>
  </w:style>
  <w:style w:type="character" w:customStyle="1" w:styleId="caps">
    <w:name w:val="caps"/>
    <w:basedOn w:val="Standardstycketeckensnitt"/>
    <w:rsid w:val="005B7C1A"/>
  </w:style>
  <w:style w:type="paragraph" w:styleId="Sidhuvud">
    <w:name w:val="header"/>
    <w:basedOn w:val="Normal"/>
    <w:link w:val="SidhuvudChar"/>
    <w:uiPriority w:val="99"/>
    <w:unhideWhenUsed/>
    <w:rsid w:val="00F42D2E"/>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F42D2E"/>
  </w:style>
  <w:style w:type="paragraph" w:styleId="Sidfot">
    <w:name w:val="footer"/>
    <w:basedOn w:val="Normal"/>
    <w:link w:val="SidfotChar"/>
    <w:uiPriority w:val="99"/>
    <w:unhideWhenUsed/>
    <w:rsid w:val="00F42D2E"/>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F42D2E"/>
  </w:style>
  <w:style w:type="character" w:customStyle="1" w:styleId="c-article-metaby">
    <w:name w:val="c-article-meta__by"/>
    <w:basedOn w:val="Standardstycketeckensnitt"/>
    <w:rsid w:val="00670474"/>
  </w:style>
  <w:style w:type="character" w:customStyle="1" w:styleId="c-article-metaauthor-name">
    <w:name w:val="c-article-meta__author-name"/>
    <w:basedOn w:val="Standardstycketeckensnitt"/>
    <w:rsid w:val="00670474"/>
  </w:style>
  <w:style w:type="character" w:customStyle="1" w:styleId="hide-for-small-only">
    <w:name w:val="hide-for-small-only"/>
    <w:basedOn w:val="Standardstycketeckensnitt"/>
    <w:rsid w:val="00670474"/>
  </w:style>
  <w:style w:type="paragraph" w:customStyle="1" w:styleId="u-margin-bottom-3">
    <w:name w:val="u-margin-bottom-3"/>
    <w:basedOn w:val="Normal"/>
    <w:rsid w:val="00670474"/>
    <w:pPr>
      <w:spacing w:before="100" w:beforeAutospacing="1" w:after="100" w:afterAutospacing="1" w:line="240" w:lineRule="auto"/>
    </w:pPr>
    <w:rPr>
      <w:rFonts w:ascii="Times New Roman" w:eastAsia="Times New Roman" w:hAnsi="Times New Roman" w:cs="Times New Roman"/>
      <w:sz w:val="24"/>
      <w:szCs w:val="24"/>
      <w:lang w:eastAsia="sv-S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45F3"/>
  </w:style>
  <w:style w:type="paragraph" w:styleId="Rubrik1">
    <w:name w:val="heading 1"/>
    <w:basedOn w:val="Normal"/>
    <w:link w:val="Rubrik1Char"/>
    <w:uiPriority w:val="9"/>
    <w:qFormat/>
    <w:rsid w:val="00E41DF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paragraph" w:styleId="Rubrik2">
    <w:name w:val="heading 2"/>
    <w:basedOn w:val="Normal"/>
    <w:next w:val="Normal"/>
    <w:link w:val="Rubrik2Char"/>
    <w:uiPriority w:val="9"/>
    <w:semiHidden/>
    <w:unhideWhenUsed/>
    <w:qFormat/>
    <w:rsid w:val="00BE2FA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semiHidden/>
    <w:unhideWhenUsed/>
    <w:qFormat/>
    <w:rsid w:val="00927658"/>
    <w:pPr>
      <w:keepNext/>
      <w:keepLines/>
      <w:spacing w:before="200" w:after="0"/>
      <w:outlineLvl w:val="2"/>
    </w:pPr>
    <w:rPr>
      <w:rFonts w:asciiTheme="majorHAnsi" w:eastAsiaTheme="majorEastAsia" w:hAnsiTheme="majorHAnsi" w:cstheme="majorBidi"/>
      <w:b/>
      <w:bCs/>
      <w:color w:val="4F81BD" w:themeColor="accent1"/>
    </w:rPr>
  </w:style>
  <w:style w:type="paragraph" w:styleId="Rubrik5">
    <w:name w:val="heading 5"/>
    <w:basedOn w:val="Normal"/>
    <w:next w:val="Normal"/>
    <w:link w:val="Rubrik5Char"/>
    <w:uiPriority w:val="9"/>
    <w:semiHidden/>
    <w:unhideWhenUsed/>
    <w:qFormat/>
    <w:rsid w:val="00BE2FAF"/>
    <w:pPr>
      <w:keepNext/>
      <w:keepLines/>
      <w:spacing w:before="200" w:after="0"/>
      <w:outlineLvl w:val="4"/>
    </w:pPr>
    <w:rPr>
      <w:rFonts w:asciiTheme="majorHAnsi" w:eastAsiaTheme="majorEastAsia" w:hAnsiTheme="majorHAnsi" w:cstheme="majorBidi"/>
      <w:color w:val="243F60" w:themeColor="accent1" w:themeShade="7F"/>
    </w:rPr>
  </w:style>
  <w:style w:type="paragraph" w:styleId="Rubrik6">
    <w:name w:val="heading 6"/>
    <w:basedOn w:val="Normal"/>
    <w:next w:val="Normal"/>
    <w:link w:val="Rubrik6Char"/>
    <w:uiPriority w:val="9"/>
    <w:semiHidden/>
    <w:unhideWhenUsed/>
    <w:qFormat/>
    <w:rsid w:val="00C32F6D"/>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E41DF0"/>
    <w:rPr>
      <w:rFonts w:ascii="Times New Roman" w:eastAsia="Times New Roman" w:hAnsi="Times New Roman" w:cs="Times New Roman"/>
      <w:b/>
      <w:bCs/>
      <w:kern w:val="36"/>
      <w:sz w:val="48"/>
      <w:szCs w:val="48"/>
      <w:lang w:eastAsia="sv-SE"/>
    </w:rPr>
  </w:style>
  <w:style w:type="paragraph" w:styleId="Normalwebb">
    <w:name w:val="Normal (Web)"/>
    <w:basedOn w:val="Normal"/>
    <w:uiPriority w:val="99"/>
    <w:semiHidden/>
    <w:unhideWhenUsed/>
    <w:rsid w:val="00E41DF0"/>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Hyperlnk">
    <w:name w:val="Hyperlink"/>
    <w:basedOn w:val="Standardstycketeckensnitt"/>
    <w:uiPriority w:val="99"/>
    <w:unhideWhenUsed/>
    <w:rsid w:val="00E41DF0"/>
    <w:rPr>
      <w:color w:val="0000FF"/>
      <w:u w:val="single"/>
    </w:rPr>
  </w:style>
  <w:style w:type="character" w:customStyle="1" w:styleId="a2alabel">
    <w:name w:val="a2a_label"/>
    <w:basedOn w:val="Standardstycketeckensnitt"/>
    <w:rsid w:val="00E41DF0"/>
  </w:style>
  <w:style w:type="paragraph" w:customStyle="1" w:styleId="wp-caption-text">
    <w:name w:val="wp-caption-text"/>
    <w:basedOn w:val="Normal"/>
    <w:rsid w:val="00E41DF0"/>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Ballongtext">
    <w:name w:val="Balloon Text"/>
    <w:basedOn w:val="Normal"/>
    <w:link w:val="BallongtextChar"/>
    <w:uiPriority w:val="99"/>
    <w:semiHidden/>
    <w:unhideWhenUsed/>
    <w:rsid w:val="00E41DF0"/>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E41DF0"/>
    <w:rPr>
      <w:rFonts w:ascii="Tahoma" w:hAnsi="Tahoma" w:cs="Tahoma"/>
      <w:sz w:val="16"/>
      <w:szCs w:val="16"/>
    </w:rPr>
  </w:style>
  <w:style w:type="character" w:customStyle="1" w:styleId="Rubrik2Char">
    <w:name w:val="Rubrik 2 Char"/>
    <w:basedOn w:val="Standardstycketeckensnitt"/>
    <w:link w:val="Rubrik2"/>
    <w:uiPriority w:val="9"/>
    <w:semiHidden/>
    <w:rsid w:val="00BE2FAF"/>
    <w:rPr>
      <w:rFonts w:asciiTheme="majorHAnsi" w:eastAsiaTheme="majorEastAsia" w:hAnsiTheme="majorHAnsi" w:cstheme="majorBidi"/>
      <w:b/>
      <w:bCs/>
      <w:color w:val="4F81BD" w:themeColor="accent1"/>
      <w:sz w:val="26"/>
      <w:szCs w:val="26"/>
    </w:rPr>
  </w:style>
  <w:style w:type="character" w:customStyle="1" w:styleId="Rubrik5Char">
    <w:name w:val="Rubrik 5 Char"/>
    <w:basedOn w:val="Standardstycketeckensnitt"/>
    <w:link w:val="Rubrik5"/>
    <w:uiPriority w:val="9"/>
    <w:semiHidden/>
    <w:rsid w:val="00BE2FAF"/>
    <w:rPr>
      <w:rFonts w:asciiTheme="majorHAnsi" w:eastAsiaTheme="majorEastAsia" w:hAnsiTheme="majorHAnsi" w:cstheme="majorBidi"/>
      <w:color w:val="243F60" w:themeColor="accent1" w:themeShade="7F"/>
    </w:rPr>
  </w:style>
  <w:style w:type="paragraph" w:customStyle="1" w:styleId="highlighted">
    <w:name w:val="highlighted"/>
    <w:basedOn w:val="Normal"/>
    <w:rsid w:val="00380910"/>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Stark">
    <w:name w:val="Strong"/>
    <w:basedOn w:val="Standardstycketeckensnitt"/>
    <w:uiPriority w:val="22"/>
    <w:qFormat/>
    <w:rsid w:val="00380910"/>
    <w:rPr>
      <w:b/>
      <w:bCs/>
    </w:rPr>
  </w:style>
  <w:style w:type="paragraph" w:customStyle="1" w:styleId="clearall">
    <w:name w:val="clearall"/>
    <w:basedOn w:val="Normal"/>
    <w:rsid w:val="00380910"/>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Ingetavstnd">
    <w:name w:val="No Spacing"/>
    <w:uiPriority w:val="1"/>
    <w:qFormat/>
    <w:rsid w:val="005B228C"/>
    <w:pPr>
      <w:spacing w:after="0" w:line="240" w:lineRule="auto"/>
    </w:pPr>
  </w:style>
  <w:style w:type="paragraph" w:styleId="Liststycke">
    <w:name w:val="List Paragraph"/>
    <w:basedOn w:val="Normal"/>
    <w:uiPriority w:val="34"/>
    <w:qFormat/>
    <w:rsid w:val="005B228C"/>
    <w:pPr>
      <w:ind w:left="720"/>
      <w:contextualSpacing/>
    </w:pPr>
  </w:style>
  <w:style w:type="character" w:customStyle="1" w:styleId="Rubrik6Char">
    <w:name w:val="Rubrik 6 Char"/>
    <w:basedOn w:val="Standardstycketeckensnitt"/>
    <w:link w:val="Rubrik6"/>
    <w:uiPriority w:val="9"/>
    <w:semiHidden/>
    <w:rsid w:val="00C32F6D"/>
    <w:rPr>
      <w:rFonts w:asciiTheme="majorHAnsi" w:eastAsiaTheme="majorEastAsia" w:hAnsiTheme="majorHAnsi" w:cstheme="majorBidi"/>
      <w:i/>
      <w:iCs/>
      <w:color w:val="243F60" w:themeColor="accent1" w:themeShade="7F"/>
    </w:rPr>
  </w:style>
  <w:style w:type="character" w:customStyle="1" w:styleId="Datum1">
    <w:name w:val="Datum1"/>
    <w:basedOn w:val="Standardstycketeckensnitt"/>
    <w:rsid w:val="00C32F6D"/>
  </w:style>
  <w:style w:type="character" w:customStyle="1" w:styleId="Beskrivning1">
    <w:name w:val="Beskrivning1"/>
    <w:basedOn w:val="Standardstycketeckensnitt"/>
    <w:rsid w:val="00C32F6D"/>
  </w:style>
  <w:style w:type="character" w:customStyle="1" w:styleId="label">
    <w:name w:val="label"/>
    <w:basedOn w:val="Standardstycketeckensnitt"/>
    <w:rsid w:val="00C32F6D"/>
  </w:style>
  <w:style w:type="paragraph" w:customStyle="1" w:styleId="link-comments">
    <w:name w:val="link-comments"/>
    <w:basedOn w:val="Normal"/>
    <w:rsid w:val="00C32F6D"/>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link-print">
    <w:name w:val="link-print"/>
    <w:basedOn w:val="Normal"/>
    <w:rsid w:val="00C32F6D"/>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off-screen">
    <w:name w:val="off-screen"/>
    <w:basedOn w:val="Standardstycketeckensnitt"/>
    <w:rsid w:val="00C32F6D"/>
  </w:style>
  <w:style w:type="character" w:customStyle="1" w:styleId="twiteshare-text">
    <w:name w:val="twite__share-text"/>
    <w:basedOn w:val="Standardstycketeckensnitt"/>
    <w:rsid w:val="00C32F6D"/>
  </w:style>
  <w:style w:type="character" w:customStyle="1" w:styleId="story-image-copyright">
    <w:name w:val="story-image-copyright"/>
    <w:basedOn w:val="Standardstycketeckensnitt"/>
    <w:rsid w:val="00C32F6D"/>
  </w:style>
  <w:style w:type="character" w:customStyle="1" w:styleId="media-captiontext">
    <w:name w:val="media-caption__text"/>
    <w:basedOn w:val="Standardstycketeckensnitt"/>
    <w:rsid w:val="00C32F6D"/>
  </w:style>
  <w:style w:type="paragraph" w:customStyle="1" w:styleId="story-bodyintroduction">
    <w:name w:val="story-body__introduction"/>
    <w:basedOn w:val="Normal"/>
    <w:rsid w:val="00C32F6D"/>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date-publication">
    <w:name w:val="date-publication"/>
    <w:basedOn w:val="Standardstycketeckensnitt"/>
    <w:rsid w:val="00C32F6D"/>
  </w:style>
  <w:style w:type="paragraph" w:customStyle="1" w:styleId="rteright">
    <w:name w:val="rteright"/>
    <w:basedOn w:val="Normal"/>
    <w:rsid w:val="00C32F6D"/>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vjs-control-text">
    <w:name w:val="vjs-control-text"/>
    <w:basedOn w:val="Standardstycketeckensnitt"/>
    <w:rsid w:val="00347181"/>
  </w:style>
  <w:style w:type="paragraph" w:customStyle="1" w:styleId="entry-lead">
    <w:name w:val="entry-lead"/>
    <w:basedOn w:val="Normal"/>
    <w:rsid w:val="00EB2379"/>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jssocials-share-label">
    <w:name w:val="jssocials-share-label"/>
    <w:basedOn w:val="Standardstycketeckensnitt"/>
    <w:rsid w:val="00EB2379"/>
  </w:style>
  <w:style w:type="character" w:customStyle="1" w:styleId="jssocials-share-count">
    <w:name w:val="jssocials-share-count"/>
    <w:basedOn w:val="Standardstycketeckensnitt"/>
    <w:rsid w:val="00EB2379"/>
  </w:style>
  <w:style w:type="character" w:customStyle="1" w:styleId="Rubrik3Char">
    <w:name w:val="Rubrik 3 Char"/>
    <w:basedOn w:val="Standardstycketeckensnitt"/>
    <w:link w:val="Rubrik3"/>
    <w:uiPriority w:val="9"/>
    <w:semiHidden/>
    <w:rsid w:val="00927658"/>
    <w:rPr>
      <w:rFonts w:asciiTheme="majorHAnsi" w:eastAsiaTheme="majorEastAsia" w:hAnsiTheme="majorHAnsi" w:cstheme="majorBidi"/>
      <w:b/>
      <w:bCs/>
      <w:color w:val="4F81BD" w:themeColor="accent1"/>
    </w:rPr>
  </w:style>
  <w:style w:type="paragraph" w:customStyle="1" w:styleId="column">
    <w:name w:val="column"/>
    <w:basedOn w:val="Normal"/>
    <w:rsid w:val="00927658"/>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more-text">
    <w:name w:val="more-text"/>
    <w:basedOn w:val="Standardstycketeckensnitt"/>
    <w:rsid w:val="00927658"/>
  </w:style>
  <w:style w:type="character" w:customStyle="1" w:styleId="c-font-size-switchertext">
    <w:name w:val="c-font-size-switcher__text"/>
    <w:basedOn w:val="Standardstycketeckensnitt"/>
    <w:rsid w:val="00927658"/>
  </w:style>
  <w:style w:type="character" w:customStyle="1" w:styleId="entry-date">
    <w:name w:val="entry-date"/>
    <w:basedOn w:val="Standardstycketeckensnitt"/>
    <w:rsid w:val="00927658"/>
  </w:style>
  <w:style w:type="character" w:customStyle="1" w:styleId="pull-right">
    <w:name w:val="pull-right"/>
    <w:basedOn w:val="Standardstycketeckensnitt"/>
    <w:rsid w:val="00927658"/>
  </w:style>
  <w:style w:type="paragraph" w:customStyle="1" w:styleId="intro">
    <w:name w:val="intro"/>
    <w:basedOn w:val="Normal"/>
    <w:rsid w:val="004A2994"/>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playbtntext">
    <w:name w:val="playbtntext"/>
    <w:basedOn w:val="Standardstycketeckensnitt"/>
    <w:rsid w:val="004A2994"/>
  </w:style>
  <w:style w:type="character" w:customStyle="1" w:styleId="right">
    <w:name w:val="right"/>
    <w:basedOn w:val="Standardstycketeckensnitt"/>
    <w:rsid w:val="004A2994"/>
  </w:style>
  <w:style w:type="character" w:customStyle="1" w:styleId="caps">
    <w:name w:val="caps"/>
    <w:basedOn w:val="Standardstycketeckensnitt"/>
    <w:rsid w:val="005B7C1A"/>
  </w:style>
  <w:style w:type="paragraph" w:styleId="Sidhuvud">
    <w:name w:val="header"/>
    <w:basedOn w:val="Normal"/>
    <w:link w:val="SidhuvudChar"/>
    <w:uiPriority w:val="99"/>
    <w:unhideWhenUsed/>
    <w:rsid w:val="00F42D2E"/>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F42D2E"/>
  </w:style>
  <w:style w:type="paragraph" w:styleId="Sidfot">
    <w:name w:val="footer"/>
    <w:basedOn w:val="Normal"/>
    <w:link w:val="SidfotChar"/>
    <w:uiPriority w:val="99"/>
    <w:unhideWhenUsed/>
    <w:rsid w:val="00F42D2E"/>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F42D2E"/>
  </w:style>
  <w:style w:type="character" w:customStyle="1" w:styleId="c-article-metaby">
    <w:name w:val="c-article-meta__by"/>
    <w:basedOn w:val="Standardstycketeckensnitt"/>
    <w:rsid w:val="00670474"/>
  </w:style>
  <w:style w:type="character" w:customStyle="1" w:styleId="c-article-metaauthor-name">
    <w:name w:val="c-article-meta__author-name"/>
    <w:basedOn w:val="Standardstycketeckensnitt"/>
    <w:rsid w:val="00670474"/>
  </w:style>
  <w:style w:type="character" w:customStyle="1" w:styleId="hide-for-small-only">
    <w:name w:val="hide-for-small-only"/>
    <w:basedOn w:val="Standardstycketeckensnitt"/>
    <w:rsid w:val="00670474"/>
  </w:style>
  <w:style w:type="paragraph" w:customStyle="1" w:styleId="u-margin-bottom-3">
    <w:name w:val="u-margin-bottom-3"/>
    <w:basedOn w:val="Normal"/>
    <w:rsid w:val="00670474"/>
    <w:pPr>
      <w:spacing w:before="100" w:beforeAutospacing="1" w:after="100" w:afterAutospacing="1" w:line="240" w:lineRule="auto"/>
    </w:pPr>
    <w:rPr>
      <w:rFonts w:ascii="Times New Roman" w:eastAsia="Times New Roman" w:hAnsi="Times New Roman" w:cs="Times New Roman"/>
      <w:sz w:val="24"/>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49787">
      <w:bodyDiv w:val="1"/>
      <w:marLeft w:val="0"/>
      <w:marRight w:val="0"/>
      <w:marTop w:val="0"/>
      <w:marBottom w:val="0"/>
      <w:divBdr>
        <w:top w:val="none" w:sz="0" w:space="0" w:color="auto"/>
        <w:left w:val="none" w:sz="0" w:space="0" w:color="auto"/>
        <w:bottom w:val="none" w:sz="0" w:space="0" w:color="auto"/>
        <w:right w:val="none" w:sz="0" w:space="0" w:color="auto"/>
      </w:divBdr>
      <w:divsChild>
        <w:div w:id="313489362">
          <w:marLeft w:val="0"/>
          <w:marRight w:val="0"/>
          <w:marTop w:val="0"/>
          <w:marBottom w:val="0"/>
          <w:divBdr>
            <w:top w:val="none" w:sz="0" w:space="0" w:color="auto"/>
            <w:left w:val="none" w:sz="0" w:space="0" w:color="auto"/>
            <w:bottom w:val="none" w:sz="0" w:space="0" w:color="auto"/>
            <w:right w:val="none" w:sz="0" w:space="0" w:color="auto"/>
          </w:divBdr>
          <w:divsChild>
            <w:div w:id="1813911153">
              <w:marLeft w:val="0"/>
              <w:marRight w:val="0"/>
              <w:marTop w:val="0"/>
              <w:marBottom w:val="300"/>
              <w:divBdr>
                <w:top w:val="none" w:sz="0" w:space="0" w:color="auto"/>
                <w:left w:val="none" w:sz="0" w:space="0" w:color="auto"/>
                <w:bottom w:val="none" w:sz="0" w:space="0" w:color="auto"/>
                <w:right w:val="none" w:sz="0" w:space="0" w:color="auto"/>
              </w:divBdr>
            </w:div>
            <w:div w:id="207299400">
              <w:marLeft w:val="0"/>
              <w:marRight w:val="0"/>
              <w:marTop w:val="0"/>
              <w:marBottom w:val="0"/>
              <w:divBdr>
                <w:top w:val="none" w:sz="0" w:space="0" w:color="auto"/>
                <w:left w:val="none" w:sz="0" w:space="0" w:color="auto"/>
                <w:bottom w:val="none" w:sz="0" w:space="0" w:color="auto"/>
                <w:right w:val="none" w:sz="0" w:space="0" w:color="auto"/>
              </w:divBdr>
            </w:div>
            <w:div w:id="531964414">
              <w:marLeft w:val="0"/>
              <w:marRight w:val="0"/>
              <w:marTop w:val="0"/>
              <w:marBottom w:val="0"/>
              <w:divBdr>
                <w:top w:val="none" w:sz="0" w:space="0" w:color="auto"/>
                <w:left w:val="none" w:sz="0" w:space="0" w:color="auto"/>
                <w:bottom w:val="none" w:sz="0" w:space="0" w:color="auto"/>
                <w:right w:val="none" w:sz="0" w:space="0" w:color="auto"/>
              </w:divBdr>
            </w:div>
            <w:div w:id="511140404">
              <w:marLeft w:val="0"/>
              <w:marRight w:val="0"/>
              <w:marTop w:val="0"/>
              <w:marBottom w:val="0"/>
              <w:divBdr>
                <w:top w:val="none" w:sz="0" w:space="0" w:color="auto"/>
                <w:left w:val="none" w:sz="0" w:space="0" w:color="auto"/>
                <w:bottom w:val="none" w:sz="0" w:space="0" w:color="auto"/>
                <w:right w:val="none" w:sz="0" w:space="0" w:color="auto"/>
              </w:divBdr>
            </w:div>
          </w:divsChild>
        </w:div>
        <w:div w:id="1895852930">
          <w:marLeft w:val="0"/>
          <w:marRight w:val="0"/>
          <w:marTop w:val="0"/>
          <w:marBottom w:val="0"/>
          <w:divBdr>
            <w:top w:val="none" w:sz="0" w:space="0" w:color="auto"/>
            <w:left w:val="none" w:sz="0" w:space="0" w:color="auto"/>
            <w:bottom w:val="none" w:sz="0" w:space="0" w:color="auto"/>
            <w:right w:val="none" w:sz="0" w:space="0" w:color="auto"/>
          </w:divBdr>
        </w:div>
      </w:divsChild>
    </w:div>
    <w:div w:id="132603985">
      <w:bodyDiv w:val="1"/>
      <w:marLeft w:val="0"/>
      <w:marRight w:val="0"/>
      <w:marTop w:val="0"/>
      <w:marBottom w:val="0"/>
      <w:divBdr>
        <w:top w:val="none" w:sz="0" w:space="0" w:color="auto"/>
        <w:left w:val="none" w:sz="0" w:space="0" w:color="auto"/>
        <w:bottom w:val="none" w:sz="0" w:space="0" w:color="auto"/>
        <w:right w:val="none" w:sz="0" w:space="0" w:color="auto"/>
      </w:divBdr>
      <w:divsChild>
        <w:div w:id="87309955">
          <w:marLeft w:val="0"/>
          <w:marRight w:val="0"/>
          <w:marTop w:val="360"/>
          <w:marBottom w:val="450"/>
          <w:divBdr>
            <w:top w:val="none" w:sz="0" w:space="0" w:color="auto"/>
            <w:left w:val="none" w:sz="0" w:space="0" w:color="auto"/>
            <w:bottom w:val="none" w:sz="0" w:space="0" w:color="auto"/>
            <w:right w:val="none" w:sz="0" w:space="0" w:color="auto"/>
          </w:divBdr>
        </w:div>
        <w:div w:id="816799090">
          <w:marLeft w:val="0"/>
          <w:marRight w:val="0"/>
          <w:marTop w:val="0"/>
          <w:marBottom w:val="0"/>
          <w:divBdr>
            <w:top w:val="none" w:sz="0" w:space="0" w:color="auto"/>
            <w:left w:val="none" w:sz="0" w:space="0" w:color="auto"/>
            <w:bottom w:val="none" w:sz="0" w:space="0" w:color="auto"/>
            <w:right w:val="none" w:sz="0" w:space="0" w:color="auto"/>
          </w:divBdr>
          <w:divsChild>
            <w:div w:id="1398241806">
              <w:marLeft w:val="0"/>
              <w:marRight w:val="0"/>
              <w:marTop w:val="240"/>
              <w:marBottom w:val="240"/>
              <w:divBdr>
                <w:top w:val="none" w:sz="0" w:space="0" w:color="auto"/>
                <w:left w:val="none" w:sz="0" w:space="0" w:color="auto"/>
                <w:bottom w:val="none" w:sz="0" w:space="0" w:color="auto"/>
                <w:right w:val="none" w:sz="0" w:space="0" w:color="auto"/>
              </w:divBdr>
              <w:divsChild>
                <w:div w:id="1127049562">
                  <w:marLeft w:val="0"/>
                  <w:marRight w:val="0"/>
                  <w:marTop w:val="0"/>
                  <w:marBottom w:val="0"/>
                  <w:divBdr>
                    <w:top w:val="none" w:sz="0" w:space="0" w:color="auto"/>
                    <w:left w:val="none" w:sz="0" w:space="0" w:color="auto"/>
                    <w:bottom w:val="none" w:sz="0" w:space="0" w:color="auto"/>
                    <w:right w:val="none" w:sz="0" w:space="0" w:color="auto"/>
                  </w:divBdr>
                </w:div>
              </w:divsChild>
            </w:div>
            <w:div w:id="179200008">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 w:id="194927250">
      <w:bodyDiv w:val="1"/>
      <w:marLeft w:val="0"/>
      <w:marRight w:val="0"/>
      <w:marTop w:val="0"/>
      <w:marBottom w:val="0"/>
      <w:divBdr>
        <w:top w:val="none" w:sz="0" w:space="0" w:color="auto"/>
        <w:left w:val="none" w:sz="0" w:space="0" w:color="auto"/>
        <w:bottom w:val="none" w:sz="0" w:space="0" w:color="auto"/>
        <w:right w:val="none" w:sz="0" w:space="0" w:color="auto"/>
      </w:divBdr>
      <w:divsChild>
        <w:div w:id="1081831706">
          <w:marLeft w:val="0"/>
          <w:marRight w:val="0"/>
          <w:marTop w:val="0"/>
          <w:marBottom w:val="0"/>
          <w:divBdr>
            <w:top w:val="none" w:sz="0" w:space="0" w:color="auto"/>
            <w:left w:val="none" w:sz="0" w:space="0" w:color="auto"/>
            <w:bottom w:val="none" w:sz="0" w:space="0" w:color="auto"/>
            <w:right w:val="none" w:sz="0" w:space="0" w:color="auto"/>
          </w:divBdr>
          <w:divsChild>
            <w:div w:id="482237427">
              <w:marLeft w:val="0"/>
              <w:marRight w:val="0"/>
              <w:marTop w:val="0"/>
              <w:marBottom w:val="300"/>
              <w:divBdr>
                <w:top w:val="none" w:sz="0" w:space="0" w:color="auto"/>
                <w:left w:val="none" w:sz="0" w:space="0" w:color="auto"/>
                <w:bottom w:val="none" w:sz="0" w:space="0" w:color="auto"/>
                <w:right w:val="none" w:sz="0" w:space="0" w:color="auto"/>
              </w:divBdr>
            </w:div>
            <w:div w:id="335113331">
              <w:marLeft w:val="0"/>
              <w:marRight w:val="0"/>
              <w:marTop w:val="0"/>
              <w:marBottom w:val="0"/>
              <w:divBdr>
                <w:top w:val="none" w:sz="0" w:space="0" w:color="auto"/>
                <w:left w:val="none" w:sz="0" w:space="0" w:color="auto"/>
                <w:bottom w:val="none" w:sz="0" w:space="0" w:color="auto"/>
                <w:right w:val="none" w:sz="0" w:space="0" w:color="auto"/>
              </w:divBdr>
            </w:div>
            <w:div w:id="242690983">
              <w:marLeft w:val="0"/>
              <w:marRight w:val="0"/>
              <w:marTop w:val="0"/>
              <w:marBottom w:val="0"/>
              <w:divBdr>
                <w:top w:val="none" w:sz="0" w:space="0" w:color="auto"/>
                <w:left w:val="none" w:sz="0" w:space="0" w:color="auto"/>
                <w:bottom w:val="none" w:sz="0" w:space="0" w:color="auto"/>
                <w:right w:val="none" w:sz="0" w:space="0" w:color="auto"/>
              </w:divBdr>
            </w:div>
          </w:divsChild>
        </w:div>
        <w:div w:id="710611626">
          <w:marLeft w:val="0"/>
          <w:marRight w:val="0"/>
          <w:marTop w:val="0"/>
          <w:marBottom w:val="0"/>
          <w:divBdr>
            <w:top w:val="none" w:sz="0" w:space="0" w:color="auto"/>
            <w:left w:val="none" w:sz="0" w:space="0" w:color="auto"/>
            <w:bottom w:val="none" w:sz="0" w:space="0" w:color="auto"/>
            <w:right w:val="none" w:sz="0" w:space="0" w:color="auto"/>
          </w:divBdr>
        </w:div>
      </w:divsChild>
    </w:div>
    <w:div w:id="211624542">
      <w:bodyDiv w:val="1"/>
      <w:marLeft w:val="0"/>
      <w:marRight w:val="0"/>
      <w:marTop w:val="0"/>
      <w:marBottom w:val="0"/>
      <w:divBdr>
        <w:top w:val="none" w:sz="0" w:space="0" w:color="auto"/>
        <w:left w:val="none" w:sz="0" w:space="0" w:color="auto"/>
        <w:bottom w:val="none" w:sz="0" w:space="0" w:color="auto"/>
        <w:right w:val="none" w:sz="0" w:space="0" w:color="auto"/>
      </w:divBdr>
      <w:divsChild>
        <w:div w:id="1826117350">
          <w:marLeft w:val="0"/>
          <w:marRight w:val="0"/>
          <w:marTop w:val="0"/>
          <w:marBottom w:val="0"/>
          <w:divBdr>
            <w:top w:val="none" w:sz="0" w:space="0" w:color="auto"/>
            <w:left w:val="none" w:sz="0" w:space="0" w:color="auto"/>
            <w:bottom w:val="none" w:sz="0" w:space="0" w:color="auto"/>
            <w:right w:val="none" w:sz="0" w:space="0" w:color="auto"/>
          </w:divBdr>
        </w:div>
        <w:div w:id="1492528658">
          <w:marLeft w:val="0"/>
          <w:marRight w:val="0"/>
          <w:marTop w:val="0"/>
          <w:marBottom w:val="0"/>
          <w:divBdr>
            <w:top w:val="none" w:sz="0" w:space="0" w:color="auto"/>
            <w:left w:val="none" w:sz="0" w:space="0" w:color="auto"/>
            <w:bottom w:val="none" w:sz="0" w:space="0" w:color="auto"/>
            <w:right w:val="none" w:sz="0" w:space="0" w:color="auto"/>
          </w:divBdr>
        </w:div>
        <w:div w:id="1844125285">
          <w:marLeft w:val="0"/>
          <w:marRight w:val="0"/>
          <w:marTop w:val="0"/>
          <w:marBottom w:val="0"/>
          <w:divBdr>
            <w:top w:val="none" w:sz="0" w:space="0" w:color="auto"/>
            <w:left w:val="none" w:sz="0" w:space="0" w:color="auto"/>
            <w:bottom w:val="none" w:sz="0" w:space="0" w:color="auto"/>
            <w:right w:val="none" w:sz="0" w:space="0" w:color="auto"/>
          </w:divBdr>
        </w:div>
        <w:div w:id="208080330">
          <w:marLeft w:val="0"/>
          <w:marRight w:val="0"/>
          <w:marTop w:val="0"/>
          <w:marBottom w:val="0"/>
          <w:divBdr>
            <w:top w:val="none" w:sz="0" w:space="0" w:color="auto"/>
            <w:left w:val="none" w:sz="0" w:space="0" w:color="auto"/>
            <w:bottom w:val="none" w:sz="0" w:space="0" w:color="auto"/>
            <w:right w:val="none" w:sz="0" w:space="0" w:color="auto"/>
          </w:divBdr>
        </w:div>
      </w:divsChild>
    </w:div>
    <w:div w:id="218979374">
      <w:bodyDiv w:val="1"/>
      <w:marLeft w:val="0"/>
      <w:marRight w:val="0"/>
      <w:marTop w:val="0"/>
      <w:marBottom w:val="0"/>
      <w:divBdr>
        <w:top w:val="none" w:sz="0" w:space="0" w:color="auto"/>
        <w:left w:val="none" w:sz="0" w:space="0" w:color="auto"/>
        <w:bottom w:val="none" w:sz="0" w:space="0" w:color="auto"/>
        <w:right w:val="none" w:sz="0" w:space="0" w:color="auto"/>
      </w:divBdr>
      <w:divsChild>
        <w:div w:id="195198636">
          <w:marLeft w:val="0"/>
          <w:marRight w:val="0"/>
          <w:marTop w:val="0"/>
          <w:marBottom w:val="0"/>
          <w:divBdr>
            <w:top w:val="none" w:sz="0" w:space="0" w:color="auto"/>
            <w:left w:val="none" w:sz="0" w:space="0" w:color="auto"/>
            <w:bottom w:val="none" w:sz="0" w:space="0" w:color="auto"/>
            <w:right w:val="none" w:sz="0" w:space="0" w:color="auto"/>
          </w:divBdr>
          <w:divsChild>
            <w:div w:id="154610855">
              <w:marLeft w:val="0"/>
              <w:marRight w:val="0"/>
              <w:marTop w:val="0"/>
              <w:marBottom w:val="0"/>
              <w:divBdr>
                <w:top w:val="none" w:sz="0" w:space="0" w:color="auto"/>
                <w:left w:val="none" w:sz="0" w:space="0" w:color="auto"/>
                <w:bottom w:val="none" w:sz="0" w:space="0" w:color="auto"/>
                <w:right w:val="none" w:sz="0" w:space="0" w:color="auto"/>
              </w:divBdr>
              <w:divsChild>
                <w:div w:id="168639235">
                  <w:marLeft w:val="0"/>
                  <w:marRight w:val="0"/>
                  <w:marTop w:val="0"/>
                  <w:marBottom w:val="0"/>
                  <w:divBdr>
                    <w:top w:val="none" w:sz="0" w:space="0" w:color="auto"/>
                    <w:left w:val="none" w:sz="0" w:space="0" w:color="auto"/>
                    <w:bottom w:val="none" w:sz="0" w:space="0" w:color="auto"/>
                    <w:right w:val="none" w:sz="0" w:space="0" w:color="auto"/>
                  </w:divBdr>
                  <w:divsChild>
                    <w:div w:id="139146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926453">
          <w:marLeft w:val="0"/>
          <w:marRight w:val="0"/>
          <w:marTop w:val="0"/>
          <w:marBottom w:val="0"/>
          <w:divBdr>
            <w:top w:val="none" w:sz="0" w:space="0" w:color="auto"/>
            <w:left w:val="none" w:sz="0" w:space="0" w:color="auto"/>
            <w:bottom w:val="none" w:sz="0" w:space="0" w:color="auto"/>
            <w:right w:val="none" w:sz="0" w:space="0" w:color="auto"/>
          </w:divBdr>
          <w:divsChild>
            <w:div w:id="667640656">
              <w:marLeft w:val="0"/>
              <w:marRight w:val="0"/>
              <w:marTop w:val="0"/>
              <w:marBottom w:val="0"/>
              <w:divBdr>
                <w:top w:val="none" w:sz="0" w:space="0" w:color="auto"/>
                <w:left w:val="none" w:sz="0" w:space="0" w:color="auto"/>
                <w:bottom w:val="none" w:sz="0" w:space="0" w:color="auto"/>
                <w:right w:val="none" w:sz="0" w:space="0" w:color="auto"/>
              </w:divBdr>
            </w:div>
            <w:div w:id="722950670">
              <w:marLeft w:val="0"/>
              <w:marRight w:val="0"/>
              <w:marTop w:val="0"/>
              <w:marBottom w:val="0"/>
              <w:divBdr>
                <w:top w:val="none" w:sz="0" w:space="0" w:color="auto"/>
                <w:left w:val="none" w:sz="0" w:space="0" w:color="auto"/>
                <w:bottom w:val="none" w:sz="0" w:space="0" w:color="auto"/>
                <w:right w:val="none" w:sz="0" w:space="0" w:color="auto"/>
              </w:divBdr>
              <w:divsChild>
                <w:div w:id="470706935">
                  <w:marLeft w:val="0"/>
                  <w:marRight w:val="0"/>
                  <w:marTop w:val="0"/>
                  <w:marBottom w:val="0"/>
                  <w:divBdr>
                    <w:top w:val="none" w:sz="0" w:space="0" w:color="auto"/>
                    <w:left w:val="none" w:sz="0" w:space="0" w:color="auto"/>
                    <w:bottom w:val="none" w:sz="0" w:space="0" w:color="auto"/>
                    <w:right w:val="none" w:sz="0" w:space="0" w:color="auto"/>
                  </w:divBdr>
                  <w:divsChild>
                    <w:div w:id="827987029">
                      <w:marLeft w:val="0"/>
                      <w:marRight w:val="0"/>
                      <w:marTop w:val="0"/>
                      <w:marBottom w:val="0"/>
                      <w:divBdr>
                        <w:top w:val="none" w:sz="0" w:space="0" w:color="auto"/>
                        <w:left w:val="none" w:sz="0" w:space="0" w:color="auto"/>
                        <w:bottom w:val="none" w:sz="0" w:space="0" w:color="auto"/>
                        <w:right w:val="none" w:sz="0" w:space="0" w:color="auto"/>
                      </w:divBdr>
                      <w:divsChild>
                        <w:div w:id="1469780971">
                          <w:marLeft w:val="0"/>
                          <w:marRight w:val="0"/>
                          <w:marTop w:val="0"/>
                          <w:marBottom w:val="0"/>
                          <w:divBdr>
                            <w:top w:val="none" w:sz="0" w:space="0" w:color="auto"/>
                            <w:left w:val="none" w:sz="0" w:space="0" w:color="auto"/>
                            <w:bottom w:val="none" w:sz="0" w:space="0" w:color="auto"/>
                            <w:right w:val="none" w:sz="0" w:space="0" w:color="auto"/>
                          </w:divBdr>
                          <w:divsChild>
                            <w:div w:id="133191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0779720">
          <w:marLeft w:val="0"/>
          <w:marRight w:val="0"/>
          <w:marTop w:val="0"/>
          <w:marBottom w:val="0"/>
          <w:divBdr>
            <w:top w:val="none" w:sz="0" w:space="0" w:color="auto"/>
            <w:left w:val="none" w:sz="0" w:space="0" w:color="auto"/>
            <w:bottom w:val="none" w:sz="0" w:space="0" w:color="auto"/>
            <w:right w:val="none" w:sz="0" w:space="0" w:color="auto"/>
          </w:divBdr>
        </w:div>
      </w:divsChild>
    </w:div>
    <w:div w:id="296616502">
      <w:bodyDiv w:val="1"/>
      <w:marLeft w:val="0"/>
      <w:marRight w:val="0"/>
      <w:marTop w:val="0"/>
      <w:marBottom w:val="0"/>
      <w:divBdr>
        <w:top w:val="none" w:sz="0" w:space="0" w:color="auto"/>
        <w:left w:val="none" w:sz="0" w:space="0" w:color="auto"/>
        <w:bottom w:val="none" w:sz="0" w:space="0" w:color="auto"/>
        <w:right w:val="none" w:sz="0" w:space="0" w:color="auto"/>
      </w:divBdr>
    </w:div>
    <w:div w:id="299923954">
      <w:bodyDiv w:val="1"/>
      <w:marLeft w:val="0"/>
      <w:marRight w:val="0"/>
      <w:marTop w:val="0"/>
      <w:marBottom w:val="0"/>
      <w:divBdr>
        <w:top w:val="none" w:sz="0" w:space="0" w:color="auto"/>
        <w:left w:val="none" w:sz="0" w:space="0" w:color="auto"/>
        <w:bottom w:val="none" w:sz="0" w:space="0" w:color="auto"/>
        <w:right w:val="none" w:sz="0" w:space="0" w:color="auto"/>
      </w:divBdr>
      <w:divsChild>
        <w:div w:id="944458343">
          <w:blockQuote w:val="1"/>
          <w:marLeft w:val="0"/>
          <w:marRight w:val="0"/>
          <w:marTop w:val="0"/>
          <w:marBottom w:val="300"/>
          <w:divBdr>
            <w:top w:val="none" w:sz="0" w:space="0" w:color="auto"/>
            <w:left w:val="none" w:sz="0" w:space="0" w:color="auto"/>
            <w:bottom w:val="none" w:sz="0" w:space="0" w:color="auto"/>
            <w:right w:val="single" w:sz="36" w:space="15" w:color="EEEEEE"/>
          </w:divBdr>
        </w:div>
        <w:div w:id="291402757">
          <w:marLeft w:val="0"/>
          <w:marRight w:val="0"/>
          <w:marTop w:val="0"/>
          <w:marBottom w:val="0"/>
          <w:divBdr>
            <w:top w:val="none" w:sz="0" w:space="0" w:color="auto"/>
            <w:left w:val="none" w:sz="0" w:space="0" w:color="auto"/>
            <w:bottom w:val="none" w:sz="0" w:space="0" w:color="auto"/>
            <w:right w:val="none" w:sz="0" w:space="0" w:color="auto"/>
          </w:divBdr>
          <w:divsChild>
            <w:div w:id="204586793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325867390">
      <w:bodyDiv w:val="1"/>
      <w:marLeft w:val="0"/>
      <w:marRight w:val="0"/>
      <w:marTop w:val="0"/>
      <w:marBottom w:val="0"/>
      <w:divBdr>
        <w:top w:val="none" w:sz="0" w:space="0" w:color="auto"/>
        <w:left w:val="none" w:sz="0" w:space="0" w:color="auto"/>
        <w:bottom w:val="none" w:sz="0" w:space="0" w:color="auto"/>
        <w:right w:val="none" w:sz="0" w:space="0" w:color="auto"/>
      </w:divBdr>
      <w:divsChild>
        <w:div w:id="988942340">
          <w:marLeft w:val="0"/>
          <w:marRight w:val="0"/>
          <w:marTop w:val="0"/>
          <w:marBottom w:val="0"/>
          <w:divBdr>
            <w:top w:val="none" w:sz="0" w:space="0" w:color="auto"/>
            <w:left w:val="none" w:sz="0" w:space="0" w:color="auto"/>
            <w:bottom w:val="none" w:sz="0" w:space="0" w:color="auto"/>
            <w:right w:val="none" w:sz="0" w:space="0" w:color="auto"/>
          </w:divBdr>
          <w:divsChild>
            <w:div w:id="1618027042">
              <w:marLeft w:val="0"/>
              <w:marRight w:val="0"/>
              <w:marTop w:val="0"/>
              <w:marBottom w:val="300"/>
              <w:divBdr>
                <w:top w:val="none" w:sz="0" w:space="0" w:color="auto"/>
                <w:left w:val="none" w:sz="0" w:space="0" w:color="auto"/>
                <w:bottom w:val="none" w:sz="0" w:space="0" w:color="auto"/>
                <w:right w:val="none" w:sz="0" w:space="0" w:color="auto"/>
              </w:divBdr>
            </w:div>
            <w:div w:id="136342861">
              <w:marLeft w:val="0"/>
              <w:marRight w:val="0"/>
              <w:marTop w:val="0"/>
              <w:marBottom w:val="0"/>
              <w:divBdr>
                <w:top w:val="none" w:sz="0" w:space="0" w:color="auto"/>
                <w:left w:val="none" w:sz="0" w:space="0" w:color="auto"/>
                <w:bottom w:val="none" w:sz="0" w:space="0" w:color="auto"/>
                <w:right w:val="none" w:sz="0" w:space="0" w:color="auto"/>
              </w:divBdr>
            </w:div>
            <w:div w:id="1558391309">
              <w:marLeft w:val="0"/>
              <w:marRight w:val="0"/>
              <w:marTop w:val="0"/>
              <w:marBottom w:val="0"/>
              <w:divBdr>
                <w:top w:val="none" w:sz="0" w:space="0" w:color="auto"/>
                <w:left w:val="none" w:sz="0" w:space="0" w:color="auto"/>
                <w:bottom w:val="none" w:sz="0" w:space="0" w:color="auto"/>
                <w:right w:val="none" w:sz="0" w:space="0" w:color="auto"/>
              </w:divBdr>
            </w:div>
            <w:div w:id="1113327895">
              <w:marLeft w:val="0"/>
              <w:marRight w:val="0"/>
              <w:marTop w:val="0"/>
              <w:marBottom w:val="0"/>
              <w:divBdr>
                <w:top w:val="none" w:sz="0" w:space="0" w:color="auto"/>
                <w:left w:val="none" w:sz="0" w:space="0" w:color="auto"/>
                <w:bottom w:val="none" w:sz="0" w:space="0" w:color="auto"/>
                <w:right w:val="none" w:sz="0" w:space="0" w:color="auto"/>
              </w:divBdr>
            </w:div>
          </w:divsChild>
        </w:div>
        <w:div w:id="23288358">
          <w:marLeft w:val="0"/>
          <w:marRight w:val="0"/>
          <w:marTop w:val="0"/>
          <w:marBottom w:val="0"/>
          <w:divBdr>
            <w:top w:val="none" w:sz="0" w:space="0" w:color="auto"/>
            <w:left w:val="none" w:sz="0" w:space="0" w:color="auto"/>
            <w:bottom w:val="none" w:sz="0" w:space="0" w:color="auto"/>
            <w:right w:val="none" w:sz="0" w:space="0" w:color="auto"/>
          </w:divBdr>
        </w:div>
      </w:divsChild>
    </w:div>
    <w:div w:id="385953401">
      <w:bodyDiv w:val="1"/>
      <w:marLeft w:val="0"/>
      <w:marRight w:val="0"/>
      <w:marTop w:val="0"/>
      <w:marBottom w:val="0"/>
      <w:divBdr>
        <w:top w:val="none" w:sz="0" w:space="0" w:color="auto"/>
        <w:left w:val="none" w:sz="0" w:space="0" w:color="auto"/>
        <w:bottom w:val="none" w:sz="0" w:space="0" w:color="auto"/>
        <w:right w:val="none" w:sz="0" w:space="0" w:color="auto"/>
      </w:divBdr>
      <w:divsChild>
        <w:div w:id="69620869">
          <w:marLeft w:val="0"/>
          <w:marRight w:val="0"/>
          <w:marTop w:val="0"/>
          <w:marBottom w:val="0"/>
          <w:divBdr>
            <w:top w:val="none" w:sz="0" w:space="0" w:color="auto"/>
            <w:left w:val="none" w:sz="0" w:space="0" w:color="auto"/>
            <w:bottom w:val="none" w:sz="0" w:space="0" w:color="auto"/>
            <w:right w:val="none" w:sz="0" w:space="0" w:color="auto"/>
          </w:divBdr>
          <w:divsChild>
            <w:div w:id="1637104540">
              <w:marLeft w:val="0"/>
              <w:marRight w:val="0"/>
              <w:marTop w:val="0"/>
              <w:marBottom w:val="300"/>
              <w:divBdr>
                <w:top w:val="none" w:sz="0" w:space="0" w:color="auto"/>
                <w:left w:val="none" w:sz="0" w:space="0" w:color="auto"/>
                <w:bottom w:val="none" w:sz="0" w:space="0" w:color="auto"/>
                <w:right w:val="none" w:sz="0" w:space="0" w:color="auto"/>
              </w:divBdr>
            </w:div>
            <w:div w:id="1734959628">
              <w:marLeft w:val="0"/>
              <w:marRight w:val="0"/>
              <w:marTop w:val="0"/>
              <w:marBottom w:val="0"/>
              <w:divBdr>
                <w:top w:val="none" w:sz="0" w:space="0" w:color="auto"/>
                <w:left w:val="none" w:sz="0" w:space="0" w:color="auto"/>
                <w:bottom w:val="none" w:sz="0" w:space="0" w:color="auto"/>
                <w:right w:val="none" w:sz="0" w:space="0" w:color="auto"/>
              </w:divBdr>
            </w:div>
            <w:div w:id="151609301">
              <w:marLeft w:val="0"/>
              <w:marRight w:val="0"/>
              <w:marTop w:val="0"/>
              <w:marBottom w:val="0"/>
              <w:divBdr>
                <w:top w:val="none" w:sz="0" w:space="0" w:color="auto"/>
                <w:left w:val="none" w:sz="0" w:space="0" w:color="auto"/>
                <w:bottom w:val="none" w:sz="0" w:space="0" w:color="auto"/>
                <w:right w:val="none" w:sz="0" w:space="0" w:color="auto"/>
              </w:divBdr>
            </w:div>
          </w:divsChild>
        </w:div>
        <w:div w:id="320042403">
          <w:marLeft w:val="0"/>
          <w:marRight w:val="0"/>
          <w:marTop w:val="0"/>
          <w:marBottom w:val="0"/>
          <w:divBdr>
            <w:top w:val="none" w:sz="0" w:space="0" w:color="auto"/>
            <w:left w:val="none" w:sz="0" w:space="0" w:color="auto"/>
            <w:bottom w:val="none" w:sz="0" w:space="0" w:color="auto"/>
            <w:right w:val="none" w:sz="0" w:space="0" w:color="auto"/>
          </w:divBdr>
        </w:div>
      </w:divsChild>
    </w:div>
    <w:div w:id="557204198">
      <w:bodyDiv w:val="1"/>
      <w:marLeft w:val="0"/>
      <w:marRight w:val="0"/>
      <w:marTop w:val="0"/>
      <w:marBottom w:val="0"/>
      <w:divBdr>
        <w:top w:val="none" w:sz="0" w:space="0" w:color="auto"/>
        <w:left w:val="none" w:sz="0" w:space="0" w:color="auto"/>
        <w:bottom w:val="none" w:sz="0" w:space="0" w:color="auto"/>
        <w:right w:val="none" w:sz="0" w:space="0" w:color="auto"/>
      </w:divBdr>
      <w:divsChild>
        <w:div w:id="1254364830">
          <w:marLeft w:val="0"/>
          <w:marRight w:val="0"/>
          <w:marTop w:val="0"/>
          <w:marBottom w:val="0"/>
          <w:divBdr>
            <w:top w:val="none" w:sz="0" w:space="0" w:color="auto"/>
            <w:left w:val="none" w:sz="0" w:space="0" w:color="auto"/>
            <w:bottom w:val="none" w:sz="0" w:space="0" w:color="auto"/>
            <w:right w:val="none" w:sz="0" w:space="0" w:color="auto"/>
          </w:divBdr>
          <w:divsChild>
            <w:div w:id="2037612110">
              <w:marLeft w:val="0"/>
              <w:marRight w:val="0"/>
              <w:marTop w:val="0"/>
              <w:marBottom w:val="300"/>
              <w:divBdr>
                <w:top w:val="none" w:sz="0" w:space="0" w:color="auto"/>
                <w:left w:val="none" w:sz="0" w:space="0" w:color="auto"/>
                <w:bottom w:val="none" w:sz="0" w:space="0" w:color="auto"/>
                <w:right w:val="none" w:sz="0" w:space="0" w:color="auto"/>
              </w:divBdr>
            </w:div>
            <w:div w:id="824781208">
              <w:marLeft w:val="0"/>
              <w:marRight w:val="0"/>
              <w:marTop w:val="0"/>
              <w:marBottom w:val="0"/>
              <w:divBdr>
                <w:top w:val="none" w:sz="0" w:space="0" w:color="auto"/>
                <w:left w:val="none" w:sz="0" w:space="0" w:color="auto"/>
                <w:bottom w:val="none" w:sz="0" w:space="0" w:color="auto"/>
                <w:right w:val="none" w:sz="0" w:space="0" w:color="auto"/>
              </w:divBdr>
            </w:div>
            <w:div w:id="1246039741">
              <w:marLeft w:val="0"/>
              <w:marRight w:val="0"/>
              <w:marTop w:val="0"/>
              <w:marBottom w:val="0"/>
              <w:divBdr>
                <w:top w:val="none" w:sz="0" w:space="0" w:color="auto"/>
                <w:left w:val="none" w:sz="0" w:space="0" w:color="auto"/>
                <w:bottom w:val="none" w:sz="0" w:space="0" w:color="auto"/>
                <w:right w:val="none" w:sz="0" w:space="0" w:color="auto"/>
              </w:divBdr>
            </w:div>
            <w:div w:id="1911116304">
              <w:marLeft w:val="0"/>
              <w:marRight w:val="0"/>
              <w:marTop w:val="0"/>
              <w:marBottom w:val="0"/>
              <w:divBdr>
                <w:top w:val="none" w:sz="0" w:space="0" w:color="auto"/>
                <w:left w:val="none" w:sz="0" w:space="0" w:color="auto"/>
                <w:bottom w:val="none" w:sz="0" w:space="0" w:color="auto"/>
                <w:right w:val="none" w:sz="0" w:space="0" w:color="auto"/>
              </w:divBdr>
            </w:div>
          </w:divsChild>
        </w:div>
        <w:div w:id="948244999">
          <w:marLeft w:val="0"/>
          <w:marRight w:val="0"/>
          <w:marTop w:val="0"/>
          <w:marBottom w:val="0"/>
          <w:divBdr>
            <w:top w:val="none" w:sz="0" w:space="0" w:color="auto"/>
            <w:left w:val="none" w:sz="0" w:space="0" w:color="auto"/>
            <w:bottom w:val="none" w:sz="0" w:space="0" w:color="auto"/>
            <w:right w:val="none" w:sz="0" w:space="0" w:color="auto"/>
          </w:divBdr>
        </w:div>
      </w:divsChild>
    </w:div>
    <w:div w:id="570430064">
      <w:bodyDiv w:val="1"/>
      <w:marLeft w:val="0"/>
      <w:marRight w:val="0"/>
      <w:marTop w:val="0"/>
      <w:marBottom w:val="0"/>
      <w:divBdr>
        <w:top w:val="none" w:sz="0" w:space="0" w:color="auto"/>
        <w:left w:val="none" w:sz="0" w:space="0" w:color="auto"/>
        <w:bottom w:val="none" w:sz="0" w:space="0" w:color="auto"/>
        <w:right w:val="none" w:sz="0" w:space="0" w:color="auto"/>
      </w:divBdr>
      <w:divsChild>
        <w:div w:id="685136506">
          <w:marLeft w:val="0"/>
          <w:marRight w:val="0"/>
          <w:marTop w:val="360"/>
          <w:marBottom w:val="450"/>
          <w:divBdr>
            <w:top w:val="none" w:sz="0" w:space="0" w:color="auto"/>
            <w:left w:val="none" w:sz="0" w:space="0" w:color="auto"/>
            <w:bottom w:val="none" w:sz="0" w:space="0" w:color="auto"/>
            <w:right w:val="none" w:sz="0" w:space="0" w:color="auto"/>
          </w:divBdr>
        </w:div>
        <w:div w:id="1947153189">
          <w:marLeft w:val="0"/>
          <w:marRight w:val="0"/>
          <w:marTop w:val="0"/>
          <w:marBottom w:val="0"/>
          <w:divBdr>
            <w:top w:val="none" w:sz="0" w:space="0" w:color="auto"/>
            <w:left w:val="none" w:sz="0" w:space="0" w:color="auto"/>
            <w:bottom w:val="none" w:sz="0" w:space="0" w:color="auto"/>
            <w:right w:val="none" w:sz="0" w:space="0" w:color="auto"/>
          </w:divBdr>
          <w:divsChild>
            <w:div w:id="1826898818">
              <w:marLeft w:val="0"/>
              <w:marRight w:val="0"/>
              <w:marTop w:val="240"/>
              <w:marBottom w:val="240"/>
              <w:divBdr>
                <w:top w:val="none" w:sz="0" w:space="0" w:color="auto"/>
                <w:left w:val="none" w:sz="0" w:space="0" w:color="auto"/>
                <w:bottom w:val="none" w:sz="0" w:space="0" w:color="auto"/>
                <w:right w:val="none" w:sz="0" w:space="0" w:color="auto"/>
              </w:divBdr>
              <w:divsChild>
                <w:div w:id="707990712">
                  <w:marLeft w:val="0"/>
                  <w:marRight w:val="0"/>
                  <w:marTop w:val="0"/>
                  <w:marBottom w:val="0"/>
                  <w:divBdr>
                    <w:top w:val="none" w:sz="0" w:space="0" w:color="auto"/>
                    <w:left w:val="none" w:sz="0" w:space="0" w:color="auto"/>
                    <w:bottom w:val="none" w:sz="0" w:space="0" w:color="auto"/>
                    <w:right w:val="none" w:sz="0" w:space="0" w:color="auto"/>
                  </w:divBdr>
                </w:div>
              </w:divsChild>
            </w:div>
            <w:div w:id="1534223513">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 w:id="585001130">
      <w:bodyDiv w:val="1"/>
      <w:marLeft w:val="0"/>
      <w:marRight w:val="0"/>
      <w:marTop w:val="0"/>
      <w:marBottom w:val="0"/>
      <w:divBdr>
        <w:top w:val="none" w:sz="0" w:space="0" w:color="auto"/>
        <w:left w:val="none" w:sz="0" w:space="0" w:color="auto"/>
        <w:bottom w:val="none" w:sz="0" w:space="0" w:color="auto"/>
        <w:right w:val="none" w:sz="0" w:space="0" w:color="auto"/>
      </w:divBdr>
      <w:divsChild>
        <w:div w:id="1864174728">
          <w:marLeft w:val="0"/>
          <w:marRight w:val="0"/>
          <w:marTop w:val="0"/>
          <w:marBottom w:val="0"/>
          <w:divBdr>
            <w:top w:val="none" w:sz="0" w:space="0" w:color="auto"/>
            <w:left w:val="none" w:sz="0" w:space="0" w:color="auto"/>
            <w:bottom w:val="none" w:sz="0" w:space="0" w:color="auto"/>
            <w:right w:val="none" w:sz="0" w:space="0" w:color="auto"/>
          </w:divBdr>
          <w:divsChild>
            <w:div w:id="1436290729">
              <w:marLeft w:val="0"/>
              <w:marRight w:val="0"/>
              <w:marTop w:val="0"/>
              <w:marBottom w:val="0"/>
              <w:divBdr>
                <w:top w:val="none" w:sz="0" w:space="0" w:color="auto"/>
                <w:left w:val="none" w:sz="0" w:space="0" w:color="auto"/>
                <w:bottom w:val="none" w:sz="0" w:space="0" w:color="auto"/>
                <w:right w:val="none" w:sz="0" w:space="0" w:color="auto"/>
              </w:divBdr>
            </w:div>
          </w:divsChild>
        </w:div>
        <w:div w:id="559438066">
          <w:marLeft w:val="0"/>
          <w:marRight w:val="0"/>
          <w:marTop w:val="150"/>
          <w:marBottom w:val="75"/>
          <w:divBdr>
            <w:top w:val="none" w:sz="0" w:space="0" w:color="auto"/>
            <w:left w:val="none" w:sz="0" w:space="0" w:color="auto"/>
            <w:bottom w:val="none" w:sz="0" w:space="0" w:color="auto"/>
            <w:right w:val="none" w:sz="0" w:space="0" w:color="auto"/>
          </w:divBdr>
        </w:div>
        <w:div w:id="979530432">
          <w:marLeft w:val="0"/>
          <w:marRight w:val="0"/>
          <w:marTop w:val="48"/>
          <w:marBottom w:val="48"/>
          <w:divBdr>
            <w:top w:val="none" w:sz="0" w:space="0" w:color="auto"/>
            <w:left w:val="none" w:sz="0" w:space="0" w:color="auto"/>
            <w:bottom w:val="none" w:sz="0" w:space="0" w:color="auto"/>
            <w:right w:val="none" w:sz="0" w:space="0" w:color="auto"/>
          </w:divBdr>
          <w:divsChild>
            <w:div w:id="1275331832">
              <w:marLeft w:val="72"/>
              <w:marRight w:val="0"/>
              <w:marTop w:val="72"/>
              <w:marBottom w:val="72"/>
              <w:divBdr>
                <w:top w:val="none" w:sz="0" w:space="0" w:color="auto"/>
                <w:left w:val="none" w:sz="0" w:space="0" w:color="auto"/>
                <w:bottom w:val="none" w:sz="0" w:space="0" w:color="auto"/>
                <w:right w:val="none" w:sz="0" w:space="0" w:color="auto"/>
              </w:divBdr>
            </w:div>
            <w:div w:id="857233702">
              <w:marLeft w:val="72"/>
              <w:marRight w:val="0"/>
              <w:marTop w:val="72"/>
              <w:marBottom w:val="72"/>
              <w:divBdr>
                <w:top w:val="none" w:sz="0" w:space="0" w:color="auto"/>
                <w:left w:val="none" w:sz="0" w:space="0" w:color="auto"/>
                <w:bottom w:val="none" w:sz="0" w:space="0" w:color="auto"/>
                <w:right w:val="none" w:sz="0" w:space="0" w:color="auto"/>
              </w:divBdr>
            </w:div>
            <w:div w:id="688872254">
              <w:marLeft w:val="72"/>
              <w:marRight w:val="0"/>
              <w:marTop w:val="72"/>
              <w:marBottom w:val="72"/>
              <w:divBdr>
                <w:top w:val="none" w:sz="0" w:space="0" w:color="auto"/>
                <w:left w:val="none" w:sz="0" w:space="0" w:color="auto"/>
                <w:bottom w:val="none" w:sz="0" w:space="0" w:color="auto"/>
                <w:right w:val="none" w:sz="0" w:space="0" w:color="auto"/>
              </w:divBdr>
            </w:div>
            <w:div w:id="1797676160">
              <w:marLeft w:val="72"/>
              <w:marRight w:val="0"/>
              <w:marTop w:val="72"/>
              <w:marBottom w:val="72"/>
              <w:divBdr>
                <w:top w:val="none" w:sz="0" w:space="0" w:color="auto"/>
                <w:left w:val="none" w:sz="0" w:space="0" w:color="auto"/>
                <w:bottom w:val="none" w:sz="0" w:space="0" w:color="auto"/>
                <w:right w:val="none" w:sz="0" w:space="0" w:color="auto"/>
              </w:divBdr>
            </w:div>
          </w:divsChild>
        </w:div>
        <w:div w:id="1295133720">
          <w:marLeft w:val="0"/>
          <w:marRight w:val="0"/>
          <w:marTop w:val="0"/>
          <w:marBottom w:val="0"/>
          <w:divBdr>
            <w:top w:val="none" w:sz="0" w:space="0" w:color="auto"/>
            <w:left w:val="none" w:sz="0" w:space="0" w:color="auto"/>
            <w:bottom w:val="none" w:sz="0" w:space="0" w:color="auto"/>
            <w:right w:val="none" w:sz="0" w:space="0" w:color="auto"/>
          </w:divBdr>
        </w:div>
      </w:divsChild>
    </w:div>
    <w:div w:id="645204984">
      <w:bodyDiv w:val="1"/>
      <w:marLeft w:val="0"/>
      <w:marRight w:val="0"/>
      <w:marTop w:val="0"/>
      <w:marBottom w:val="0"/>
      <w:divBdr>
        <w:top w:val="none" w:sz="0" w:space="0" w:color="auto"/>
        <w:left w:val="none" w:sz="0" w:space="0" w:color="auto"/>
        <w:bottom w:val="none" w:sz="0" w:space="0" w:color="auto"/>
        <w:right w:val="none" w:sz="0" w:space="0" w:color="auto"/>
      </w:divBdr>
      <w:divsChild>
        <w:div w:id="923756851">
          <w:marLeft w:val="0"/>
          <w:marRight w:val="0"/>
          <w:marTop w:val="105"/>
          <w:marBottom w:val="150"/>
          <w:divBdr>
            <w:top w:val="none" w:sz="0" w:space="0" w:color="auto"/>
            <w:left w:val="none" w:sz="0" w:space="0" w:color="auto"/>
            <w:bottom w:val="none" w:sz="0" w:space="0" w:color="auto"/>
            <w:right w:val="none" w:sz="0" w:space="0" w:color="auto"/>
          </w:divBdr>
        </w:div>
        <w:div w:id="2039312019">
          <w:marLeft w:val="0"/>
          <w:marRight w:val="0"/>
          <w:marTop w:val="0"/>
          <w:marBottom w:val="450"/>
          <w:divBdr>
            <w:top w:val="none" w:sz="0" w:space="0" w:color="auto"/>
            <w:left w:val="none" w:sz="0" w:space="0" w:color="auto"/>
            <w:bottom w:val="none" w:sz="0" w:space="0" w:color="auto"/>
            <w:right w:val="none" w:sz="0" w:space="0" w:color="auto"/>
          </w:divBdr>
          <w:divsChild>
            <w:div w:id="761875037">
              <w:marLeft w:val="0"/>
              <w:marRight w:val="0"/>
              <w:marTop w:val="0"/>
              <w:marBottom w:val="0"/>
              <w:divBdr>
                <w:top w:val="none" w:sz="0" w:space="0" w:color="auto"/>
                <w:left w:val="none" w:sz="0" w:space="0" w:color="auto"/>
                <w:bottom w:val="none" w:sz="0" w:space="0" w:color="auto"/>
                <w:right w:val="none" w:sz="0" w:space="0" w:color="auto"/>
              </w:divBdr>
              <w:divsChild>
                <w:div w:id="171923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103999">
      <w:bodyDiv w:val="1"/>
      <w:marLeft w:val="0"/>
      <w:marRight w:val="0"/>
      <w:marTop w:val="0"/>
      <w:marBottom w:val="0"/>
      <w:divBdr>
        <w:top w:val="none" w:sz="0" w:space="0" w:color="auto"/>
        <w:left w:val="none" w:sz="0" w:space="0" w:color="auto"/>
        <w:bottom w:val="none" w:sz="0" w:space="0" w:color="auto"/>
        <w:right w:val="none" w:sz="0" w:space="0" w:color="auto"/>
      </w:divBdr>
      <w:divsChild>
        <w:div w:id="1168978572">
          <w:marLeft w:val="0"/>
          <w:marRight w:val="0"/>
          <w:marTop w:val="360"/>
          <w:marBottom w:val="450"/>
          <w:divBdr>
            <w:top w:val="none" w:sz="0" w:space="0" w:color="auto"/>
            <w:left w:val="none" w:sz="0" w:space="0" w:color="auto"/>
            <w:bottom w:val="none" w:sz="0" w:space="0" w:color="auto"/>
            <w:right w:val="none" w:sz="0" w:space="0" w:color="auto"/>
          </w:divBdr>
        </w:div>
        <w:div w:id="256600386">
          <w:marLeft w:val="0"/>
          <w:marRight w:val="0"/>
          <w:marTop w:val="0"/>
          <w:marBottom w:val="0"/>
          <w:divBdr>
            <w:top w:val="none" w:sz="0" w:space="0" w:color="auto"/>
            <w:left w:val="none" w:sz="0" w:space="0" w:color="auto"/>
            <w:bottom w:val="none" w:sz="0" w:space="0" w:color="auto"/>
            <w:right w:val="none" w:sz="0" w:space="0" w:color="auto"/>
          </w:divBdr>
          <w:divsChild>
            <w:div w:id="1594973037">
              <w:marLeft w:val="0"/>
              <w:marRight w:val="0"/>
              <w:marTop w:val="240"/>
              <w:marBottom w:val="240"/>
              <w:divBdr>
                <w:top w:val="none" w:sz="0" w:space="0" w:color="auto"/>
                <w:left w:val="none" w:sz="0" w:space="0" w:color="auto"/>
                <w:bottom w:val="none" w:sz="0" w:space="0" w:color="auto"/>
                <w:right w:val="none" w:sz="0" w:space="0" w:color="auto"/>
              </w:divBdr>
              <w:divsChild>
                <w:div w:id="931399783">
                  <w:marLeft w:val="0"/>
                  <w:marRight w:val="0"/>
                  <w:marTop w:val="0"/>
                  <w:marBottom w:val="0"/>
                  <w:divBdr>
                    <w:top w:val="none" w:sz="0" w:space="0" w:color="auto"/>
                    <w:left w:val="none" w:sz="0" w:space="0" w:color="auto"/>
                    <w:bottom w:val="none" w:sz="0" w:space="0" w:color="auto"/>
                    <w:right w:val="none" w:sz="0" w:space="0" w:color="auto"/>
                  </w:divBdr>
                </w:div>
              </w:divsChild>
            </w:div>
            <w:div w:id="2008363420">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 w:id="683169682">
      <w:bodyDiv w:val="1"/>
      <w:marLeft w:val="0"/>
      <w:marRight w:val="0"/>
      <w:marTop w:val="0"/>
      <w:marBottom w:val="0"/>
      <w:divBdr>
        <w:top w:val="none" w:sz="0" w:space="0" w:color="auto"/>
        <w:left w:val="none" w:sz="0" w:space="0" w:color="auto"/>
        <w:bottom w:val="none" w:sz="0" w:space="0" w:color="auto"/>
        <w:right w:val="none" w:sz="0" w:space="0" w:color="auto"/>
      </w:divBdr>
      <w:divsChild>
        <w:div w:id="1666929855">
          <w:marLeft w:val="-180"/>
          <w:marRight w:val="-180"/>
          <w:marTop w:val="0"/>
          <w:marBottom w:val="0"/>
          <w:divBdr>
            <w:top w:val="none" w:sz="0" w:space="0" w:color="auto"/>
            <w:left w:val="none" w:sz="0" w:space="0" w:color="auto"/>
            <w:bottom w:val="none" w:sz="0" w:space="0" w:color="auto"/>
            <w:right w:val="none" w:sz="0" w:space="0" w:color="auto"/>
          </w:divBdr>
          <w:divsChild>
            <w:div w:id="1142885520">
              <w:marLeft w:val="0"/>
              <w:marRight w:val="0"/>
              <w:marTop w:val="0"/>
              <w:marBottom w:val="0"/>
              <w:divBdr>
                <w:top w:val="none" w:sz="0" w:space="0" w:color="auto"/>
                <w:left w:val="none" w:sz="0" w:space="0" w:color="auto"/>
                <w:bottom w:val="none" w:sz="0" w:space="0" w:color="auto"/>
                <w:right w:val="none" w:sz="0" w:space="0" w:color="auto"/>
              </w:divBdr>
            </w:div>
            <w:div w:id="1683706103">
              <w:marLeft w:val="0"/>
              <w:marRight w:val="0"/>
              <w:marTop w:val="0"/>
              <w:marBottom w:val="0"/>
              <w:divBdr>
                <w:top w:val="none" w:sz="0" w:space="0" w:color="auto"/>
                <w:left w:val="none" w:sz="0" w:space="0" w:color="auto"/>
                <w:bottom w:val="none" w:sz="0" w:space="0" w:color="auto"/>
                <w:right w:val="none" w:sz="0" w:space="0" w:color="auto"/>
              </w:divBdr>
              <w:divsChild>
                <w:div w:id="1713919238">
                  <w:marLeft w:val="0"/>
                  <w:marRight w:val="0"/>
                  <w:marTop w:val="0"/>
                  <w:marBottom w:val="0"/>
                  <w:divBdr>
                    <w:top w:val="none" w:sz="0" w:space="0" w:color="auto"/>
                    <w:left w:val="none" w:sz="0" w:space="0" w:color="auto"/>
                    <w:bottom w:val="none" w:sz="0" w:space="0" w:color="auto"/>
                    <w:right w:val="none" w:sz="0" w:space="0" w:color="auto"/>
                  </w:divBdr>
                  <w:divsChild>
                    <w:div w:id="1783063119">
                      <w:marLeft w:val="0"/>
                      <w:marRight w:val="0"/>
                      <w:marTop w:val="0"/>
                      <w:marBottom w:val="0"/>
                      <w:divBdr>
                        <w:top w:val="none" w:sz="0" w:space="0" w:color="auto"/>
                        <w:left w:val="none" w:sz="0" w:space="0" w:color="auto"/>
                        <w:bottom w:val="none" w:sz="0" w:space="0" w:color="auto"/>
                        <w:right w:val="none" w:sz="0" w:space="0" w:color="auto"/>
                      </w:divBdr>
                    </w:div>
                    <w:div w:id="210857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460667">
              <w:marLeft w:val="0"/>
              <w:marRight w:val="0"/>
              <w:marTop w:val="0"/>
              <w:marBottom w:val="0"/>
              <w:divBdr>
                <w:top w:val="none" w:sz="0" w:space="0" w:color="auto"/>
                <w:left w:val="none" w:sz="0" w:space="0" w:color="auto"/>
                <w:bottom w:val="none" w:sz="0" w:space="0" w:color="auto"/>
                <w:right w:val="none" w:sz="0" w:space="0" w:color="auto"/>
              </w:divBdr>
              <w:divsChild>
                <w:div w:id="1166747104">
                  <w:marLeft w:val="0"/>
                  <w:marRight w:val="0"/>
                  <w:marTop w:val="0"/>
                  <w:marBottom w:val="0"/>
                  <w:divBdr>
                    <w:top w:val="none" w:sz="0" w:space="0" w:color="auto"/>
                    <w:left w:val="none" w:sz="0" w:space="0" w:color="auto"/>
                    <w:bottom w:val="none" w:sz="0" w:space="0" w:color="auto"/>
                    <w:right w:val="none" w:sz="0" w:space="0" w:color="auto"/>
                  </w:divBdr>
                </w:div>
              </w:divsChild>
            </w:div>
            <w:div w:id="187260259">
              <w:marLeft w:val="0"/>
              <w:marRight w:val="0"/>
              <w:marTop w:val="0"/>
              <w:marBottom w:val="0"/>
              <w:divBdr>
                <w:top w:val="none" w:sz="0" w:space="0" w:color="auto"/>
                <w:left w:val="none" w:sz="0" w:space="0" w:color="auto"/>
                <w:bottom w:val="none" w:sz="0" w:space="0" w:color="auto"/>
                <w:right w:val="none" w:sz="0" w:space="0" w:color="auto"/>
              </w:divBdr>
              <w:divsChild>
                <w:div w:id="758403575">
                  <w:marLeft w:val="0"/>
                  <w:marRight w:val="0"/>
                  <w:marTop w:val="0"/>
                  <w:marBottom w:val="0"/>
                  <w:divBdr>
                    <w:top w:val="none" w:sz="0" w:space="0" w:color="auto"/>
                    <w:left w:val="none" w:sz="0" w:space="0" w:color="auto"/>
                    <w:bottom w:val="none" w:sz="0" w:space="0" w:color="auto"/>
                    <w:right w:val="none" w:sz="0" w:space="0" w:color="auto"/>
                  </w:divBdr>
                  <w:divsChild>
                    <w:div w:id="1154755281">
                      <w:marLeft w:val="0"/>
                      <w:marRight w:val="0"/>
                      <w:marTop w:val="0"/>
                      <w:marBottom w:val="0"/>
                      <w:divBdr>
                        <w:top w:val="none" w:sz="0" w:space="0" w:color="auto"/>
                        <w:left w:val="none" w:sz="0" w:space="0" w:color="auto"/>
                        <w:bottom w:val="none" w:sz="0" w:space="0" w:color="auto"/>
                        <w:right w:val="none" w:sz="0" w:space="0" w:color="auto"/>
                      </w:divBdr>
                      <w:divsChild>
                        <w:div w:id="409623070">
                          <w:marLeft w:val="0"/>
                          <w:marRight w:val="0"/>
                          <w:marTop w:val="0"/>
                          <w:marBottom w:val="0"/>
                          <w:divBdr>
                            <w:top w:val="none" w:sz="0" w:space="0" w:color="auto"/>
                            <w:left w:val="none" w:sz="0" w:space="0" w:color="auto"/>
                            <w:bottom w:val="none" w:sz="0" w:space="0" w:color="auto"/>
                            <w:right w:val="none" w:sz="0" w:space="0" w:color="auto"/>
                          </w:divBdr>
                          <w:divsChild>
                            <w:div w:id="150008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468732">
              <w:marLeft w:val="0"/>
              <w:marRight w:val="0"/>
              <w:marTop w:val="0"/>
              <w:marBottom w:val="0"/>
              <w:divBdr>
                <w:top w:val="none" w:sz="0" w:space="0" w:color="auto"/>
                <w:left w:val="none" w:sz="0" w:space="0" w:color="auto"/>
                <w:bottom w:val="none" w:sz="0" w:space="0" w:color="auto"/>
                <w:right w:val="none" w:sz="0" w:space="0" w:color="auto"/>
              </w:divBdr>
              <w:divsChild>
                <w:div w:id="1991212143">
                  <w:marLeft w:val="0"/>
                  <w:marRight w:val="0"/>
                  <w:marTop w:val="0"/>
                  <w:marBottom w:val="0"/>
                  <w:divBdr>
                    <w:top w:val="none" w:sz="0" w:space="0" w:color="auto"/>
                    <w:left w:val="none" w:sz="0" w:space="0" w:color="auto"/>
                    <w:bottom w:val="none" w:sz="0" w:space="0" w:color="auto"/>
                    <w:right w:val="none" w:sz="0" w:space="0" w:color="auto"/>
                  </w:divBdr>
                </w:div>
                <w:div w:id="1722636439">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 w:id="213155029">
          <w:marLeft w:val="0"/>
          <w:marRight w:val="0"/>
          <w:marTop w:val="0"/>
          <w:marBottom w:val="0"/>
          <w:divBdr>
            <w:top w:val="none" w:sz="0" w:space="0" w:color="auto"/>
            <w:left w:val="none" w:sz="0" w:space="0" w:color="auto"/>
            <w:bottom w:val="none" w:sz="0" w:space="0" w:color="auto"/>
            <w:right w:val="none" w:sz="0" w:space="0" w:color="auto"/>
          </w:divBdr>
          <w:divsChild>
            <w:div w:id="2060856627">
              <w:marLeft w:val="-180"/>
              <w:marRight w:val="-180"/>
              <w:marTop w:val="0"/>
              <w:marBottom w:val="0"/>
              <w:divBdr>
                <w:top w:val="none" w:sz="0" w:space="0" w:color="auto"/>
                <w:left w:val="none" w:sz="0" w:space="0" w:color="auto"/>
                <w:bottom w:val="none" w:sz="0" w:space="0" w:color="auto"/>
                <w:right w:val="none" w:sz="0" w:space="0" w:color="auto"/>
              </w:divBdr>
              <w:divsChild>
                <w:div w:id="2001696429">
                  <w:marLeft w:val="0"/>
                  <w:marRight w:val="0"/>
                  <w:marTop w:val="0"/>
                  <w:marBottom w:val="0"/>
                  <w:divBdr>
                    <w:top w:val="none" w:sz="0" w:space="0" w:color="auto"/>
                    <w:left w:val="none" w:sz="0" w:space="0" w:color="auto"/>
                    <w:bottom w:val="none" w:sz="0" w:space="0" w:color="auto"/>
                    <w:right w:val="none" w:sz="0" w:space="0" w:color="auto"/>
                  </w:divBdr>
                  <w:divsChild>
                    <w:div w:id="751858886">
                      <w:marLeft w:val="-180"/>
                      <w:marRight w:val="-180"/>
                      <w:marTop w:val="0"/>
                      <w:marBottom w:val="0"/>
                      <w:divBdr>
                        <w:top w:val="none" w:sz="0" w:space="0" w:color="auto"/>
                        <w:left w:val="none" w:sz="0" w:space="0" w:color="auto"/>
                        <w:bottom w:val="none" w:sz="0" w:space="0" w:color="auto"/>
                        <w:right w:val="none" w:sz="0" w:space="0" w:color="auto"/>
                      </w:divBdr>
                      <w:divsChild>
                        <w:div w:id="2058358936">
                          <w:marLeft w:val="0"/>
                          <w:marRight w:val="0"/>
                          <w:marTop w:val="0"/>
                          <w:marBottom w:val="0"/>
                          <w:divBdr>
                            <w:top w:val="none" w:sz="0" w:space="0" w:color="auto"/>
                            <w:left w:val="none" w:sz="0" w:space="0" w:color="auto"/>
                            <w:bottom w:val="none" w:sz="0" w:space="0" w:color="auto"/>
                            <w:right w:val="none" w:sz="0" w:space="0" w:color="auto"/>
                          </w:divBdr>
                          <w:divsChild>
                            <w:div w:id="1597441358">
                              <w:marLeft w:val="0"/>
                              <w:marRight w:val="0"/>
                              <w:marTop w:val="0"/>
                              <w:marBottom w:val="0"/>
                              <w:divBdr>
                                <w:top w:val="none" w:sz="0" w:space="0" w:color="auto"/>
                                <w:left w:val="none" w:sz="0" w:space="0" w:color="auto"/>
                                <w:bottom w:val="none" w:sz="0" w:space="0" w:color="auto"/>
                                <w:right w:val="none" w:sz="0" w:space="0" w:color="auto"/>
                              </w:divBdr>
                              <w:divsChild>
                                <w:div w:id="144922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9667762">
      <w:bodyDiv w:val="1"/>
      <w:marLeft w:val="0"/>
      <w:marRight w:val="0"/>
      <w:marTop w:val="0"/>
      <w:marBottom w:val="0"/>
      <w:divBdr>
        <w:top w:val="none" w:sz="0" w:space="0" w:color="auto"/>
        <w:left w:val="none" w:sz="0" w:space="0" w:color="auto"/>
        <w:bottom w:val="none" w:sz="0" w:space="0" w:color="auto"/>
        <w:right w:val="none" w:sz="0" w:space="0" w:color="auto"/>
      </w:divBdr>
    </w:div>
    <w:div w:id="756827186">
      <w:bodyDiv w:val="1"/>
      <w:marLeft w:val="0"/>
      <w:marRight w:val="0"/>
      <w:marTop w:val="0"/>
      <w:marBottom w:val="0"/>
      <w:divBdr>
        <w:top w:val="none" w:sz="0" w:space="0" w:color="auto"/>
        <w:left w:val="none" w:sz="0" w:space="0" w:color="auto"/>
        <w:bottom w:val="none" w:sz="0" w:space="0" w:color="auto"/>
        <w:right w:val="none" w:sz="0" w:space="0" w:color="auto"/>
      </w:divBdr>
    </w:div>
    <w:div w:id="859272543">
      <w:bodyDiv w:val="1"/>
      <w:marLeft w:val="0"/>
      <w:marRight w:val="0"/>
      <w:marTop w:val="0"/>
      <w:marBottom w:val="0"/>
      <w:divBdr>
        <w:top w:val="none" w:sz="0" w:space="0" w:color="auto"/>
        <w:left w:val="none" w:sz="0" w:space="0" w:color="auto"/>
        <w:bottom w:val="none" w:sz="0" w:space="0" w:color="auto"/>
        <w:right w:val="none" w:sz="0" w:space="0" w:color="auto"/>
      </w:divBdr>
      <w:divsChild>
        <w:div w:id="1124156331">
          <w:marLeft w:val="0"/>
          <w:marRight w:val="0"/>
          <w:marTop w:val="105"/>
          <w:marBottom w:val="150"/>
          <w:divBdr>
            <w:top w:val="none" w:sz="0" w:space="0" w:color="auto"/>
            <w:left w:val="none" w:sz="0" w:space="0" w:color="auto"/>
            <w:bottom w:val="none" w:sz="0" w:space="0" w:color="auto"/>
            <w:right w:val="none" w:sz="0" w:space="0" w:color="auto"/>
          </w:divBdr>
        </w:div>
        <w:div w:id="315186838">
          <w:marLeft w:val="0"/>
          <w:marRight w:val="0"/>
          <w:marTop w:val="0"/>
          <w:marBottom w:val="450"/>
          <w:divBdr>
            <w:top w:val="none" w:sz="0" w:space="0" w:color="auto"/>
            <w:left w:val="none" w:sz="0" w:space="0" w:color="auto"/>
            <w:bottom w:val="none" w:sz="0" w:space="0" w:color="auto"/>
            <w:right w:val="none" w:sz="0" w:space="0" w:color="auto"/>
          </w:divBdr>
          <w:divsChild>
            <w:div w:id="427972471">
              <w:marLeft w:val="0"/>
              <w:marRight w:val="0"/>
              <w:marTop w:val="0"/>
              <w:marBottom w:val="0"/>
              <w:divBdr>
                <w:top w:val="none" w:sz="0" w:space="0" w:color="auto"/>
                <w:left w:val="none" w:sz="0" w:space="0" w:color="auto"/>
                <w:bottom w:val="none" w:sz="0" w:space="0" w:color="auto"/>
                <w:right w:val="none" w:sz="0" w:space="0" w:color="auto"/>
              </w:divBdr>
              <w:divsChild>
                <w:div w:id="1594972215">
                  <w:marLeft w:val="0"/>
                  <w:marRight w:val="0"/>
                  <w:marTop w:val="0"/>
                  <w:marBottom w:val="0"/>
                  <w:divBdr>
                    <w:top w:val="none" w:sz="0" w:space="0" w:color="auto"/>
                    <w:left w:val="none" w:sz="0" w:space="0" w:color="auto"/>
                    <w:bottom w:val="none" w:sz="0" w:space="0" w:color="auto"/>
                    <w:right w:val="none" w:sz="0" w:space="0" w:color="auto"/>
                  </w:divBdr>
                  <w:divsChild>
                    <w:div w:id="1767844889">
                      <w:marLeft w:val="0"/>
                      <w:marRight w:val="0"/>
                      <w:marTop w:val="0"/>
                      <w:marBottom w:val="450"/>
                      <w:divBdr>
                        <w:top w:val="none" w:sz="0" w:space="0" w:color="auto"/>
                        <w:left w:val="none" w:sz="0" w:space="0" w:color="auto"/>
                        <w:bottom w:val="none" w:sz="0" w:space="0" w:color="auto"/>
                        <w:right w:val="none" w:sz="0" w:space="0" w:color="auto"/>
                      </w:divBdr>
                      <w:divsChild>
                        <w:div w:id="1054697605">
                          <w:marLeft w:val="0"/>
                          <w:marRight w:val="0"/>
                          <w:marTop w:val="0"/>
                          <w:marBottom w:val="0"/>
                          <w:divBdr>
                            <w:top w:val="none" w:sz="0" w:space="0" w:color="auto"/>
                            <w:left w:val="none" w:sz="0" w:space="0" w:color="auto"/>
                            <w:bottom w:val="none" w:sz="0" w:space="0" w:color="auto"/>
                            <w:right w:val="none" w:sz="0" w:space="0" w:color="auto"/>
                          </w:divBdr>
                          <w:divsChild>
                            <w:div w:id="998656931">
                              <w:marLeft w:val="300"/>
                              <w:marRight w:val="0"/>
                              <w:marTop w:val="150"/>
                              <w:marBottom w:val="300"/>
                              <w:divBdr>
                                <w:top w:val="none" w:sz="0" w:space="0" w:color="auto"/>
                                <w:left w:val="none" w:sz="0" w:space="0" w:color="auto"/>
                                <w:bottom w:val="none" w:sz="0" w:space="0" w:color="auto"/>
                                <w:right w:val="none" w:sz="0" w:space="0" w:color="auto"/>
                              </w:divBdr>
                              <w:divsChild>
                                <w:div w:id="1901285833">
                                  <w:marLeft w:val="0"/>
                                  <w:marRight w:val="0"/>
                                  <w:marTop w:val="0"/>
                                  <w:marBottom w:val="0"/>
                                  <w:divBdr>
                                    <w:top w:val="none" w:sz="0" w:space="0" w:color="auto"/>
                                    <w:left w:val="none" w:sz="0" w:space="0" w:color="auto"/>
                                    <w:bottom w:val="none" w:sz="0" w:space="0" w:color="auto"/>
                                    <w:right w:val="none" w:sz="0" w:space="0" w:color="auto"/>
                                  </w:divBdr>
                                  <w:divsChild>
                                    <w:div w:id="767232241">
                                      <w:marLeft w:val="0"/>
                                      <w:marRight w:val="0"/>
                                      <w:marTop w:val="0"/>
                                      <w:marBottom w:val="0"/>
                                      <w:divBdr>
                                        <w:top w:val="none" w:sz="0" w:space="0" w:color="auto"/>
                                        <w:left w:val="none" w:sz="0" w:space="0" w:color="auto"/>
                                        <w:bottom w:val="none" w:sz="0" w:space="0" w:color="auto"/>
                                        <w:right w:val="none" w:sz="0" w:space="0" w:color="auto"/>
                                      </w:divBdr>
                                      <w:divsChild>
                                        <w:div w:id="1099251014">
                                          <w:marLeft w:val="0"/>
                                          <w:marRight w:val="0"/>
                                          <w:marTop w:val="0"/>
                                          <w:marBottom w:val="0"/>
                                          <w:divBdr>
                                            <w:top w:val="none" w:sz="0" w:space="0" w:color="auto"/>
                                            <w:left w:val="none" w:sz="0" w:space="0" w:color="auto"/>
                                            <w:bottom w:val="none" w:sz="0" w:space="0" w:color="auto"/>
                                            <w:right w:val="none" w:sz="0" w:space="0" w:color="auto"/>
                                          </w:divBdr>
                                        </w:div>
                                      </w:divsChild>
                                    </w:div>
                                    <w:div w:id="43255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246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023144">
      <w:bodyDiv w:val="1"/>
      <w:marLeft w:val="0"/>
      <w:marRight w:val="0"/>
      <w:marTop w:val="0"/>
      <w:marBottom w:val="0"/>
      <w:divBdr>
        <w:top w:val="none" w:sz="0" w:space="0" w:color="auto"/>
        <w:left w:val="none" w:sz="0" w:space="0" w:color="auto"/>
        <w:bottom w:val="none" w:sz="0" w:space="0" w:color="auto"/>
        <w:right w:val="none" w:sz="0" w:space="0" w:color="auto"/>
      </w:divBdr>
      <w:divsChild>
        <w:div w:id="509216800">
          <w:marLeft w:val="0"/>
          <w:marRight w:val="0"/>
          <w:marTop w:val="0"/>
          <w:marBottom w:val="0"/>
          <w:divBdr>
            <w:top w:val="none" w:sz="0" w:space="0" w:color="auto"/>
            <w:left w:val="none" w:sz="0" w:space="0" w:color="auto"/>
            <w:bottom w:val="none" w:sz="0" w:space="0" w:color="auto"/>
            <w:right w:val="none" w:sz="0" w:space="0" w:color="auto"/>
          </w:divBdr>
          <w:divsChild>
            <w:div w:id="1591620122">
              <w:marLeft w:val="0"/>
              <w:marRight w:val="0"/>
              <w:marTop w:val="0"/>
              <w:marBottom w:val="0"/>
              <w:divBdr>
                <w:top w:val="none" w:sz="0" w:space="0" w:color="auto"/>
                <w:left w:val="none" w:sz="0" w:space="0" w:color="auto"/>
                <w:bottom w:val="none" w:sz="0" w:space="0" w:color="auto"/>
                <w:right w:val="none" w:sz="0" w:space="0" w:color="auto"/>
              </w:divBdr>
            </w:div>
          </w:divsChild>
        </w:div>
        <w:div w:id="404567031">
          <w:marLeft w:val="0"/>
          <w:marRight w:val="0"/>
          <w:marTop w:val="150"/>
          <w:marBottom w:val="75"/>
          <w:divBdr>
            <w:top w:val="none" w:sz="0" w:space="0" w:color="auto"/>
            <w:left w:val="none" w:sz="0" w:space="0" w:color="auto"/>
            <w:bottom w:val="none" w:sz="0" w:space="0" w:color="auto"/>
            <w:right w:val="none" w:sz="0" w:space="0" w:color="auto"/>
          </w:divBdr>
        </w:div>
        <w:div w:id="1085763053">
          <w:marLeft w:val="0"/>
          <w:marRight w:val="0"/>
          <w:marTop w:val="48"/>
          <w:marBottom w:val="48"/>
          <w:divBdr>
            <w:top w:val="none" w:sz="0" w:space="0" w:color="auto"/>
            <w:left w:val="none" w:sz="0" w:space="0" w:color="auto"/>
            <w:bottom w:val="none" w:sz="0" w:space="0" w:color="auto"/>
            <w:right w:val="none" w:sz="0" w:space="0" w:color="auto"/>
          </w:divBdr>
          <w:divsChild>
            <w:div w:id="1389574674">
              <w:marLeft w:val="72"/>
              <w:marRight w:val="0"/>
              <w:marTop w:val="72"/>
              <w:marBottom w:val="72"/>
              <w:divBdr>
                <w:top w:val="none" w:sz="0" w:space="0" w:color="auto"/>
                <w:left w:val="none" w:sz="0" w:space="0" w:color="auto"/>
                <w:bottom w:val="none" w:sz="0" w:space="0" w:color="auto"/>
                <w:right w:val="none" w:sz="0" w:space="0" w:color="auto"/>
              </w:divBdr>
              <w:divsChild>
                <w:div w:id="428695741">
                  <w:marLeft w:val="90"/>
                  <w:marRight w:val="0"/>
                  <w:marTop w:val="0"/>
                  <w:marBottom w:val="0"/>
                  <w:divBdr>
                    <w:top w:val="single" w:sz="6" w:space="0" w:color="DCDCDC"/>
                    <w:left w:val="single" w:sz="6" w:space="4" w:color="DCDCDC"/>
                    <w:bottom w:val="single" w:sz="6" w:space="0" w:color="DCDCDC"/>
                    <w:right w:val="single" w:sz="6" w:space="4" w:color="DCDCDC"/>
                  </w:divBdr>
                </w:div>
              </w:divsChild>
            </w:div>
            <w:div w:id="1419667313">
              <w:marLeft w:val="72"/>
              <w:marRight w:val="0"/>
              <w:marTop w:val="72"/>
              <w:marBottom w:val="72"/>
              <w:divBdr>
                <w:top w:val="none" w:sz="0" w:space="0" w:color="auto"/>
                <w:left w:val="none" w:sz="0" w:space="0" w:color="auto"/>
                <w:bottom w:val="none" w:sz="0" w:space="0" w:color="auto"/>
                <w:right w:val="none" w:sz="0" w:space="0" w:color="auto"/>
              </w:divBdr>
            </w:div>
            <w:div w:id="38744361">
              <w:marLeft w:val="72"/>
              <w:marRight w:val="0"/>
              <w:marTop w:val="72"/>
              <w:marBottom w:val="72"/>
              <w:divBdr>
                <w:top w:val="none" w:sz="0" w:space="0" w:color="auto"/>
                <w:left w:val="none" w:sz="0" w:space="0" w:color="auto"/>
                <w:bottom w:val="none" w:sz="0" w:space="0" w:color="auto"/>
                <w:right w:val="none" w:sz="0" w:space="0" w:color="auto"/>
              </w:divBdr>
            </w:div>
            <w:div w:id="316493951">
              <w:marLeft w:val="72"/>
              <w:marRight w:val="0"/>
              <w:marTop w:val="72"/>
              <w:marBottom w:val="72"/>
              <w:divBdr>
                <w:top w:val="none" w:sz="0" w:space="0" w:color="auto"/>
                <w:left w:val="none" w:sz="0" w:space="0" w:color="auto"/>
                <w:bottom w:val="none" w:sz="0" w:space="0" w:color="auto"/>
                <w:right w:val="none" w:sz="0" w:space="0" w:color="auto"/>
              </w:divBdr>
            </w:div>
          </w:divsChild>
        </w:div>
        <w:div w:id="1433431910">
          <w:marLeft w:val="0"/>
          <w:marRight w:val="0"/>
          <w:marTop w:val="0"/>
          <w:marBottom w:val="0"/>
          <w:divBdr>
            <w:top w:val="none" w:sz="0" w:space="0" w:color="auto"/>
            <w:left w:val="none" w:sz="0" w:space="0" w:color="auto"/>
            <w:bottom w:val="none" w:sz="0" w:space="0" w:color="auto"/>
            <w:right w:val="none" w:sz="0" w:space="0" w:color="auto"/>
          </w:divBdr>
        </w:div>
      </w:divsChild>
    </w:div>
    <w:div w:id="905645079">
      <w:bodyDiv w:val="1"/>
      <w:marLeft w:val="0"/>
      <w:marRight w:val="0"/>
      <w:marTop w:val="0"/>
      <w:marBottom w:val="0"/>
      <w:divBdr>
        <w:top w:val="none" w:sz="0" w:space="0" w:color="auto"/>
        <w:left w:val="none" w:sz="0" w:space="0" w:color="auto"/>
        <w:bottom w:val="none" w:sz="0" w:space="0" w:color="auto"/>
        <w:right w:val="none" w:sz="0" w:space="0" w:color="auto"/>
      </w:divBdr>
      <w:divsChild>
        <w:div w:id="1652635888">
          <w:marLeft w:val="0"/>
          <w:marRight w:val="0"/>
          <w:marTop w:val="0"/>
          <w:marBottom w:val="0"/>
          <w:divBdr>
            <w:top w:val="none" w:sz="0" w:space="0" w:color="auto"/>
            <w:left w:val="none" w:sz="0" w:space="0" w:color="auto"/>
            <w:bottom w:val="none" w:sz="0" w:space="0" w:color="auto"/>
            <w:right w:val="none" w:sz="0" w:space="0" w:color="auto"/>
          </w:divBdr>
          <w:divsChild>
            <w:div w:id="273367971">
              <w:marLeft w:val="0"/>
              <w:marRight w:val="0"/>
              <w:marTop w:val="0"/>
              <w:marBottom w:val="0"/>
              <w:divBdr>
                <w:top w:val="none" w:sz="0" w:space="0" w:color="auto"/>
                <w:left w:val="none" w:sz="0" w:space="0" w:color="auto"/>
                <w:bottom w:val="none" w:sz="0" w:space="0" w:color="auto"/>
                <w:right w:val="none" w:sz="0" w:space="0" w:color="auto"/>
              </w:divBdr>
            </w:div>
          </w:divsChild>
        </w:div>
        <w:div w:id="101265743">
          <w:marLeft w:val="0"/>
          <w:marRight w:val="0"/>
          <w:marTop w:val="150"/>
          <w:marBottom w:val="75"/>
          <w:divBdr>
            <w:top w:val="none" w:sz="0" w:space="0" w:color="auto"/>
            <w:left w:val="none" w:sz="0" w:space="0" w:color="auto"/>
            <w:bottom w:val="none" w:sz="0" w:space="0" w:color="auto"/>
            <w:right w:val="none" w:sz="0" w:space="0" w:color="auto"/>
          </w:divBdr>
        </w:div>
        <w:div w:id="556017835">
          <w:marLeft w:val="0"/>
          <w:marRight w:val="0"/>
          <w:marTop w:val="48"/>
          <w:marBottom w:val="48"/>
          <w:divBdr>
            <w:top w:val="none" w:sz="0" w:space="0" w:color="auto"/>
            <w:left w:val="none" w:sz="0" w:space="0" w:color="auto"/>
            <w:bottom w:val="none" w:sz="0" w:space="0" w:color="auto"/>
            <w:right w:val="none" w:sz="0" w:space="0" w:color="auto"/>
          </w:divBdr>
          <w:divsChild>
            <w:div w:id="1751727880">
              <w:marLeft w:val="72"/>
              <w:marRight w:val="0"/>
              <w:marTop w:val="72"/>
              <w:marBottom w:val="72"/>
              <w:divBdr>
                <w:top w:val="none" w:sz="0" w:space="0" w:color="auto"/>
                <w:left w:val="none" w:sz="0" w:space="0" w:color="auto"/>
                <w:bottom w:val="none" w:sz="0" w:space="0" w:color="auto"/>
                <w:right w:val="none" w:sz="0" w:space="0" w:color="auto"/>
              </w:divBdr>
              <w:divsChild>
                <w:div w:id="921642126">
                  <w:marLeft w:val="90"/>
                  <w:marRight w:val="0"/>
                  <w:marTop w:val="0"/>
                  <w:marBottom w:val="0"/>
                  <w:divBdr>
                    <w:top w:val="single" w:sz="6" w:space="0" w:color="DCDCDC"/>
                    <w:left w:val="single" w:sz="6" w:space="4" w:color="DCDCDC"/>
                    <w:bottom w:val="single" w:sz="6" w:space="0" w:color="DCDCDC"/>
                    <w:right w:val="single" w:sz="6" w:space="4" w:color="DCDCDC"/>
                  </w:divBdr>
                </w:div>
              </w:divsChild>
            </w:div>
            <w:div w:id="503128154">
              <w:marLeft w:val="72"/>
              <w:marRight w:val="0"/>
              <w:marTop w:val="72"/>
              <w:marBottom w:val="72"/>
              <w:divBdr>
                <w:top w:val="none" w:sz="0" w:space="0" w:color="auto"/>
                <w:left w:val="none" w:sz="0" w:space="0" w:color="auto"/>
                <w:bottom w:val="none" w:sz="0" w:space="0" w:color="auto"/>
                <w:right w:val="none" w:sz="0" w:space="0" w:color="auto"/>
              </w:divBdr>
            </w:div>
            <w:div w:id="1075975411">
              <w:marLeft w:val="72"/>
              <w:marRight w:val="0"/>
              <w:marTop w:val="72"/>
              <w:marBottom w:val="72"/>
              <w:divBdr>
                <w:top w:val="none" w:sz="0" w:space="0" w:color="auto"/>
                <w:left w:val="none" w:sz="0" w:space="0" w:color="auto"/>
                <w:bottom w:val="none" w:sz="0" w:space="0" w:color="auto"/>
                <w:right w:val="none" w:sz="0" w:space="0" w:color="auto"/>
              </w:divBdr>
            </w:div>
            <w:div w:id="1321346532">
              <w:marLeft w:val="72"/>
              <w:marRight w:val="0"/>
              <w:marTop w:val="72"/>
              <w:marBottom w:val="72"/>
              <w:divBdr>
                <w:top w:val="none" w:sz="0" w:space="0" w:color="auto"/>
                <w:left w:val="none" w:sz="0" w:space="0" w:color="auto"/>
                <w:bottom w:val="none" w:sz="0" w:space="0" w:color="auto"/>
                <w:right w:val="none" w:sz="0" w:space="0" w:color="auto"/>
              </w:divBdr>
            </w:div>
          </w:divsChild>
        </w:div>
        <w:div w:id="1170607800">
          <w:marLeft w:val="0"/>
          <w:marRight w:val="0"/>
          <w:marTop w:val="0"/>
          <w:marBottom w:val="0"/>
          <w:divBdr>
            <w:top w:val="none" w:sz="0" w:space="0" w:color="auto"/>
            <w:left w:val="none" w:sz="0" w:space="0" w:color="auto"/>
            <w:bottom w:val="none" w:sz="0" w:space="0" w:color="auto"/>
            <w:right w:val="none" w:sz="0" w:space="0" w:color="auto"/>
          </w:divBdr>
        </w:div>
      </w:divsChild>
    </w:div>
    <w:div w:id="945847175">
      <w:bodyDiv w:val="1"/>
      <w:marLeft w:val="0"/>
      <w:marRight w:val="0"/>
      <w:marTop w:val="0"/>
      <w:marBottom w:val="0"/>
      <w:divBdr>
        <w:top w:val="none" w:sz="0" w:space="0" w:color="auto"/>
        <w:left w:val="none" w:sz="0" w:space="0" w:color="auto"/>
        <w:bottom w:val="none" w:sz="0" w:space="0" w:color="auto"/>
        <w:right w:val="none" w:sz="0" w:space="0" w:color="auto"/>
      </w:divBdr>
      <w:divsChild>
        <w:div w:id="1731462702">
          <w:marLeft w:val="0"/>
          <w:marRight w:val="0"/>
          <w:marTop w:val="360"/>
          <w:marBottom w:val="450"/>
          <w:divBdr>
            <w:top w:val="none" w:sz="0" w:space="0" w:color="auto"/>
            <w:left w:val="none" w:sz="0" w:space="0" w:color="auto"/>
            <w:bottom w:val="none" w:sz="0" w:space="0" w:color="auto"/>
            <w:right w:val="none" w:sz="0" w:space="0" w:color="auto"/>
          </w:divBdr>
        </w:div>
        <w:div w:id="2131897996">
          <w:marLeft w:val="0"/>
          <w:marRight w:val="0"/>
          <w:marTop w:val="0"/>
          <w:marBottom w:val="0"/>
          <w:divBdr>
            <w:top w:val="none" w:sz="0" w:space="0" w:color="auto"/>
            <w:left w:val="none" w:sz="0" w:space="0" w:color="auto"/>
            <w:bottom w:val="none" w:sz="0" w:space="0" w:color="auto"/>
            <w:right w:val="none" w:sz="0" w:space="0" w:color="auto"/>
          </w:divBdr>
          <w:divsChild>
            <w:div w:id="1499811924">
              <w:marLeft w:val="0"/>
              <w:marRight w:val="0"/>
              <w:marTop w:val="240"/>
              <w:marBottom w:val="240"/>
              <w:divBdr>
                <w:top w:val="none" w:sz="0" w:space="0" w:color="auto"/>
                <w:left w:val="none" w:sz="0" w:space="0" w:color="auto"/>
                <w:bottom w:val="none" w:sz="0" w:space="0" w:color="auto"/>
                <w:right w:val="none" w:sz="0" w:space="0" w:color="auto"/>
              </w:divBdr>
              <w:divsChild>
                <w:div w:id="488862193">
                  <w:marLeft w:val="0"/>
                  <w:marRight w:val="0"/>
                  <w:marTop w:val="0"/>
                  <w:marBottom w:val="0"/>
                  <w:divBdr>
                    <w:top w:val="none" w:sz="0" w:space="0" w:color="auto"/>
                    <w:left w:val="none" w:sz="0" w:space="0" w:color="auto"/>
                    <w:bottom w:val="none" w:sz="0" w:space="0" w:color="auto"/>
                    <w:right w:val="none" w:sz="0" w:space="0" w:color="auto"/>
                  </w:divBdr>
                </w:div>
              </w:divsChild>
            </w:div>
            <w:div w:id="922451556">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 w:id="986515525">
      <w:bodyDiv w:val="1"/>
      <w:marLeft w:val="0"/>
      <w:marRight w:val="0"/>
      <w:marTop w:val="0"/>
      <w:marBottom w:val="0"/>
      <w:divBdr>
        <w:top w:val="none" w:sz="0" w:space="0" w:color="auto"/>
        <w:left w:val="none" w:sz="0" w:space="0" w:color="auto"/>
        <w:bottom w:val="none" w:sz="0" w:space="0" w:color="auto"/>
        <w:right w:val="none" w:sz="0" w:space="0" w:color="auto"/>
      </w:divBdr>
      <w:divsChild>
        <w:div w:id="113521031">
          <w:marLeft w:val="0"/>
          <w:marRight w:val="0"/>
          <w:marTop w:val="0"/>
          <w:marBottom w:val="0"/>
          <w:divBdr>
            <w:top w:val="none" w:sz="0" w:space="0" w:color="auto"/>
            <w:left w:val="none" w:sz="0" w:space="0" w:color="auto"/>
            <w:bottom w:val="none" w:sz="0" w:space="0" w:color="auto"/>
            <w:right w:val="none" w:sz="0" w:space="0" w:color="auto"/>
          </w:divBdr>
          <w:divsChild>
            <w:div w:id="977762142">
              <w:marLeft w:val="0"/>
              <w:marRight w:val="0"/>
              <w:marTop w:val="0"/>
              <w:marBottom w:val="0"/>
              <w:divBdr>
                <w:top w:val="none" w:sz="0" w:space="0" w:color="auto"/>
                <w:left w:val="none" w:sz="0" w:space="0" w:color="auto"/>
                <w:bottom w:val="none" w:sz="0" w:space="0" w:color="auto"/>
                <w:right w:val="none" w:sz="0" w:space="0" w:color="auto"/>
              </w:divBdr>
            </w:div>
          </w:divsChild>
        </w:div>
        <w:div w:id="47187402">
          <w:marLeft w:val="0"/>
          <w:marRight w:val="0"/>
          <w:marTop w:val="150"/>
          <w:marBottom w:val="75"/>
          <w:divBdr>
            <w:top w:val="none" w:sz="0" w:space="0" w:color="auto"/>
            <w:left w:val="none" w:sz="0" w:space="0" w:color="auto"/>
            <w:bottom w:val="none" w:sz="0" w:space="0" w:color="auto"/>
            <w:right w:val="none" w:sz="0" w:space="0" w:color="auto"/>
          </w:divBdr>
        </w:div>
        <w:div w:id="1739551269">
          <w:marLeft w:val="0"/>
          <w:marRight w:val="0"/>
          <w:marTop w:val="48"/>
          <w:marBottom w:val="48"/>
          <w:divBdr>
            <w:top w:val="none" w:sz="0" w:space="0" w:color="auto"/>
            <w:left w:val="none" w:sz="0" w:space="0" w:color="auto"/>
            <w:bottom w:val="none" w:sz="0" w:space="0" w:color="auto"/>
            <w:right w:val="none" w:sz="0" w:space="0" w:color="auto"/>
          </w:divBdr>
          <w:divsChild>
            <w:div w:id="1145272521">
              <w:marLeft w:val="72"/>
              <w:marRight w:val="0"/>
              <w:marTop w:val="72"/>
              <w:marBottom w:val="72"/>
              <w:divBdr>
                <w:top w:val="none" w:sz="0" w:space="0" w:color="auto"/>
                <w:left w:val="none" w:sz="0" w:space="0" w:color="auto"/>
                <w:bottom w:val="none" w:sz="0" w:space="0" w:color="auto"/>
                <w:right w:val="none" w:sz="0" w:space="0" w:color="auto"/>
              </w:divBdr>
              <w:divsChild>
                <w:div w:id="463668062">
                  <w:marLeft w:val="90"/>
                  <w:marRight w:val="0"/>
                  <w:marTop w:val="0"/>
                  <w:marBottom w:val="0"/>
                  <w:divBdr>
                    <w:top w:val="single" w:sz="6" w:space="0" w:color="DCDCDC"/>
                    <w:left w:val="single" w:sz="6" w:space="4" w:color="DCDCDC"/>
                    <w:bottom w:val="single" w:sz="6" w:space="0" w:color="DCDCDC"/>
                    <w:right w:val="single" w:sz="6" w:space="4" w:color="DCDCDC"/>
                  </w:divBdr>
                </w:div>
              </w:divsChild>
            </w:div>
            <w:div w:id="1982533671">
              <w:marLeft w:val="72"/>
              <w:marRight w:val="0"/>
              <w:marTop w:val="72"/>
              <w:marBottom w:val="72"/>
              <w:divBdr>
                <w:top w:val="none" w:sz="0" w:space="0" w:color="auto"/>
                <w:left w:val="none" w:sz="0" w:space="0" w:color="auto"/>
                <w:bottom w:val="none" w:sz="0" w:space="0" w:color="auto"/>
                <w:right w:val="none" w:sz="0" w:space="0" w:color="auto"/>
              </w:divBdr>
            </w:div>
            <w:div w:id="889266729">
              <w:marLeft w:val="72"/>
              <w:marRight w:val="0"/>
              <w:marTop w:val="72"/>
              <w:marBottom w:val="72"/>
              <w:divBdr>
                <w:top w:val="none" w:sz="0" w:space="0" w:color="auto"/>
                <w:left w:val="none" w:sz="0" w:space="0" w:color="auto"/>
                <w:bottom w:val="none" w:sz="0" w:space="0" w:color="auto"/>
                <w:right w:val="none" w:sz="0" w:space="0" w:color="auto"/>
              </w:divBdr>
            </w:div>
            <w:div w:id="487750243">
              <w:marLeft w:val="72"/>
              <w:marRight w:val="0"/>
              <w:marTop w:val="72"/>
              <w:marBottom w:val="72"/>
              <w:divBdr>
                <w:top w:val="none" w:sz="0" w:space="0" w:color="auto"/>
                <w:left w:val="none" w:sz="0" w:space="0" w:color="auto"/>
                <w:bottom w:val="none" w:sz="0" w:space="0" w:color="auto"/>
                <w:right w:val="none" w:sz="0" w:space="0" w:color="auto"/>
              </w:divBdr>
            </w:div>
          </w:divsChild>
        </w:div>
        <w:div w:id="226648199">
          <w:marLeft w:val="0"/>
          <w:marRight w:val="0"/>
          <w:marTop w:val="0"/>
          <w:marBottom w:val="0"/>
          <w:divBdr>
            <w:top w:val="none" w:sz="0" w:space="0" w:color="auto"/>
            <w:left w:val="none" w:sz="0" w:space="0" w:color="auto"/>
            <w:bottom w:val="none" w:sz="0" w:space="0" w:color="auto"/>
            <w:right w:val="none" w:sz="0" w:space="0" w:color="auto"/>
          </w:divBdr>
        </w:div>
      </w:divsChild>
    </w:div>
    <w:div w:id="1100443545">
      <w:bodyDiv w:val="1"/>
      <w:marLeft w:val="0"/>
      <w:marRight w:val="0"/>
      <w:marTop w:val="0"/>
      <w:marBottom w:val="0"/>
      <w:divBdr>
        <w:top w:val="none" w:sz="0" w:space="0" w:color="auto"/>
        <w:left w:val="none" w:sz="0" w:space="0" w:color="auto"/>
        <w:bottom w:val="none" w:sz="0" w:space="0" w:color="auto"/>
        <w:right w:val="none" w:sz="0" w:space="0" w:color="auto"/>
      </w:divBdr>
      <w:divsChild>
        <w:div w:id="1794207258">
          <w:marLeft w:val="0"/>
          <w:marRight w:val="0"/>
          <w:marTop w:val="0"/>
          <w:marBottom w:val="0"/>
          <w:divBdr>
            <w:top w:val="none" w:sz="0" w:space="0" w:color="auto"/>
            <w:left w:val="none" w:sz="0" w:space="0" w:color="auto"/>
            <w:bottom w:val="none" w:sz="0" w:space="0" w:color="auto"/>
            <w:right w:val="none" w:sz="0" w:space="0" w:color="auto"/>
          </w:divBdr>
          <w:divsChild>
            <w:div w:id="2359453">
              <w:marLeft w:val="0"/>
              <w:marRight w:val="0"/>
              <w:marTop w:val="360"/>
              <w:marBottom w:val="450"/>
              <w:divBdr>
                <w:top w:val="none" w:sz="0" w:space="0" w:color="auto"/>
                <w:left w:val="none" w:sz="0" w:space="0" w:color="auto"/>
                <w:bottom w:val="none" w:sz="0" w:space="0" w:color="auto"/>
                <w:right w:val="none" w:sz="0" w:space="0" w:color="auto"/>
              </w:divBdr>
            </w:div>
            <w:div w:id="1089229220">
              <w:marLeft w:val="0"/>
              <w:marRight w:val="0"/>
              <w:marTop w:val="0"/>
              <w:marBottom w:val="0"/>
              <w:divBdr>
                <w:top w:val="none" w:sz="0" w:space="0" w:color="auto"/>
                <w:left w:val="none" w:sz="0" w:space="0" w:color="auto"/>
                <w:bottom w:val="none" w:sz="0" w:space="0" w:color="auto"/>
                <w:right w:val="none" w:sz="0" w:space="0" w:color="auto"/>
              </w:divBdr>
              <w:divsChild>
                <w:div w:id="164514012">
                  <w:marLeft w:val="0"/>
                  <w:marRight w:val="0"/>
                  <w:marTop w:val="240"/>
                  <w:marBottom w:val="240"/>
                  <w:divBdr>
                    <w:top w:val="none" w:sz="0" w:space="0" w:color="auto"/>
                    <w:left w:val="none" w:sz="0" w:space="0" w:color="auto"/>
                    <w:bottom w:val="none" w:sz="0" w:space="0" w:color="auto"/>
                    <w:right w:val="none" w:sz="0" w:space="0" w:color="auto"/>
                  </w:divBdr>
                  <w:divsChild>
                    <w:div w:id="465977619">
                      <w:marLeft w:val="0"/>
                      <w:marRight w:val="0"/>
                      <w:marTop w:val="0"/>
                      <w:marBottom w:val="0"/>
                      <w:divBdr>
                        <w:top w:val="none" w:sz="0" w:space="0" w:color="auto"/>
                        <w:left w:val="none" w:sz="0" w:space="0" w:color="auto"/>
                        <w:bottom w:val="none" w:sz="0" w:space="0" w:color="auto"/>
                        <w:right w:val="none" w:sz="0" w:space="0" w:color="auto"/>
                      </w:divBdr>
                    </w:div>
                  </w:divsChild>
                </w:div>
                <w:div w:id="1221405803">
                  <w:blockQuote w:val="1"/>
                  <w:marLeft w:val="300"/>
                  <w:marRight w:val="0"/>
                  <w:marTop w:val="0"/>
                  <w:marBottom w:val="450"/>
                  <w:divBdr>
                    <w:top w:val="none" w:sz="0" w:space="0" w:color="auto"/>
                    <w:left w:val="none" w:sz="0" w:space="0" w:color="auto"/>
                    <w:bottom w:val="none" w:sz="0" w:space="0" w:color="auto"/>
                    <w:right w:val="none" w:sz="0" w:space="0" w:color="auto"/>
                  </w:divBdr>
                </w:div>
                <w:div w:id="384136008">
                  <w:blockQuote w:val="1"/>
                  <w:marLeft w:val="300"/>
                  <w:marRight w:val="0"/>
                  <w:marTop w:val="0"/>
                  <w:marBottom w:val="450"/>
                  <w:divBdr>
                    <w:top w:val="none" w:sz="0" w:space="0" w:color="auto"/>
                    <w:left w:val="none" w:sz="0" w:space="0" w:color="auto"/>
                    <w:bottom w:val="none" w:sz="0" w:space="0" w:color="auto"/>
                    <w:right w:val="none" w:sz="0" w:space="0" w:color="auto"/>
                  </w:divBdr>
                </w:div>
                <w:div w:id="810096494">
                  <w:blockQuote w:val="1"/>
                  <w:marLeft w:val="300"/>
                  <w:marRight w:val="0"/>
                  <w:marTop w:val="0"/>
                  <w:marBottom w:val="450"/>
                  <w:divBdr>
                    <w:top w:val="none" w:sz="0" w:space="0" w:color="auto"/>
                    <w:left w:val="none" w:sz="0" w:space="0" w:color="auto"/>
                    <w:bottom w:val="none" w:sz="0" w:space="0" w:color="auto"/>
                    <w:right w:val="none" w:sz="0" w:space="0" w:color="auto"/>
                  </w:divBdr>
                </w:div>
                <w:div w:id="1138261086">
                  <w:marLeft w:val="0"/>
                  <w:marRight w:val="0"/>
                  <w:marTop w:val="240"/>
                  <w:marBottom w:val="240"/>
                  <w:divBdr>
                    <w:top w:val="none" w:sz="0" w:space="0" w:color="auto"/>
                    <w:left w:val="none" w:sz="0" w:space="0" w:color="auto"/>
                    <w:bottom w:val="none" w:sz="0" w:space="0" w:color="auto"/>
                    <w:right w:val="none" w:sz="0" w:space="0" w:color="auto"/>
                  </w:divBdr>
                  <w:divsChild>
                    <w:div w:id="145929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500860">
              <w:marLeft w:val="0"/>
              <w:marRight w:val="0"/>
              <w:marTop w:val="0"/>
              <w:marBottom w:val="0"/>
              <w:divBdr>
                <w:top w:val="none" w:sz="0" w:space="0" w:color="auto"/>
                <w:left w:val="none" w:sz="0" w:space="0" w:color="auto"/>
                <w:bottom w:val="none" w:sz="0" w:space="0" w:color="auto"/>
                <w:right w:val="none" w:sz="0" w:space="0" w:color="auto"/>
              </w:divBdr>
            </w:div>
          </w:divsChild>
        </w:div>
        <w:div w:id="713699623">
          <w:marLeft w:val="0"/>
          <w:marRight w:val="0"/>
          <w:marTop w:val="0"/>
          <w:marBottom w:val="0"/>
          <w:divBdr>
            <w:top w:val="none" w:sz="0" w:space="0" w:color="auto"/>
            <w:left w:val="none" w:sz="0" w:space="0" w:color="auto"/>
            <w:bottom w:val="none" w:sz="0" w:space="0" w:color="auto"/>
            <w:right w:val="none" w:sz="0" w:space="0" w:color="auto"/>
          </w:divBdr>
          <w:divsChild>
            <w:div w:id="1930381532">
              <w:marLeft w:val="0"/>
              <w:marRight w:val="0"/>
              <w:marTop w:val="0"/>
              <w:marBottom w:val="0"/>
              <w:divBdr>
                <w:top w:val="none" w:sz="0" w:space="0" w:color="auto"/>
                <w:left w:val="none" w:sz="0" w:space="0" w:color="auto"/>
                <w:bottom w:val="none" w:sz="0" w:space="0" w:color="auto"/>
                <w:right w:val="none" w:sz="0" w:space="0" w:color="auto"/>
              </w:divBdr>
            </w:div>
            <w:div w:id="1617834040">
              <w:marLeft w:val="0"/>
              <w:marRight w:val="0"/>
              <w:marTop w:val="0"/>
              <w:marBottom w:val="0"/>
              <w:divBdr>
                <w:top w:val="none" w:sz="0" w:space="0" w:color="auto"/>
                <w:left w:val="none" w:sz="0" w:space="0" w:color="auto"/>
                <w:bottom w:val="none" w:sz="0" w:space="0" w:color="auto"/>
                <w:right w:val="none" w:sz="0" w:space="0" w:color="auto"/>
              </w:divBdr>
              <w:divsChild>
                <w:div w:id="787702440">
                  <w:marLeft w:val="0"/>
                  <w:marRight w:val="0"/>
                  <w:marTop w:val="0"/>
                  <w:marBottom w:val="0"/>
                  <w:divBdr>
                    <w:top w:val="none" w:sz="0" w:space="0" w:color="auto"/>
                    <w:left w:val="none" w:sz="0" w:space="0" w:color="auto"/>
                    <w:bottom w:val="none" w:sz="0" w:space="0" w:color="auto"/>
                    <w:right w:val="none" w:sz="0" w:space="0" w:color="auto"/>
                  </w:divBdr>
                </w:div>
              </w:divsChild>
            </w:div>
            <w:div w:id="1473136790">
              <w:marLeft w:val="0"/>
              <w:marRight w:val="0"/>
              <w:marTop w:val="0"/>
              <w:marBottom w:val="0"/>
              <w:divBdr>
                <w:top w:val="none" w:sz="0" w:space="0" w:color="auto"/>
                <w:left w:val="none" w:sz="0" w:space="0" w:color="auto"/>
                <w:bottom w:val="none" w:sz="0" w:space="0" w:color="auto"/>
                <w:right w:val="none" w:sz="0" w:space="0" w:color="auto"/>
              </w:divBdr>
            </w:div>
            <w:div w:id="1751073327">
              <w:marLeft w:val="0"/>
              <w:marRight w:val="0"/>
              <w:marTop w:val="0"/>
              <w:marBottom w:val="0"/>
              <w:divBdr>
                <w:top w:val="none" w:sz="0" w:space="0" w:color="auto"/>
                <w:left w:val="none" w:sz="0" w:space="0" w:color="auto"/>
                <w:bottom w:val="none" w:sz="0" w:space="0" w:color="auto"/>
                <w:right w:val="none" w:sz="0" w:space="0" w:color="auto"/>
              </w:divBdr>
              <w:divsChild>
                <w:div w:id="757478977">
                  <w:marLeft w:val="0"/>
                  <w:marRight w:val="0"/>
                  <w:marTop w:val="0"/>
                  <w:marBottom w:val="0"/>
                  <w:divBdr>
                    <w:top w:val="none" w:sz="0" w:space="0" w:color="auto"/>
                    <w:left w:val="none" w:sz="0" w:space="0" w:color="auto"/>
                    <w:bottom w:val="none" w:sz="0" w:space="0" w:color="auto"/>
                    <w:right w:val="none" w:sz="0" w:space="0" w:color="auto"/>
                  </w:divBdr>
                </w:div>
              </w:divsChild>
            </w:div>
            <w:div w:id="52101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794744">
      <w:bodyDiv w:val="1"/>
      <w:marLeft w:val="0"/>
      <w:marRight w:val="0"/>
      <w:marTop w:val="0"/>
      <w:marBottom w:val="0"/>
      <w:divBdr>
        <w:top w:val="none" w:sz="0" w:space="0" w:color="auto"/>
        <w:left w:val="none" w:sz="0" w:space="0" w:color="auto"/>
        <w:bottom w:val="none" w:sz="0" w:space="0" w:color="auto"/>
        <w:right w:val="none" w:sz="0" w:space="0" w:color="auto"/>
      </w:divBdr>
    </w:div>
    <w:div w:id="1140539849">
      <w:bodyDiv w:val="1"/>
      <w:marLeft w:val="0"/>
      <w:marRight w:val="0"/>
      <w:marTop w:val="0"/>
      <w:marBottom w:val="0"/>
      <w:divBdr>
        <w:top w:val="none" w:sz="0" w:space="0" w:color="auto"/>
        <w:left w:val="none" w:sz="0" w:space="0" w:color="auto"/>
        <w:bottom w:val="none" w:sz="0" w:space="0" w:color="auto"/>
        <w:right w:val="none" w:sz="0" w:space="0" w:color="auto"/>
      </w:divBdr>
      <w:divsChild>
        <w:div w:id="2007442770">
          <w:marLeft w:val="0"/>
          <w:marRight w:val="0"/>
          <w:marTop w:val="0"/>
          <w:marBottom w:val="0"/>
          <w:divBdr>
            <w:top w:val="none" w:sz="0" w:space="0" w:color="auto"/>
            <w:left w:val="none" w:sz="0" w:space="0" w:color="auto"/>
            <w:bottom w:val="none" w:sz="0" w:space="0" w:color="auto"/>
            <w:right w:val="none" w:sz="0" w:space="0" w:color="auto"/>
          </w:divBdr>
          <w:divsChild>
            <w:div w:id="1581259044">
              <w:marLeft w:val="0"/>
              <w:marRight w:val="0"/>
              <w:marTop w:val="0"/>
              <w:marBottom w:val="0"/>
              <w:divBdr>
                <w:top w:val="none" w:sz="0" w:space="0" w:color="auto"/>
                <w:left w:val="none" w:sz="0" w:space="0" w:color="auto"/>
                <w:bottom w:val="none" w:sz="0" w:space="0" w:color="auto"/>
                <w:right w:val="none" w:sz="0" w:space="0" w:color="auto"/>
              </w:divBdr>
            </w:div>
          </w:divsChild>
        </w:div>
        <w:div w:id="1595168238">
          <w:marLeft w:val="0"/>
          <w:marRight w:val="0"/>
          <w:marTop w:val="150"/>
          <w:marBottom w:val="75"/>
          <w:divBdr>
            <w:top w:val="none" w:sz="0" w:space="0" w:color="auto"/>
            <w:left w:val="none" w:sz="0" w:space="0" w:color="auto"/>
            <w:bottom w:val="none" w:sz="0" w:space="0" w:color="auto"/>
            <w:right w:val="none" w:sz="0" w:space="0" w:color="auto"/>
          </w:divBdr>
        </w:div>
        <w:div w:id="935553120">
          <w:marLeft w:val="0"/>
          <w:marRight w:val="0"/>
          <w:marTop w:val="48"/>
          <w:marBottom w:val="48"/>
          <w:divBdr>
            <w:top w:val="none" w:sz="0" w:space="0" w:color="auto"/>
            <w:left w:val="none" w:sz="0" w:space="0" w:color="auto"/>
            <w:bottom w:val="none" w:sz="0" w:space="0" w:color="auto"/>
            <w:right w:val="none" w:sz="0" w:space="0" w:color="auto"/>
          </w:divBdr>
          <w:divsChild>
            <w:div w:id="909389922">
              <w:marLeft w:val="72"/>
              <w:marRight w:val="0"/>
              <w:marTop w:val="72"/>
              <w:marBottom w:val="72"/>
              <w:divBdr>
                <w:top w:val="none" w:sz="0" w:space="0" w:color="auto"/>
                <w:left w:val="none" w:sz="0" w:space="0" w:color="auto"/>
                <w:bottom w:val="none" w:sz="0" w:space="0" w:color="auto"/>
                <w:right w:val="none" w:sz="0" w:space="0" w:color="auto"/>
              </w:divBdr>
              <w:divsChild>
                <w:div w:id="577833059">
                  <w:marLeft w:val="90"/>
                  <w:marRight w:val="0"/>
                  <w:marTop w:val="0"/>
                  <w:marBottom w:val="0"/>
                  <w:divBdr>
                    <w:top w:val="single" w:sz="6" w:space="0" w:color="DCDCDC"/>
                    <w:left w:val="single" w:sz="6" w:space="4" w:color="DCDCDC"/>
                    <w:bottom w:val="single" w:sz="6" w:space="0" w:color="DCDCDC"/>
                    <w:right w:val="single" w:sz="6" w:space="4" w:color="DCDCDC"/>
                  </w:divBdr>
                </w:div>
              </w:divsChild>
            </w:div>
            <w:div w:id="1021711076">
              <w:marLeft w:val="72"/>
              <w:marRight w:val="0"/>
              <w:marTop w:val="72"/>
              <w:marBottom w:val="72"/>
              <w:divBdr>
                <w:top w:val="none" w:sz="0" w:space="0" w:color="auto"/>
                <w:left w:val="none" w:sz="0" w:space="0" w:color="auto"/>
                <w:bottom w:val="none" w:sz="0" w:space="0" w:color="auto"/>
                <w:right w:val="none" w:sz="0" w:space="0" w:color="auto"/>
              </w:divBdr>
            </w:div>
            <w:div w:id="1300308815">
              <w:marLeft w:val="72"/>
              <w:marRight w:val="0"/>
              <w:marTop w:val="72"/>
              <w:marBottom w:val="72"/>
              <w:divBdr>
                <w:top w:val="none" w:sz="0" w:space="0" w:color="auto"/>
                <w:left w:val="none" w:sz="0" w:space="0" w:color="auto"/>
                <w:bottom w:val="none" w:sz="0" w:space="0" w:color="auto"/>
                <w:right w:val="none" w:sz="0" w:space="0" w:color="auto"/>
              </w:divBdr>
            </w:div>
            <w:div w:id="854659728">
              <w:marLeft w:val="72"/>
              <w:marRight w:val="0"/>
              <w:marTop w:val="72"/>
              <w:marBottom w:val="72"/>
              <w:divBdr>
                <w:top w:val="none" w:sz="0" w:space="0" w:color="auto"/>
                <w:left w:val="none" w:sz="0" w:space="0" w:color="auto"/>
                <w:bottom w:val="none" w:sz="0" w:space="0" w:color="auto"/>
                <w:right w:val="none" w:sz="0" w:space="0" w:color="auto"/>
              </w:divBdr>
            </w:div>
          </w:divsChild>
        </w:div>
        <w:div w:id="1494487096">
          <w:marLeft w:val="0"/>
          <w:marRight w:val="0"/>
          <w:marTop w:val="0"/>
          <w:marBottom w:val="0"/>
          <w:divBdr>
            <w:top w:val="none" w:sz="0" w:space="0" w:color="auto"/>
            <w:left w:val="none" w:sz="0" w:space="0" w:color="auto"/>
            <w:bottom w:val="none" w:sz="0" w:space="0" w:color="auto"/>
            <w:right w:val="none" w:sz="0" w:space="0" w:color="auto"/>
          </w:divBdr>
        </w:div>
      </w:divsChild>
    </w:div>
    <w:div w:id="1149395133">
      <w:bodyDiv w:val="1"/>
      <w:marLeft w:val="0"/>
      <w:marRight w:val="0"/>
      <w:marTop w:val="0"/>
      <w:marBottom w:val="0"/>
      <w:divBdr>
        <w:top w:val="none" w:sz="0" w:space="0" w:color="auto"/>
        <w:left w:val="none" w:sz="0" w:space="0" w:color="auto"/>
        <w:bottom w:val="none" w:sz="0" w:space="0" w:color="auto"/>
        <w:right w:val="none" w:sz="0" w:space="0" w:color="auto"/>
      </w:divBdr>
      <w:divsChild>
        <w:div w:id="1017269042">
          <w:marLeft w:val="0"/>
          <w:marRight w:val="0"/>
          <w:marTop w:val="0"/>
          <w:marBottom w:val="0"/>
          <w:divBdr>
            <w:top w:val="none" w:sz="0" w:space="0" w:color="auto"/>
            <w:left w:val="none" w:sz="0" w:space="0" w:color="auto"/>
            <w:bottom w:val="none" w:sz="0" w:space="0" w:color="auto"/>
            <w:right w:val="none" w:sz="0" w:space="0" w:color="auto"/>
          </w:divBdr>
        </w:div>
        <w:div w:id="1333140063">
          <w:marLeft w:val="0"/>
          <w:marRight w:val="0"/>
          <w:marTop w:val="0"/>
          <w:marBottom w:val="75"/>
          <w:divBdr>
            <w:top w:val="none" w:sz="0" w:space="0" w:color="auto"/>
            <w:left w:val="none" w:sz="0" w:space="0" w:color="auto"/>
            <w:bottom w:val="none" w:sz="0" w:space="0" w:color="auto"/>
            <w:right w:val="none" w:sz="0" w:space="0" w:color="auto"/>
          </w:divBdr>
        </w:div>
      </w:divsChild>
    </w:div>
    <w:div w:id="1202474681">
      <w:bodyDiv w:val="1"/>
      <w:marLeft w:val="0"/>
      <w:marRight w:val="0"/>
      <w:marTop w:val="0"/>
      <w:marBottom w:val="0"/>
      <w:divBdr>
        <w:top w:val="none" w:sz="0" w:space="0" w:color="auto"/>
        <w:left w:val="none" w:sz="0" w:space="0" w:color="auto"/>
        <w:bottom w:val="none" w:sz="0" w:space="0" w:color="auto"/>
        <w:right w:val="none" w:sz="0" w:space="0" w:color="auto"/>
      </w:divBdr>
      <w:divsChild>
        <w:div w:id="450364804">
          <w:marLeft w:val="0"/>
          <w:marRight w:val="0"/>
          <w:marTop w:val="0"/>
          <w:marBottom w:val="0"/>
          <w:divBdr>
            <w:top w:val="none" w:sz="0" w:space="0" w:color="auto"/>
            <w:left w:val="none" w:sz="0" w:space="0" w:color="auto"/>
            <w:bottom w:val="none" w:sz="0" w:space="0" w:color="auto"/>
            <w:right w:val="none" w:sz="0" w:space="0" w:color="auto"/>
          </w:divBdr>
          <w:divsChild>
            <w:div w:id="613445804">
              <w:marLeft w:val="0"/>
              <w:marRight w:val="0"/>
              <w:marTop w:val="0"/>
              <w:marBottom w:val="0"/>
              <w:divBdr>
                <w:top w:val="none" w:sz="0" w:space="0" w:color="auto"/>
                <w:left w:val="none" w:sz="0" w:space="0" w:color="auto"/>
                <w:bottom w:val="none" w:sz="0" w:space="0" w:color="auto"/>
                <w:right w:val="none" w:sz="0" w:space="0" w:color="auto"/>
              </w:divBdr>
            </w:div>
          </w:divsChild>
        </w:div>
        <w:div w:id="293681916">
          <w:marLeft w:val="0"/>
          <w:marRight w:val="0"/>
          <w:marTop w:val="150"/>
          <w:marBottom w:val="75"/>
          <w:divBdr>
            <w:top w:val="none" w:sz="0" w:space="0" w:color="auto"/>
            <w:left w:val="none" w:sz="0" w:space="0" w:color="auto"/>
            <w:bottom w:val="none" w:sz="0" w:space="0" w:color="auto"/>
            <w:right w:val="none" w:sz="0" w:space="0" w:color="auto"/>
          </w:divBdr>
        </w:div>
        <w:div w:id="1643608836">
          <w:marLeft w:val="0"/>
          <w:marRight w:val="0"/>
          <w:marTop w:val="48"/>
          <w:marBottom w:val="48"/>
          <w:divBdr>
            <w:top w:val="none" w:sz="0" w:space="0" w:color="auto"/>
            <w:left w:val="none" w:sz="0" w:space="0" w:color="auto"/>
            <w:bottom w:val="none" w:sz="0" w:space="0" w:color="auto"/>
            <w:right w:val="none" w:sz="0" w:space="0" w:color="auto"/>
          </w:divBdr>
          <w:divsChild>
            <w:div w:id="1803962697">
              <w:marLeft w:val="72"/>
              <w:marRight w:val="0"/>
              <w:marTop w:val="72"/>
              <w:marBottom w:val="72"/>
              <w:divBdr>
                <w:top w:val="none" w:sz="0" w:space="0" w:color="auto"/>
                <w:left w:val="none" w:sz="0" w:space="0" w:color="auto"/>
                <w:bottom w:val="none" w:sz="0" w:space="0" w:color="auto"/>
                <w:right w:val="none" w:sz="0" w:space="0" w:color="auto"/>
              </w:divBdr>
              <w:divsChild>
                <w:div w:id="1841769925">
                  <w:marLeft w:val="90"/>
                  <w:marRight w:val="0"/>
                  <w:marTop w:val="0"/>
                  <w:marBottom w:val="0"/>
                  <w:divBdr>
                    <w:top w:val="single" w:sz="6" w:space="0" w:color="DCDCDC"/>
                    <w:left w:val="single" w:sz="6" w:space="4" w:color="DCDCDC"/>
                    <w:bottom w:val="single" w:sz="6" w:space="0" w:color="DCDCDC"/>
                    <w:right w:val="single" w:sz="6" w:space="4" w:color="DCDCDC"/>
                  </w:divBdr>
                </w:div>
              </w:divsChild>
            </w:div>
            <w:div w:id="33161493">
              <w:marLeft w:val="72"/>
              <w:marRight w:val="0"/>
              <w:marTop w:val="72"/>
              <w:marBottom w:val="72"/>
              <w:divBdr>
                <w:top w:val="none" w:sz="0" w:space="0" w:color="auto"/>
                <w:left w:val="none" w:sz="0" w:space="0" w:color="auto"/>
                <w:bottom w:val="none" w:sz="0" w:space="0" w:color="auto"/>
                <w:right w:val="none" w:sz="0" w:space="0" w:color="auto"/>
              </w:divBdr>
            </w:div>
            <w:div w:id="2073961656">
              <w:marLeft w:val="72"/>
              <w:marRight w:val="0"/>
              <w:marTop w:val="72"/>
              <w:marBottom w:val="72"/>
              <w:divBdr>
                <w:top w:val="none" w:sz="0" w:space="0" w:color="auto"/>
                <w:left w:val="none" w:sz="0" w:space="0" w:color="auto"/>
                <w:bottom w:val="none" w:sz="0" w:space="0" w:color="auto"/>
                <w:right w:val="none" w:sz="0" w:space="0" w:color="auto"/>
              </w:divBdr>
            </w:div>
            <w:div w:id="1166744073">
              <w:marLeft w:val="72"/>
              <w:marRight w:val="0"/>
              <w:marTop w:val="72"/>
              <w:marBottom w:val="72"/>
              <w:divBdr>
                <w:top w:val="none" w:sz="0" w:space="0" w:color="auto"/>
                <w:left w:val="none" w:sz="0" w:space="0" w:color="auto"/>
                <w:bottom w:val="none" w:sz="0" w:space="0" w:color="auto"/>
                <w:right w:val="none" w:sz="0" w:space="0" w:color="auto"/>
              </w:divBdr>
            </w:div>
          </w:divsChild>
        </w:div>
        <w:div w:id="128329002">
          <w:marLeft w:val="0"/>
          <w:marRight w:val="0"/>
          <w:marTop w:val="0"/>
          <w:marBottom w:val="0"/>
          <w:divBdr>
            <w:top w:val="none" w:sz="0" w:space="0" w:color="auto"/>
            <w:left w:val="none" w:sz="0" w:space="0" w:color="auto"/>
            <w:bottom w:val="none" w:sz="0" w:space="0" w:color="auto"/>
            <w:right w:val="none" w:sz="0" w:space="0" w:color="auto"/>
          </w:divBdr>
        </w:div>
      </w:divsChild>
    </w:div>
    <w:div w:id="1214269641">
      <w:bodyDiv w:val="1"/>
      <w:marLeft w:val="0"/>
      <w:marRight w:val="0"/>
      <w:marTop w:val="0"/>
      <w:marBottom w:val="0"/>
      <w:divBdr>
        <w:top w:val="none" w:sz="0" w:space="0" w:color="auto"/>
        <w:left w:val="none" w:sz="0" w:space="0" w:color="auto"/>
        <w:bottom w:val="none" w:sz="0" w:space="0" w:color="auto"/>
        <w:right w:val="none" w:sz="0" w:space="0" w:color="auto"/>
      </w:divBdr>
    </w:div>
    <w:div w:id="1219513048">
      <w:bodyDiv w:val="1"/>
      <w:marLeft w:val="0"/>
      <w:marRight w:val="0"/>
      <w:marTop w:val="0"/>
      <w:marBottom w:val="0"/>
      <w:divBdr>
        <w:top w:val="none" w:sz="0" w:space="0" w:color="auto"/>
        <w:left w:val="none" w:sz="0" w:space="0" w:color="auto"/>
        <w:bottom w:val="none" w:sz="0" w:space="0" w:color="auto"/>
        <w:right w:val="none" w:sz="0" w:space="0" w:color="auto"/>
      </w:divBdr>
    </w:div>
    <w:div w:id="1236434910">
      <w:bodyDiv w:val="1"/>
      <w:marLeft w:val="0"/>
      <w:marRight w:val="0"/>
      <w:marTop w:val="0"/>
      <w:marBottom w:val="0"/>
      <w:divBdr>
        <w:top w:val="none" w:sz="0" w:space="0" w:color="auto"/>
        <w:left w:val="none" w:sz="0" w:space="0" w:color="auto"/>
        <w:bottom w:val="none" w:sz="0" w:space="0" w:color="auto"/>
        <w:right w:val="none" w:sz="0" w:space="0" w:color="auto"/>
      </w:divBdr>
      <w:divsChild>
        <w:div w:id="335814774">
          <w:marLeft w:val="0"/>
          <w:marRight w:val="0"/>
          <w:marTop w:val="0"/>
          <w:marBottom w:val="0"/>
          <w:divBdr>
            <w:top w:val="none" w:sz="0" w:space="0" w:color="auto"/>
            <w:left w:val="none" w:sz="0" w:space="0" w:color="auto"/>
            <w:bottom w:val="none" w:sz="0" w:space="0" w:color="auto"/>
            <w:right w:val="none" w:sz="0" w:space="0" w:color="auto"/>
          </w:divBdr>
          <w:divsChild>
            <w:div w:id="1191256654">
              <w:marLeft w:val="0"/>
              <w:marRight w:val="0"/>
              <w:marTop w:val="0"/>
              <w:marBottom w:val="0"/>
              <w:divBdr>
                <w:top w:val="none" w:sz="0" w:space="0" w:color="auto"/>
                <w:left w:val="none" w:sz="0" w:space="0" w:color="auto"/>
                <w:bottom w:val="none" w:sz="0" w:space="0" w:color="auto"/>
                <w:right w:val="none" w:sz="0" w:space="0" w:color="auto"/>
              </w:divBdr>
            </w:div>
          </w:divsChild>
        </w:div>
        <w:div w:id="701592762">
          <w:marLeft w:val="0"/>
          <w:marRight w:val="0"/>
          <w:marTop w:val="150"/>
          <w:marBottom w:val="75"/>
          <w:divBdr>
            <w:top w:val="none" w:sz="0" w:space="0" w:color="auto"/>
            <w:left w:val="none" w:sz="0" w:space="0" w:color="auto"/>
            <w:bottom w:val="none" w:sz="0" w:space="0" w:color="auto"/>
            <w:right w:val="none" w:sz="0" w:space="0" w:color="auto"/>
          </w:divBdr>
        </w:div>
        <w:div w:id="1420366500">
          <w:marLeft w:val="0"/>
          <w:marRight w:val="0"/>
          <w:marTop w:val="48"/>
          <w:marBottom w:val="48"/>
          <w:divBdr>
            <w:top w:val="none" w:sz="0" w:space="0" w:color="auto"/>
            <w:left w:val="none" w:sz="0" w:space="0" w:color="auto"/>
            <w:bottom w:val="none" w:sz="0" w:space="0" w:color="auto"/>
            <w:right w:val="none" w:sz="0" w:space="0" w:color="auto"/>
          </w:divBdr>
          <w:divsChild>
            <w:div w:id="1616280865">
              <w:marLeft w:val="72"/>
              <w:marRight w:val="0"/>
              <w:marTop w:val="72"/>
              <w:marBottom w:val="72"/>
              <w:divBdr>
                <w:top w:val="none" w:sz="0" w:space="0" w:color="auto"/>
                <w:left w:val="none" w:sz="0" w:space="0" w:color="auto"/>
                <w:bottom w:val="none" w:sz="0" w:space="0" w:color="auto"/>
                <w:right w:val="none" w:sz="0" w:space="0" w:color="auto"/>
              </w:divBdr>
              <w:divsChild>
                <w:div w:id="647248465">
                  <w:marLeft w:val="90"/>
                  <w:marRight w:val="0"/>
                  <w:marTop w:val="0"/>
                  <w:marBottom w:val="0"/>
                  <w:divBdr>
                    <w:top w:val="single" w:sz="6" w:space="0" w:color="DCDCDC"/>
                    <w:left w:val="single" w:sz="6" w:space="4" w:color="DCDCDC"/>
                    <w:bottom w:val="single" w:sz="6" w:space="0" w:color="DCDCDC"/>
                    <w:right w:val="single" w:sz="6" w:space="4" w:color="DCDCDC"/>
                  </w:divBdr>
                </w:div>
              </w:divsChild>
            </w:div>
            <w:div w:id="2018648914">
              <w:marLeft w:val="72"/>
              <w:marRight w:val="0"/>
              <w:marTop w:val="72"/>
              <w:marBottom w:val="72"/>
              <w:divBdr>
                <w:top w:val="none" w:sz="0" w:space="0" w:color="auto"/>
                <w:left w:val="none" w:sz="0" w:space="0" w:color="auto"/>
                <w:bottom w:val="none" w:sz="0" w:space="0" w:color="auto"/>
                <w:right w:val="none" w:sz="0" w:space="0" w:color="auto"/>
              </w:divBdr>
            </w:div>
            <w:div w:id="483741870">
              <w:marLeft w:val="72"/>
              <w:marRight w:val="0"/>
              <w:marTop w:val="72"/>
              <w:marBottom w:val="72"/>
              <w:divBdr>
                <w:top w:val="none" w:sz="0" w:space="0" w:color="auto"/>
                <w:left w:val="none" w:sz="0" w:space="0" w:color="auto"/>
                <w:bottom w:val="none" w:sz="0" w:space="0" w:color="auto"/>
                <w:right w:val="none" w:sz="0" w:space="0" w:color="auto"/>
              </w:divBdr>
            </w:div>
            <w:div w:id="1269195208">
              <w:marLeft w:val="72"/>
              <w:marRight w:val="0"/>
              <w:marTop w:val="72"/>
              <w:marBottom w:val="72"/>
              <w:divBdr>
                <w:top w:val="none" w:sz="0" w:space="0" w:color="auto"/>
                <w:left w:val="none" w:sz="0" w:space="0" w:color="auto"/>
                <w:bottom w:val="none" w:sz="0" w:space="0" w:color="auto"/>
                <w:right w:val="none" w:sz="0" w:space="0" w:color="auto"/>
              </w:divBdr>
            </w:div>
          </w:divsChild>
        </w:div>
        <w:div w:id="600720611">
          <w:marLeft w:val="0"/>
          <w:marRight w:val="0"/>
          <w:marTop w:val="0"/>
          <w:marBottom w:val="0"/>
          <w:divBdr>
            <w:top w:val="none" w:sz="0" w:space="0" w:color="auto"/>
            <w:left w:val="none" w:sz="0" w:space="0" w:color="auto"/>
            <w:bottom w:val="none" w:sz="0" w:space="0" w:color="auto"/>
            <w:right w:val="none" w:sz="0" w:space="0" w:color="auto"/>
          </w:divBdr>
        </w:div>
      </w:divsChild>
    </w:div>
    <w:div w:id="1237284376">
      <w:bodyDiv w:val="1"/>
      <w:marLeft w:val="0"/>
      <w:marRight w:val="0"/>
      <w:marTop w:val="0"/>
      <w:marBottom w:val="0"/>
      <w:divBdr>
        <w:top w:val="none" w:sz="0" w:space="0" w:color="auto"/>
        <w:left w:val="none" w:sz="0" w:space="0" w:color="auto"/>
        <w:bottom w:val="none" w:sz="0" w:space="0" w:color="auto"/>
        <w:right w:val="none" w:sz="0" w:space="0" w:color="auto"/>
      </w:divBdr>
      <w:divsChild>
        <w:div w:id="310718653">
          <w:marLeft w:val="0"/>
          <w:marRight w:val="0"/>
          <w:marTop w:val="0"/>
          <w:marBottom w:val="0"/>
          <w:divBdr>
            <w:top w:val="none" w:sz="0" w:space="0" w:color="auto"/>
            <w:left w:val="none" w:sz="0" w:space="0" w:color="auto"/>
            <w:bottom w:val="none" w:sz="0" w:space="0" w:color="auto"/>
            <w:right w:val="none" w:sz="0" w:space="0" w:color="auto"/>
          </w:divBdr>
        </w:div>
        <w:div w:id="1669988874">
          <w:marLeft w:val="0"/>
          <w:marRight w:val="0"/>
          <w:marTop w:val="0"/>
          <w:marBottom w:val="75"/>
          <w:divBdr>
            <w:top w:val="none" w:sz="0" w:space="0" w:color="auto"/>
            <w:left w:val="none" w:sz="0" w:space="0" w:color="auto"/>
            <w:bottom w:val="none" w:sz="0" w:space="0" w:color="auto"/>
            <w:right w:val="none" w:sz="0" w:space="0" w:color="auto"/>
          </w:divBdr>
        </w:div>
      </w:divsChild>
    </w:div>
    <w:div w:id="1243489617">
      <w:bodyDiv w:val="1"/>
      <w:marLeft w:val="0"/>
      <w:marRight w:val="0"/>
      <w:marTop w:val="0"/>
      <w:marBottom w:val="0"/>
      <w:divBdr>
        <w:top w:val="none" w:sz="0" w:space="0" w:color="auto"/>
        <w:left w:val="none" w:sz="0" w:space="0" w:color="auto"/>
        <w:bottom w:val="none" w:sz="0" w:space="0" w:color="auto"/>
        <w:right w:val="none" w:sz="0" w:space="0" w:color="auto"/>
      </w:divBdr>
      <w:divsChild>
        <w:div w:id="325132160">
          <w:marLeft w:val="100"/>
          <w:marRight w:val="100"/>
          <w:marTop w:val="100"/>
          <w:marBottom w:val="100"/>
          <w:divBdr>
            <w:top w:val="none" w:sz="0" w:space="0" w:color="auto"/>
            <w:left w:val="none" w:sz="0" w:space="0" w:color="auto"/>
            <w:bottom w:val="none" w:sz="0" w:space="0" w:color="auto"/>
            <w:right w:val="none" w:sz="0" w:space="0" w:color="auto"/>
          </w:divBdr>
        </w:div>
        <w:div w:id="1961911860">
          <w:marLeft w:val="150"/>
          <w:marRight w:val="150"/>
          <w:marTop w:val="0"/>
          <w:marBottom w:val="0"/>
          <w:divBdr>
            <w:top w:val="none" w:sz="0" w:space="0" w:color="auto"/>
            <w:left w:val="none" w:sz="0" w:space="0" w:color="auto"/>
            <w:bottom w:val="none" w:sz="0" w:space="0" w:color="auto"/>
            <w:right w:val="none" w:sz="0" w:space="0" w:color="auto"/>
          </w:divBdr>
        </w:div>
        <w:div w:id="2007246352">
          <w:marLeft w:val="0"/>
          <w:marRight w:val="0"/>
          <w:marTop w:val="0"/>
          <w:marBottom w:val="300"/>
          <w:divBdr>
            <w:top w:val="none" w:sz="0" w:space="0" w:color="auto"/>
            <w:left w:val="none" w:sz="0" w:space="0" w:color="auto"/>
            <w:bottom w:val="none" w:sz="0" w:space="0" w:color="auto"/>
            <w:right w:val="none" w:sz="0" w:space="0" w:color="auto"/>
          </w:divBdr>
        </w:div>
      </w:divsChild>
    </w:div>
    <w:div w:id="1246913043">
      <w:bodyDiv w:val="1"/>
      <w:marLeft w:val="0"/>
      <w:marRight w:val="0"/>
      <w:marTop w:val="0"/>
      <w:marBottom w:val="0"/>
      <w:divBdr>
        <w:top w:val="none" w:sz="0" w:space="0" w:color="auto"/>
        <w:left w:val="none" w:sz="0" w:space="0" w:color="auto"/>
        <w:bottom w:val="none" w:sz="0" w:space="0" w:color="auto"/>
        <w:right w:val="none" w:sz="0" w:space="0" w:color="auto"/>
      </w:divBdr>
      <w:divsChild>
        <w:div w:id="662701135">
          <w:marLeft w:val="0"/>
          <w:marRight w:val="0"/>
          <w:marTop w:val="0"/>
          <w:marBottom w:val="0"/>
          <w:divBdr>
            <w:top w:val="none" w:sz="0" w:space="0" w:color="auto"/>
            <w:left w:val="none" w:sz="0" w:space="0" w:color="auto"/>
            <w:bottom w:val="none" w:sz="0" w:space="0" w:color="auto"/>
            <w:right w:val="none" w:sz="0" w:space="0" w:color="auto"/>
          </w:divBdr>
          <w:divsChild>
            <w:div w:id="930553297">
              <w:marLeft w:val="0"/>
              <w:marRight w:val="0"/>
              <w:marTop w:val="0"/>
              <w:marBottom w:val="300"/>
              <w:divBdr>
                <w:top w:val="none" w:sz="0" w:space="0" w:color="auto"/>
                <w:left w:val="none" w:sz="0" w:space="0" w:color="auto"/>
                <w:bottom w:val="none" w:sz="0" w:space="0" w:color="auto"/>
                <w:right w:val="none" w:sz="0" w:space="0" w:color="auto"/>
              </w:divBdr>
            </w:div>
            <w:div w:id="2028947479">
              <w:marLeft w:val="0"/>
              <w:marRight w:val="0"/>
              <w:marTop w:val="0"/>
              <w:marBottom w:val="0"/>
              <w:divBdr>
                <w:top w:val="none" w:sz="0" w:space="0" w:color="auto"/>
                <w:left w:val="none" w:sz="0" w:space="0" w:color="auto"/>
                <w:bottom w:val="none" w:sz="0" w:space="0" w:color="auto"/>
                <w:right w:val="none" w:sz="0" w:space="0" w:color="auto"/>
              </w:divBdr>
            </w:div>
            <w:div w:id="954169097">
              <w:marLeft w:val="0"/>
              <w:marRight w:val="0"/>
              <w:marTop w:val="0"/>
              <w:marBottom w:val="0"/>
              <w:divBdr>
                <w:top w:val="none" w:sz="0" w:space="0" w:color="auto"/>
                <w:left w:val="none" w:sz="0" w:space="0" w:color="auto"/>
                <w:bottom w:val="none" w:sz="0" w:space="0" w:color="auto"/>
                <w:right w:val="none" w:sz="0" w:space="0" w:color="auto"/>
              </w:divBdr>
            </w:div>
            <w:div w:id="974992425">
              <w:marLeft w:val="0"/>
              <w:marRight w:val="0"/>
              <w:marTop w:val="0"/>
              <w:marBottom w:val="0"/>
              <w:divBdr>
                <w:top w:val="none" w:sz="0" w:space="0" w:color="auto"/>
                <w:left w:val="none" w:sz="0" w:space="0" w:color="auto"/>
                <w:bottom w:val="none" w:sz="0" w:space="0" w:color="auto"/>
                <w:right w:val="none" w:sz="0" w:space="0" w:color="auto"/>
              </w:divBdr>
            </w:div>
          </w:divsChild>
        </w:div>
        <w:div w:id="1625455697">
          <w:marLeft w:val="0"/>
          <w:marRight w:val="0"/>
          <w:marTop w:val="0"/>
          <w:marBottom w:val="0"/>
          <w:divBdr>
            <w:top w:val="none" w:sz="0" w:space="0" w:color="auto"/>
            <w:left w:val="none" w:sz="0" w:space="0" w:color="auto"/>
            <w:bottom w:val="none" w:sz="0" w:space="0" w:color="auto"/>
            <w:right w:val="none" w:sz="0" w:space="0" w:color="auto"/>
          </w:divBdr>
        </w:div>
      </w:divsChild>
    </w:div>
    <w:div w:id="1265117392">
      <w:bodyDiv w:val="1"/>
      <w:marLeft w:val="0"/>
      <w:marRight w:val="0"/>
      <w:marTop w:val="0"/>
      <w:marBottom w:val="0"/>
      <w:divBdr>
        <w:top w:val="none" w:sz="0" w:space="0" w:color="auto"/>
        <w:left w:val="none" w:sz="0" w:space="0" w:color="auto"/>
        <w:bottom w:val="none" w:sz="0" w:space="0" w:color="auto"/>
        <w:right w:val="none" w:sz="0" w:space="0" w:color="auto"/>
      </w:divBdr>
      <w:divsChild>
        <w:div w:id="114642109">
          <w:marLeft w:val="0"/>
          <w:marRight w:val="0"/>
          <w:marTop w:val="0"/>
          <w:marBottom w:val="0"/>
          <w:divBdr>
            <w:top w:val="none" w:sz="0" w:space="0" w:color="auto"/>
            <w:left w:val="none" w:sz="0" w:space="0" w:color="auto"/>
            <w:bottom w:val="none" w:sz="0" w:space="0" w:color="auto"/>
            <w:right w:val="none" w:sz="0" w:space="0" w:color="auto"/>
          </w:divBdr>
          <w:divsChild>
            <w:div w:id="1918660985">
              <w:marLeft w:val="0"/>
              <w:marRight w:val="0"/>
              <w:marTop w:val="0"/>
              <w:marBottom w:val="0"/>
              <w:divBdr>
                <w:top w:val="none" w:sz="0" w:space="0" w:color="auto"/>
                <w:left w:val="none" w:sz="0" w:space="0" w:color="auto"/>
                <w:bottom w:val="none" w:sz="0" w:space="0" w:color="auto"/>
                <w:right w:val="none" w:sz="0" w:space="0" w:color="auto"/>
              </w:divBdr>
              <w:divsChild>
                <w:div w:id="668800138">
                  <w:marLeft w:val="0"/>
                  <w:marRight w:val="0"/>
                  <w:marTop w:val="0"/>
                  <w:marBottom w:val="0"/>
                  <w:divBdr>
                    <w:top w:val="none" w:sz="0" w:space="0" w:color="auto"/>
                    <w:left w:val="none" w:sz="0" w:space="0" w:color="auto"/>
                    <w:bottom w:val="none" w:sz="0" w:space="0" w:color="auto"/>
                    <w:right w:val="none" w:sz="0" w:space="0" w:color="auto"/>
                  </w:divBdr>
                  <w:divsChild>
                    <w:div w:id="1198588780">
                      <w:marLeft w:val="0"/>
                      <w:marRight w:val="0"/>
                      <w:marTop w:val="0"/>
                      <w:marBottom w:val="0"/>
                      <w:divBdr>
                        <w:top w:val="none" w:sz="0" w:space="0" w:color="auto"/>
                        <w:left w:val="none" w:sz="0" w:space="0" w:color="auto"/>
                        <w:bottom w:val="none" w:sz="0" w:space="0" w:color="auto"/>
                        <w:right w:val="none" w:sz="0" w:space="0" w:color="auto"/>
                      </w:divBdr>
                    </w:div>
                    <w:div w:id="137057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6456">
              <w:marLeft w:val="0"/>
              <w:marRight w:val="0"/>
              <w:marTop w:val="0"/>
              <w:marBottom w:val="0"/>
              <w:divBdr>
                <w:top w:val="none" w:sz="0" w:space="0" w:color="auto"/>
                <w:left w:val="none" w:sz="0" w:space="0" w:color="auto"/>
                <w:bottom w:val="none" w:sz="0" w:space="0" w:color="auto"/>
                <w:right w:val="none" w:sz="0" w:space="0" w:color="auto"/>
              </w:divBdr>
              <w:divsChild>
                <w:div w:id="1709260607">
                  <w:marLeft w:val="0"/>
                  <w:marRight w:val="0"/>
                  <w:marTop w:val="0"/>
                  <w:marBottom w:val="0"/>
                  <w:divBdr>
                    <w:top w:val="none" w:sz="0" w:space="0" w:color="auto"/>
                    <w:left w:val="none" w:sz="0" w:space="0" w:color="auto"/>
                    <w:bottom w:val="none" w:sz="0" w:space="0" w:color="auto"/>
                    <w:right w:val="none" w:sz="0" w:space="0" w:color="auto"/>
                  </w:divBdr>
                </w:div>
              </w:divsChild>
            </w:div>
            <w:div w:id="1039431091">
              <w:marLeft w:val="0"/>
              <w:marRight w:val="0"/>
              <w:marTop w:val="0"/>
              <w:marBottom w:val="0"/>
              <w:divBdr>
                <w:top w:val="none" w:sz="0" w:space="0" w:color="auto"/>
                <w:left w:val="none" w:sz="0" w:space="0" w:color="auto"/>
                <w:bottom w:val="none" w:sz="0" w:space="0" w:color="auto"/>
                <w:right w:val="none" w:sz="0" w:space="0" w:color="auto"/>
              </w:divBdr>
            </w:div>
          </w:divsChild>
        </w:div>
        <w:div w:id="1764295912">
          <w:marLeft w:val="0"/>
          <w:marRight w:val="0"/>
          <w:marTop w:val="0"/>
          <w:marBottom w:val="0"/>
          <w:divBdr>
            <w:top w:val="none" w:sz="0" w:space="0" w:color="auto"/>
            <w:left w:val="none" w:sz="0" w:space="0" w:color="auto"/>
            <w:bottom w:val="none" w:sz="0" w:space="0" w:color="auto"/>
            <w:right w:val="none" w:sz="0" w:space="0" w:color="auto"/>
          </w:divBdr>
          <w:divsChild>
            <w:div w:id="644164494">
              <w:marLeft w:val="0"/>
              <w:marRight w:val="0"/>
              <w:marTop w:val="0"/>
              <w:marBottom w:val="0"/>
              <w:divBdr>
                <w:top w:val="none" w:sz="0" w:space="0" w:color="auto"/>
                <w:left w:val="none" w:sz="0" w:space="0" w:color="auto"/>
                <w:bottom w:val="none" w:sz="0" w:space="0" w:color="auto"/>
                <w:right w:val="none" w:sz="0" w:space="0" w:color="auto"/>
              </w:divBdr>
              <w:divsChild>
                <w:div w:id="1355768075">
                  <w:marLeft w:val="0"/>
                  <w:marRight w:val="0"/>
                  <w:marTop w:val="0"/>
                  <w:marBottom w:val="0"/>
                  <w:divBdr>
                    <w:top w:val="none" w:sz="0" w:space="0" w:color="auto"/>
                    <w:left w:val="none" w:sz="0" w:space="0" w:color="auto"/>
                    <w:bottom w:val="none" w:sz="0" w:space="0" w:color="auto"/>
                    <w:right w:val="none" w:sz="0" w:space="0" w:color="auto"/>
                  </w:divBdr>
                </w:div>
                <w:div w:id="210294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90408">
          <w:marLeft w:val="0"/>
          <w:marRight w:val="0"/>
          <w:marTop w:val="0"/>
          <w:marBottom w:val="0"/>
          <w:divBdr>
            <w:top w:val="none" w:sz="0" w:space="0" w:color="auto"/>
            <w:left w:val="none" w:sz="0" w:space="0" w:color="auto"/>
            <w:bottom w:val="none" w:sz="0" w:space="0" w:color="auto"/>
            <w:right w:val="none" w:sz="0" w:space="0" w:color="auto"/>
          </w:divBdr>
          <w:divsChild>
            <w:div w:id="129790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91927">
      <w:bodyDiv w:val="1"/>
      <w:marLeft w:val="0"/>
      <w:marRight w:val="0"/>
      <w:marTop w:val="0"/>
      <w:marBottom w:val="0"/>
      <w:divBdr>
        <w:top w:val="none" w:sz="0" w:space="0" w:color="auto"/>
        <w:left w:val="none" w:sz="0" w:space="0" w:color="auto"/>
        <w:bottom w:val="none" w:sz="0" w:space="0" w:color="auto"/>
        <w:right w:val="none" w:sz="0" w:space="0" w:color="auto"/>
      </w:divBdr>
      <w:divsChild>
        <w:div w:id="581843186">
          <w:marLeft w:val="0"/>
          <w:marRight w:val="0"/>
          <w:marTop w:val="360"/>
          <w:marBottom w:val="450"/>
          <w:divBdr>
            <w:top w:val="none" w:sz="0" w:space="0" w:color="auto"/>
            <w:left w:val="none" w:sz="0" w:space="0" w:color="auto"/>
            <w:bottom w:val="none" w:sz="0" w:space="0" w:color="auto"/>
            <w:right w:val="none" w:sz="0" w:space="0" w:color="auto"/>
          </w:divBdr>
        </w:div>
        <w:div w:id="827408197">
          <w:marLeft w:val="0"/>
          <w:marRight w:val="0"/>
          <w:marTop w:val="0"/>
          <w:marBottom w:val="0"/>
          <w:divBdr>
            <w:top w:val="none" w:sz="0" w:space="0" w:color="auto"/>
            <w:left w:val="none" w:sz="0" w:space="0" w:color="auto"/>
            <w:bottom w:val="none" w:sz="0" w:space="0" w:color="auto"/>
            <w:right w:val="none" w:sz="0" w:space="0" w:color="auto"/>
          </w:divBdr>
          <w:divsChild>
            <w:div w:id="1326515148">
              <w:marLeft w:val="0"/>
              <w:marRight w:val="0"/>
              <w:marTop w:val="240"/>
              <w:marBottom w:val="240"/>
              <w:divBdr>
                <w:top w:val="none" w:sz="0" w:space="0" w:color="auto"/>
                <w:left w:val="none" w:sz="0" w:space="0" w:color="auto"/>
                <w:bottom w:val="none" w:sz="0" w:space="0" w:color="auto"/>
                <w:right w:val="none" w:sz="0" w:space="0" w:color="auto"/>
              </w:divBdr>
              <w:divsChild>
                <w:div w:id="1035618605">
                  <w:marLeft w:val="0"/>
                  <w:marRight w:val="0"/>
                  <w:marTop w:val="0"/>
                  <w:marBottom w:val="0"/>
                  <w:divBdr>
                    <w:top w:val="none" w:sz="0" w:space="0" w:color="auto"/>
                    <w:left w:val="none" w:sz="0" w:space="0" w:color="auto"/>
                    <w:bottom w:val="none" w:sz="0" w:space="0" w:color="auto"/>
                    <w:right w:val="none" w:sz="0" w:space="0" w:color="auto"/>
                  </w:divBdr>
                </w:div>
              </w:divsChild>
            </w:div>
            <w:div w:id="756903291">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 w:id="1309751957">
      <w:bodyDiv w:val="1"/>
      <w:marLeft w:val="0"/>
      <w:marRight w:val="0"/>
      <w:marTop w:val="0"/>
      <w:marBottom w:val="0"/>
      <w:divBdr>
        <w:top w:val="none" w:sz="0" w:space="0" w:color="auto"/>
        <w:left w:val="none" w:sz="0" w:space="0" w:color="auto"/>
        <w:bottom w:val="none" w:sz="0" w:space="0" w:color="auto"/>
        <w:right w:val="none" w:sz="0" w:space="0" w:color="auto"/>
      </w:divBdr>
      <w:divsChild>
        <w:div w:id="161818763">
          <w:marLeft w:val="0"/>
          <w:marRight w:val="0"/>
          <w:marTop w:val="0"/>
          <w:marBottom w:val="0"/>
          <w:divBdr>
            <w:top w:val="none" w:sz="0" w:space="0" w:color="auto"/>
            <w:left w:val="none" w:sz="0" w:space="0" w:color="auto"/>
            <w:bottom w:val="none" w:sz="0" w:space="0" w:color="auto"/>
            <w:right w:val="none" w:sz="0" w:space="0" w:color="auto"/>
          </w:divBdr>
        </w:div>
        <w:div w:id="2032219447">
          <w:marLeft w:val="0"/>
          <w:marRight w:val="0"/>
          <w:marTop w:val="0"/>
          <w:marBottom w:val="0"/>
          <w:divBdr>
            <w:top w:val="none" w:sz="0" w:space="0" w:color="auto"/>
            <w:left w:val="none" w:sz="0" w:space="0" w:color="auto"/>
            <w:bottom w:val="none" w:sz="0" w:space="0" w:color="auto"/>
            <w:right w:val="none" w:sz="0" w:space="0" w:color="auto"/>
          </w:divBdr>
        </w:div>
        <w:div w:id="135732463">
          <w:marLeft w:val="0"/>
          <w:marRight w:val="0"/>
          <w:marTop w:val="0"/>
          <w:marBottom w:val="0"/>
          <w:divBdr>
            <w:top w:val="none" w:sz="0" w:space="0" w:color="auto"/>
            <w:left w:val="none" w:sz="0" w:space="0" w:color="auto"/>
            <w:bottom w:val="none" w:sz="0" w:space="0" w:color="auto"/>
            <w:right w:val="none" w:sz="0" w:space="0" w:color="auto"/>
          </w:divBdr>
        </w:div>
        <w:div w:id="1587569526">
          <w:marLeft w:val="0"/>
          <w:marRight w:val="0"/>
          <w:marTop w:val="0"/>
          <w:marBottom w:val="0"/>
          <w:divBdr>
            <w:top w:val="none" w:sz="0" w:space="0" w:color="auto"/>
            <w:left w:val="none" w:sz="0" w:space="0" w:color="auto"/>
            <w:bottom w:val="none" w:sz="0" w:space="0" w:color="auto"/>
            <w:right w:val="none" w:sz="0" w:space="0" w:color="auto"/>
          </w:divBdr>
          <w:divsChild>
            <w:div w:id="1125192991">
              <w:marLeft w:val="0"/>
              <w:marRight w:val="0"/>
              <w:marTop w:val="0"/>
              <w:marBottom w:val="0"/>
              <w:divBdr>
                <w:top w:val="none" w:sz="0" w:space="0" w:color="auto"/>
                <w:left w:val="none" w:sz="0" w:space="0" w:color="auto"/>
                <w:bottom w:val="none" w:sz="0" w:space="0" w:color="auto"/>
                <w:right w:val="none" w:sz="0" w:space="0" w:color="auto"/>
              </w:divBdr>
              <w:divsChild>
                <w:div w:id="2082292726">
                  <w:marLeft w:val="0"/>
                  <w:marRight w:val="0"/>
                  <w:marTop w:val="0"/>
                  <w:marBottom w:val="0"/>
                  <w:divBdr>
                    <w:top w:val="none" w:sz="0" w:space="0" w:color="auto"/>
                    <w:left w:val="none" w:sz="0" w:space="0" w:color="auto"/>
                    <w:bottom w:val="none" w:sz="0" w:space="0" w:color="auto"/>
                    <w:right w:val="none" w:sz="0" w:space="0" w:color="auto"/>
                  </w:divBdr>
                  <w:divsChild>
                    <w:div w:id="262612166">
                      <w:marLeft w:val="108"/>
                      <w:marRight w:val="108"/>
                      <w:marTop w:val="0"/>
                      <w:marBottom w:val="0"/>
                      <w:divBdr>
                        <w:top w:val="none" w:sz="0" w:space="0" w:color="auto"/>
                        <w:left w:val="none" w:sz="0" w:space="0" w:color="auto"/>
                        <w:bottom w:val="none" w:sz="0" w:space="0" w:color="auto"/>
                        <w:right w:val="none" w:sz="0" w:space="0" w:color="auto"/>
                      </w:divBdr>
                      <w:divsChild>
                        <w:div w:id="2117476554">
                          <w:marLeft w:val="0"/>
                          <w:marRight w:val="0"/>
                          <w:marTop w:val="0"/>
                          <w:marBottom w:val="0"/>
                          <w:divBdr>
                            <w:top w:val="none" w:sz="0" w:space="0" w:color="auto"/>
                            <w:left w:val="none" w:sz="0" w:space="0" w:color="auto"/>
                            <w:bottom w:val="none" w:sz="0" w:space="0" w:color="auto"/>
                            <w:right w:val="none" w:sz="0" w:space="0" w:color="auto"/>
                          </w:divBdr>
                        </w:div>
                        <w:div w:id="1734503425">
                          <w:marLeft w:val="0"/>
                          <w:marRight w:val="0"/>
                          <w:marTop w:val="0"/>
                          <w:marBottom w:val="0"/>
                          <w:divBdr>
                            <w:top w:val="none" w:sz="0" w:space="0" w:color="auto"/>
                            <w:left w:val="none" w:sz="0" w:space="0" w:color="auto"/>
                            <w:bottom w:val="none" w:sz="0" w:space="0" w:color="auto"/>
                            <w:right w:val="none" w:sz="0" w:space="0" w:color="auto"/>
                          </w:divBdr>
                        </w:div>
                      </w:divsChild>
                    </w:div>
                    <w:div w:id="118444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157757">
          <w:marLeft w:val="0"/>
          <w:marRight w:val="0"/>
          <w:marTop w:val="0"/>
          <w:marBottom w:val="0"/>
          <w:divBdr>
            <w:top w:val="none" w:sz="0" w:space="0" w:color="auto"/>
            <w:left w:val="none" w:sz="0" w:space="0" w:color="auto"/>
            <w:bottom w:val="none" w:sz="0" w:space="0" w:color="auto"/>
            <w:right w:val="none" w:sz="0" w:space="0" w:color="auto"/>
          </w:divBdr>
        </w:div>
        <w:div w:id="775908668">
          <w:marLeft w:val="0"/>
          <w:marRight w:val="0"/>
          <w:marTop w:val="0"/>
          <w:marBottom w:val="0"/>
          <w:divBdr>
            <w:top w:val="none" w:sz="0" w:space="0" w:color="auto"/>
            <w:left w:val="none" w:sz="0" w:space="0" w:color="auto"/>
            <w:bottom w:val="none" w:sz="0" w:space="0" w:color="auto"/>
            <w:right w:val="none" w:sz="0" w:space="0" w:color="auto"/>
          </w:divBdr>
        </w:div>
        <w:div w:id="1195385453">
          <w:marLeft w:val="0"/>
          <w:marRight w:val="0"/>
          <w:marTop w:val="0"/>
          <w:marBottom w:val="0"/>
          <w:divBdr>
            <w:top w:val="none" w:sz="0" w:space="0" w:color="auto"/>
            <w:left w:val="none" w:sz="0" w:space="0" w:color="auto"/>
            <w:bottom w:val="none" w:sz="0" w:space="0" w:color="auto"/>
            <w:right w:val="none" w:sz="0" w:space="0" w:color="auto"/>
          </w:divBdr>
        </w:div>
      </w:divsChild>
    </w:div>
    <w:div w:id="1363554558">
      <w:bodyDiv w:val="1"/>
      <w:marLeft w:val="0"/>
      <w:marRight w:val="0"/>
      <w:marTop w:val="0"/>
      <w:marBottom w:val="0"/>
      <w:divBdr>
        <w:top w:val="none" w:sz="0" w:space="0" w:color="auto"/>
        <w:left w:val="none" w:sz="0" w:space="0" w:color="auto"/>
        <w:bottom w:val="none" w:sz="0" w:space="0" w:color="auto"/>
        <w:right w:val="none" w:sz="0" w:space="0" w:color="auto"/>
      </w:divBdr>
      <w:divsChild>
        <w:div w:id="1130711804">
          <w:marLeft w:val="0"/>
          <w:marRight w:val="0"/>
          <w:marTop w:val="0"/>
          <w:marBottom w:val="0"/>
          <w:divBdr>
            <w:top w:val="none" w:sz="0" w:space="0" w:color="auto"/>
            <w:left w:val="none" w:sz="0" w:space="0" w:color="auto"/>
            <w:bottom w:val="none" w:sz="0" w:space="0" w:color="auto"/>
            <w:right w:val="none" w:sz="0" w:space="0" w:color="auto"/>
          </w:divBdr>
          <w:divsChild>
            <w:div w:id="720204459">
              <w:marLeft w:val="0"/>
              <w:marRight w:val="0"/>
              <w:marTop w:val="0"/>
              <w:marBottom w:val="0"/>
              <w:divBdr>
                <w:top w:val="none" w:sz="0" w:space="0" w:color="auto"/>
                <w:left w:val="none" w:sz="0" w:space="0" w:color="auto"/>
                <w:bottom w:val="none" w:sz="0" w:space="0" w:color="auto"/>
                <w:right w:val="none" w:sz="0" w:space="0" w:color="auto"/>
              </w:divBdr>
            </w:div>
          </w:divsChild>
        </w:div>
        <w:div w:id="2076387742">
          <w:marLeft w:val="0"/>
          <w:marRight w:val="0"/>
          <w:marTop w:val="150"/>
          <w:marBottom w:val="75"/>
          <w:divBdr>
            <w:top w:val="none" w:sz="0" w:space="0" w:color="auto"/>
            <w:left w:val="none" w:sz="0" w:space="0" w:color="auto"/>
            <w:bottom w:val="none" w:sz="0" w:space="0" w:color="auto"/>
            <w:right w:val="none" w:sz="0" w:space="0" w:color="auto"/>
          </w:divBdr>
        </w:div>
        <w:div w:id="766923069">
          <w:marLeft w:val="0"/>
          <w:marRight w:val="0"/>
          <w:marTop w:val="48"/>
          <w:marBottom w:val="48"/>
          <w:divBdr>
            <w:top w:val="none" w:sz="0" w:space="0" w:color="auto"/>
            <w:left w:val="none" w:sz="0" w:space="0" w:color="auto"/>
            <w:bottom w:val="none" w:sz="0" w:space="0" w:color="auto"/>
            <w:right w:val="none" w:sz="0" w:space="0" w:color="auto"/>
          </w:divBdr>
          <w:divsChild>
            <w:div w:id="718936573">
              <w:marLeft w:val="72"/>
              <w:marRight w:val="0"/>
              <w:marTop w:val="72"/>
              <w:marBottom w:val="72"/>
              <w:divBdr>
                <w:top w:val="none" w:sz="0" w:space="0" w:color="auto"/>
                <w:left w:val="none" w:sz="0" w:space="0" w:color="auto"/>
                <w:bottom w:val="none" w:sz="0" w:space="0" w:color="auto"/>
                <w:right w:val="none" w:sz="0" w:space="0" w:color="auto"/>
              </w:divBdr>
            </w:div>
            <w:div w:id="18242675">
              <w:marLeft w:val="72"/>
              <w:marRight w:val="0"/>
              <w:marTop w:val="72"/>
              <w:marBottom w:val="72"/>
              <w:divBdr>
                <w:top w:val="none" w:sz="0" w:space="0" w:color="auto"/>
                <w:left w:val="none" w:sz="0" w:space="0" w:color="auto"/>
                <w:bottom w:val="none" w:sz="0" w:space="0" w:color="auto"/>
                <w:right w:val="none" w:sz="0" w:space="0" w:color="auto"/>
              </w:divBdr>
            </w:div>
            <w:div w:id="1219559725">
              <w:marLeft w:val="72"/>
              <w:marRight w:val="0"/>
              <w:marTop w:val="72"/>
              <w:marBottom w:val="72"/>
              <w:divBdr>
                <w:top w:val="none" w:sz="0" w:space="0" w:color="auto"/>
                <w:left w:val="none" w:sz="0" w:space="0" w:color="auto"/>
                <w:bottom w:val="none" w:sz="0" w:space="0" w:color="auto"/>
                <w:right w:val="none" w:sz="0" w:space="0" w:color="auto"/>
              </w:divBdr>
            </w:div>
            <w:div w:id="704867277">
              <w:marLeft w:val="72"/>
              <w:marRight w:val="0"/>
              <w:marTop w:val="72"/>
              <w:marBottom w:val="72"/>
              <w:divBdr>
                <w:top w:val="none" w:sz="0" w:space="0" w:color="auto"/>
                <w:left w:val="none" w:sz="0" w:space="0" w:color="auto"/>
                <w:bottom w:val="none" w:sz="0" w:space="0" w:color="auto"/>
                <w:right w:val="none" w:sz="0" w:space="0" w:color="auto"/>
              </w:divBdr>
            </w:div>
          </w:divsChild>
        </w:div>
        <w:div w:id="1024091479">
          <w:marLeft w:val="0"/>
          <w:marRight w:val="0"/>
          <w:marTop w:val="0"/>
          <w:marBottom w:val="0"/>
          <w:divBdr>
            <w:top w:val="none" w:sz="0" w:space="0" w:color="auto"/>
            <w:left w:val="none" w:sz="0" w:space="0" w:color="auto"/>
            <w:bottom w:val="none" w:sz="0" w:space="0" w:color="auto"/>
            <w:right w:val="none" w:sz="0" w:space="0" w:color="auto"/>
          </w:divBdr>
        </w:div>
      </w:divsChild>
    </w:div>
    <w:div w:id="1373114029">
      <w:bodyDiv w:val="1"/>
      <w:marLeft w:val="0"/>
      <w:marRight w:val="0"/>
      <w:marTop w:val="0"/>
      <w:marBottom w:val="0"/>
      <w:divBdr>
        <w:top w:val="none" w:sz="0" w:space="0" w:color="auto"/>
        <w:left w:val="none" w:sz="0" w:space="0" w:color="auto"/>
        <w:bottom w:val="none" w:sz="0" w:space="0" w:color="auto"/>
        <w:right w:val="none" w:sz="0" w:space="0" w:color="auto"/>
      </w:divBdr>
      <w:divsChild>
        <w:div w:id="1214583716">
          <w:marLeft w:val="0"/>
          <w:marRight w:val="0"/>
          <w:marTop w:val="360"/>
          <w:marBottom w:val="450"/>
          <w:divBdr>
            <w:top w:val="none" w:sz="0" w:space="0" w:color="auto"/>
            <w:left w:val="none" w:sz="0" w:space="0" w:color="auto"/>
            <w:bottom w:val="none" w:sz="0" w:space="0" w:color="auto"/>
            <w:right w:val="none" w:sz="0" w:space="0" w:color="auto"/>
          </w:divBdr>
        </w:div>
        <w:div w:id="1359938078">
          <w:marLeft w:val="0"/>
          <w:marRight w:val="0"/>
          <w:marTop w:val="0"/>
          <w:marBottom w:val="0"/>
          <w:divBdr>
            <w:top w:val="none" w:sz="0" w:space="0" w:color="auto"/>
            <w:left w:val="none" w:sz="0" w:space="0" w:color="auto"/>
            <w:bottom w:val="none" w:sz="0" w:space="0" w:color="auto"/>
            <w:right w:val="none" w:sz="0" w:space="0" w:color="auto"/>
          </w:divBdr>
          <w:divsChild>
            <w:div w:id="321280870">
              <w:marLeft w:val="0"/>
              <w:marRight w:val="0"/>
              <w:marTop w:val="240"/>
              <w:marBottom w:val="240"/>
              <w:divBdr>
                <w:top w:val="none" w:sz="0" w:space="0" w:color="auto"/>
                <w:left w:val="none" w:sz="0" w:space="0" w:color="auto"/>
                <w:bottom w:val="none" w:sz="0" w:space="0" w:color="auto"/>
                <w:right w:val="none" w:sz="0" w:space="0" w:color="auto"/>
              </w:divBdr>
              <w:divsChild>
                <w:div w:id="12608746">
                  <w:marLeft w:val="0"/>
                  <w:marRight w:val="0"/>
                  <w:marTop w:val="0"/>
                  <w:marBottom w:val="0"/>
                  <w:divBdr>
                    <w:top w:val="none" w:sz="0" w:space="0" w:color="auto"/>
                    <w:left w:val="none" w:sz="0" w:space="0" w:color="auto"/>
                    <w:bottom w:val="none" w:sz="0" w:space="0" w:color="auto"/>
                    <w:right w:val="none" w:sz="0" w:space="0" w:color="auto"/>
                  </w:divBdr>
                </w:div>
              </w:divsChild>
            </w:div>
            <w:div w:id="2133473059">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 w:id="1457870270">
      <w:bodyDiv w:val="1"/>
      <w:marLeft w:val="0"/>
      <w:marRight w:val="0"/>
      <w:marTop w:val="0"/>
      <w:marBottom w:val="0"/>
      <w:divBdr>
        <w:top w:val="none" w:sz="0" w:space="0" w:color="auto"/>
        <w:left w:val="none" w:sz="0" w:space="0" w:color="auto"/>
        <w:bottom w:val="none" w:sz="0" w:space="0" w:color="auto"/>
        <w:right w:val="none" w:sz="0" w:space="0" w:color="auto"/>
      </w:divBdr>
      <w:divsChild>
        <w:div w:id="513811082">
          <w:marLeft w:val="0"/>
          <w:marRight w:val="0"/>
          <w:marTop w:val="0"/>
          <w:marBottom w:val="0"/>
          <w:divBdr>
            <w:top w:val="none" w:sz="0" w:space="0" w:color="auto"/>
            <w:left w:val="none" w:sz="0" w:space="0" w:color="auto"/>
            <w:bottom w:val="none" w:sz="0" w:space="0" w:color="auto"/>
            <w:right w:val="none" w:sz="0" w:space="0" w:color="auto"/>
          </w:divBdr>
          <w:divsChild>
            <w:div w:id="880480668">
              <w:marLeft w:val="0"/>
              <w:marRight w:val="0"/>
              <w:marTop w:val="120"/>
              <w:marBottom w:val="0"/>
              <w:divBdr>
                <w:top w:val="none" w:sz="0" w:space="0" w:color="auto"/>
                <w:left w:val="none" w:sz="0" w:space="0" w:color="auto"/>
                <w:bottom w:val="single" w:sz="6" w:space="3" w:color="DBDBDB"/>
                <w:right w:val="none" w:sz="0" w:space="0" w:color="auto"/>
              </w:divBdr>
              <w:divsChild>
                <w:div w:id="850990156">
                  <w:marLeft w:val="0"/>
                  <w:marRight w:val="0"/>
                  <w:marTop w:val="0"/>
                  <w:marBottom w:val="0"/>
                  <w:divBdr>
                    <w:top w:val="none" w:sz="0" w:space="0" w:color="auto"/>
                    <w:left w:val="none" w:sz="0" w:space="0" w:color="auto"/>
                    <w:bottom w:val="none" w:sz="0" w:space="0" w:color="auto"/>
                    <w:right w:val="none" w:sz="0" w:space="0" w:color="auto"/>
                  </w:divBdr>
                  <w:divsChild>
                    <w:div w:id="1790389939">
                      <w:marLeft w:val="0"/>
                      <w:marRight w:val="-135"/>
                      <w:marTop w:val="0"/>
                      <w:marBottom w:val="0"/>
                      <w:divBdr>
                        <w:top w:val="none" w:sz="0" w:space="0" w:color="auto"/>
                        <w:left w:val="none" w:sz="0" w:space="0" w:color="auto"/>
                        <w:bottom w:val="none" w:sz="0" w:space="0" w:color="auto"/>
                        <w:right w:val="none" w:sz="0" w:space="0" w:color="auto"/>
                      </w:divBdr>
                    </w:div>
                    <w:div w:id="3335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06873">
          <w:marLeft w:val="806"/>
          <w:marRight w:val="0"/>
          <w:marTop w:val="0"/>
          <w:marBottom w:val="0"/>
          <w:divBdr>
            <w:top w:val="none" w:sz="0" w:space="0" w:color="auto"/>
            <w:left w:val="none" w:sz="0" w:space="0" w:color="auto"/>
            <w:bottom w:val="none" w:sz="0" w:space="0" w:color="auto"/>
            <w:right w:val="none" w:sz="0" w:space="0" w:color="auto"/>
          </w:divBdr>
        </w:div>
      </w:divsChild>
    </w:div>
    <w:div w:id="1502085307">
      <w:bodyDiv w:val="1"/>
      <w:marLeft w:val="0"/>
      <w:marRight w:val="0"/>
      <w:marTop w:val="0"/>
      <w:marBottom w:val="0"/>
      <w:divBdr>
        <w:top w:val="none" w:sz="0" w:space="0" w:color="auto"/>
        <w:left w:val="none" w:sz="0" w:space="0" w:color="auto"/>
        <w:bottom w:val="none" w:sz="0" w:space="0" w:color="auto"/>
        <w:right w:val="none" w:sz="0" w:space="0" w:color="auto"/>
      </w:divBdr>
    </w:div>
    <w:div w:id="1538279735">
      <w:bodyDiv w:val="1"/>
      <w:marLeft w:val="0"/>
      <w:marRight w:val="0"/>
      <w:marTop w:val="0"/>
      <w:marBottom w:val="0"/>
      <w:divBdr>
        <w:top w:val="none" w:sz="0" w:space="0" w:color="auto"/>
        <w:left w:val="none" w:sz="0" w:space="0" w:color="auto"/>
        <w:bottom w:val="none" w:sz="0" w:space="0" w:color="auto"/>
        <w:right w:val="none" w:sz="0" w:space="0" w:color="auto"/>
      </w:divBdr>
      <w:divsChild>
        <w:div w:id="360402799">
          <w:marLeft w:val="0"/>
          <w:marRight w:val="0"/>
          <w:marTop w:val="360"/>
          <w:marBottom w:val="450"/>
          <w:divBdr>
            <w:top w:val="none" w:sz="0" w:space="0" w:color="auto"/>
            <w:left w:val="none" w:sz="0" w:space="0" w:color="auto"/>
            <w:bottom w:val="none" w:sz="0" w:space="0" w:color="auto"/>
            <w:right w:val="none" w:sz="0" w:space="0" w:color="auto"/>
          </w:divBdr>
        </w:div>
        <w:div w:id="1272667715">
          <w:marLeft w:val="0"/>
          <w:marRight w:val="0"/>
          <w:marTop w:val="0"/>
          <w:marBottom w:val="0"/>
          <w:divBdr>
            <w:top w:val="none" w:sz="0" w:space="0" w:color="auto"/>
            <w:left w:val="none" w:sz="0" w:space="0" w:color="auto"/>
            <w:bottom w:val="none" w:sz="0" w:space="0" w:color="auto"/>
            <w:right w:val="none" w:sz="0" w:space="0" w:color="auto"/>
          </w:divBdr>
          <w:divsChild>
            <w:div w:id="841622500">
              <w:marLeft w:val="0"/>
              <w:marRight w:val="0"/>
              <w:marTop w:val="240"/>
              <w:marBottom w:val="240"/>
              <w:divBdr>
                <w:top w:val="none" w:sz="0" w:space="0" w:color="auto"/>
                <w:left w:val="none" w:sz="0" w:space="0" w:color="auto"/>
                <w:bottom w:val="none" w:sz="0" w:space="0" w:color="auto"/>
                <w:right w:val="none" w:sz="0" w:space="0" w:color="auto"/>
              </w:divBdr>
              <w:divsChild>
                <w:div w:id="1743486059">
                  <w:marLeft w:val="0"/>
                  <w:marRight w:val="0"/>
                  <w:marTop w:val="0"/>
                  <w:marBottom w:val="0"/>
                  <w:divBdr>
                    <w:top w:val="none" w:sz="0" w:space="0" w:color="auto"/>
                    <w:left w:val="none" w:sz="0" w:space="0" w:color="auto"/>
                    <w:bottom w:val="none" w:sz="0" w:space="0" w:color="auto"/>
                    <w:right w:val="none" w:sz="0" w:space="0" w:color="auto"/>
                  </w:divBdr>
                </w:div>
              </w:divsChild>
            </w:div>
            <w:div w:id="115489348">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 w:id="1546140219">
      <w:bodyDiv w:val="1"/>
      <w:marLeft w:val="0"/>
      <w:marRight w:val="0"/>
      <w:marTop w:val="0"/>
      <w:marBottom w:val="0"/>
      <w:divBdr>
        <w:top w:val="none" w:sz="0" w:space="0" w:color="auto"/>
        <w:left w:val="none" w:sz="0" w:space="0" w:color="auto"/>
        <w:bottom w:val="none" w:sz="0" w:space="0" w:color="auto"/>
        <w:right w:val="none" w:sz="0" w:space="0" w:color="auto"/>
      </w:divBdr>
      <w:divsChild>
        <w:div w:id="1404379308">
          <w:marLeft w:val="0"/>
          <w:marRight w:val="0"/>
          <w:marTop w:val="0"/>
          <w:marBottom w:val="0"/>
          <w:divBdr>
            <w:top w:val="none" w:sz="0" w:space="0" w:color="auto"/>
            <w:left w:val="none" w:sz="0" w:space="0" w:color="auto"/>
            <w:bottom w:val="none" w:sz="0" w:space="0" w:color="auto"/>
            <w:right w:val="none" w:sz="0" w:space="0" w:color="auto"/>
          </w:divBdr>
          <w:divsChild>
            <w:div w:id="666782717">
              <w:marLeft w:val="0"/>
              <w:marRight w:val="0"/>
              <w:marTop w:val="0"/>
              <w:marBottom w:val="0"/>
              <w:divBdr>
                <w:top w:val="none" w:sz="0" w:space="0" w:color="auto"/>
                <w:left w:val="none" w:sz="0" w:space="0" w:color="auto"/>
                <w:bottom w:val="none" w:sz="0" w:space="0" w:color="auto"/>
                <w:right w:val="none" w:sz="0" w:space="0" w:color="auto"/>
              </w:divBdr>
            </w:div>
          </w:divsChild>
        </w:div>
        <w:div w:id="511724411">
          <w:marLeft w:val="0"/>
          <w:marRight w:val="0"/>
          <w:marTop w:val="0"/>
          <w:marBottom w:val="0"/>
          <w:divBdr>
            <w:top w:val="none" w:sz="0" w:space="0" w:color="auto"/>
            <w:left w:val="none" w:sz="0" w:space="0" w:color="auto"/>
            <w:bottom w:val="none" w:sz="0" w:space="0" w:color="auto"/>
            <w:right w:val="none" w:sz="0" w:space="0" w:color="auto"/>
          </w:divBdr>
          <w:divsChild>
            <w:div w:id="1591309074">
              <w:marLeft w:val="0"/>
              <w:marRight w:val="0"/>
              <w:marTop w:val="0"/>
              <w:marBottom w:val="0"/>
              <w:divBdr>
                <w:top w:val="none" w:sz="0" w:space="0" w:color="auto"/>
                <w:left w:val="none" w:sz="0" w:space="0" w:color="auto"/>
                <w:bottom w:val="none" w:sz="0" w:space="0" w:color="auto"/>
                <w:right w:val="none" w:sz="0" w:space="0" w:color="auto"/>
              </w:divBdr>
              <w:divsChild>
                <w:div w:id="1068457583">
                  <w:marLeft w:val="0"/>
                  <w:marRight w:val="0"/>
                  <w:marTop w:val="0"/>
                  <w:marBottom w:val="0"/>
                  <w:divBdr>
                    <w:top w:val="none" w:sz="0" w:space="0" w:color="auto"/>
                    <w:left w:val="none" w:sz="0" w:space="0" w:color="auto"/>
                    <w:bottom w:val="none" w:sz="0" w:space="0" w:color="auto"/>
                    <w:right w:val="none" w:sz="0" w:space="0" w:color="auto"/>
                  </w:divBdr>
                  <w:divsChild>
                    <w:div w:id="172097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494723">
      <w:bodyDiv w:val="1"/>
      <w:marLeft w:val="0"/>
      <w:marRight w:val="0"/>
      <w:marTop w:val="0"/>
      <w:marBottom w:val="0"/>
      <w:divBdr>
        <w:top w:val="none" w:sz="0" w:space="0" w:color="auto"/>
        <w:left w:val="none" w:sz="0" w:space="0" w:color="auto"/>
        <w:bottom w:val="none" w:sz="0" w:space="0" w:color="auto"/>
        <w:right w:val="none" w:sz="0" w:space="0" w:color="auto"/>
      </w:divBdr>
      <w:divsChild>
        <w:div w:id="312373431">
          <w:marLeft w:val="0"/>
          <w:marRight w:val="0"/>
          <w:marTop w:val="360"/>
          <w:marBottom w:val="450"/>
          <w:divBdr>
            <w:top w:val="none" w:sz="0" w:space="0" w:color="auto"/>
            <w:left w:val="none" w:sz="0" w:space="0" w:color="auto"/>
            <w:bottom w:val="none" w:sz="0" w:space="0" w:color="auto"/>
            <w:right w:val="none" w:sz="0" w:space="0" w:color="auto"/>
          </w:divBdr>
        </w:div>
        <w:div w:id="1737049996">
          <w:marLeft w:val="0"/>
          <w:marRight w:val="0"/>
          <w:marTop w:val="0"/>
          <w:marBottom w:val="0"/>
          <w:divBdr>
            <w:top w:val="none" w:sz="0" w:space="0" w:color="auto"/>
            <w:left w:val="none" w:sz="0" w:space="0" w:color="auto"/>
            <w:bottom w:val="none" w:sz="0" w:space="0" w:color="auto"/>
            <w:right w:val="none" w:sz="0" w:space="0" w:color="auto"/>
          </w:divBdr>
          <w:divsChild>
            <w:div w:id="1300115880">
              <w:marLeft w:val="0"/>
              <w:marRight w:val="0"/>
              <w:marTop w:val="240"/>
              <w:marBottom w:val="240"/>
              <w:divBdr>
                <w:top w:val="none" w:sz="0" w:space="0" w:color="auto"/>
                <w:left w:val="none" w:sz="0" w:space="0" w:color="auto"/>
                <w:bottom w:val="none" w:sz="0" w:space="0" w:color="auto"/>
                <w:right w:val="none" w:sz="0" w:space="0" w:color="auto"/>
              </w:divBdr>
              <w:divsChild>
                <w:div w:id="1176312068">
                  <w:marLeft w:val="0"/>
                  <w:marRight w:val="0"/>
                  <w:marTop w:val="0"/>
                  <w:marBottom w:val="0"/>
                  <w:divBdr>
                    <w:top w:val="none" w:sz="0" w:space="0" w:color="auto"/>
                    <w:left w:val="none" w:sz="0" w:space="0" w:color="auto"/>
                    <w:bottom w:val="none" w:sz="0" w:space="0" w:color="auto"/>
                    <w:right w:val="none" w:sz="0" w:space="0" w:color="auto"/>
                  </w:divBdr>
                </w:div>
              </w:divsChild>
            </w:div>
            <w:div w:id="549805575">
              <w:marLeft w:val="0"/>
              <w:marRight w:val="0"/>
              <w:marTop w:val="150"/>
              <w:marBottom w:val="150"/>
              <w:divBdr>
                <w:top w:val="single" w:sz="6" w:space="3" w:color="DDDDDD"/>
                <w:left w:val="single" w:sz="6" w:space="0" w:color="DDDDDD"/>
                <w:bottom w:val="single" w:sz="6" w:space="0" w:color="DDDDDD"/>
                <w:right w:val="single" w:sz="6" w:space="0" w:color="DDDDDD"/>
              </w:divBdr>
            </w:div>
            <w:div w:id="1793791894">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 w:id="1585995021">
      <w:bodyDiv w:val="1"/>
      <w:marLeft w:val="0"/>
      <w:marRight w:val="0"/>
      <w:marTop w:val="0"/>
      <w:marBottom w:val="0"/>
      <w:divBdr>
        <w:top w:val="none" w:sz="0" w:space="0" w:color="auto"/>
        <w:left w:val="none" w:sz="0" w:space="0" w:color="auto"/>
        <w:bottom w:val="none" w:sz="0" w:space="0" w:color="auto"/>
        <w:right w:val="none" w:sz="0" w:space="0" w:color="auto"/>
      </w:divBdr>
      <w:divsChild>
        <w:div w:id="1345090940">
          <w:marLeft w:val="0"/>
          <w:marRight w:val="0"/>
          <w:marTop w:val="0"/>
          <w:marBottom w:val="0"/>
          <w:divBdr>
            <w:top w:val="none" w:sz="0" w:space="0" w:color="auto"/>
            <w:left w:val="none" w:sz="0" w:space="0" w:color="auto"/>
            <w:bottom w:val="none" w:sz="0" w:space="0" w:color="auto"/>
            <w:right w:val="none" w:sz="0" w:space="0" w:color="auto"/>
          </w:divBdr>
          <w:divsChild>
            <w:div w:id="1972207600">
              <w:marLeft w:val="0"/>
              <w:marRight w:val="0"/>
              <w:marTop w:val="0"/>
              <w:marBottom w:val="0"/>
              <w:divBdr>
                <w:top w:val="none" w:sz="0" w:space="0" w:color="auto"/>
                <w:left w:val="none" w:sz="0" w:space="0" w:color="auto"/>
                <w:bottom w:val="none" w:sz="0" w:space="0" w:color="auto"/>
                <w:right w:val="none" w:sz="0" w:space="0" w:color="auto"/>
              </w:divBdr>
            </w:div>
          </w:divsChild>
        </w:div>
        <w:div w:id="1382170519">
          <w:marLeft w:val="0"/>
          <w:marRight w:val="0"/>
          <w:marTop w:val="150"/>
          <w:marBottom w:val="75"/>
          <w:divBdr>
            <w:top w:val="none" w:sz="0" w:space="0" w:color="auto"/>
            <w:left w:val="none" w:sz="0" w:space="0" w:color="auto"/>
            <w:bottom w:val="none" w:sz="0" w:space="0" w:color="auto"/>
            <w:right w:val="none" w:sz="0" w:space="0" w:color="auto"/>
          </w:divBdr>
        </w:div>
        <w:div w:id="669722733">
          <w:marLeft w:val="0"/>
          <w:marRight w:val="0"/>
          <w:marTop w:val="48"/>
          <w:marBottom w:val="48"/>
          <w:divBdr>
            <w:top w:val="none" w:sz="0" w:space="0" w:color="auto"/>
            <w:left w:val="none" w:sz="0" w:space="0" w:color="auto"/>
            <w:bottom w:val="none" w:sz="0" w:space="0" w:color="auto"/>
            <w:right w:val="none" w:sz="0" w:space="0" w:color="auto"/>
          </w:divBdr>
          <w:divsChild>
            <w:div w:id="954676931">
              <w:marLeft w:val="72"/>
              <w:marRight w:val="0"/>
              <w:marTop w:val="72"/>
              <w:marBottom w:val="72"/>
              <w:divBdr>
                <w:top w:val="none" w:sz="0" w:space="0" w:color="auto"/>
                <w:left w:val="none" w:sz="0" w:space="0" w:color="auto"/>
                <w:bottom w:val="none" w:sz="0" w:space="0" w:color="auto"/>
                <w:right w:val="none" w:sz="0" w:space="0" w:color="auto"/>
              </w:divBdr>
              <w:divsChild>
                <w:div w:id="217784047">
                  <w:marLeft w:val="90"/>
                  <w:marRight w:val="0"/>
                  <w:marTop w:val="0"/>
                  <w:marBottom w:val="0"/>
                  <w:divBdr>
                    <w:top w:val="single" w:sz="6" w:space="0" w:color="DCDCDC"/>
                    <w:left w:val="single" w:sz="6" w:space="4" w:color="DCDCDC"/>
                    <w:bottom w:val="single" w:sz="6" w:space="0" w:color="DCDCDC"/>
                    <w:right w:val="single" w:sz="6" w:space="4" w:color="DCDCDC"/>
                  </w:divBdr>
                </w:div>
              </w:divsChild>
            </w:div>
            <w:div w:id="1637636344">
              <w:marLeft w:val="72"/>
              <w:marRight w:val="0"/>
              <w:marTop w:val="72"/>
              <w:marBottom w:val="72"/>
              <w:divBdr>
                <w:top w:val="none" w:sz="0" w:space="0" w:color="auto"/>
                <w:left w:val="none" w:sz="0" w:space="0" w:color="auto"/>
                <w:bottom w:val="none" w:sz="0" w:space="0" w:color="auto"/>
                <w:right w:val="none" w:sz="0" w:space="0" w:color="auto"/>
              </w:divBdr>
            </w:div>
            <w:div w:id="1177385923">
              <w:marLeft w:val="72"/>
              <w:marRight w:val="0"/>
              <w:marTop w:val="72"/>
              <w:marBottom w:val="72"/>
              <w:divBdr>
                <w:top w:val="none" w:sz="0" w:space="0" w:color="auto"/>
                <w:left w:val="none" w:sz="0" w:space="0" w:color="auto"/>
                <w:bottom w:val="none" w:sz="0" w:space="0" w:color="auto"/>
                <w:right w:val="none" w:sz="0" w:space="0" w:color="auto"/>
              </w:divBdr>
            </w:div>
            <w:div w:id="454445929">
              <w:marLeft w:val="72"/>
              <w:marRight w:val="0"/>
              <w:marTop w:val="72"/>
              <w:marBottom w:val="72"/>
              <w:divBdr>
                <w:top w:val="none" w:sz="0" w:space="0" w:color="auto"/>
                <w:left w:val="none" w:sz="0" w:space="0" w:color="auto"/>
                <w:bottom w:val="none" w:sz="0" w:space="0" w:color="auto"/>
                <w:right w:val="none" w:sz="0" w:space="0" w:color="auto"/>
              </w:divBdr>
            </w:div>
          </w:divsChild>
        </w:div>
        <w:div w:id="1999843847">
          <w:marLeft w:val="0"/>
          <w:marRight w:val="0"/>
          <w:marTop w:val="0"/>
          <w:marBottom w:val="0"/>
          <w:divBdr>
            <w:top w:val="none" w:sz="0" w:space="0" w:color="auto"/>
            <w:left w:val="none" w:sz="0" w:space="0" w:color="auto"/>
            <w:bottom w:val="none" w:sz="0" w:space="0" w:color="auto"/>
            <w:right w:val="none" w:sz="0" w:space="0" w:color="auto"/>
          </w:divBdr>
        </w:div>
      </w:divsChild>
    </w:div>
    <w:div w:id="1653021392">
      <w:bodyDiv w:val="1"/>
      <w:marLeft w:val="0"/>
      <w:marRight w:val="0"/>
      <w:marTop w:val="0"/>
      <w:marBottom w:val="0"/>
      <w:divBdr>
        <w:top w:val="none" w:sz="0" w:space="0" w:color="auto"/>
        <w:left w:val="none" w:sz="0" w:space="0" w:color="auto"/>
        <w:bottom w:val="none" w:sz="0" w:space="0" w:color="auto"/>
        <w:right w:val="none" w:sz="0" w:space="0" w:color="auto"/>
      </w:divBdr>
    </w:div>
    <w:div w:id="1665546312">
      <w:bodyDiv w:val="1"/>
      <w:marLeft w:val="0"/>
      <w:marRight w:val="0"/>
      <w:marTop w:val="0"/>
      <w:marBottom w:val="0"/>
      <w:divBdr>
        <w:top w:val="none" w:sz="0" w:space="0" w:color="auto"/>
        <w:left w:val="none" w:sz="0" w:space="0" w:color="auto"/>
        <w:bottom w:val="none" w:sz="0" w:space="0" w:color="auto"/>
        <w:right w:val="none" w:sz="0" w:space="0" w:color="auto"/>
      </w:divBdr>
      <w:divsChild>
        <w:div w:id="1503357059">
          <w:marLeft w:val="-180"/>
          <w:marRight w:val="-180"/>
          <w:marTop w:val="0"/>
          <w:marBottom w:val="0"/>
          <w:divBdr>
            <w:top w:val="none" w:sz="0" w:space="0" w:color="auto"/>
            <w:left w:val="none" w:sz="0" w:space="0" w:color="auto"/>
            <w:bottom w:val="none" w:sz="0" w:space="0" w:color="auto"/>
            <w:right w:val="none" w:sz="0" w:space="0" w:color="auto"/>
          </w:divBdr>
          <w:divsChild>
            <w:div w:id="236481690">
              <w:marLeft w:val="0"/>
              <w:marRight w:val="0"/>
              <w:marTop w:val="0"/>
              <w:marBottom w:val="0"/>
              <w:divBdr>
                <w:top w:val="none" w:sz="0" w:space="0" w:color="auto"/>
                <w:left w:val="none" w:sz="0" w:space="0" w:color="auto"/>
                <w:bottom w:val="none" w:sz="0" w:space="0" w:color="auto"/>
                <w:right w:val="none" w:sz="0" w:space="0" w:color="auto"/>
              </w:divBdr>
            </w:div>
            <w:div w:id="1755281487">
              <w:marLeft w:val="0"/>
              <w:marRight w:val="0"/>
              <w:marTop w:val="0"/>
              <w:marBottom w:val="0"/>
              <w:divBdr>
                <w:top w:val="none" w:sz="0" w:space="0" w:color="auto"/>
                <w:left w:val="none" w:sz="0" w:space="0" w:color="auto"/>
                <w:bottom w:val="none" w:sz="0" w:space="0" w:color="auto"/>
                <w:right w:val="none" w:sz="0" w:space="0" w:color="auto"/>
              </w:divBdr>
              <w:divsChild>
                <w:div w:id="1329947174">
                  <w:marLeft w:val="0"/>
                  <w:marRight w:val="0"/>
                  <w:marTop w:val="0"/>
                  <w:marBottom w:val="0"/>
                  <w:divBdr>
                    <w:top w:val="none" w:sz="0" w:space="0" w:color="auto"/>
                    <w:left w:val="none" w:sz="0" w:space="0" w:color="auto"/>
                    <w:bottom w:val="none" w:sz="0" w:space="0" w:color="auto"/>
                    <w:right w:val="none" w:sz="0" w:space="0" w:color="auto"/>
                  </w:divBdr>
                  <w:divsChild>
                    <w:div w:id="1936203649">
                      <w:marLeft w:val="0"/>
                      <w:marRight w:val="0"/>
                      <w:marTop w:val="0"/>
                      <w:marBottom w:val="0"/>
                      <w:divBdr>
                        <w:top w:val="none" w:sz="0" w:space="0" w:color="auto"/>
                        <w:left w:val="none" w:sz="0" w:space="0" w:color="auto"/>
                        <w:bottom w:val="none" w:sz="0" w:space="0" w:color="auto"/>
                        <w:right w:val="none" w:sz="0" w:space="0" w:color="auto"/>
                      </w:divBdr>
                    </w:div>
                    <w:div w:id="213570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599152">
              <w:marLeft w:val="0"/>
              <w:marRight w:val="0"/>
              <w:marTop w:val="0"/>
              <w:marBottom w:val="0"/>
              <w:divBdr>
                <w:top w:val="none" w:sz="0" w:space="0" w:color="auto"/>
                <w:left w:val="none" w:sz="0" w:space="0" w:color="auto"/>
                <w:bottom w:val="none" w:sz="0" w:space="0" w:color="auto"/>
                <w:right w:val="none" w:sz="0" w:space="0" w:color="auto"/>
              </w:divBdr>
              <w:divsChild>
                <w:div w:id="656685710">
                  <w:marLeft w:val="0"/>
                  <w:marRight w:val="0"/>
                  <w:marTop w:val="0"/>
                  <w:marBottom w:val="0"/>
                  <w:divBdr>
                    <w:top w:val="none" w:sz="0" w:space="0" w:color="auto"/>
                    <w:left w:val="none" w:sz="0" w:space="0" w:color="auto"/>
                    <w:bottom w:val="none" w:sz="0" w:space="0" w:color="auto"/>
                    <w:right w:val="none" w:sz="0" w:space="0" w:color="auto"/>
                  </w:divBdr>
                </w:div>
              </w:divsChild>
            </w:div>
            <w:div w:id="175002187">
              <w:marLeft w:val="0"/>
              <w:marRight w:val="0"/>
              <w:marTop w:val="0"/>
              <w:marBottom w:val="0"/>
              <w:divBdr>
                <w:top w:val="none" w:sz="0" w:space="0" w:color="auto"/>
                <w:left w:val="none" w:sz="0" w:space="0" w:color="auto"/>
                <w:bottom w:val="none" w:sz="0" w:space="0" w:color="auto"/>
                <w:right w:val="none" w:sz="0" w:space="0" w:color="auto"/>
              </w:divBdr>
              <w:divsChild>
                <w:div w:id="1479375824">
                  <w:marLeft w:val="0"/>
                  <w:marRight w:val="0"/>
                  <w:marTop w:val="0"/>
                  <w:marBottom w:val="0"/>
                  <w:divBdr>
                    <w:top w:val="none" w:sz="0" w:space="0" w:color="auto"/>
                    <w:left w:val="none" w:sz="0" w:space="0" w:color="auto"/>
                    <w:bottom w:val="none" w:sz="0" w:space="0" w:color="auto"/>
                    <w:right w:val="none" w:sz="0" w:space="0" w:color="auto"/>
                  </w:divBdr>
                  <w:divsChild>
                    <w:div w:id="887685906">
                      <w:marLeft w:val="0"/>
                      <w:marRight w:val="0"/>
                      <w:marTop w:val="0"/>
                      <w:marBottom w:val="0"/>
                      <w:divBdr>
                        <w:top w:val="none" w:sz="0" w:space="0" w:color="auto"/>
                        <w:left w:val="none" w:sz="0" w:space="0" w:color="auto"/>
                        <w:bottom w:val="none" w:sz="0" w:space="0" w:color="auto"/>
                        <w:right w:val="none" w:sz="0" w:space="0" w:color="auto"/>
                      </w:divBdr>
                      <w:divsChild>
                        <w:div w:id="1866823983">
                          <w:marLeft w:val="0"/>
                          <w:marRight w:val="0"/>
                          <w:marTop w:val="0"/>
                          <w:marBottom w:val="0"/>
                          <w:divBdr>
                            <w:top w:val="none" w:sz="0" w:space="0" w:color="auto"/>
                            <w:left w:val="none" w:sz="0" w:space="0" w:color="auto"/>
                            <w:bottom w:val="none" w:sz="0" w:space="0" w:color="auto"/>
                            <w:right w:val="none" w:sz="0" w:space="0" w:color="auto"/>
                          </w:divBdr>
                          <w:divsChild>
                            <w:div w:id="202948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442752">
              <w:marLeft w:val="0"/>
              <w:marRight w:val="0"/>
              <w:marTop w:val="0"/>
              <w:marBottom w:val="0"/>
              <w:divBdr>
                <w:top w:val="none" w:sz="0" w:space="0" w:color="auto"/>
                <w:left w:val="none" w:sz="0" w:space="0" w:color="auto"/>
                <w:bottom w:val="none" w:sz="0" w:space="0" w:color="auto"/>
                <w:right w:val="none" w:sz="0" w:space="0" w:color="auto"/>
              </w:divBdr>
              <w:divsChild>
                <w:div w:id="79639705">
                  <w:marLeft w:val="0"/>
                  <w:marRight w:val="0"/>
                  <w:marTop w:val="0"/>
                  <w:marBottom w:val="0"/>
                  <w:divBdr>
                    <w:top w:val="none" w:sz="0" w:space="0" w:color="auto"/>
                    <w:left w:val="none" w:sz="0" w:space="0" w:color="auto"/>
                    <w:bottom w:val="none" w:sz="0" w:space="0" w:color="auto"/>
                    <w:right w:val="none" w:sz="0" w:space="0" w:color="auto"/>
                  </w:divBdr>
                </w:div>
                <w:div w:id="1939604014">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 w:id="1688822133">
          <w:marLeft w:val="0"/>
          <w:marRight w:val="0"/>
          <w:marTop w:val="0"/>
          <w:marBottom w:val="0"/>
          <w:divBdr>
            <w:top w:val="none" w:sz="0" w:space="0" w:color="auto"/>
            <w:left w:val="none" w:sz="0" w:space="0" w:color="auto"/>
            <w:bottom w:val="none" w:sz="0" w:space="0" w:color="auto"/>
            <w:right w:val="none" w:sz="0" w:space="0" w:color="auto"/>
          </w:divBdr>
          <w:divsChild>
            <w:div w:id="1102142953">
              <w:marLeft w:val="-180"/>
              <w:marRight w:val="-180"/>
              <w:marTop w:val="0"/>
              <w:marBottom w:val="0"/>
              <w:divBdr>
                <w:top w:val="none" w:sz="0" w:space="0" w:color="auto"/>
                <w:left w:val="none" w:sz="0" w:space="0" w:color="auto"/>
                <w:bottom w:val="none" w:sz="0" w:space="0" w:color="auto"/>
                <w:right w:val="none" w:sz="0" w:space="0" w:color="auto"/>
              </w:divBdr>
              <w:divsChild>
                <w:div w:id="1582904946">
                  <w:marLeft w:val="0"/>
                  <w:marRight w:val="0"/>
                  <w:marTop w:val="0"/>
                  <w:marBottom w:val="0"/>
                  <w:divBdr>
                    <w:top w:val="none" w:sz="0" w:space="0" w:color="auto"/>
                    <w:left w:val="none" w:sz="0" w:space="0" w:color="auto"/>
                    <w:bottom w:val="none" w:sz="0" w:space="0" w:color="auto"/>
                    <w:right w:val="none" w:sz="0" w:space="0" w:color="auto"/>
                  </w:divBdr>
                  <w:divsChild>
                    <w:div w:id="93987341">
                      <w:marLeft w:val="-180"/>
                      <w:marRight w:val="-180"/>
                      <w:marTop w:val="0"/>
                      <w:marBottom w:val="0"/>
                      <w:divBdr>
                        <w:top w:val="none" w:sz="0" w:space="0" w:color="auto"/>
                        <w:left w:val="none" w:sz="0" w:space="0" w:color="auto"/>
                        <w:bottom w:val="none" w:sz="0" w:space="0" w:color="auto"/>
                        <w:right w:val="none" w:sz="0" w:space="0" w:color="auto"/>
                      </w:divBdr>
                      <w:divsChild>
                        <w:div w:id="204370945">
                          <w:marLeft w:val="0"/>
                          <w:marRight w:val="0"/>
                          <w:marTop w:val="0"/>
                          <w:marBottom w:val="0"/>
                          <w:divBdr>
                            <w:top w:val="none" w:sz="0" w:space="0" w:color="auto"/>
                            <w:left w:val="none" w:sz="0" w:space="0" w:color="auto"/>
                            <w:bottom w:val="none" w:sz="0" w:space="0" w:color="auto"/>
                            <w:right w:val="none" w:sz="0" w:space="0" w:color="auto"/>
                          </w:divBdr>
                          <w:divsChild>
                            <w:div w:id="100685694">
                              <w:marLeft w:val="0"/>
                              <w:marRight w:val="0"/>
                              <w:marTop w:val="0"/>
                              <w:marBottom w:val="0"/>
                              <w:divBdr>
                                <w:top w:val="none" w:sz="0" w:space="0" w:color="auto"/>
                                <w:left w:val="none" w:sz="0" w:space="0" w:color="auto"/>
                                <w:bottom w:val="none" w:sz="0" w:space="0" w:color="auto"/>
                                <w:right w:val="none" w:sz="0" w:space="0" w:color="auto"/>
                              </w:divBdr>
                              <w:divsChild>
                                <w:div w:id="58315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3489525">
      <w:bodyDiv w:val="1"/>
      <w:marLeft w:val="0"/>
      <w:marRight w:val="0"/>
      <w:marTop w:val="0"/>
      <w:marBottom w:val="0"/>
      <w:divBdr>
        <w:top w:val="none" w:sz="0" w:space="0" w:color="auto"/>
        <w:left w:val="none" w:sz="0" w:space="0" w:color="auto"/>
        <w:bottom w:val="none" w:sz="0" w:space="0" w:color="auto"/>
        <w:right w:val="none" w:sz="0" w:space="0" w:color="auto"/>
      </w:divBdr>
      <w:divsChild>
        <w:div w:id="1040014410">
          <w:marLeft w:val="0"/>
          <w:marRight w:val="0"/>
          <w:marTop w:val="360"/>
          <w:marBottom w:val="450"/>
          <w:divBdr>
            <w:top w:val="none" w:sz="0" w:space="0" w:color="auto"/>
            <w:left w:val="none" w:sz="0" w:space="0" w:color="auto"/>
            <w:bottom w:val="none" w:sz="0" w:space="0" w:color="auto"/>
            <w:right w:val="none" w:sz="0" w:space="0" w:color="auto"/>
          </w:divBdr>
        </w:div>
        <w:div w:id="423495249">
          <w:marLeft w:val="0"/>
          <w:marRight w:val="0"/>
          <w:marTop w:val="0"/>
          <w:marBottom w:val="0"/>
          <w:divBdr>
            <w:top w:val="none" w:sz="0" w:space="0" w:color="auto"/>
            <w:left w:val="none" w:sz="0" w:space="0" w:color="auto"/>
            <w:bottom w:val="none" w:sz="0" w:space="0" w:color="auto"/>
            <w:right w:val="none" w:sz="0" w:space="0" w:color="auto"/>
          </w:divBdr>
          <w:divsChild>
            <w:div w:id="1870678816">
              <w:marLeft w:val="0"/>
              <w:marRight w:val="0"/>
              <w:marTop w:val="240"/>
              <w:marBottom w:val="240"/>
              <w:divBdr>
                <w:top w:val="none" w:sz="0" w:space="0" w:color="auto"/>
                <w:left w:val="none" w:sz="0" w:space="0" w:color="auto"/>
                <w:bottom w:val="none" w:sz="0" w:space="0" w:color="auto"/>
                <w:right w:val="none" w:sz="0" w:space="0" w:color="auto"/>
              </w:divBdr>
              <w:divsChild>
                <w:div w:id="807822025">
                  <w:marLeft w:val="0"/>
                  <w:marRight w:val="0"/>
                  <w:marTop w:val="0"/>
                  <w:marBottom w:val="0"/>
                  <w:divBdr>
                    <w:top w:val="none" w:sz="0" w:space="0" w:color="auto"/>
                    <w:left w:val="none" w:sz="0" w:space="0" w:color="auto"/>
                    <w:bottom w:val="none" w:sz="0" w:space="0" w:color="auto"/>
                    <w:right w:val="none" w:sz="0" w:space="0" w:color="auto"/>
                  </w:divBdr>
                </w:div>
              </w:divsChild>
            </w:div>
            <w:div w:id="923802143">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 w:id="1772235149">
      <w:bodyDiv w:val="1"/>
      <w:marLeft w:val="0"/>
      <w:marRight w:val="0"/>
      <w:marTop w:val="0"/>
      <w:marBottom w:val="0"/>
      <w:divBdr>
        <w:top w:val="none" w:sz="0" w:space="0" w:color="auto"/>
        <w:left w:val="none" w:sz="0" w:space="0" w:color="auto"/>
        <w:bottom w:val="none" w:sz="0" w:space="0" w:color="auto"/>
        <w:right w:val="none" w:sz="0" w:space="0" w:color="auto"/>
      </w:divBdr>
      <w:divsChild>
        <w:div w:id="663240421">
          <w:marLeft w:val="0"/>
          <w:marRight w:val="300"/>
          <w:marTop w:val="0"/>
          <w:marBottom w:val="0"/>
          <w:divBdr>
            <w:top w:val="none" w:sz="0" w:space="0" w:color="auto"/>
            <w:left w:val="none" w:sz="0" w:space="0" w:color="auto"/>
            <w:bottom w:val="none" w:sz="0" w:space="0" w:color="auto"/>
            <w:right w:val="none" w:sz="0" w:space="0" w:color="auto"/>
          </w:divBdr>
          <w:divsChild>
            <w:div w:id="186867650">
              <w:marLeft w:val="0"/>
              <w:marRight w:val="0"/>
              <w:marTop w:val="0"/>
              <w:marBottom w:val="150"/>
              <w:divBdr>
                <w:top w:val="none" w:sz="0" w:space="0" w:color="auto"/>
                <w:left w:val="none" w:sz="0" w:space="0" w:color="auto"/>
                <w:bottom w:val="single" w:sz="6" w:space="0" w:color="DDDDDD"/>
                <w:right w:val="none" w:sz="0" w:space="0" w:color="auto"/>
              </w:divBdr>
            </w:div>
          </w:divsChild>
        </w:div>
      </w:divsChild>
    </w:div>
    <w:div w:id="1848127716">
      <w:bodyDiv w:val="1"/>
      <w:marLeft w:val="0"/>
      <w:marRight w:val="0"/>
      <w:marTop w:val="0"/>
      <w:marBottom w:val="0"/>
      <w:divBdr>
        <w:top w:val="none" w:sz="0" w:space="0" w:color="auto"/>
        <w:left w:val="none" w:sz="0" w:space="0" w:color="auto"/>
        <w:bottom w:val="none" w:sz="0" w:space="0" w:color="auto"/>
        <w:right w:val="none" w:sz="0" w:space="0" w:color="auto"/>
      </w:divBdr>
      <w:divsChild>
        <w:div w:id="835222137">
          <w:marLeft w:val="0"/>
          <w:marRight w:val="0"/>
          <w:marTop w:val="0"/>
          <w:marBottom w:val="0"/>
          <w:divBdr>
            <w:top w:val="none" w:sz="0" w:space="0" w:color="auto"/>
            <w:left w:val="none" w:sz="0" w:space="0" w:color="auto"/>
            <w:bottom w:val="none" w:sz="0" w:space="0" w:color="auto"/>
            <w:right w:val="none" w:sz="0" w:space="0" w:color="auto"/>
          </w:divBdr>
          <w:divsChild>
            <w:div w:id="1195145816">
              <w:marLeft w:val="0"/>
              <w:marRight w:val="0"/>
              <w:marTop w:val="0"/>
              <w:marBottom w:val="0"/>
              <w:divBdr>
                <w:top w:val="none" w:sz="0" w:space="0" w:color="auto"/>
                <w:left w:val="none" w:sz="0" w:space="0" w:color="auto"/>
                <w:bottom w:val="none" w:sz="0" w:space="0" w:color="auto"/>
                <w:right w:val="none" w:sz="0" w:space="0" w:color="auto"/>
              </w:divBdr>
            </w:div>
          </w:divsChild>
        </w:div>
        <w:div w:id="1495758185">
          <w:marLeft w:val="0"/>
          <w:marRight w:val="0"/>
          <w:marTop w:val="0"/>
          <w:marBottom w:val="0"/>
          <w:divBdr>
            <w:top w:val="none" w:sz="0" w:space="0" w:color="auto"/>
            <w:left w:val="none" w:sz="0" w:space="0" w:color="auto"/>
            <w:bottom w:val="none" w:sz="0" w:space="0" w:color="auto"/>
            <w:right w:val="none" w:sz="0" w:space="0" w:color="auto"/>
          </w:divBdr>
          <w:divsChild>
            <w:div w:id="518277121">
              <w:marLeft w:val="0"/>
              <w:marRight w:val="0"/>
              <w:marTop w:val="0"/>
              <w:marBottom w:val="0"/>
              <w:divBdr>
                <w:top w:val="none" w:sz="0" w:space="0" w:color="auto"/>
                <w:left w:val="none" w:sz="0" w:space="0" w:color="auto"/>
                <w:bottom w:val="none" w:sz="0" w:space="0" w:color="auto"/>
                <w:right w:val="none" w:sz="0" w:space="0" w:color="auto"/>
              </w:divBdr>
            </w:div>
          </w:divsChild>
        </w:div>
        <w:div w:id="1122578177">
          <w:marLeft w:val="0"/>
          <w:marRight w:val="0"/>
          <w:marTop w:val="0"/>
          <w:marBottom w:val="0"/>
          <w:divBdr>
            <w:top w:val="none" w:sz="0" w:space="0" w:color="auto"/>
            <w:left w:val="none" w:sz="0" w:space="0" w:color="auto"/>
            <w:bottom w:val="none" w:sz="0" w:space="0" w:color="auto"/>
            <w:right w:val="none" w:sz="0" w:space="0" w:color="auto"/>
          </w:divBdr>
          <w:divsChild>
            <w:div w:id="1816293762">
              <w:marLeft w:val="0"/>
              <w:marRight w:val="0"/>
              <w:marTop w:val="0"/>
              <w:marBottom w:val="0"/>
              <w:divBdr>
                <w:top w:val="none" w:sz="0" w:space="0" w:color="auto"/>
                <w:left w:val="none" w:sz="0" w:space="0" w:color="auto"/>
                <w:bottom w:val="none" w:sz="0" w:space="0" w:color="auto"/>
                <w:right w:val="none" w:sz="0" w:space="0" w:color="auto"/>
              </w:divBdr>
            </w:div>
          </w:divsChild>
        </w:div>
        <w:div w:id="793787764">
          <w:marLeft w:val="0"/>
          <w:marRight w:val="0"/>
          <w:marTop w:val="0"/>
          <w:marBottom w:val="0"/>
          <w:divBdr>
            <w:top w:val="none" w:sz="0" w:space="0" w:color="auto"/>
            <w:left w:val="none" w:sz="0" w:space="0" w:color="auto"/>
            <w:bottom w:val="none" w:sz="0" w:space="0" w:color="auto"/>
            <w:right w:val="none" w:sz="0" w:space="0" w:color="auto"/>
          </w:divBdr>
          <w:divsChild>
            <w:div w:id="1013798419">
              <w:marLeft w:val="0"/>
              <w:marRight w:val="0"/>
              <w:marTop w:val="0"/>
              <w:marBottom w:val="0"/>
              <w:divBdr>
                <w:top w:val="none" w:sz="0" w:space="0" w:color="auto"/>
                <w:left w:val="none" w:sz="0" w:space="0" w:color="auto"/>
                <w:bottom w:val="none" w:sz="0" w:space="0" w:color="auto"/>
                <w:right w:val="none" w:sz="0" w:space="0" w:color="auto"/>
              </w:divBdr>
            </w:div>
          </w:divsChild>
        </w:div>
        <w:div w:id="1470585702">
          <w:marLeft w:val="0"/>
          <w:marRight w:val="0"/>
          <w:marTop w:val="0"/>
          <w:marBottom w:val="0"/>
          <w:divBdr>
            <w:top w:val="none" w:sz="0" w:space="0" w:color="auto"/>
            <w:left w:val="none" w:sz="0" w:space="0" w:color="auto"/>
            <w:bottom w:val="none" w:sz="0" w:space="0" w:color="auto"/>
            <w:right w:val="none" w:sz="0" w:space="0" w:color="auto"/>
          </w:divBdr>
          <w:divsChild>
            <w:div w:id="65496143">
              <w:marLeft w:val="0"/>
              <w:marRight w:val="0"/>
              <w:marTop w:val="0"/>
              <w:marBottom w:val="0"/>
              <w:divBdr>
                <w:top w:val="none" w:sz="0" w:space="0" w:color="auto"/>
                <w:left w:val="none" w:sz="0" w:space="0" w:color="auto"/>
                <w:bottom w:val="none" w:sz="0" w:space="0" w:color="auto"/>
                <w:right w:val="none" w:sz="0" w:space="0" w:color="auto"/>
              </w:divBdr>
              <w:divsChild>
                <w:div w:id="739135827">
                  <w:marLeft w:val="0"/>
                  <w:marRight w:val="0"/>
                  <w:marTop w:val="195"/>
                  <w:marBottom w:val="195"/>
                  <w:divBdr>
                    <w:top w:val="none" w:sz="0" w:space="0" w:color="auto"/>
                    <w:left w:val="none" w:sz="0" w:space="0" w:color="auto"/>
                    <w:bottom w:val="none" w:sz="0" w:space="0" w:color="auto"/>
                    <w:right w:val="none" w:sz="0" w:space="0" w:color="auto"/>
                  </w:divBdr>
                  <w:divsChild>
                    <w:div w:id="92099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466179">
      <w:bodyDiv w:val="1"/>
      <w:marLeft w:val="0"/>
      <w:marRight w:val="0"/>
      <w:marTop w:val="0"/>
      <w:marBottom w:val="0"/>
      <w:divBdr>
        <w:top w:val="none" w:sz="0" w:space="0" w:color="auto"/>
        <w:left w:val="none" w:sz="0" w:space="0" w:color="auto"/>
        <w:bottom w:val="none" w:sz="0" w:space="0" w:color="auto"/>
        <w:right w:val="none" w:sz="0" w:space="0" w:color="auto"/>
      </w:divBdr>
      <w:divsChild>
        <w:div w:id="1456558650">
          <w:marLeft w:val="0"/>
          <w:marRight w:val="0"/>
          <w:marTop w:val="360"/>
          <w:marBottom w:val="450"/>
          <w:divBdr>
            <w:top w:val="none" w:sz="0" w:space="0" w:color="auto"/>
            <w:left w:val="none" w:sz="0" w:space="0" w:color="auto"/>
            <w:bottom w:val="none" w:sz="0" w:space="0" w:color="auto"/>
            <w:right w:val="none" w:sz="0" w:space="0" w:color="auto"/>
          </w:divBdr>
        </w:div>
        <w:div w:id="1414857060">
          <w:marLeft w:val="0"/>
          <w:marRight w:val="0"/>
          <w:marTop w:val="0"/>
          <w:marBottom w:val="0"/>
          <w:divBdr>
            <w:top w:val="none" w:sz="0" w:space="0" w:color="auto"/>
            <w:left w:val="none" w:sz="0" w:space="0" w:color="auto"/>
            <w:bottom w:val="none" w:sz="0" w:space="0" w:color="auto"/>
            <w:right w:val="none" w:sz="0" w:space="0" w:color="auto"/>
          </w:divBdr>
          <w:divsChild>
            <w:div w:id="1139689063">
              <w:marLeft w:val="0"/>
              <w:marRight w:val="0"/>
              <w:marTop w:val="240"/>
              <w:marBottom w:val="240"/>
              <w:divBdr>
                <w:top w:val="none" w:sz="0" w:space="0" w:color="auto"/>
                <w:left w:val="none" w:sz="0" w:space="0" w:color="auto"/>
                <w:bottom w:val="none" w:sz="0" w:space="0" w:color="auto"/>
                <w:right w:val="none" w:sz="0" w:space="0" w:color="auto"/>
              </w:divBdr>
              <w:divsChild>
                <w:div w:id="356470167">
                  <w:marLeft w:val="0"/>
                  <w:marRight w:val="0"/>
                  <w:marTop w:val="0"/>
                  <w:marBottom w:val="0"/>
                  <w:divBdr>
                    <w:top w:val="none" w:sz="0" w:space="0" w:color="auto"/>
                    <w:left w:val="none" w:sz="0" w:space="0" w:color="auto"/>
                    <w:bottom w:val="none" w:sz="0" w:space="0" w:color="auto"/>
                    <w:right w:val="none" w:sz="0" w:space="0" w:color="auto"/>
                  </w:divBdr>
                </w:div>
              </w:divsChild>
            </w:div>
            <w:div w:id="1972904772">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 w:id="1970431063">
      <w:bodyDiv w:val="1"/>
      <w:marLeft w:val="0"/>
      <w:marRight w:val="0"/>
      <w:marTop w:val="0"/>
      <w:marBottom w:val="0"/>
      <w:divBdr>
        <w:top w:val="none" w:sz="0" w:space="0" w:color="auto"/>
        <w:left w:val="none" w:sz="0" w:space="0" w:color="auto"/>
        <w:bottom w:val="none" w:sz="0" w:space="0" w:color="auto"/>
        <w:right w:val="none" w:sz="0" w:space="0" w:color="auto"/>
      </w:divBdr>
    </w:div>
    <w:div w:id="1992446678">
      <w:bodyDiv w:val="1"/>
      <w:marLeft w:val="0"/>
      <w:marRight w:val="0"/>
      <w:marTop w:val="0"/>
      <w:marBottom w:val="0"/>
      <w:divBdr>
        <w:top w:val="none" w:sz="0" w:space="0" w:color="auto"/>
        <w:left w:val="none" w:sz="0" w:space="0" w:color="auto"/>
        <w:bottom w:val="none" w:sz="0" w:space="0" w:color="auto"/>
        <w:right w:val="none" w:sz="0" w:space="0" w:color="auto"/>
      </w:divBdr>
      <w:divsChild>
        <w:div w:id="121968342">
          <w:marLeft w:val="0"/>
          <w:marRight w:val="0"/>
          <w:marTop w:val="0"/>
          <w:marBottom w:val="0"/>
          <w:divBdr>
            <w:top w:val="none" w:sz="0" w:space="0" w:color="auto"/>
            <w:left w:val="none" w:sz="0" w:space="0" w:color="auto"/>
            <w:bottom w:val="none" w:sz="0" w:space="0" w:color="auto"/>
            <w:right w:val="none" w:sz="0" w:space="0" w:color="auto"/>
          </w:divBdr>
          <w:divsChild>
            <w:div w:id="1085111645">
              <w:marLeft w:val="0"/>
              <w:marRight w:val="0"/>
              <w:marTop w:val="0"/>
              <w:marBottom w:val="300"/>
              <w:divBdr>
                <w:top w:val="none" w:sz="0" w:space="0" w:color="auto"/>
                <w:left w:val="none" w:sz="0" w:space="0" w:color="auto"/>
                <w:bottom w:val="none" w:sz="0" w:space="0" w:color="auto"/>
                <w:right w:val="none" w:sz="0" w:space="0" w:color="auto"/>
              </w:divBdr>
            </w:div>
            <w:div w:id="267739846">
              <w:marLeft w:val="0"/>
              <w:marRight w:val="0"/>
              <w:marTop w:val="0"/>
              <w:marBottom w:val="0"/>
              <w:divBdr>
                <w:top w:val="none" w:sz="0" w:space="0" w:color="auto"/>
                <w:left w:val="none" w:sz="0" w:space="0" w:color="auto"/>
                <w:bottom w:val="none" w:sz="0" w:space="0" w:color="auto"/>
                <w:right w:val="none" w:sz="0" w:space="0" w:color="auto"/>
              </w:divBdr>
            </w:div>
            <w:div w:id="1682269807">
              <w:marLeft w:val="0"/>
              <w:marRight w:val="0"/>
              <w:marTop w:val="0"/>
              <w:marBottom w:val="0"/>
              <w:divBdr>
                <w:top w:val="none" w:sz="0" w:space="0" w:color="auto"/>
                <w:left w:val="none" w:sz="0" w:space="0" w:color="auto"/>
                <w:bottom w:val="none" w:sz="0" w:space="0" w:color="auto"/>
                <w:right w:val="none" w:sz="0" w:space="0" w:color="auto"/>
              </w:divBdr>
            </w:div>
            <w:div w:id="1422725682">
              <w:marLeft w:val="0"/>
              <w:marRight w:val="0"/>
              <w:marTop w:val="0"/>
              <w:marBottom w:val="0"/>
              <w:divBdr>
                <w:top w:val="none" w:sz="0" w:space="0" w:color="auto"/>
                <w:left w:val="none" w:sz="0" w:space="0" w:color="auto"/>
                <w:bottom w:val="none" w:sz="0" w:space="0" w:color="auto"/>
                <w:right w:val="none" w:sz="0" w:space="0" w:color="auto"/>
              </w:divBdr>
            </w:div>
          </w:divsChild>
        </w:div>
        <w:div w:id="783110273">
          <w:marLeft w:val="0"/>
          <w:marRight w:val="0"/>
          <w:marTop w:val="0"/>
          <w:marBottom w:val="0"/>
          <w:divBdr>
            <w:top w:val="none" w:sz="0" w:space="0" w:color="auto"/>
            <w:left w:val="none" w:sz="0" w:space="0" w:color="auto"/>
            <w:bottom w:val="none" w:sz="0" w:space="0" w:color="auto"/>
            <w:right w:val="none" w:sz="0" w:space="0" w:color="auto"/>
          </w:divBdr>
        </w:div>
      </w:divsChild>
    </w:div>
    <w:div w:id="2004769889">
      <w:bodyDiv w:val="1"/>
      <w:marLeft w:val="0"/>
      <w:marRight w:val="0"/>
      <w:marTop w:val="0"/>
      <w:marBottom w:val="0"/>
      <w:divBdr>
        <w:top w:val="none" w:sz="0" w:space="0" w:color="auto"/>
        <w:left w:val="none" w:sz="0" w:space="0" w:color="auto"/>
        <w:bottom w:val="none" w:sz="0" w:space="0" w:color="auto"/>
        <w:right w:val="none" w:sz="0" w:space="0" w:color="auto"/>
      </w:divBdr>
    </w:div>
    <w:div w:id="2006350341">
      <w:bodyDiv w:val="1"/>
      <w:marLeft w:val="0"/>
      <w:marRight w:val="0"/>
      <w:marTop w:val="0"/>
      <w:marBottom w:val="0"/>
      <w:divBdr>
        <w:top w:val="none" w:sz="0" w:space="0" w:color="auto"/>
        <w:left w:val="none" w:sz="0" w:space="0" w:color="auto"/>
        <w:bottom w:val="none" w:sz="0" w:space="0" w:color="auto"/>
        <w:right w:val="none" w:sz="0" w:space="0" w:color="auto"/>
      </w:divBdr>
      <w:divsChild>
        <w:div w:id="1566839753">
          <w:marLeft w:val="0"/>
          <w:marRight w:val="0"/>
          <w:marTop w:val="0"/>
          <w:marBottom w:val="0"/>
          <w:divBdr>
            <w:top w:val="none" w:sz="0" w:space="0" w:color="auto"/>
            <w:left w:val="none" w:sz="0" w:space="0" w:color="auto"/>
            <w:bottom w:val="none" w:sz="0" w:space="0" w:color="auto"/>
            <w:right w:val="none" w:sz="0" w:space="0" w:color="auto"/>
          </w:divBdr>
          <w:divsChild>
            <w:div w:id="1746873786">
              <w:marLeft w:val="0"/>
              <w:marRight w:val="0"/>
              <w:marTop w:val="120"/>
              <w:marBottom w:val="0"/>
              <w:divBdr>
                <w:top w:val="none" w:sz="0" w:space="0" w:color="auto"/>
                <w:left w:val="none" w:sz="0" w:space="0" w:color="auto"/>
                <w:bottom w:val="single" w:sz="6" w:space="3" w:color="DBDBDB"/>
                <w:right w:val="none" w:sz="0" w:space="0" w:color="auto"/>
              </w:divBdr>
              <w:divsChild>
                <w:div w:id="1725056474">
                  <w:marLeft w:val="0"/>
                  <w:marRight w:val="0"/>
                  <w:marTop w:val="0"/>
                  <w:marBottom w:val="0"/>
                  <w:divBdr>
                    <w:top w:val="none" w:sz="0" w:space="0" w:color="auto"/>
                    <w:left w:val="none" w:sz="0" w:space="0" w:color="auto"/>
                    <w:bottom w:val="none" w:sz="0" w:space="0" w:color="auto"/>
                    <w:right w:val="none" w:sz="0" w:space="0" w:color="auto"/>
                  </w:divBdr>
                  <w:divsChild>
                    <w:div w:id="541751085">
                      <w:marLeft w:val="0"/>
                      <w:marRight w:val="-135"/>
                      <w:marTop w:val="0"/>
                      <w:marBottom w:val="0"/>
                      <w:divBdr>
                        <w:top w:val="none" w:sz="0" w:space="0" w:color="auto"/>
                        <w:left w:val="none" w:sz="0" w:space="0" w:color="auto"/>
                        <w:bottom w:val="none" w:sz="0" w:space="0" w:color="auto"/>
                        <w:right w:val="none" w:sz="0" w:space="0" w:color="auto"/>
                      </w:divBdr>
                    </w:div>
                    <w:div w:id="106105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560657">
          <w:marLeft w:val="806"/>
          <w:marRight w:val="0"/>
          <w:marTop w:val="0"/>
          <w:marBottom w:val="0"/>
          <w:divBdr>
            <w:top w:val="none" w:sz="0" w:space="0" w:color="auto"/>
            <w:left w:val="none" w:sz="0" w:space="0" w:color="auto"/>
            <w:bottom w:val="none" w:sz="0" w:space="0" w:color="auto"/>
            <w:right w:val="none" w:sz="0" w:space="0" w:color="auto"/>
          </w:divBdr>
        </w:div>
      </w:divsChild>
    </w:div>
    <w:div w:id="2009598228">
      <w:bodyDiv w:val="1"/>
      <w:marLeft w:val="0"/>
      <w:marRight w:val="0"/>
      <w:marTop w:val="0"/>
      <w:marBottom w:val="0"/>
      <w:divBdr>
        <w:top w:val="none" w:sz="0" w:space="0" w:color="auto"/>
        <w:left w:val="none" w:sz="0" w:space="0" w:color="auto"/>
        <w:bottom w:val="none" w:sz="0" w:space="0" w:color="auto"/>
        <w:right w:val="none" w:sz="0" w:space="0" w:color="auto"/>
      </w:divBdr>
    </w:div>
    <w:div w:id="2024895473">
      <w:bodyDiv w:val="1"/>
      <w:marLeft w:val="0"/>
      <w:marRight w:val="0"/>
      <w:marTop w:val="0"/>
      <w:marBottom w:val="0"/>
      <w:divBdr>
        <w:top w:val="none" w:sz="0" w:space="0" w:color="auto"/>
        <w:left w:val="none" w:sz="0" w:space="0" w:color="auto"/>
        <w:bottom w:val="none" w:sz="0" w:space="0" w:color="auto"/>
        <w:right w:val="none" w:sz="0" w:space="0" w:color="auto"/>
      </w:divBdr>
      <w:divsChild>
        <w:div w:id="28992260">
          <w:marLeft w:val="0"/>
          <w:marRight w:val="0"/>
          <w:marTop w:val="0"/>
          <w:marBottom w:val="0"/>
          <w:divBdr>
            <w:top w:val="none" w:sz="0" w:space="0" w:color="auto"/>
            <w:left w:val="none" w:sz="0" w:space="0" w:color="auto"/>
            <w:bottom w:val="none" w:sz="0" w:space="0" w:color="auto"/>
            <w:right w:val="none" w:sz="0" w:space="0" w:color="auto"/>
          </w:divBdr>
          <w:divsChild>
            <w:div w:id="500848739">
              <w:marLeft w:val="0"/>
              <w:marRight w:val="0"/>
              <w:marTop w:val="0"/>
              <w:marBottom w:val="0"/>
              <w:divBdr>
                <w:top w:val="none" w:sz="0" w:space="0" w:color="auto"/>
                <w:left w:val="none" w:sz="0" w:space="0" w:color="auto"/>
                <w:bottom w:val="none" w:sz="0" w:space="0" w:color="auto"/>
                <w:right w:val="none" w:sz="0" w:space="0" w:color="auto"/>
              </w:divBdr>
            </w:div>
          </w:divsChild>
        </w:div>
        <w:div w:id="744841280">
          <w:marLeft w:val="0"/>
          <w:marRight w:val="0"/>
          <w:marTop w:val="150"/>
          <w:marBottom w:val="75"/>
          <w:divBdr>
            <w:top w:val="none" w:sz="0" w:space="0" w:color="auto"/>
            <w:left w:val="none" w:sz="0" w:space="0" w:color="auto"/>
            <w:bottom w:val="none" w:sz="0" w:space="0" w:color="auto"/>
            <w:right w:val="none" w:sz="0" w:space="0" w:color="auto"/>
          </w:divBdr>
        </w:div>
        <w:div w:id="251086746">
          <w:marLeft w:val="0"/>
          <w:marRight w:val="0"/>
          <w:marTop w:val="48"/>
          <w:marBottom w:val="48"/>
          <w:divBdr>
            <w:top w:val="none" w:sz="0" w:space="0" w:color="auto"/>
            <w:left w:val="none" w:sz="0" w:space="0" w:color="auto"/>
            <w:bottom w:val="none" w:sz="0" w:space="0" w:color="auto"/>
            <w:right w:val="none" w:sz="0" w:space="0" w:color="auto"/>
          </w:divBdr>
          <w:divsChild>
            <w:div w:id="208030293">
              <w:marLeft w:val="72"/>
              <w:marRight w:val="0"/>
              <w:marTop w:val="72"/>
              <w:marBottom w:val="72"/>
              <w:divBdr>
                <w:top w:val="none" w:sz="0" w:space="0" w:color="auto"/>
                <w:left w:val="none" w:sz="0" w:space="0" w:color="auto"/>
                <w:bottom w:val="none" w:sz="0" w:space="0" w:color="auto"/>
                <w:right w:val="none" w:sz="0" w:space="0" w:color="auto"/>
              </w:divBdr>
            </w:div>
            <w:div w:id="976182374">
              <w:marLeft w:val="72"/>
              <w:marRight w:val="0"/>
              <w:marTop w:val="72"/>
              <w:marBottom w:val="72"/>
              <w:divBdr>
                <w:top w:val="none" w:sz="0" w:space="0" w:color="auto"/>
                <w:left w:val="none" w:sz="0" w:space="0" w:color="auto"/>
                <w:bottom w:val="none" w:sz="0" w:space="0" w:color="auto"/>
                <w:right w:val="none" w:sz="0" w:space="0" w:color="auto"/>
              </w:divBdr>
            </w:div>
            <w:div w:id="1611739031">
              <w:marLeft w:val="72"/>
              <w:marRight w:val="0"/>
              <w:marTop w:val="72"/>
              <w:marBottom w:val="72"/>
              <w:divBdr>
                <w:top w:val="none" w:sz="0" w:space="0" w:color="auto"/>
                <w:left w:val="none" w:sz="0" w:space="0" w:color="auto"/>
                <w:bottom w:val="none" w:sz="0" w:space="0" w:color="auto"/>
                <w:right w:val="none" w:sz="0" w:space="0" w:color="auto"/>
              </w:divBdr>
            </w:div>
            <w:div w:id="1166165751">
              <w:marLeft w:val="72"/>
              <w:marRight w:val="0"/>
              <w:marTop w:val="72"/>
              <w:marBottom w:val="72"/>
              <w:divBdr>
                <w:top w:val="none" w:sz="0" w:space="0" w:color="auto"/>
                <w:left w:val="none" w:sz="0" w:space="0" w:color="auto"/>
                <w:bottom w:val="none" w:sz="0" w:space="0" w:color="auto"/>
                <w:right w:val="none" w:sz="0" w:space="0" w:color="auto"/>
              </w:divBdr>
            </w:div>
          </w:divsChild>
        </w:div>
        <w:div w:id="1924291520">
          <w:marLeft w:val="0"/>
          <w:marRight w:val="0"/>
          <w:marTop w:val="0"/>
          <w:marBottom w:val="0"/>
          <w:divBdr>
            <w:top w:val="none" w:sz="0" w:space="0" w:color="auto"/>
            <w:left w:val="none" w:sz="0" w:space="0" w:color="auto"/>
            <w:bottom w:val="none" w:sz="0" w:space="0" w:color="auto"/>
            <w:right w:val="none" w:sz="0" w:space="0" w:color="auto"/>
          </w:divBdr>
        </w:div>
      </w:divsChild>
    </w:div>
    <w:div w:id="2102558515">
      <w:bodyDiv w:val="1"/>
      <w:marLeft w:val="0"/>
      <w:marRight w:val="0"/>
      <w:marTop w:val="0"/>
      <w:marBottom w:val="0"/>
      <w:divBdr>
        <w:top w:val="none" w:sz="0" w:space="0" w:color="auto"/>
        <w:left w:val="none" w:sz="0" w:space="0" w:color="auto"/>
        <w:bottom w:val="none" w:sz="0" w:space="0" w:color="auto"/>
        <w:right w:val="none" w:sz="0" w:space="0" w:color="auto"/>
      </w:divBdr>
      <w:divsChild>
        <w:div w:id="2024700710">
          <w:marLeft w:val="0"/>
          <w:marRight w:val="0"/>
          <w:marTop w:val="360"/>
          <w:marBottom w:val="450"/>
          <w:divBdr>
            <w:top w:val="none" w:sz="0" w:space="0" w:color="auto"/>
            <w:left w:val="none" w:sz="0" w:space="0" w:color="auto"/>
            <w:bottom w:val="none" w:sz="0" w:space="0" w:color="auto"/>
            <w:right w:val="none" w:sz="0" w:space="0" w:color="auto"/>
          </w:divBdr>
        </w:div>
        <w:div w:id="1995404626">
          <w:marLeft w:val="0"/>
          <w:marRight w:val="0"/>
          <w:marTop w:val="0"/>
          <w:marBottom w:val="0"/>
          <w:divBdr>
            <w:top w:val="none" w:sz="0" w:space="0" w:color="auto"/>
            <w:left w:val="none" w:sz="0" w:space="0" w:color="auto"/>
            <w:bottom w:val="none" w:sz="0" w:space="0" w:color="auto"/>
            <w:right w:val="none" w:sz="0" w:space="0" w:color="auto"/>
          </w:divBdr>
          <w:divsChild>
            <w:div w:id="519054610">
              <w:marLeft w:val="0"/>
              <w:marRight w:val="0"/>
              <w:marTop w:val="240"/>
              <w:marBottom w:val="240"/>
              <w:divBdr>
                <w:top w:val="none" w:sz="0" w:space="0" w:color="auto"/>
                <w:left w:val="none" w:sz="0" w:space="0" w:color="auto"/>
                <w:bottom w:val="none" w:sz="0" w:space="0" w:color="auto"/>
                <w:right w:val="none" w:sz="0" w:space="0" w:color="auto"/>
              </w:divBdr>
              <w:divsChild>
                <w:div w:id="154952458">
                  <w:marLeft w:val="0"/>
                  <w:marRight w:val="0"/>
                  <w:marTop w:val="0"/>
                  <w:marBottom w:val="0"/>
                  <w:divBdr>
                    <w:top w:val="none" w:sz="0" w:space="0" w:color="auto"/>
                    <w:left w:val="none" w:sz="0" w:space="0" w:color="auto"/>
                    <w:bottom w:val="none" w:sz="0" w:space="0" w:color="auto"/>
                    <w:right w:val="none" w:sz="0" w:space="0" w:color="auto"/>
                  </w:divBdr>
                </w:div>
              </w:divsChild>
            </w:div>
            <w:div w:id="997733833">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 w:id="2106727274">
      <w:bodyDiv w:val="1"/>
      <w:marLeft w:val="0"/>
      <w:marRight w:val="0"/>
      <w:marTop w:val="0"/>
      <w:marBottom w:val="0"/>
      <w:divBdr>
        <w:top w:val="none" w:sz="0" w:space="0" w:color="auto"/>
        <w:left w:val="none" w:sz="0" w:space="0" w:color="auto"/>
        <w:bottom w:val="none" w:sz="0" w:space="0" w:color="auto"/>
        <w:right w:val="none" w:sz="0" w:space="0" w:color="auto"/>
      </w:divBdr>
      <w:divsChild>
        <w:div w:id="1392655172">
          <w:marLeft w:val="0"/>
          <w:marRight w:val="0"/>
          <w:marTop w:val="360"/>
          <w:marBottom w:val="450"/>
          <w:divBdr>
            <w:top w:val="none" w:sz="0" w:space="0" w:color="auto"/>
            <w:left w:val="none" w:sz="0" w:space="0" w:color="auto"/>
            <w:bottom w:val="none" w:sz="0" w:space="0" w:color="auto"/>
            <w:right w:val="none" w:sz="0" w:space="0" w:color="auto"/>
          </w:divBdr>
        </w:div>
        <w:div w:id="1032222391">
          <w:marLeft w:val="0"/>
          <w:marRight w:val="0"/>
          <w:marTop w:val="0"/>
          <w:marBottom w:val="0"/>
          <w:divBdr>
            <w:top w:val="none" w:sz="0" w:space="0" w:color="auto"/>
            <w:left w:val="none" w:sz="0" w:space="0" w:color="auto"/>
            <w:bottom w:val="none" w:sz="0" w:space="0" w:color="auto"/>
            <w:right w:val="none" w:sz="0" w:space="0" w:color="auto"/>
          </w:divBdr>
          <w:divsChild>
            <w:div w:id="774327908">
              <w:marLeft w:val="0"/>
              <w:marRight w:val="0"/>
              <w:marTop w:val="240"/>
              <w:marBottom w:val="240"/>
              <w:divBdr>
                <w:top w:val="none" w:sz="0" w:space="0" w:color="auto"/>
                <w:left w:val="none" w:sz="0" w:space="0" w:color="auto"/>
                <w:bottom w:val="none" w:sz="0" w:space="0" w:color="auto"/>
                <w:right w:val="none" w:sz="0" w:space="0" w:color="auto"/>
              </w:divBdr>
              <w:divsChild>
                <w:div w:id="1210266285">
                  <w:marLeft w:val="0"/>
                  <w:marRight w:val="0"/>
                  <w:marTop w:val="0"/>
                  <w:marBottom w:val="0"/>
                  <w:divBdr>
                    <w:top w:val="none" w:sz="0" w:space="0" w:color="auto"/>
                    <w:left w:val="none" w:sz="0" w:space="0" w:color="auto"/>
                    <w:bottom w:val="none" w:sz="0" w:space="0" w:color="auto"/>
                    <w:right w:val="none" w:sz="0" w:space="0" w:color="auto"/>
                  </w:divBdr>
                </w:div>
              </w:divsChild>
            </w:div>
            <w:div w:id="1622616609">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eader" Target="header2.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hyperlink" Target="https://youtu.be/9_9BDSl1WtU"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https://youtu.be/PIomRlBkIiw" TargetMode="External"/><Relationship Id="rId10" Type="http://schemas.openxmlformats.org/officeDocument/2006/relationships/hyperlink" Target="http://www.dw.com/fa-ir/%D9%87%D9%81%D8%AA-%D8%B3%D8%B1%D8%A8%D8%A7%D8%B2-%D8%AA%D8%B1%DA%A9%DB%8C%D9%87-%D8%AF%D8%B1-%D8%B9%D9%81%D8%B1%DB%8C%D9%86-%DA%A9%D8%B4%D8%AA%D9%87-%D8%B4%D8%AF%D9%86%D8%AF/a-42445399" TargetMode="External"/><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https://youtu.be/ikX6pd1q5DI" TargetMode="External"/><Relationship Id="rId43" Type="http://schemas.openxmlformats.org/officeDocument/2006/relationships/footer" Target="footer3.xml"/><Relationship Id="rId8" Type="http://schemas.openxmlformats.org/officeDocument/2006/relationships/hyperlink" Target="mailto:bahram.rehmani@gmail.com" TargetMode="External"/><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header" Target="header1.xml"/><Relationship Id="rId20" Type="http://schemas.openxmlformats.org/officeDocument/2006/relationships/image" Target="media/image11.jpeg"/><Relationship Id="rId41" Type="http://schemas.openxmlformats.org/officeDocument/2006/relationships/footer" Target="footer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231</TotalTime>
  <Pages>19</Pages>
  <Words>9129</Words>
  <Characters>48387</Characters>
  <Application>Microsoft Office Word</Application>
  <DocSecurity>0</DocSecurity>
  <Lines>403</Lines>
  <Paragraphs>114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57402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Ägaren</dc:creator>
  <cp:lastModifiedBy>Ägaren</cp:lastModifiedBy>
  <cp:revision>17</cp:revision>
  <cp:lastPrinted>2018-02-05T12:23:00Z</cp:lastPrinted>
  <dcterms:created xsi:type="dcterms:W3CDTF">2018-02-04T23:28:00Z</dcterms:created>
  <dcterms:modified xsi:type="dcterms:W3CDTF">2018-02-05T12:23:00Z</dcterms:modified>
</cp:coreProperties>
</file>