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E50DA" w14:textId="77777777" w:rsidR="0030014F" w:rsidRPr="00486DB3" w:rsidRDefault="0030014F" w:rsidP="00E1101A">
      <w:pPr>
        <w:pStyle w:val="Rubrik"/>
        <w:bidi/>
        <w:jc w:val="center"/>
        <w:rPr>
          <w:rFonts w:ascii="Times New Roman" w:hAnsi="Times New Roman" w:cs="Times New Roman"/>
          <w:b/>
          <w:bCs/>
          <w:color w:val="4472C4" w:themeColor="accent1"/>
          <w:sz w:val="44"/>
          <w:szCs w:val="44"/>
          <w:rtl/>
          <w:lang w:bidi="fa-IR"/>
        </w:rPr>
      </w:pPr>
      <w:bookmarkStart w:id="0" w:name="_Hlk64571483"/>
      <w:r w:rsidRPr="00486DB3">
        <w:rPr>
          <w:rFonts w:ascii="Times New Roman" w:hAnsi="Times New Roman" w:cs="Times New Roman"/>
          <w:b/>
          <w:bCs/>
          <w:color w:val="4472C4" w:themeColor="accent1"/>
          <w:sz w:val="44"/>
          <w:szCs w:val="44"/>
          <w:rtl/>
          <w:lang w:bidi="fa-IR"/>
        </w:rPr>
        <w:t>آسیب‌شناسی تفرقه</w:t>
      </w:r>
      <w:r w:rsidR="004E3618" w:rsidRPr="00486DB3">
        <w:rPr>
          <w:rFonts w:ascii="Times New Roman" w:hAnsi="Times New Roman" w:cs="Times New Roman"/>
          <w:b/>
          <w:bCs/>
          <w:color w:val="4472C4" w:themeColor="accent1"/>
          <w:sz w:val="44"/>
          <w:szCs w:val="44"/>
          <w:rtl/>
          <w:lang w:bidi="fa-IR"/>
        </w:rPr>
        <w:t>‌ی</w:t>
      </w:r>
      <w:r w:rsidRPr="00486DB3">
        <w:rPr>
          <w:rFonts w:ascii="Times New Roman" w:hAnsi="Times New Roman" w:cs="Times New Roman"/>
          <w:b/>
          <w:bCs/>
          <w:color w:val="4472C4" w:themeColor="accent1"/>
          <w:sz w:val="44"/>
          <w:szCs w:val="44"/>
          <w:rtl/>
          <w:lang w:bidi="fa-IR"/>
        </w:rPr>
        <w:t xml:space="preserve"> جنبش و مردم</w:t>
      </w:r>
      <w:r w:rsidR="004E3618" w:rsidRPr="00486DB3">
        <w:rPr>
          <w:rFonts w:ascii="Times New Roman" w:hAnsi="Times New Roman" w:cs="Times New Roman"/>
          <w:b/>
          <w:bCs/>
          <w:color w:val="4472C4" w:themeColor="accent1"/>
          <w:sz w:val="44"/>
          <w:szCs w:val="44"/>
          <w:rtl/>
          <w:lang w:bidi="fa-IR"/>
        </w:rPr>
        <w:t xml:space="preserve"> ایران</w:t>
      </w:r>
    </w:p>
    <w:bookmarkEnd w:id="0"/>
    <w:p w14:paraId="6E4072A4" w14:textId="77777777" w:rsidR="00281F1C" w:rsidRPr="00486DB3" w:rsidRDefault="00281F1C" w:rsidP="00FB37C3">
      <w:pPr>
        <w:bidi/>
        <w:rPr>
          <w:rFonts w:ascii="Times New Roman" w:hAnsi="Times New Roman" w:cs="Times New Roman"/>
          <w:sz w:val="28"/>
          <w:szCs w:val="28"/>
          <w:rtl/>
          <w:lang w:bidi="fa-IR"/>
        </w:rPr>
      </w:pPr>
    </w:p>
    <w:sdt>
      <w:sdtPr>
        <w:rPr>
          <w:rFonts w:ascii="Times New Roman" w:eastAsiaTheme="minorHAnsi" w:hAnsi="Times New Roman" w:cs="Times New Roman"/>
          <w:b/>
          <w:bCs/>
          <w:color w:val="auto"/>
          <w:sz w:val="28"/>
          <w:szCs w:val="28"/>
          <w:rtl/>
          <w:lang w:eastAsia="en-US"/>
        </w:rPr>
        <w:id w:val="-1534800935"/>
        <w:docPartObj>
          <w:docPartGallery w:val="Table of Contents"/>
          <w:docPartUnique/>
        </w:docPartObj>
      </w:sdtPr>
      <w:sdtEndPr/>
      <w:sdtContent>
        <w:p w14:paraId="397AE74D" w14:textId="40FE638E" w:rsidR="00281F1C" w:rsidRPr="00486DB3" w:rsidRDefault="00A05FF2" w:rsidP="00FB37C3">
          <w:pPr>
            <w:pStyle w:val="Innehllsfrteckningsrubrik"/>
            <w:bidi/>
            <w:jc w:val="center"/>
            <w:rPr>
              <w:rFonts w:ascii="Times New Roman" w:hAnsi="Times New Roman" w:cs="Times New Roman"/>
              <w:b/>
              <w:bCs/>
              <w:sz w:val="28"/>
              <w:szCs w:val="28"/>
              <w:lang w:bidi="fa-IR"/>
            </w:rPr>
          </w:pPr>
          <w:r w:rsidRPr="00486DB3">
            <w:rPr>
              <w:rFonts w:ascii="Times New Roman" w:hAnsi="Times New Roman" w:cs="Times New Roman"/>
              <w:rtl/>
            </w:rPr>
            <w:t>آنچه می خوانید</w:t>
          </w:r>
        </w:p>
        <w:p w14:paraId="561EB28E" w14:textId="0A69C440" w:rsidR="00FB37C3" w:rsidRDefault="00236EDC" w:rsidP="00FB37C3">
          <w:pPr>
            <w:pStyle w:val="Innehll1"/>
            <w:tabs>
              <w:tab w:val="right" w:leader="dot" w:pos="9062"/>
            </w:tabs>
            <w:bidi/>
            <w:rPr>
              <w:rFonts w:eastAsiaTheme="minorEastAsia"/>
              <w:noProof/>
              <w:lang w:eastAsia="sv-SE"/>
            </w:rPr>
          </w:pPr>
          <w:r w:rsidRPr="00486DB3">
            <w:rPr>
              <w:rFonts w:ascii="Times New Roman" w:hAnsi="Times New Roman" w:cs="Times New Roman"/>
              <w:sz w:val="28"/>
              <w:szCs w:val="28"/>
            </w:rPr>
            <w:fldChar w:fldCharType="begin"/>
          </w:r>
          <w:r w:rsidR="00281F1C" w:rsidRPr="00486DB3">
            <w:rPr>
              <w:rFonts w:ascii="Times New Roman" w:hAnsi="Times New Roman" w:cs="Times New Roman"/>
              <w:sz w:val="28"/>
              <w:szCs w:val="28"/>
            </w:rPr>
            <w:instrText xml:space="preserve"> TOC \o "1-3" \h \z \u </w:instrText>
          </w:r>
          <w:r w:rsidRPr="00486DB3">
            <w:rPr>
              <w:rFonts w:ascii="Times New Roman" w:hAnsi="Times New Roman" w:cs="Times New Roman"/>
              <w:sz w:val="28"/>
              <w:szCs w:val="28"/>
            </w:rPr>
            <w:fldChar w:fldCharType="separate"/>
          </w:r>
          <w:hyperlink w:anchor="_Toc64570520" w:history="1">
            <w:r w:rsidR="00FB37C3" w:rsidRPr="00D73FDB">
              <w:rPr>
                <w:rStyle w:val="Hyperlnk"/>
                <w:rFonts w:cs="Times New Roman"/>
                <w:noProof/>
                <w:rtl/>
                <w:lang w:bidi="fa-IR"/>
              </w:rPr>
              <w:t>جستارگشائ</w:t>
            </w:r>
            <w:r w:rsidR="00FB37C3" w:rsidRPr="00D73FDB">
              <w:rPr>
                <w:rStyle w:val="Hyperlnk"/>
                <w:rFonts w:cs="Times New Roman" w:hint="cs"/>
                <w:noProof/>
                <w:rtl/>
                <w:lang w:bidi="fa-IR"/>
              </w:rPr>
              <w:t>ی</w:t>
            </w:r>
            <w:r w:rsidR="00FB37C3">
              <w:rPr>
                <w:noProof/>
                <w:webHidden/>
              </w:rPr>
              <w:tab/>
            </w:r>
            <w:r w:rsidR="00FB37C3">
              <w:rPr>
                <w:noProof/>
                <w:webHidden/>
              </w:rPr>
              <w:fldChar w:fldCharType="begin"/>
            </w:r>
            <w:r w:rsidR="00FB37C3">
              <w:rPr>
                <w:noProof/>
                <w:webHidden/>
              </w:rPr>
              <w:instrText xml:space="preserve"> PAGEREF _Toc64570520 \h </w:instrText>
            </w:r>
            <w:r w:rsidR="00FB37C3">
              <w:rPr>
                <w:noProof/>
                <w:webHidden/>
              </w:rPr>
            </w:r>
            <w:r w:rsidR="00FB37C3">
              <w:rPr>
                <w:noProof/>
                <w:webHidden/>
              </w:rPr>
              <w:fldChar w:fldCharType="separate"/>
            </w:r>
            <w:r w:rsidR="006A66D5">
              <w:rPr>
                <w:noProof/>
                <w:webHidden/>
                <w:rtl/>
              </w:rPr>
              <w:t>1</w:t>
            </w:r>
            <w:r w:rsidR="00FB37C3">
              <w:rPr>
                <w:noProof/>
                <w:webHidden/>
              </w:rPr>
              <w:fldChar w:fldCharType="end"/>
            </w:r>
          </w:hyperlink>
        </w:p>
        <w:p w14:paraId="72B4D22A" w14:textId="291F3C57" w:rsidR="00FB37C3" w:rsidRDefault="003A255A" w:rsidP="00FB37C3">
          <w:pPr>
            <w:pStyle w:val="Innehll1"/>
            <w:tabs>
              <w:tab w:val="right" w:leader="dot" w:pos="9062"/>
            </w:tabs>
            <w:bidi/>
            <w:rPr>
              <w:rFonts w:eastAsiaTheme="minorEastAsia"/>
              <w:noProof/>
              <w:lang w:eastAsia="sv-SE"/>
            </w:rPr>
          </w:pPr>
          <w:hyperlink w:anchor="_Toc64570521" w:history="1">
            <w:r w:rsidR="00FB37C3" w:rsidRPr="00D73FDB">
              <w:rPr>
                <w:rStyle w:val="Hyperlnk"/>
                <w:rFonts w:cs="Times New Roman"/>
                <w:noProof/>
                <w:rtl/>
                <w:lang w:bidi="fa-IR"/>
              </w:rPr>
              <w:t>فرهنگ گفتگو و تمر</w:t>
            </w:r>
            <w:r w:rsidR="00FB37C3" w:rsidRPr="00D73FDB">
              <w:rPr>
                <w:rStyle w:val="Hyperlnk"/>
                <w:rFonts w:cs="Times New Roman" w:hint="cs"/>
                <w:noProof/>
                <w:rtl/>
                <w:lang w:bidi="fa-IR"/>
              </w:rPr>
              <w:t>ی</w:t>
            </w:r>
            <w:r w:rsidR="00FB37C3" w:rsidRPr="00D73FDB">
              <w:rPr>
                <w:rStyle w:val="Hyperlnk"/>
                <w:rFonts w:cs="Times New Roman" w:hint="eastAsia"/>
                <w:noProof/>
                <w:rtl/>
                <w:lang w:bidi="fa-IR"/>
              </w:rPr>
              <w:t>ن</w:t>
            </w:r>
            <w:r w:rsidR="00FB37C3" w:rsidRPr="00D73FDB">
              <w:rPr>
                <w:rStyle w:val="Hyperlnk"/>
                <w:rFonts w:cs="Times New Roman"/>
                <w:noProof/>
                <w:rtl/>
                <w:lang w:bidi="fa-IR"/>
              </w:rPr>
              <w:t xml:space="preserve"> دموکراس</w:t>
            </w:r>
            <w:r w:rsidR="00FB37C3" w:rsidRPr="00D73FDB">
              <w:rPr>
                <w:rStyle w:val="Hyperlnk"/>
                <w:rFonts w:cs="Times New Roman" w:hint="cs"/>
                <w:noProof/>
                <w:rtl/>
                <w:lang w:bidi="fa-IR"/>
              </w:rPr>
              <w:t>ی</w:t>
            </w:r>
            <w:r w:rsidR="00FB37C3">
              <w:rPr>
                <w:noProof/>
                <w:webHidden/>
              </w:rPr>
              <w:tab/>
            </w:r>
            <w:r w:rsidR="00FB37C3">
              <w:rPr>
                <w:noProof/>
                <w:webHidden/>
              </w:rPr>
              <w:fldChar w:fldCharType="begin"/>
            </w:r>
            <w:r w:rsidR="00FB37C3">
              <w:rPr>
                <w:noProof/>
                <w:webHidden/>
              </w:rPr>
              <w:instrText xml:space="preserve"> PAGEREF _Toc64570521 \h </w:instrText>
            </w:r>
            <w:r w:rsidR="00FB37C3">
              <w:rPr>
                <w:noProof/>
                <w:webHidden/>
              </w:rPr>
            </w:r>
            <w:r w:rsidR="00FB37C3">
              <w:rPr>
                <w:noProof/>
                <w:webHidden/>
              </w:rPr>
              <w:fldChar w:fldCharType="separate"/>
            </w:r>
            <w:r w:rsidR="006A66D5">
              <w:rPr>
                <w:noProof/>
                <w:webHidden/>
                <w:rtl/>
              </w:rPr>
              <w:t>2</w:t>
            </w:r>
            <w:r w:rsidR="00FB37C3">
              <w:rPr>
                <w:noProof/>
                <w:webHidden/>
              </w:rPr>
              <w:fldChar w:fldCharType="end"/>
            </w:r>
          </w:hyperlink>
        </w:p>
        <w:p w14:paraId="1DEF9AA2" w14:textId="66EA0704" w:rsidR="00FB37C3" w:rsidRDefault="003A255A" w:rsidP="00FB37C3">
          <w:pPr>
            <w:pStyle w:val="Innehll2"/>
            <w:tabs>
              <w:tab w:val="right" w:leader="dot" w:pos="9062"/>
            </w:tabs>
            <w:bidi/>
            <w:rPr>
              <w:rFonts w:eastAsiaTheme="minorEastAsia"/>
              <w:noProof/>
              <w:lang w:eastAsia="sv-SE"/>
            </w:rPr>
          </w:pPr>
          <w:hyperlink w:anchor="_Toc64570522" w:history="1">
            <w:r w:rsidR="00FB37C3" w:rsidRPr="00D73FDB">
              <w:rPr>
                <w:rStyle w:val="Hyperlnk"/>
                <w:rFonts w:ascii="Times New Roman" w:hAnsi="Times New Roman" w:cs="Times New Roman"/>
                <w:noProof/>
                <w:rtl/>
              </w:rPr>
              <w:t>سازوکار گفتگو</w:t>
            </w:r>
            <w:r w:rsidR="00FB37C3">
              <w:rPr>
                <w:noProof/>
                <w:webHidden/>
              </w:rPr>
              <w:tab/>
            </w:r>
            <w:r w:rsidR="00FB37C3">
              <w:rPr>
                <w:noProof/>
                <w:webHidden/>
              </w:rPr>
              <w:fldChar w:fldCharType="begin"/>
            </w:r>
            <w:r w:rsidR="00FB37C3">
              <w:rPr>
                <w:noProof/>
                <w:webHidden/>
              </w:rPr>
              <w:instrText xml:space="preserve"> PAGEREF _Toc64570522 \h </w:instrText>
            </w:r>
            <w:r w:rsidR="00FB37C3">
              <w:rPr>
                <w:noProof/>
                <w:webHidden/>
              </w:rPr>
            </w:r>
            <w:r w:rsidR="00FB37C3">
              <w:rPr>
                <w:noProof/>
                <w:webHidden/>
              </w:rPr>
              <w:fldChar w:fldCharType="separate"/>
            </w:r>
            <w:r w:rsidR="006A66D5">
              <w:rPr>
                <w:noProof/>
                <w:webHidden/>
                <w:rtl/>
              </w:rPr>
              <w:t>2</w:t>
            </w:r>
            <w:r w:rsidR="00FB37C3">
              <w:rPr>
                <w:noProof/>
                <w:webHidden/>
              </w:rPr>
              <w:fldChar w:fldCharType="end"/>
            </w:r>
          </w:hyperlink>
        </w:p>
        <w:p w14:paraId="0C0BF89E" w14:textId="402A648D" w:rsidR="00FB37C3" w:rsidRDefault="003A255A" w:rsidP="00FB37C3">
          <w:pPr>
            <w:pStyle w:val="Innehll2"/>
            <w:tabs>
              <w:tab w:val="right" w:leader="dot" w:pos="9062"/>
            </w:tabs>
            <w:bidi/>
            <w:rPr>
              <w:rFonts w:eastAsiaTheme="minorEastAsia"/>
              <w:noProof/>
              <w:lang w:eastAsia="sv-SE"/>
            </w:rPr>
          </w:pPr>
          <w:hyperlink w:anchor="_Toc64570523" w:history="1">
            <w:r w:rsidR="00FB37C3" w:rsidRPr="00D73FDB">
              <w:rPr>
                <w:rStyle w:val="Hyperlnk"/>
                <w:rFonts w:ascii="Times New Roman" w:hAnsi="Times New Roman" w:cs="Times New Roman"/>
                <w:noProof/>
                <w:rtl/>
                <w:lang w:bidi="fa-IR"/>
              </w:rPr>
              <w:t>ش</w:t>
            </w:r>
            <w:r w:rsidR="00FB37C3" w:rsidRPr="00D73FDB">
              <w:rPr>
                <w:rStyle w:val="Hyperlnk"/>
                <w:rFonts w:ascii="Times New Roman" w:hAnsi="Times New Roman" w:cs="Times New Roman" w:hint="cs"/>
                <w:noProof/>
                <w:rtl/>
                <w:lang w:bidi="fa-IR"/>
              </w:rPr>
              <w:t>ی</w:t>
            </w:r>
            <w:r w:rsidR="00FB37C3" w:rsidRPr="00D73FDB">
              <w:rPr>
                <w:rStyle w:val="Hyperlnk"/>
                <w:rFonts w:ascii="Times New Roman" w:hAnsi="Times New Roman" w:cs="Times New Roman" w:hint="eastAsia"/>
                <w:noProof/>
                <w:rtl/>
                <w:lang w:bidi="fa-IR"/>
              </w:rPr>
              <w:t>فتگ</w:t>
            </w:r>
            <w:r w:rsidR="00FB37C3" w:rsidRPr="00D73FDB">
              <w:rPr>
                <w:rStyle w:val="Hyperlnk"/>
                <w:rFonts w:ascii="Times New Roman" w:hAnsi="Times New Roman" w:cs="Times New Roman" w:hint="cs"/>
                <w:noProof/>
                <w:rtl/>
                <w:lang w:bidi="fa-IR"/>
              </w:rPr>
              <w:t>ی</w:t>
            </w:r>
            <w:r w:rsidR="00FB37C3" w:rsidRPr="00D73FDB">
              <w:rPr>
                <w:rStyle w:val="Hyperlnk"/>
                <w:rFonts w:ascii="Times New Roman" w:hAnsi="Times New Roman" w:cs="Times New Roman"/>
                <w:noProof/>
                <w:rtl/>
                <w:lang w:bidi="fa-IR"/>
              </w:rPr>
              <w:t xml:space="preserve"> و نفرت در تحل</w:t>
            </w:r>
            <w:r w:rsidR="00FB37C3" w:rsidRPr="00D73FDB">
              <w:rPr>
                <w:rStyle w:val="Hyperlnk"/>
                <w:rFonts w:ascii="Times New Roman" w:hAnsi="Times New Roman" w:cs="Times New Roman" w:hint="cs"/>
                <w:noProof/>
                <w:rtl/>
                <w:lang w:bidi="fa-IR"/>
              </w:rPr>
              <w:t>ی</w:t>
            </w:r>
            <w:r w:rsidR="00FB37C3" w:rsidRPr="00D73FDB">
              <w:rPr>
                <w:rStyle w:val="Hyperlnk"/>
                <w:rFonts w:ascii="Times New Roman" w:hAnsi="Times New Roman" w:cs="Times New Roman" w:hint="eastAsia"/>
                <w:noProof/>
                <w:rtl/>
                <w:lang w:bidi="fa-IR"/>
              </w:rPr>
              <w:t>ل</w:t>
            </w:r>
            <w:r w:rsidR="00FB37C3">
              <w:rPr>
                <w:noProof/>
                <w:webHidden/>
              </w:rPr>
              <w:tab/>
            </w:r>
            <w:r w:rsidR="00FB37C3">
              <w:rPr>
                <w:noProof/>
                <w:webHidden/>
              </w:rPr>
              <w:fldChar w:fldCharType="begin"/>
            </w:r>
            <w:r w:rsidR="00FB37C3">
              <w:rPr>
                <w:noProof/>
                <w:webHidden/>
              </w:rPr>
              <w:instrText xml:space="preserve"> PAGEREF _Toc64570523 \h </w:instrText>
            </w:r>
            <w:r w:rsidR="00FB37C3">
              <w:rPr>
                <w:noProof/>
                <w:webHidden/>
              </w:rPr>
            </w:r>
            <w:r w:rsidR="00FB37C3">
              <w:rPr>
                <w:noProof/>
                <w:webHidden/>
              </w:rPr>
              <w:fldChar w:fldCharType="separate"/>
            </w:r>
            <w:r w:rsidR="006A66D5">
              <w:rPr>
                <w:noProof/>
                <w:webHidden/>
                <w:rtl/>
              </w:rPr>
              <w:t>3</w:t>
            </w:r>
            <w:r w:rsidR="00FB37C3">
              <w:rPr>
                <w:noProof/>
                <w:webHidden/>
              </w:rPr>
              <w:fldChar w:fldCharType="end"/>
            </w:r>
          </w:hyperlink>
        </w:p>
        <w:p w14:paraId="424D8EFA" w14:textId="49B1F6E6" w:rsidR="00FB37C3" w:rsidRDefault="003A255A" w:rsidP="00FB37C3">
          <w:pPr>
            <w:pStyle w:val="Innehll1"/>
            <w:tabs>
              <w:tab w:val="right" w:leader="dot" w:pos="9062"/>
            </w:tabs>
            <w:bidi/>
            <w:rPr>
              <w:rFonts w:eastAsiaTheme="minorEastAsia"/>
              <w:noProof/>
              <w:lang w:eastAsia="sv-SE"/>
            </w:rPr>
          </w:pPr>
          <w:hyperlink w:anchor="_Toc64570524" w:history="1">
            <w:r w:rsidR="00FB37C3" w:rsidRPr="00D73FDB">
              <w:rPr>
                <w:rStyle w:val="Hyperlnk"/>
                <w:rFonts w:cs="Times New Roman"/>
                <w:noProof/>
                <w:rtl/>
                <w:lang w:bidi="fa-IR"/>
              </w:rPr>
              <w:t>سرشت انسان</w:t>
            </w:r>
            <w:r w:rsidR="00FB37C3" w:rsidRPr="00D73FDB">
              <w:rPr>
                <w:rStyle w:val="Hyperlnk"/>
                <w:rFonts w:cs="Times New Roman" w:hint="cs"/>
                <w:noProof/>
                <w:rtl/>
                <w:lang w:bidi="fa-IR"/>
              </w:rPr>
              <w:t>ی</w:t>
            </w:r>
            <w:r w:rsidR="00FB37C3">
              <w:rPr>
                <w:noProof/>
                <w:webHidden/>
              </w:rPr>
              <w:tab/>
            </w:r>
            <w:r w:rsidR="00FB37C3">
              <w:rPr>
                <w:noProof/>
                <w:webHidden/>
              </w:rPr>
              <w:fldChar w:fldCharType="begin"/>
            </w:r>
            <w:r w:rsidR="00FB37C3">
              <w:rPr>
                <w:noProof/>
                <w:webHidden/>
              </w:rPr>
              <w:instrText xml:space="preserve"> PAGEREF _Toc64570524 \h </w:instrText>
            </w:r>
            <w:r w:rsidR="00FB37C3">
              <w:rPr>
                <w:noProof/>
                <w:webHidden/>
              </w:rPr>
            </w:r>
            <w:r w:rsidR="00FB37C3">
              <w:rPr>
                <w:noProof/>
                <w:webHidden/>
              </w:rPr>
              <w:fldChar w:fldCharType="separate"/>
            </w:r>
            <w:r w:rsidR="006A66D5">
              <w:rPr>
                <w:noProof/>
                <w:webHidden/>
                <w:rtl/>
              </w:rPr>
              <w:t>3</w:t>
            </w:r>
            <w:r w:rsidR="00FB37C3">
              <w:rPr>
                <w:noProof/>
                <w:webHidden/>
              </w:rPr>
              <w:fldChar w:fldCharType="end"/>
            </w:r>
          </w:hyperlink>
        </w:p>
        <w:p w14:paraId="3472F4E6" w14:textId="4C653372" w:rsidR="00FB37C3" w:rsidRDefault="003A255A" w:rsidP="00FB37C3">
          <w:pPr>
            <w:pStyle w:val="Innehll2"/>
            <w:tabs>
              <w:tab w:val="right" w:leader="dot" w:pos="9062"/>
            </w:tabs>
            <w:bidi/>
            <w:rPr>
              <w:rFonts w:eastAsiaTheme="minorEastAsia"/>
              <w:noProof/>
              <w:lang w:eastAsia="sv-SE"/>
            </w:rPr>
          </w:pPr>
          <w:hyperlink w:anchor="_Toc64570525" w:history="1">
            <w:r w:rsidR="00FB37C3" w:rsidRPr="00D73FDB">
              <w:rPr>
                <w:rStyle w:val="Hyperlnk"/>
                <w:rFonts w:ascii="Times New Roman" w:hAnsi="Times New Roman" w:cs="Times New Roman"/>
                <w:noProof/>
                <w:rtl/>
                <w:lang w:bidi="fa-IR"/>
              </w:rPr>
              <w:t>برترپندار</w:t>
            </w:r>
            <w:r w:rsidR="00FB37C3" w:rsidRPr="00D73FDB">
              <w:rPr>
                <w:rStyle w:val="Hyperlnk"/>
                <w:rFonts w:ascii="Times New Roman" w:hAnsi="Times New Roman" w:cs="Times New Roman" w:hint="cs"/>
                <w:noProof/>
                <w:rtl/>
                <w:lang w:bidi="fa-IR"/>
              </w:rPr>
              <w:t>ی</w:t>
            </w:r>
            <w:r w:rsidR="00FB37C3">
              <w:rPr>
                <w:noProof/>
                <w:webHidden/>
              </w:rPr>
              <w:tab/>
            </w:r>
            <w:r w:rsidR="00FB37C3">
              <w:rPr>
                <w:noProof/>
                <w:webHidden/>
              </w:rPr>
              <w:fldChar w:fldCharType="begin"/>
            </w:r>
            <w:r w:rsidR="00FB37C3">
              <w:rPr>
                <w:noProof/>
                <w:webHidden/>
              </w:rPr>
              <w:instrText xml:space="preserve"> PAGEREF _Toc64570525 \h </w:instrText>
            </w:r>
            <w:r w:rsidR="00FB37C3">
              <w:rPr>
                <w:noProof/>
                <w:webHidden/>
              </w:rPr>
            </w:r>
            <w:r w:rsidR="00FB37C3">
              <w:rPr>
                <w:noProof/>
                <w:webHidden/>
              </w:rPr>
              <w:fldChar w:fldCharType="separate"/>
            </w:r>
            <w:r w:rsidR="006A66D5">
              <w:rPr>
                <w:noProof/>
                <w:webHidden/>
                <w:rtl/>
              </w:rPr>
              <w:t>4</w:t>
            </w:r>
            <w:r w:rsidR="00FB37C3">
              <w:rPr>
                <w:noProof/>
                <w:webHidden/>
              </w:rPr>
              <w:fldChar w:fldCharType="end"/>
            </w:r>
          </w:hyperlink>
        </w:p>
        <w:p w14:paraId="3929DA7F" w14:textId="281BCFCD" w:rsidR="00FB37C3" w:rsidRDefault="003A255A" w:rsidP="00FB37C3">
          <w:pPr>
            <w:pStyle w:val="Innehll2"/>
            <w:tabs>
              <w:tab w:val="right" w:leader="dot" w:pos="9062"/>
            </w:tabs>
            <w:bidi/>
            <w:rPr>
              <w:rFonts w:eastAsiaTheme="minorEastAsia"/>
              <w:noProof/>
              <w:lang w:eastAsia="sv-SE"/>
            </w:rPr>
          </w:pPr>
          <w:hyperlink w:anchor="_Toc64570526" w:history="1">
            <w:r w:rsidR="00FB37C3" w:rsidRPr="00D73FDB">
              <w:rPr>
                <w:rStyle w:val="Hyperlnk"/>
                <w:rFonts w:ascii="Times New Roman" w:hAnsi="Times New Roman" w:cs="Times New Roman"/>
                <w:noProof/>
                <w:rtl/>
                <w:lang w:bidi="fa-IR"/>
              </w:rPr>
              <w:t>قب</w:t>
            </w:r>
            <w:r w:rsidR="00FB37C3" w:rsidRPr="00D73FDB">
              <w:rPr>
                <w:rStyle w:val="Hyperlnk"/>
                <w:rFonts w:ascii="Times New Roman" w:hAnsi="Times New Roman" w:cs="Times New Roman" w:hint="cs"/>
                <w:noProof/>
                <w:rtl/>
                <w:lang w:bidi="fa-IR"/>
              </w:rPr>
              <w:t>ی</w:t>
            </w:r>
            <w:r w:rsidR="00FB37C3" w:rsidRPr="00D73FDB">
              <w:rPr>
                <w:rStyle w:val="Hyperlnk"/>
                <w:rFonts w:ascii="Times New Roman" w:hAnsi="Times New Roman" w:cs="Times New Roman" w:hint="eastAsia"/>
                <w:noProof/>
                <w:rtl/>
                <w:lang w:bidi="fa-IR"/>
              </w:rPr>
              <w:t>له‌گرا</w:t>
            </w:r>
            <w:r w:rsidR="00FB37C3" w:rsidRPr="00D73FDB">
              <w:rPr>
                <w:rStyle w:val="Hyperlnk"/>
                <w:rFonts w:ascii="Times New Roman" w:hAnsi="Times New Roman" w:cs="Times New Roman" w:hint="cs"/>
                <w:noProof/>
                <w:rtl/>
                <w:lang w:bidi="fa-IR"/>
              </w:rPr>
              <w:t>یی</w:t>
            </w:r>
            <w:r w:rsidR="00FB37C3">
              <w:rPr>
                <w:noProof/>
                <w:webHidden/>
              </w:rPr>
              <w:tab/>
            </w:r>
            <w:r w:rsidR="00FB37C3">
              <w:rPr>
                <w:noProof/>
                <w:webHidden/>
              </w:rPr>
              <w:fldChar w:fldCharType="begin"/>
            </w:r>
            <w:r w:rsidR="00FB37C3">
              <w:rPr>
                <w:noProof/>
                <w:webHidden/>
              </w:rPr>
              <w:instrText xml:space="preserve"> PAGEREF _Toc64570526 \h </w:instrText>
            </w:r>
            <w:r w:rsidR="00FB37C3">
              <w:rPr>
                <w:noProof/>
                <w:webHidden/>
              </w:rPr>
            </w:r>
            <w:r w:rsidR="00FB37C3">
              <w:rPr>
                <w:noProof/>
                <w:webHidden/>
              </w:rPr>
              <w:fldChar w:fldCharType="separate"/>
            </w:r>
            <w:r w:rsidR="006A66D5">
              <w:rPr>
                <w:noProof/>
                <w:webHidden/>
                <w:rtl/>
              </w:rPr>
              <w:t>4</w:t>
            </w:r>
            <w:r w:rsidR="00FB37C3">
              <w:rPr>
                <w:noProof/>
                <w:webHidden/>
              </w:rPr>
              <w:fldChar w:fldCharType="end"/>
            </w:r>
          </w:hyperlink>
        </w:p>
        <w:p w14:paraId="15B003CB" w14:textId="655BC119" w:rsidR="00FB37C3" w:rsidRDefault="003A255A" w:rsidP="00FB37C3">
          <w:pPr>
            <w:pStyle w:val="Innehll2"/>
            <w:tabs>
              <w:tab w:val="right" w:leader="dot" w:pos="9062"/>
            </w:tabs>
            <w:bidi/>
            <w:rPr>
              <w:rFonts w:eastAsiaTheme="minorEastAsia"/>
              <w:noProof/>
              <w:lang w:eastAsia="sv-SE"/>
            </w:rPr>
          </w:pPr>
          <w:hyperlink w:anchor="_Toc64570527" w:history="1">
            <w:r w:rsidR="00FB37C3" w:rsidRPr="00D73FDB">
              <w:rPr>
                <w:rStyle w:val="Hyperlnk"/>
                <w:rFonts w:ascii="Times New Roman" w:hAnsi="Times New Roman" w:cs="Times New Roman"/>
                <w:noProof/>
                <w:rtl/>
              </w:rPr>
              <w:t>فرقه‌گرائ</w:t>
            </w:r>
            <w:r w:rsidR="00FB37C3" w:rsidRPr="00D73FDB">
              <w:rPr>
                <w:rStyle w:val="Hyperlnk"/>
                <w:rFonts w:ascii="Times New Roman" w:hAnsi="Times New Roman" w:cs="Times New Roman" w:hint="cs"/>
                <w:noProof/>
                <w:rtl/>
              </w:rPr>
              <w:t>ی</w:t>
            </w:r>
            <w:r w:rsidR="00FB37C3">
              <w:rPr>
                <w:noProof/>
                <w:webHidden/>
              </w:rPr>
              <w:tab/>
            </w:r>
            <w:r w:rsidR="00FB37C3">
              <w:rPr>
                <w:noProof/>
                <w:webHidden/>
              </w:rPr>
              <w:fldChar w:fldCharType="begin"/>
            </w:r>
            <w:r w:rsidR="00FB37C3">
              <w:rPr>
                <w:noProof/>
                <w:webHidden/>
              </w:rPr>
              <w:instrText xml:space="preserve"> PAGEREF _Toc64570527 \h </w:instrText>
            </w:r>
            <w:r w:rsidR="00FB37C3">
              <w:rPr>
                <w:noProof/>
                <w:webHidden/>
              </w:rPr>
            </w:r>
            <w:r w:rsidR="00FB37C3">
              <w:rPr>
                <w:noProof/>
                <w:webHidden/>
              </w:rPr>
              <w:fldChar w:fldCharType="separate"/>
            </w:r>
            <w:r w:rsidR="006A66D5">
              <w:rPr>
                <w:noProof/>
                <w:webHidden/>
                <w:rtl/>
              </w:rPr>
              <w:t>5</w:t>
            </w:r>
            <w:r w:rsidR="00FB37C3">
              <w:rPr>
                <w:noProof/>
                <w:webHidden/>
              </w:rPr>
              <w:fldChar w:fldCharType="end"/>
            </w:r>
          </w:hyperlink>
        </w:p>
        <w:p w14:paraId="1C8E4B6E" w14:textId="3C59C1D9" w:rsidR="00FB37C3" w:rsidRDefault="003A255A" w:rsidP="00FB37C3">
          <w:pPr>
            <w:pStyle w:val="Innehll3"/>
            <w:tabs>
              <w:tab w:val="right" w:leader="dot" w:pos="9062"/>
            </w:tabs>
            <w:bidi/>
            <w:rPr>
              <w:rFonts w:eastAsiaTheme="minorEastAsia"/>
              <w:noProof/>
              <w:lang w:eastAsia="sv-SE"/>
            </w:rPr>
          </w:pPr>
          <w:hyperlink w:anchor="_Toc64570528" w:history="1">
            <w:r w:rsidR="00FB37C3" w:rsidRPr="00D73FDB">
              <w:rPr>
                <w:rStyle w:val="Hyperlnk"/>
                <w:rFonts w:ascii="Times New Roman" w:hAnsi="Times New Roman" w:cs="Times New Roman"/>
                <w:b/>
                <w:bCs/>
                <w:noProof/>
                <w:rtl/>
                <w:lang w:bidi="fa-IR"/>
              </w:rPr>
              <w:t>ما و آن‌ها</w:t>
            </w:r>
            <w:r w:rsidR="00FB37C3">
              <w:rPr>
                <w:noProof/>
                <w:webHidden/>
              </w:rPr>
              <w:tab/>
            </w:r>
            <w:r w:rsidR="00FB37C3">
              <w:rPr>
                <w:noProof/>
                <w:webHidden/>
              </w:rPr>
              <w:fldChar w:fldCharType="begin"/>
            </w:r>
            <w:r w:rsidR="00FB37C3">
              <w:rPr>
                <w:noProof/>
                <w:webHidden/>
              </w:rPr>
              <w:instrText xml:space="preserve"> PAGEREF _Toc64570528 \h </w:instrText>
            </w:r>
            <w:r w:rsidR="00FB37C3">
              <w:rPr>
                <w:noProof/>
                <w:webHidden/>
              </w:rPr>
            </w:r>
            <w:r w:rsidR="00FB37C3">
              <w:rPr>
                <w:noProof/>
                <w:webHidden/>
              </w:rPr>
              <w:fldChar w:fldCharType="separate"/>
            </w:r>
            <w:r w:rsidR="006A66D5">
              <w:rPr>
                <w:noProof/>
                <w:webHidden/>
                <w:rtl/>
              </w:rPr>
              <w:t>5</w:t>
            </w:r>
            <w:r w:rsidR="00FB37C3">
              <w:rPr>
                <w:noProof/>
                <w:webHidden/>
              </w:rPr>
              <w:fldChar w:fldCharType="end"/>
            </w:r>
          </w:hyperlink>
        </w:p>
        <w:p w14:paraId="19F075C8" w14:textId="5D5CF234" w:rsidR="00FB37C3" w:rsidRDefault="003A255A" w:rsidP="00FB37C3">
          <w:pPr>
            <w:pStyle w:val="Innehll1"/>
            <w:tabs>
              <w:tab w:val="right" w:leader="dot" w:pos="9062"/>
            </w:tabs>
            <w:bidi/>
            <w:rPr>
              <w:rFonts w:eastAsiaTheme="minorEastAsia"/>
              <w:noProof/>
              <w:lang w:eastAsia="sv-SE"/>
            </w:rPr>
          </w:pPr>
          <w:hyperlink w:anchor="_Toc64570529" w:history="1">
            <w:r w:rsidR="00FB37C3" w:rsidRPr="00D73FDB">
              <w:rPr>
                <w:rStyle w:val="Hyperlnk"/>
                <w:rFonts w:cs="Times New Roman"/>
                <w:noProof/>
                <w:rtl/>
                <w:lang w:bidi="fa-IR"/>
              </w:rPr>
              <w:t>اختلالات شخص</w:t>
            </w:r>
            <w:r w:rsidR="00FB37C3" w:rsidRPr="00D73FDB">
              <w:rPr>
                <w:rStyle w:val="Hyperlnk"/>
                <w:rFonts w:cs="Times New Roman" w:hint="cs"/>
                <w:noProof/>
                <w:rtl/>
                <w:lang w:bidi="fa-IR"/>
              </w:rPr>
              <w:t>ی</w:t>
            </w:r>
            <w:r w:rsidR="00FB37C3" w:rsidRPr="00D73FDB">
              <w:rPr>
                <w:rStyle w:val="Hyperlnk"/>
                <w:rFonts w:cs="Times New Roman" w:hint="eastAsia"/>
                <w:noProof/>
                <w:rtl/>
                <w:lang w:bidi="fa-IR"/>
              </w:rPr>
              <w:t>ت</w:t>
            </w:r>
            <w:r w:rsidR="00FB37C3" w:rsidRPr="00D73FDB">
              <w:rPr>
                <w:rStyle w:val="Hyperlnk"/>
                <w:rFonts w:cs="Times New Roman" w:hint="cs"/>
                <w:noProof/>
                <w:rtl/>
                <w:lang w:bidi="fa-IR"/>
              </w:rPr>
              <w:t>ی</w:t>
            </w:r>
            <w:r w:rsidR="00FB37C3">
              <w:rPr>
                <w:noProof/>
                <w:webHidden/>
              </w:rPr>
              <w:tab/>
            </w:r>
            <w:r w:rsidR="00FB37C3">
              <w:rPr>
                <w:noProof/>
                <w:webHidden/>
              </w:rPr>
              <w:fldChar w:fldCharType="begin"/>
            </w:r>
            <w:r w:rsidR="00FB37C3">
              <w:rPr>
                <w:noProof/>
                <w:webHidden/>
              </w:rPr>
              <w:instrText xml:space="preserve"> PAGEREF _Toc64570529 \h </w:instrText>
            </w:r>
            <w:r w:rsidR="00FB37C3">
              <w:rPr>
                <w:noProof/>
                <w:webHidden/>
              </w:rPr>
            </w:r>
            <w:r w:rsidR="00FB37C3">
              <w:rPr>
                <w:noProof/>
                <w:webHidden/>
              </w:rPr>
              <w:fldChar w:fldCharType="separate"/>
            </w:r>
            <w:r w:rsidR="006A66D5">
              <w:rPr>
                <w:noProof/>
                <w:webHidden/>
                <w:rtl/>
              </w:rPr>
              <w:t>6</w:t>
            </w:r>
            <w:r w:rsidR="00FB37C3">
              <w:rPr>
                <w:noProof/>
                <w:webHidden/>
              </w:rPr>
              <w:fldChar w:fldCharType="end"/>
            </w:r>
          </w:hyperlink>
        </w:p>
        <w:p w14:paraId="38E343B0" w14:textId="0002C6D0" w:rsidR="00FB37C3" w:rsidRDefault="003A255A" w:rsidP="00FB37C3">
          <w:pPr>
            <w:pStyle w:val="Innehll2"/>
            <w:tabs>
              <w:tab w:val="right" w:leader="dot" w:pos="9062"/>
            </w:tabs>
            <w:bidi/>
            <w:rPr>
              <w:rFonts w:eastAsiaTheme="minorEastAsia"/>
              <w:noProof/>
              <w:lang w:eastAsia="sv-SE"/>
            </w:rPr>
          </w:pPr>
          <w:hyperlink w:anchor="_Toc64570530" w:history="1">
            <w:r w:rsidR="00FB37C3" w:rsidRPr="00D73FDB">
              <w:rPr>
                <w:rStyle w:val="Hyperlnk"/>
                <w:rFonts w:ascii="Times New Roman" w:hAnsi="Times New Roman" w:cs="Times New Roman"/>
                <w:noProof/>
                <w:rtl/>
              </w:rPr>
              <w:t>ارز</w:t>
            </w:r>
            <w:r w:rsidR="00FB37C3" w:rsidRPr="00D73FDB">
              <w:rPr>
                <w:rStyle w:val="Hyperlnk"/>
                <w:rFonts w:ascii="Times New Roman" w:hAnsi="Times New Roman" w:cs="Times New Roman" w:hint="cs"/>
                <w:noProof/>
                <w:rtl/>
              </w:rPr>
              <w:t>ی</w:t>
            </w:r>
            <w:r w:rsidR="00FB37C3" w:rsidRPr="00D73FDB">
              <w:rPr>
                <w:rStyle w:val="Hyperlnk"/>
                <w:rFonts w:ascii="Times New Roman" w:hAnsi="Times New Roman" w:cs="Times New Roman" w:hint="eastAsia"/>
                <w:noProof/>
                <w:rtl/>
              </w:rPr>
              <w:t>اب</w:t>
            </w:r>
            <w:r w:rsidR="00FB37C3" w:rsidRPr="00D73FDB">
              <w:rPr>
                <w:rStyle w:val="Hyperlnk"/>
                <w:rFonts w:ascii="Times New Roman" w:hAnsi="Times New Roman" w:cs="Times New Roman" w:hint="cs"/>
                <w:noProof/>
                <w:rtl/>
              </w:rPr>
              <w:t>ی</w:t>
            </w:r>
            <w:r w:rsidR="00FB37C3" w:rsidRPr="00D73FDB">
              <w:rPr>
                <w:rStyle w:val="Hyperlnk"/>
                <w:rFonts w:ascii="Times New Roman" w:hAnsi="Times New Roman" w:cs="Times New Roman"/>
                <w:noProof/>
                <w:rtl/>
              </w:rPr>
              <w:t xml:space="preserve"> نادادگرانه</w:t>
            </w:r>
            <w:r w:rsidR="00FB37C3">
              <w:rPr>
                <w:noProof/>
                <w:webHidden/>
              </w:rPr>
              <w:tab/>
            </w:r>
            <w:r w:rsidR="00FB37C3">
              <w:rPr>
                <w:noProof/>
                <w:webHidden/>
              </w:rPr>
              <w:fldChar w:fldCharType="begin"/>
            </w:r>
            <w:r w:rsidR="00FB37C3">
              <w:rPr>
                <w:noProof/>
                <w:webHidden/>
              </w:rPr>
              <w:instrText xml:space="preserve"> PAGEREF _Toc64570530 \h </w:instrText>
            </w:r>
            <w:r w:rsidR="00FB37C3">
              <w:rPr>
                <w:noProof/>
                <w:webHidden/>
              </w:rPr>
            </w:r>
            <w:r w:rsidR="00FB37C3">
              <w:rPr>
                <w:noProof/>
                <w:webHidden/>
              </w:rPr>
              <w:fldChar w:fldCharType="separate"/>
            </w:r>
            <w:r w:rsidR="006A66D5">
              <w:rPr>
                <w:noProof/>
                <w:webHidden/>
                <w:rtl/>
              </w:rPr>
              <w:t>6</w:t>
            </w:r>
            <w:r w:rsidR="00FB37C3">
              <w:rPr>
                <w:noProof/>
                <w:webHidden/>
              </w:rPr>
              <w:fldChar w:fldCharType="end"/>
            </w:r>
          </w:hyperlink>
        </w:p>
        <w:p w14:paraId="01A87C1A" w14:textId="44151A15" w:rsidR="00FB37C3" w:rsidRDefault="003A255A" w:rsidP="00FB37C3">
          <w:pPr>
            <w:pStyle w:val="Innehll2"/>
            <w:tabs>
              <w:tab w:val="right" w:leader="dot" w:pos="9062"/>
            </w:tabs>
            <w:bidi/>
            <w:rPr>
              <w:rFonts w:eastAsiaTheme="minorEastAsia"/>
              <w:noProof/>
              <w:lang w:eastAsia="sv-SE"/>
            </w:rPr>
          </w:pPr>
          <w:hyperlink w:anchor="_Toc64570531" w:history="1">
            <w:r w:rsidR="00FB37C3" w:rsidRPr="00D73FDB">
              <w:rPr>
                <w:rStyle w:val="Hyperlnk"/>
                <w:rFonts w:ascii="Times New Roman" w:hAnsi="Times New Roman" w:cs="Times New Roman"/>
                <w:noProof/>
                <w:rtl/>
              </w:rPr>
              <w:t>خودش</w:t>
            </w:r>
            <w:r w:rsidR="00FB37C3" w:rsidRPr="00D73FDB">
              <w:rPr>
                <w:rStyle w:val="Hyperlnk"/>
                <w:rFonts w:ascii="Times New Roman" w:hAnsi="Times New Roman" w:cs="Times New Roman" w:hint="cs"/>
                <w:noProof/>
                <w:rtl/>
              </w:rPr>
              <w:t>ی</w:t>
            </w:r>
            <w:r w:rsidR="00FB37C3" w:rsidRPr="00D73FDB">
              <w:rPr>
                <w:rStyle w:val="Hyperlnk"/>
                <w:rFonts w:ascii="Times New Roman" w:hAnsi="Times New Roman" w:cs="Times New Roman" w:hint="eastAsia"/>
                <w:noProof/>
                <w:rtl/>
              </w:rPr>
              <w:t>ف</w:t>
            </w:r>
            <w:r w:rsidR="00FB37C3" w:rsidRPr="00D73FDB">
              <w:rPr>
                <w:rStyle w:val="Hyperlnk"/>
                <w:rFonts w:ascii="Times New Roman" w:hAnsi="Times New Roman" w:cs="Times New Roman"/>
                <w:noProof/>
                <w:rtl/>
              </w:rPr>
              <w:t>تگ</w:t>
            </w:r>
            <w:r w:rsidR="00FB37C3" w:rsidRPr="00D73FDB">
              <w:rPr>
                <w:rStyle w:val="Hyperlnk"/>
                <w:rFonts w:ascii="Times New Roman" w:hAnsi="Times New Roman" w:cs="Times New Roman" w:hint="cs"/>
                <w:noProof/>
                <w:rtl/>
              </w:rPr>
              <w:t>ی</w:t>
            </w:r>
            <w:r w:rsidR="00FB37C3">
              <w:rPr>
                <w:noProof/>
                <w:webHidden/>
              </w:rPr>
              <w:tab/>
            </w:r>
            <w:r w:rsidR="00FB37C3">
              <w:rPr>
                <w:noProof/>
                <w:webHidden/>
              </w:rPr>
              <w:fldChar w:fldCharType="begin"/>
            </w:r>
            <w:r w:rsidR="00FB37C3">
              <w:rPr>
                <w:noProof/>
                <w:webHidden/>
              </w:rPr>
              <w:instrText xml:space="preserve"> PAGEREF _Toc64570531 \h </w:instrText>
            </w:r>
            <w:r w:rsidR="00FB37C3">
              <w:rPr>
                <w:noProof/>
                <w:webHidden/>
              </w:rPr>
            </w:r>
            <w:r w:rsidR="00FB37C3">
              <w:rPr>
                <w:noProof/>
                <w:webHidden/>
              </w:rPr>
              <w:fldChar w:fldCharType="separate"/>
            </w:r>
            <w:r w:rsidR="006A66D5">
              <w:rPr>
                <w:noProof/>
                <w:webHidden/>
                <w:rtl/>
              </w:rPr>
              <w:t>7</w:t>
            </w:r>
            <w:r w:rsidR="00FB37C3">
              <w:rPr>
                <w:noProof/>
                <w:webHidden/>
              </w:rPr>
              <w:fldChar w:fldCharType="end"/>
            </w:r>
          </w:hyperlink>
        </w:p>
        <w:p w14:paraId="37AD97A9" w14:textId="4128882C" w:rsidR="00FB37C3" w:rsidRDefault="003A255A" w:rsidP="00FB37C3">
          <w:pPr>
            <w:pStyle w:val="Innehll2"/>
            <w:tabs>
              <w:tab w:val="right" w:leader="dot" w:pos="9062"/>
            </w:tabs>
            <w:bidi/>
            <w:rPr>
              <w:rFonts w:eastAsiaTheme="minorEastAsia"/>
              <w:noProof/>
              <w:lang w:eastAsia="sv-SE"/>
            </w:rPr>
          </w:pPr>
          <w:hyperlink w:anchor="_Toc64570532" w:history="1">
            <w:r w:rsidR="00FB37C3" w:rsidRPr="00D73FDB">
              <w:rPr>
                <w:rStyle w:val="Hyperlnk"/>
                <w:rFonts w:ascii="Times New Roman" w:hAnsi="Times New Roman" w:cs="Times New Roman"/>
                <w:noProof/>
                <w:rtl/>
              </w:rPr>
              <w:t>خودپرست</w:t>
            </w:r>
            <w:r w:rsidR="00FB37C3" w:rsidRPr="00D73FDB">
              <w:rPr>
                <w:rStyle w:val="Hyperlnk"/>
                <w:rFonts w:ascii="Times New Roman" w:hAnsi="Times New Roman" w:cs="Times New Roman" w:hint="cs"/>
                <w:noProof/>
                <w:rtl/>
              </w:rPr>
              <w:t>ی</w:t>
            </w:r>
            <w:r w:rsidR="00FB37C3">
              <w:rPr>
                <w:noProof/>
                <w:webHidden/>
              </w:rPr>
              <w:tab/>
            </w:r>
            <w:r w:rsidR="00FB37C3">
              <w:rPr>
                <w:noProof/>
                <w:webHidden/>
              </w:rPr>
              <w:fldChar w:fldCharType="begin"/>
            </w:r>
            <w:r w:rsidR="00FB37C3">
              <w:rPr>
                <w:noProof/>
                <w:webHidden/>
              </w:rPr>
              <w:instrText xml:space="preserve"> PAGEREF _Toc64570532 \h </w:instrText>
            </w:r>
            <w:r w:rsidR="00FB37C3">
              <w:rPr>
                <w:noProof/>
                <w:webHidden/>
              </w:rPr>
            </w:r>
            <w:r w:rsidR="00FB37C3">
              <w:rPr>
                <w:noProof/>
                <w:webHidden/>
              </w:rPr>
              <w:fldChar w:fldCharType="separate"/>
            </w:r>
            <w:r w:rsidR="006A66D5">
              <w:rPr>
                <w:noProof/>
                <w:webHidden/>
                <w:rtl/>
              </w:rPr>
              <w:t>7</w:t>
            </w:r>
            <w:r w:rsidR="00FB37C3">
              <w:rPr>
                <w:noProof/>
                <w:webHidden/>
              </w:rPr>
              <w:fldChar w:fldCharType="end"/>
            </w:r>
          </w:hyperlink>
        </w:p>
        <w:p w14:paraId="199FFA4D" w14:textId="611AC6E0" w:rsidR="00FB37C3" w:rsidRDefault="003A255A" w:rsidP="00FB37C3">
          <w:pPr>
            <w:pStyle w:val="Innehll2"/>
            <w:tabs>
              <w:tab w:val="right" w:leader="dot" w:pos="9062"/>
            </w:tabs>
            <w:bidi/>
            <w:rPr>
              <w:rFonts w:eastAsiaTheme="minorEastAsia"/>
              <w:noProof/>
              <w:lang w:eastAsia="sv-SE"/>
            </w:rPr>
          </w:pPr>
          <w:hyperlink w:anchor="_Toc64570533" w:history="1">
            <w:r w:rsidR="00FB37C3" w:rsidRPr="00D73FDB">
              <w:rPr>
                <w:rStyle w:val="Hyperlnk"/>
                <w:rFonts w:ascii="Times New Roman" w:hAnsi="Times New Roman" w:cs="Times New Roman"/>
                <w:noProof/>
                <w:rtl/>
              </w:rPr>
              <w:t>خودبزرگ‌ب</w:t>
            </w:r>
            <w:r w:rsidR="00FB37C3" w:rsidRPr="00D73FDB">
              <w:rPr>
                <w:rStyle w:val="Hyperlnk"/>
                <w:rFonts w:ascii="Times New Roman" w:hAnsi="Times New Roman" w:cs="Times New Roman" w:hint="cs"/>
                <w:noProof/>
                <w:rtl/>
              </w:rPr>
              <w:t>ی</w:t>
            </w:r>
            <w:r w:rsidR="00FB37C3" w:rsidRPr="00D73FDB">
              <w:rPr>
                <w:rStyle w:val="Hyperlnk"/>
                <w:rFonts w:ascii="Times New Roman" w:hAnsi="Times New Roman" w:cs="Times New Roman" w:hint="eastAsia"/>
                <w:noProof/>
                <w:rtl/>
              </w:rPr>
              <w:t>ن</w:t>
            </w:r>
            <w:r w:rsidR="00FB37C3" w:rsidRPr="00D73FDB">
              <w:rPr>
                <w:rStyle w:val="Hyperlnk"/>
                <w:rFonts w:ascii="Times New Roman" w:hAnsi="Times New Roman" w:cs="Times New Roman" w:hint="cs"/>
                <w:noProof/>
                <w:rtl/>
              </w:rPr>
              <w:t>ی</w:t>
            </w:r>
            <w:r w:rsidR="00FB37C3">
              <w:rPr>
                <w:noProof/>
                <w:webHidden/>
              </w:rPr>
              <w:tab/>
            </w:r>
            <w:r w:rsidR="00FB37C3">
              <w:rPr>
                <w:noProof/>
                <w:webHidden/>
              </w:rPr>
              <w:fldChar w:fldCharType="begin"/>
            </w:r>
            <w:r w:rsidR="00FB37C3">
              <w:rPr>
                <w:noProof/>
                <w:webHidden/>
              </w:rPr>
              <w:instrText xml:space="preserve"> PAGEREF _Toc64570533 \h </w:instrText>
            </w:r>
            <w:r w:rsidR="00FB37C3">
              <w:rPr>
                <w:noProof/>
                <w:webHidden/>
              </w:rPr>
            </w:r>
            <w:r w:rsidR="00FB37C3">
              <w:rPr>
                <w:noProof/>
                <w:webHidden/>
              </w:rPr>
              <w:fldChar w:fldCharType="separate"/>
            </w:r>
            <w:r w:rsidR="006A66D5">
              <w:rPr>
                <w:noProof/>
                <w:webHidden/>
                <w:rtl/>
              </w:rPr>
              <w:t>7</w:t>
            </w:r>
            <w:r w:rsidR="00FB37C3">
              <w:rPr>
                <w:noProof/>
                <w:webHidden/>
              </w:rPr>
              <w:fldChar w:fldCharType="end"/>
            </w:r>
          </w:hyperlink>
        </w:p>
        <w:p w14:paraId="29521AFD" w14:textId="1C9F924A" w:rsidR="00FB37C3" w:rsidRDefault="003A255A" w:rsidP="00FB37C3">
          <w:pPr>
            <w:pStyle w:val="Innehll2"/>
            <w:tabs>
              <w:tab w:val="right" w:leader="dot" w:pos="9062"/>
            </w:tabs>
            <w:bidi/>
            <w:rPr>
              <w:rFonts w:eastAsiaTheme="minorEastAsia"/>
              <w:noProof/>
              <w:lang w:eastAsia="sv-SE"/>
            </w:rPr>
          </w:pPr>
          <w:hyperlink w:anchor="_Toc64570534" w:history="1">
            <w:r w:rsidR="00FB37C3" w:rsidRPr="00D73FDB">
              <w:rPr>
                <w:rStyle w:val="Hyperlnk"/>
                <w:rFonts w:ascii="Times New Roman" w:hAnsi="Times New Roman" w:cs="Times New Roman"/>
                <w:noProof/>
                <w:rtl/>
                <w:lang w:bidi="fa-IR"/>
              </w:rPr>
              <w:t>بدگُمان</w:t>
            </w:r>
            <w:r w:rsidR="00FB37C3" w:rsidRPr="00D73FDB">
              <w:rPr>
                <w:rStyle w:val="Hyperlnk"/>
                <w:rFonts w:ascii="Times New Roman" w:hAnsi="Times New Roman" w:cs="Times New Roman" w:hint="cs"/>
                <w:noProof/>
                <w:rtl/>
                <w:lang w:bidi="fa-IR"/>
              </w:rPr>
              <w:t>ی</w:t>
            </w:r>
            <w:r w:rsidR="00FB37C3">
              <w:rPr>
                <w:noProof/>
                <w:webHidden/>
              </w:rPr>
              <w:tab/>
            </w:r>
            <w:r w:rsidR="00FB37C3">
              <w:rPr>
                <w:noProof/>
                <w:webHidden/>
              </w:rPr>
              <w:fldChar w:fldCharType="begin"/>
            </w:r>
            <w:r w:rsidR="00FB37C3">
              <w:rPr>
                <w:noProof/>
                <w:webHidden/>
              </w:rPr>
              <w:instrText xml:space="preserve"> PAGEREF _Toc64570534 \h </w:instrText>
            </w:r>
            <w:r w:rsidR="00FB37C3">
              <w:rPr>
                <w:noProof/>
                <w:webHidden/>
              </w:rPr>
            </w:r>
            <w:r w:rsidR="00FB37C3">
              <w:rPr>
                <w:noProof/>
                <w:webHidden/>
              </w:rPr>
              <w:fldChar w:fldCharType="separate"/>
            </w:r>
            <w:r w:rsidR="006A66D5">
              <w:rPr>
                <w:noProof/>
                <w:webHidden/>
                <w:rtl/>
              </w:rPr>
              <w:t>8</w:t>
            </w:r>
            <w:r w:rsidR="00FB37C3">
              <w:rPr>
                <w:noProof/>
                <w:webHidden/>
              </w:rPr>
              <w:fldChar w:fldCharType="end"/>
            </w:r>
          </w:hyperlink>
        </w:p>
        <w:p w14:paraId="4DE22C88" w14:textId="35076E78" w:rsidR="00FB37C3" w:rsidRDefault="003A255A" w:rsidP="00FB37C3">
          <w:pPr>
            <w:pStyle w:val="Innehll1"/>
            <w:tabs>
              <w:tab w:val="right" w:leader="dot" w:pos="9062"/>
            </w:tabs>
            <w:bidi/>
            <w:rPr>
              <w:rFonts w:eastAsiaTheme="minorEastAsia"/>
              <w:noProof/>
              <w:lang w:eastAsia="sv-SE"/>
            </w:rPr>
          </w:pPr>
          <w:hyperlink w:anchor="_Toc64570535" w:history="1">
            <w:r w:rsidR="00FB37C3" w:rsidRPr="00D73FDB">
              <w:rPr>
                <w:rStyle w:val="Hyperlnk"/>
                <w:rFonts w:cs="Times New Roman"/>
                <w:noProof/>
                <w:rtl/>
                <w:lang w:bidi="fa-IR"/>
              </w:rPr>
              <w:t>پا</w:t>
            </w:r>
            <w:r w:rsidR="00FB37C3" w:rsidRPr="00D73FDB">
              <w:rPr>
                <w:rStyle w:val="Hyperlnk"/>
                <w:rFonts w:cs="Times New Roman" w:hint="cs"/>
                <w:noProof/>
                <w:rtl/>
                <w:lang w:bidi="fa-IR"/>
              </w:rPr>
              <w:t>ی</w:t>
            </w:r>
            <w:r w:rsidR="00FB37C3" w:rsidRPr="00D73FDB">
              <w:rPr>
                <w:rStyle w:val="Hyperlnk"/>
                <w:rFonts w:cs="Times New Roman" w:hint="eastAsia"/>
                <w:noProof/>
                <w:rtl/>
                <w:lang w:bidi="fa-IR"/>
              </w:rPr>
              <w:t>ان</w:t>
            </w:r>
            <w:r w:rsidR="00FB37C3" w:rsidRPr="00D73FDB">
              <w:rPr>
                <w:rStyle w:val="Hyperlnk"/>
                <w:rFonts w:cs="Times New Roman"/>
                <w:noProof/>
                <w:rtl/>
                <w:lang w:bidi="fa-IR"/>
              </w:rPr>
              <w:t xml:space="preserve"> سخن</w:t>
            </w:r>
            <w:r w:rsidR="00FB37C3">
              <w:rPr>
                <w:noProof/>
                <w:webHidden/>
              </w:rPr>
              <w:tab/>
            </w:r>
            <w:r w:rsidR="00FB37C3">
              <w:rPr>
                <w:noProof/>
                <w:webHidden/>
              </w:rPr>
              <w:fldChar w:fldCharType="begin"/>
            </w:r>
            <w:r w:rsidR="00FB37C3">
              <w:rPr>
                <w:noProof/>
                <w:webHidden/>
              </w:rPr>
              <w:instrText xml:space="preserve"> PAGEREF _Toc64570535 \h </w:instrText>
            </w:r>
            <w:r w:rsidR="00FB37C3">
              <w:rPr>
                <w:noProof/>
                <w:webHidden/>
              </w:rPr>
            </w:r>
            <w:r w:rsidR="00FB37C3">
              <w:rPr>
                <w:noProof/>
                <w:webHidden/>
              </w:rPr>
              <w:fldChar w:fldCharType="separate"/>
            </w:r>
            <w:r w:rsidR="006A66D5">
              <w:rPr>
                <w:noProof/>
                <w:webHidden/>
                <w:rtl/>
              </w:rPr>
              <w:t>9</w:t>
            </w:r>
            <w:r w:rsidR="00FB37C3">
              <w:rPr>
                <w:noProof/>
                <w:webHidden/>
              </w:rPr>
              <w:fldChar w:fldCharType="end"/>
            </w:r>
          </w:hyperlink>
        </w:p>
        <w:p w14:paraId="65A64D25" w14:textId="78D34853" w:rsidR="00281F1C" w:rsidRPr="00486DB3" w:rsidRDefault="00236EDC" w:rsidP="00FB37C3">
          <w:pPr>
            <w:bidi/>
            <w:rPr>
              <w:rFonts w:ascii="Times New Roman" w:hAnsi="Times New Roman" w:cs="Times New Roman"/>
              <w:sz w:val="28"/>
              <w:szCs w:val="28"/>
            </w:rPr>
          </w:pPr>
          <w:r w:rsidRPr="00486DB3">
            <w:rPr>
              <w:rFonts w:ascii="Times New Roman" w:hAnsi="Times New Roman" w:cs="Times New Roman"/>
              <w:b/>
              <w:bCs/>
              <w:sz w:val="28"/>
              <w:szCs w:val="28"/>
            </w:rPr>
            <w:fldChar w:fldCharType="end"/>
          </w:r>
        </w:p>
      </w:sdtContent>
    </w:sdt>
    <w:p w14:paraId="3085CA69" w14:textId="77777777" w:rsidR="008F3011" w:rsidRPr="00486DB3" w:rsidRDefault="008F3011" w:rsidP="008F3011">
      <w:pPr>
        <w:pStyle w:val="Rubrik1"/>
        <w:rPr>
          <w:rFonts w:cs="Times New Roman"/>
          <w:sz w:val="36"/>
          <w:szCs w:val="36"/>
          <w:rtl/>
        </w:rPr>
      </w:pPr>
      <w:bookmarkStart w:id="1" w:name="_Toc64570520"/>
      <w:bookmarkStart w:id="2" w:name="_Hlk64570860"/>
      <w:r w:rsidRPr="00486DB3">
        <w:rPr>
          <w:rFonts w:cs="Times New Roman"/>
          <w:sz w:val="36"/>
          <w:szCs w:val="36"/>
          <w:rtl/>
        </w:rPr>
        <w:t>جستارگشائی</w:t>
      </w:r>
      <w:bookmarkEnd w:id="1"/>
    </w:p>
    <w:p w14:paraId="17B2E900" w14:textId="77777777" w:rsidR="0030014F" w:rsidRPr="00486DB3" w:rsidRDefault="00A75FE6" w:rsidP="008F3011">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جنبش مبارزه علیه</w:t>
      </w:r>
      <w:r w:rsidR="00AC0F4D"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 xml:space="preserve"> تمامیت‌خواهی رژیم جمهوری اسلامی از </w:t>
      </w:r>
      <w:r w:rsidR="00AC0F4D" w:rsidRPr="00486DB3">
        <w:rPr>
          <w:rFonts w:ascii="Times New Roman" w:hAnsi="Times New Roman" w:cs="Times New Roman"/>
          <w:color w:val="000000" w:themeColor="text1"/>
          <w:sz w:val="28"/>
          <w:szCs w:val="28"/>
          <w:rtl/>
          <w:lang w:bidi="fa-IR"/>
        </w:rPr>
        <w:t xml:space="preserve">یک </w:t>
      </w:r>
      <w:r w:rsidR="00626B4C" w:rsidRPr="00486DB3">
        <w:rPr>
          <w:rFonts w:ascii="Times New Roman" w:hAnsi="Times New Roman" w:cs="Times New Roman"/>
          <w:color w:val="000000" w:themeColor="text1"/>
          <w:sz w:val="28"/>
          <w:szCs w:val="28"/>
          <w:rtl/>
          <w:lang w:bidi="fa-IR"/>
        </w:rPr>
        <w:t xml:space="preserve">پراکندگی مزمن رنج می‌برد. </w:t>
      </w:r>
      <w:r w:rsidR="00AC0F4D" w:rsidRPr="00486DB3">
        <w:rPr>
          <w:rFonts w:ascii="Times New Roman" w:hAnsi="Times New Roman" w:cs="Times New Roman"/>
          <w:color w:val="000000" w:themeColor="text1"/>
          <w:sz w:val="28"/>
          <w:szCs w:val="28"/>
          <w:rtl/>
          <w:lang w:bidi="fa-IR"/>
        </w:rPr>
        <w:t xml:space="preserve">احزاب، سازمان‌ها و شخصیت‌ها </w:t>
      </w:r>
      <w:r w:rsidR="00626B4C" w:rsidRPr="00486DB3">
        <w:rPr>
          <w:rFonts w:ascii="Times New Roman" w:hAnsi="Times New Roman" w:cs="Times New Roman"/>
          <w:color w:val="000000" w:themeColor="text1"/>
          <w:sz w:val="28"/>
          <w:szCs w:val="28"/>
          <w:rtl/>
          <w:lang w:bidi="fa-IR"/>
        </w:rPr>
        <w:t>علی‌رغم اشتراک‌های اساسی قادر به هماهنگ و همگام کردن توان خود علیه دشمن مشترک نیست</w:t>
      </w:r>
      <w:r w:rsidR="00AC0F4D" w:rsidRPr="00486DB3">
        <w:rPr>
          <w:rFonts w:ascii="Times New Roman" w:hAnsi="Times New Roman" w:cs="Times New Roman"/>
          <w:color w:val="000000" w:themeColor="text1"/>
          <w:sz w:val="28"/>
          <w:szCs w:val="28"/>
          <w:rtl/>
          <w:lang w:bidi="fa-IR"/>
        </w:rPr>
        <w:t>ند</w:t>
      </w:r>
      <w:r w:rsidR="00626B4C" w:rsidRPr="00486DB3">
        <w:rPr>
          <w:rFonts w:ascii="Times New Roman" w:hAnsi="Times New Roman" w:cs="Times New Roman"/>
          <w:color w:val="000000" w:themeColor="text1"/>
          <w:sz w:val="28"/>
          <w:szCs w:val="28"/>
          <w:rtl/>
          <w:lang w:bidi="fa-IR"/>
        </w:rPr>
        <w:t xml:space="preserve">. بی‌شک، پراکندگی گسترده و دیرینه </w:t>
      </w:r>
      <w:r w:rsidR="00577941" w:rsidRPr="00486DB3">
        <w:rPr>
          <w:rFonts w:ascii="Times New Roman" w:hAnsi="Times New Roman" w:cs="Times New Roman"/>
          <w:color w:val="000000" w:themeColor="text1"/>
          <w:sz w:val="28"/>
          <w:szCs w:val="28"/>
          <w:rtl/>
          <w:lang w:bidi="fa-IR"/>
        </w:rPr>
        <w:t xml:space="preserve">فقط یک </w:t>
      </w:r>
      <w:r w:rsidR="00626B4C" w:rsidRPr="00486DB3">
        <w:rPr>
          <w:rFonts w:ascii="Times New Roman" w:hAnsi="Times New Roman" w:cs="Times New Roman"/>
          <w:color w:val="000000" w:themeColor="text1"/>
          <w:sz w:val="28"/>
          <w:szCs w:val="28"/>
          <w:rtl/>
          <w:lang w:bidi="fa-IR"/>
        </w:rPr>
        <w:t xml:space="preserve">علت واحد ندارد. جنبش تا علت‌های گوناگون این </w:t>
      </w:r>
      <w:r w:rsidR="00CE46AD" w:rsidRPr="00486DB3">
        <w:rPr>
          <w:rFonts w:ascii="Times New Roman" w:hAnsi="Times New Roman" w:cs="Times New Roman"/>
          <w:color w:val="000000" w:themeColor="text1"/>
          <w:sz w:val="28"/>
          <w:szCs w:val="28"/>
          <w:rtl/>
          <w:lang w:bidi="fa-IR"/>
        </w:rPr>
        <w:t>پراکندگی را نشناسد و با آن برخورد نکند، همگامی ناممکن است.</w:t>
      </w:r>
    </w:p>
    <w:p w14:paraId="45A16A15" w14:textId="7FCE773A" w:rsidR="0030014F" w:rsidRPr="00486DB3" w:rsidRDefault="00CE46AD" w:rsidP="0030014F">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برخی از این مو</w:t>
      </w:r>
      <w:r w:rsidR="00C90ABE" w:rsidRPr="00486DB3">
        <w:rPr>
          <w:rFonts w:ascii="Times New Roman" w:hAnsi="Times New Roman" w:cs="Times New Roman"/>
          <w:color w:val="000000" w:themeColor="text1"/>
          <w:sz w:val="28"/>
          <w:szCs w:val="28"/>
          <w:rtl/>
          <w:lang w:bidi="fa-IR"/>
        </w:rPr>
        <w:t>ا</w:t>
      </w:r>
      <w:r w:rsidRPr="00486DB3">
        <w:rPr>
          <w:rFonts w:ascii="Times New Roman" w:hAnsi="Times New Roman" w:cs="Times New Roman"/>
          <w:color w:val="000000" w:themeColor="text1"/>
          <w:sz w:val="28"/>
          <w:szCs w:val="28"/>
          <w:rtl/>
          <w:lang w:bidi="fa-IR"/>
        </w:rPr>
        <w:t>نع از سرشت</w:t>
      </w:r>
      <w:r w:rsidR="00AC0F4D" w:rsidRPr="00486DB3">
        <w:rPr>
          <w:rFonts w:ascii="Times New Roman" w:hAnsi="Times New Roman" w:cs="Times New Roman"/>
          <w:color w:val="000000" w:themeColor="text1"/>
          <w:sz w:val="28"/>
          <w:szCs w:val="28"/>
          <w:rtl/>
          <w:lang w:bidi="fa-IR"/>
        </w:rPr>
        <w:t xml:space="preserve"> انسانی که در</w:t>
      </w:r>
      <w:r w:rsidRPr="00486DB3">
        <w:rPr>
          <w:rFonts w:ascii="Times New Roman" w:hAnsi="Times New Roman" w:cs="Times New Roman"/>
          <w:color w:val="000000" w:themeColor="text1"/>
          <w:sz w:val="28"/>
          <w:szCs w:val="28"/>
          <w:rtl/>
          <w:lang w:bidi="fa-IR"/>
        </w:rPr>
        <w:t xml:space="preserve"> </w:t>
      </w:r>
      <w:r w:rsidR="00577941" w:rsidRPr="00486DB3">
        <w:rPr>
          <w:rFonts w:ascii="Times New Roman" w:hAnsi="Times New Roman" w:cs="Times New Roman"/>
          <w:color w:val="000000" w:themeColor="text1"/>
          <w:sz w:val="28"/>
          <w:szCs w:val="28"/>
          <w:rtl/>
          <w:lang w:bidi="fa-IR"/>
        </w:rPr>
        <w:t xml:space="preserve">روند </w:t>
      </w:r>
      <w:r w:rsidRPr="00486DB3">
        <w:rPr>
          <w:rFonts w:ascii="Times New Roman" w:hAnsi="Times New Roman" w:cs="Times New Roman"/>
          <w:color w:val="000000" w:themeColor="text1"/>
          <w:sz w:val="28"/>
          <w:szCs w:val="28"/>
          <w:rtl/>
          <w:lang w:bidi="fa-IR"/>
        </w:rPr>
        <w:t>تکامل</w:t>
      </w:r>
      <w:r w:rsidR="005343F3"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آدمی</w:t>
      </w:r>
      <w:r w:rsidR="00AC0F4D" w:rsidRPr="00486DB3">
        <w:rPr>
          <w:rFonts w:ascii="Times New Roman" w:hAnsi="Times New Roman" w:cs="Times New Roman"/>
          <w:color w:val="000000" w:themeColor="text1"/>
          <w:sz w:val="28"/>
          <w:szCs w:val="28"/>
          <w:rtl/>
          <w:lang w:bidi="fa-IR"/>
        </w:rPr>
        <w:t xml:space="preserve"> شکل گرفت،</w:t>
      </w:r>
      <w:r w:rsidRPr="00486DB3">
        <w:rPr>
          <w:rFonts w:ascii="Times New Roman" w:hAnsi="Times New Roman" w:cs="Times New Roman"/>
          <w:color w:val="000000" w:themeColor="text1"/>
          <w:sz w:val="28"/>
          <w:szCs w:val="28"/>
          <w:rtl/>
          <w:lang w:bidi="fa-IR"/>
        </w:rPr>
        <w:t xml:space="preserve"> سرچشمه می‌گیر</w:t>
      </w:r>
      <w:r w:rsidR="00577941" w:rsidRPr="00486DB3">
        <w:rPr>
          <w:rFonts w:ascii="Times New Roman" w:hAnsi="Times New Roman" w:cs="Times New Roman"/>
          <w:color w:val="000000" w:themeColor="text1"/>
          <w:sz w:val="28"/>
          <w:szCs w:val="28"/>
          <w:rtl/>
          <w:lang w:bidi="fa-IR"/>
        </w:rPr>
        <w:t>ن</w:t>
      </w:r>
      <w:r w:rsidRPr="00486DB3">
        <w:rPr>
          <w:rFonts w:ascii="Times New Roman" w:hAnsi="Times New Roman" w:cs="Times New Roman"/>
          <w:color w:val="000000" w:themeColor="text1"/>
          <w:sz w:val="28"/>
          <w:szCs w:val="28"/>
          <w:rtl/>
          <w:lang w:bidi="fa-IR"/>
        </w:rPr>
        <w:t>د و در ناخودآگاه ما عمل می‌کن</w:t>
      </w:r>
      <w:r w:rsidR="00577941" w:rsidRPr="00486DB3">
        <w:rPr>
          <w:rFonts w:ascii="Times New Roman" w:hAnsi="Times New Roman" w:cs="Times New Roman"/>
          <w:color w:val="000000" w:themeColor="text1"/>
          <w:sz w:val="28"/>
          <w:szCs w:val="28"/>
          <w:rtl/>
          <w:lang w:bidi="fa-IR"/>
        </w:rPr>
        <w:t>ن</w:t>
      </w:r>
      <w:r w:rsidRPr="00486DB3">
        <w:rPr>
          <w:rFonts w:ascii="Times New Roman" w:hAnsi="Times New Roman" w:cs="Times New Roman"/>
          <w:color w:val="000000" w:themeColor="text1"/>
          <w:sz w:val="28"/>
          <w:szCs w:val="28"/>
          <w:rtl/>
          <w:lang w:bidi="fa-IR"/>
        </w:rPr>
        <w:t>د</w:t>
      </w:r>
      <w:r w:rsidR="00AC0F4D"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برخورد با </w:t>
      </w:r>
      <w:r w:rsidR="00AC0F4D" w:rsidRPr="00486DB3">
        <w:rPr>
          <w:rFonts w:ascii="Times New Roman" w:hAnsi="Times New Roman" w:cs="Times New Roman"/>
          <w:color w:val="000000" w:themeColor="text1"/>
          <w:sz w:val="28"/>
          <w:szCs w:val="28"/>
          <w:rtl/>
          <w:lang w:bidi="fa-IR"/>
        </w:rPr>
        <w:t>این موانع،</w:t>
      </w:r>
      <w:r w:rsidRPr="00486DB3">
        <w:rPr>
          <w:rFonts w:ascii="Times New Roman" w:hAnsi="Times New Roman" w:cs="Times New Roman"/>
          <w:color w:val="000000" w:themeColor="text1"/>
          <w:sz w:val="28"/>
          <w:szCs w:val="28"/>
          <w:rtl/>
          <w:lang w:bidi="fa-IR"/>
        </w:rPr>
        <w:t xml:space="preserve"> </w:t>
      </w:r>
      <w:r w:rsidR="00A05FF2" w:rsidRPr="00486DB3">
        <w:rPr>
          <w:rFonts w:ascii="Times New Roman" w:hAnsi="Times New Roman" w:cs="Times New Roman"/>
          <w:color w:val="000000" w:themeColor="text1"/>
          <w:sz w:val="28"/>
          <w:szCs w:val="28"/>
          <w:rtl/>
          <w:lang w:bidi="fa-IR"/>
        </w:rPr>
        <w:t>بسیار</w:t>
      </w:r>
      <w:r w:rsidRPr="00486DB3">
        <w:rPr>
          <w:rFonts w:ascii="Times New Roman" w:hAnsi="Times New Roman" w:cs="Times New Roman"/>
          <w:color w:val="000000" w:themeColor="text1"/>
          <w:sz w:val="28"/>
          <w:szCs w:val="28"/>
          <w:rtl/>
          <w:lang w:bidi="fa-IR"/>
        </w:rPr>
        <w:t xml:space="preserve"> مشکل است. </w:t>
      </w:r>
      <w:r w:rsidR="005343F3" w:rsidRPr="00486DB3">
        <w:rPr>
          <w:rFonts w:ascii="Times New Roman" w:hAnsi="Times New Roman" w:cs="Times New Roman"/>
          <w:color w:val="000000" w:themeColor="text1"/>
          <w:sz w:val="28"/>
          <w:szCs w:val="28"/>
          <w:rtl/>
          <w:lang w:bidi="fa-IR"/>
        </w:rPr>
        <w:t>اگر دوران تکامل انسان خردمند (</w:t>
      </w:r>
      <w:r w:rsidR="00C90ABE" w:rsidRPr="00486DB3">
        <w:rPr>
          <w:rFonts w:ascii="Times New Roman" w:hAnsi="Times New Roman" w:cs="Times New Roman"/>
          <w:color w:val="000000" w:themeColor="text1"/>
          <w:sz w:val="28"/>
          <w:szCs w:val="28"/>
          <w:rtl/>
          <w:lang w:bidi="fa-IR"/>
        </w:rPr>
        <w:t>۲۰۰۰۰۰ سال</w:t>
      </w:r>
      <w:r w:rsidR="005343F3" w:rsidRPr="00486DB3">
        <w:rPr>
          <w:rFonts w:ascii="Times New Roman" w:hAnsi="Times New Roman" w:cs="Times New Roman"/>
          <w:color w:val="000000" w:themeColor="text1"/>
          <w:sz w:val="28"/>
          <w:szCs w:val="28"/>
          <w:rtl/>
          <w:lang w:bidi="fa-IR"/>
        </w:rPr>
        <w:t xml:space="preserve">) را با دوران تمدن انسان </w:t>
      </w:r>
      <w:r w:rsidR="00C90ABE" w:rsidRPr="00486DB3">
        <w:rPr>
          <w:rFonts w:ascii="Times New Roman" w:hAnsi="Times New Roman" w:cs="Times New Roman"/>
          <w:color w:val="000000" w:themeColor="text1"/>
          <w:sz w:val="28"/>
          <w:szCs w:val="28"/>
          <w:rtl/>
          <w:lang w:bidi="fa-IR"/>
        </w:rPr>
        <w:t>(</w:t>
      </w:r>
      <w:r w:rsidR="00600883" w:rsidRPr="00486DB3">
        <w:rPr>
          <w:rFonts w:ascii="Times New Roman" w:hAnsi="Times New Roman" w:cs="Times New Roman"/>
          <w:color w:val="000000" w:themeColor="text1"/>
          <w:sz w:val="28"/>
          <w:szCs w:val="28"/>
          <w:rtl/>
          <w:lang w:bidi="fa-IR"/>
        </w:rPr>
        <w:t>۵</w:t>
      </w:r>
      <w:r w:rsidR="00C90ABE" w:rsidRPr="00486DB3">
        <w:rPr>
          <w:rFonts w:ascii="Times New Roman" w:hAnsi="Times New Roman" w:cs="Times New Roman"/>
          <w:color w:val="000000" w:themeColor="text1"/>
          <w:sz w:val="28"/>
          <w:szCs w:val="28"/>
          <w:rtl/>
          <w:lang w:bidi="fa-IR"/>
        </w:rPr>
        <w:t xml:space="preserve">۰۰۰ سال) </w:t>
      </w:r>
      <w:r w:rsidR="005343F3" w:rsidRPr="00486DB3">
        <w:rPr>
          <w:rFonts w:ascii="Times New Roman" w:hAnsi="Times New Roman" w:cs="Times New Roman"/>
          <w:color w:val="000000" w:themeColor="text1"/>
          <w:sz w:val="28"/>
          <w:szCs w:val="28"/>
          <w:rtl/>
          <w:lang w:bidi="fa-IR"/>
        </w:rPr>
        <w:t>مقایسه کنیم</w:t>
      </w:r>
      <w:r w:rsidR="00577941" w:rsidRPr="00486DB3">
        <w:rPr>
          <w:rFonts w:ascii="Times New Roman" w:hAnsi="Times New Roman" w:cs="Times New Roman"/>
          <w:color w:val="000000" w:themeColor="text1"/>
          <w:sz w:val="28"/>
          <w:szCs w:val="28"/>
          <w:rtl/>
          <w:lang w:bidi="fa-IR"/>
        </w:rPr>
        <w:t>،</w:t>
      </w:r>
      <w:r w:rsidR="005343F3" w:rsidRPr="00486DB3">
        <w:rPr>
          <w:rFonts w:ascii="Times New Roman" w:hAnsi="Times New Roman" w:cs="Times New Roman"/>
          <w:color w:val="000000" w:themeColor="text1"/>
          <w:sz w:val="28"/>
          <w:szCs w:val="28"/>
          <w:rtl/>
          <w:lang w:bidi="fa-IR"/>
        </w:rPr>
        <w:t xml:space="preserve"> به چیرگی </w:t>
      </w:r>
      <w:r w:rsidR="00C90ABE" w:rsidRPr="00486DB3">
        <w:rPr>
          <w:rFonts w:ascii="Times New Roman" w:hAnsi="Times New Roman" w:cs="Times New Roman"/>
          <w:color w:val="000000" w:themeColor="text1"/>
          <w:sz w:val="28"/>
          <w:szCs w:val="28"/>
          <w:rtl/>
          <w:lang w:bidi="fa-IR"/>
        </w:rPr>
        <w:t>سرشت ما بر فرهنگ خویش بهتر پی‌ می‌بریم.</w:t>
      </w:r>
    </w:p>
    <w:p w14:paraId="5C6F9399" w14:textId="668651F9" w:rsidR="00C90ABE" w:rsidRPr="00486DB3" w:rsidRDefault="008720C5" w:rsidP="00C90ABE">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بعضی</w:t>
      </w:r>
      <w:r w:rsidR="00C90ABE" w:rsidRPr="00486DB3">
        <w:rPr>
          <w:rFonts w:ascii="Times New Roman" w:hAnsi="Times New Roman" w:cs="Times New Roman"/>
          <w:color w:val="000000" w:themeColor="text1"/>
          <w:sz w:val="28"/>
          <w:szCs w:val="28"/>
          <w:rtl/>
          <w:lang w:bidi="fa-IR"/>
        </w:rPr>
        <w:t xml:space="preserve"> از این مو</w:t>
      </w:r>
      <w:r w:rsidR="002B5F9B" w:rsidRPr="00486DB3">
        <w:rPr>
          <w:rFonts w:ascii="Times New Roman" w:hAnsi="Times New Roman" w:cs="Times New Roman"/>
          <w:color w:val="000000" w:themeColor="text1"/>
          <w:sz w:val="28"/>
          <w:szCs w:val="28"/>
          <w:rtl/>
          <w:lang w:bidi="fa-IR"/>
        </w:rPr>
        <w:t>ا</w:t>
      </w:r>
      <w:r w:rsidR="00C90ABE" w:rsidRPr="00486DB3">
        <w:rPr>
          <w:rFonts w:ascii="Times New Roman" w:hAnsi="Times New Roman" w:cs="Times New Roman"/>
          <w:color w:val="000000" w:themeColor="text1"/>
          <w:sz w:val="28"/>
          <w:szCs w:val="28"/>
          <w:rtl/>
          <w:lang w:bidi="fa-IR"/>
        </w:rPr>
        <w:t xml:space="preserve">نع از </w:t>
      </w:r>
      <w:r w:rsidR="00577941" w:rsidRPr="00486DB3">
        <w:rPr>
          <w:rFonts w:ascii="Times New Roman" w:hAnsi="Times New Roman" w:cs="Times New Roman"/>
          <w:color w:val="000000" w:themeColor="text1"/>
          <w:sz w:val="28"/>
          <w:szCs w:val="28"/>
          <w:rtl/>
          <w:lang w:bidi="fa-IR"/>
        </w:rPr>
        <w:t>نا</w:t>
      </w:r>
      <w:r w:rsidR="00C90ABE" w:rsidRPr="00486DB3">
        <w:rPr>
          <w:rFonts w:ascii="Times New Roman" w:hAnsi="Times New Roman" w:cs="Times New Roman"/>
          <w:color w:val="000000" w:themeColor="text1"/>
          <w:sz w:val="28"/>
          <w:szCs w:val="28"/>
          <w:rtl/>
          <w:lang w:bidi="fa-IR"/>
        </w:rPr>
        <w:t xml:space="preserve">آشنائی با سازوکار گفتگو </w:t>
      </w:r>
      <w:r w:rsidR="002B5F9B" w:rsidRPr="00486DB3">
        <w:rPr>
          <w:rFonts w:ascii="Times New Roman" w:hAnsi="Times New Roman" w:cs="Times New Roman"/>
          <w:color w:val="000000" w:themeColor="text1"/>
          <w:sz w:val="28"/>
          <w:szCs w:val="28"/>
          <w:rtl/>
          <w:lang w:bidi="fa-IR"/>
        </w:rPr>
        <w:t xml:space="preserve">و عواملی که باعث به‌هم‌خوردگی و آشفتگی ارتباطات </w:t>
      </w:r>
      <w:r w:rsidR="00A05FF2" w:rsidRPr="00486DB3">
        <w:rPr>
          <w:rFonts w:ascii="Times New Roman" w:hAnsi="Times New Roman" w:cs="Times New Roman"/>
          <w:color w:val="000000" w:themeColor="text1"/>
          <w:sz w:val="28"/>
          <w:szCs w:val="28"/>
          <w:rtl/>
          <w:lang w:bidi="fa-IR"/>
        </w:rPr>
        <w:t>میان</w:t>
      </w:r>
      <w:r w:rsidR="002B5F9B" w:rsidRPr="00486DB3">
        <w:rPr>
          <w:rFonts w:ascii="Times New Roman" w:hAnsi="Times New Roman" w:cs="Times New Roman"/>
          <w:color w:val="000000" w:themeColor="text1"/>
          <w:sz w:val="28"/>
          <w:szCs w:val="28"/>
          <w:rtl/>
          <w:lang w:bidi="fa-IR"/>
        </w:rPr>
        <w:t xml:space="preserve"> انسان‌ها می‌شود، </w:t>
      </w:r>
      <w:r w:rsidR="00AC0F4D" w:rsidRPr="00486DB3">
        <w:rPr>
          <w:rFonts w:ascii="Times New Roman" w:hAnsi="Times New Roman" w:cs="Times New Roman"/>
          <w:color w:val="000000" w:themeColor="text1"/>
          <w:sz w:val="28"/>
          <w:szCs w:val="28"/>
          <w:rtl/>
          <w:lang w:bidi="fa-IR"/>
        </w:rPr>
        <w:t>سرچشمه می‌گیرد.</w:t>
      </w:r>
    </w:p>
    <w:p w14:paraId="3F7E4AF8" w14:textId="5D4105C5" w:rsidR="0030014F" w:rsidRPr="00486DB3" w:rsidRDefault="008720C5" w:rsidP="00577941">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دسته</w:t>
      </w:r>
      <w:r w:rsidR="00114795">
        <w:rPr>
          <w:rFonts w:ascii="Times New Roman" w:hAnsi="Times New Roman" w:cs="Times New Roman" w:hint="cs"/>
          <w:color w:val="000000" w:themeColor="text1"/>
          <w:sz w:val="28"/>
          <w:szCs w:val="28"/>
          <w:rtl/>
          <w:lang w:bidi="fa-IR"/>
        </w:rPr>
        <w:t>‌</w:t>
      </w:r>
      <w:r w:rsidRPr="00486DB3">
        <w:rPr>
          <w:rFonts w:ascii="Times New Roman" w:hAnsi="Times New Roman" w:cs="Times New Roman"/>
          <w:color w:val="000000" w:themeColor="text1"/>
          <w:sz w:val="28"/>
          <w:szCs w:val="28"/>
          <w:rtl/>
          <w:lang w:bidi="fa-IR"/>
        </w:rPr>
        <w:t>ی</w:t>
      </w:r>
      <w:r w:rsidR="00577941" w:rsidRPr="00486DB3">
        <w:rPr>
          <w:rFonts w:ascii="Times New Roman" w:hAnsi="Times New Roman" w:cs="Times New Roman"/>
          <w:color w:val="000000" w:themeColor="text1"/>
          <w:sz w:val="28"/>
          <w:szCs w:val="28"/>
          <w:rtl/>
          <w:lang w:bidi="fa-IR"/>
        </w:rPr>
        <w:t xml:space="preserve"> دیگر</w:t>
      </w:r>
      <w:r w:rsidR="00C90ABE" w:rsidRPr="00486DB3">
        <w:rPr>
          <w:rFonts w:ascii="Times New Roman" w:hAnsi="Times New Roman" w:cs="Times New Roman"/>
          <w:color w:val="000000" w:themeColor="text1"/>
          <w:sz w:val="28"/>
          <w:szCs w:val="28"/>
          <w:rtl/>
          <w:lang w:bidi="fa-IR"/>
        </w:rPr>
        <w:t xml:space="preserve"> از این مو</w:t>
      </w:r>
      <w:r w:rsidR="00530DD0" w:rsidRPr="00486DB3">
        <w:rPr>
          <w:rFonts w:ascii="Times New Roman" w:hAnsi="Times New Roman" w:cs="Times New Roman"/>
          <w:color w:val="000000" w:themeColor="text1"/>
          <w:sz w:val="28"/>
          <w:szCs w:val="28"/>
          <w:rtl/>
          <w:lang w:bidi="fa-IR"/>
        </w:rPr>
        <w:t>ا</w:t>
      </w:r>
      <w:r w:rsidR="00C90ABE" w:rsidRPr="00486DB3">
        <w:rPr>
          <w:rFonts w:ascii="Times New Roman" w:hAnsi="Times New Roman" w:cs="Times New Roman"/>
          <w:color w:val="000000" w:themeColor="text1"/>
          <w:sz w:val="28"/>
          <w:szCs w:val="28"/>
          <w:rtl/>
          <w:lang w:bidi="fa-IR"/>
        </w:rPr>
        <w:t>نع از</w:t>
      </w:r>
      <w:r w:rsidR="002B5F9B" w:rsidRPr="00486DB3">
        <w:rPr>
          <w:rFonts w:ascii="Times New Roman" w:hAnsi="Times New Roman" w:cs="Times New Roman"/>
          <w:color w:val="000000" w:themeColor="text1"/>
          <w:sz w:val="28"/>
          <w:szCs w:val="28"/>
          <w:rtl/>
          <w:lang w:bidi="fa-IR"/>
        </w:rPr>
        <w:t xml:space="preserve"> نداشتن فرهنگ گفتگو و</w:t>
      </w:r>
      <w:r w:rsidR="00C90ABE" w:rsidRPr="00486DB3">
        <w:rPr>
          <w:rFonts w:ascii="Times New Roman" w:hAnsi="Times New Roman" w:cs="Times New Roman"/>
          <w:color w:val="000000" w:themeColor="text1"/>
          <w:sz w:val="28"/>
          <w:szCs w:val="28"/>
          <w:rtl/>
          <w:lang w:bidi="fa-IR"/>
        </w:rPr>
        <w:t xml:space="preserve"> </w:t>
      </w:r>
      <w:r w:rsidR="00577941" w:rsidRPr="00486DB3">
        <w:rPr>
          <w:rFonts w:ascii="Times New Roman" w:hAnsi="Times New Roman" w:cs="Times New Roman"/>
          <w:color w:val="000000" w:themeColor="text1"/>
          <w:sz w:val="28"/>
          <w:szCs w:val="28"/>
          <w:rtl/>
          <w:lang w:bidi="fa-IR"/>
        </w:rPr>
        <w:t xml:space="preserve">نبود </w:t>
      </w:r>
      <w:r w:rsidR="00C90ABE" w:rsidRPr="00486DB3">
        <w:rPr>
          <w:rFonts w:ascii="Times New Roman" w:hAnsi="Times New Roman" w:cs="Times New Roman"/>
          <w:color w:val="000000" w:themeColor="text1"/>
          <w:sz w:val="28"/>
          <w:szCs w:val="28"/>
          <w:rtl/>
          <w:lang w:bidi="fa-IR"/>
        </w:rPr>
        <w:t>تمرین دموکراسی</w:t>
      </w:r>
      <w:r w:rsidR="002B5F9B" w:rsidRPr="00486DB3">
        <w:rPr>
          <w:rFonts w:ascii="Times New Roman" w:hAnsi="Times New Roman" w:cs="Times New Roman"/>
          <w:color w:val="000000" w:themeColor="text1"/>
          <w:sz w:val="28"/>
          <w:szCs w:val="28"/>
          <w:rtl/>
          <w:lang w:bidi="fa-IR"/>
        </w:rPr>
        <w:t>،</w:t>
      </w:r>
      <w:r w:rsidR="00C90ABE" w:rsidRPr="00486DB3">
        <w:rPr>
          <w:rFonts w:ascii="Times New Roman" w:hAnsi="Times New Roman" w:cs="Times New Roman"/>
          <w:color w:val="000000" w:themeColor="text1"/>
          <w:sz w:val="28"/>
          <w:szCs w:val="28"/>
          <w:rtl/>
          <w:lang w:bidi="fa-IR"/>
        </w:rPr>
        <w:t xml:space="preserve"> همکاری</w:t>
      </w:r>
      <w:r w:rsidR="002B5F9B" w:rsidRPr="00486DB3">
        <w:rPr>
          <w:rFonts w:ascii="Times New Roman" w:hAnsi="Times New Roman" w:cs="Times New Roman"/>
          <w:color w:val="000000" w:themeColor="text1"/>
          <w:sz w:val="28"/>
          <w:szCs w:val="28"/>
          <w:rtl/>
          <w:lang w:bidi="fa-IR"/>
        </w:rPr>
        <w:t xml:space="preserve"> و رواداری </w:t>
      </w:r>
      <w:r w:rsidR="00577941" w:rsidRPr="00486DB3">
        <w:rPr>
          <w:rFonts w:ascii="Times New Roman" w:hAnsi="Times New Roman" w:cs="Times New Roman"/>
          <w:color w:val="000000" w:themeColor="text1"/>
          <w:sz w:val="28"/>
          <w:szCs w:val="28"/>
          <w:rtl/>
          <w:lang w:bidi="fa-IR"/>
        </w:rPr>
        <w:t>برمی خیزد</w:t>
      </w:r>
      <w:r w:rsidR="002B5F9B" w:rsidRPr="00486DB3">
        <w:rPr>
          <w:rFonts w:ascii="Times New Roman" w:hAnsi="Times New Roman" w:cs="Times New Roman"/>
          <w:color w:val="000000" w:themeColor="text1"/>
          <w:sz w:val="28"/>
          <w:szCs w:val="28"/>
          <w:rtl/>
          <w:lang w:bidi="fa-IR"/>
        </w:rPr>
        <w:t>.</w:t>
      </w:r>
    </w:p>
    <w:p w14:paraId="358C5404" w14:textId="51DFFF7D" w:rsidR="002B5F9B" w:rsidRPr="00486DB3" w:rsidRDefault="008720C5" w:rsidP="002B5F9B">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بخشی</w:t>
      </w:r>
      <w:r w:rsidR="002B5F9B" w:rsidRPr="00486DB3">
        <w:rPr>
          <w:rFonts w:ascii="Times New Roman" w:hAnsi="Times New Roman" w:cs="Times New Roman"/>
          <w:color w:val="000000" w:themeColor="text1"/>
          <w:sz w:val="28"/>
          <w:szCs w:val="28"/>
          <w:rtl/>
          <w:lang w:bidi="fa-IR"/>
        </w:rPr>
        <w:t xml:space="preserve"> از این مو</w:t>
      </w:r>
      <w:r w:rsidRPr="00486DB3">
        <w:rPr>
          <w:rFonts w:ascii="Times New Roman" w:hAnsi="Times New Roman" w:cs="Times New Roman"/>
          <w:color w:val="000000" w:themeColor="text1"/>
          <w:sz w:val="28"/>
          <w:szCs w:val="28"/>
          <w:rtl/>
          <w:lang w:bidi="fa-IR"/>
        </w:rPr>
        <w:t>ا</w:t>
      </w:r>
      <w:r w:rsidR="002B5F9B" w:rsidRPr="00486DB3">
        <w:rPr>
          <w:rFonts w:ascii="Times New Roman" w:hAnsi="Times New Roman" w:cs="Times New Roman"/>
          <w:color w:val="000000" w:themeColor="text1"/>
          <w:sz w:val="28"/>
          <w:szCs w:val="28"/>
          <w:rtl/>
          <w:lang w:bidi="fa-IR"/>
        </w:rPr>
        <w:t>نع از</w:t>
      </w:r>
      <w:r w:rsidR="00530DD0" w:rsidRPr="00486DB3">
        <w:rPr>
          <w:rFonts w:ascii="Times New Roman" w:hAnsi="Times New Roman" w:cs="Times New Roman"/>
          <w:color w:val="000000" w:themeColor="text1"/>
          <w:sz w:val="28"/>
          <w:szCs w:val="28"/>
          <w:rtl/>
          <w:lang w:bidi="fa-IR"/>
        </w:rPr>
        <w:t xml:space="preserve"> اختلالات شخصیت</w:t>
      </w:r>
      <w:r w:rsidR="00242532" w:rsidRPr="00486DB3">
        <w:rPr>
          <w:rFonts w:ascii="Times New Roman" w:hAnsi="Times New Roman" w:cs="Times New Roman"/>
          <w:color w:val="000000" w:themeColor="text1"/>
          <w:sz w:val="28"/>
          <w:szCs w:val="28"/>
          <w:rtl/>
          <w:lang w:bidi="fa-IR"/>
        </w:rPr>
        <w:t>ی</w:t>
      </w:r>
      <w:r w:rsidR="00530DD0" w:rsidRPr="00486DB3">
        <w:rPr>
          <w:rFonts w:ascii="Times New Roman" w:hAnsi="Times New Roman" w:cs="Times New Roman"/>
          <w:color w:val="000000" w:themeColor="text1"/>
          <w:sz w:val="28"/>
          <w:szCs w:val="28"/>
          <w:rtl/>
          <w:lang w:bidi="fa-IR"/>
        </w:rPr>
        <w:t xml:space="preserve"> برخی رهبران سازمان‌های سیاسی</w:t>
      </w:r>
      <w:r w:rsidR="002B5F9B" w:rsidRPr="00486DB3">
        <w:rPr>
          <w:rFonts w:ascii="Times New Roman" w:hAnsi="Times New Roman" w:cs="Times New Roman"/>
          <w:color w:val="000000" w:themeColor="text1"/>
          <w:sz w:val="28"/>
          <w:szCs w:val="28"/>
          <w:rtl/>
          <w:lang w:bidi="fa-IR"/>
        </w:rPr>
        <w:t xml:space="preserve"> </w:t>
      </w:r>
      <w:r w:rsidR="00E4734F" w:rsidRPr="00486DB3">
        <w:rPr>
          <w:rFonts w:ascii="Times New Roman" w:hAnsi="Times New Roman" w:cs="Times New Roman"/>
          <w:color w:val="000000" w:themeColor="text1"/>
          <w:sz w:val="28"/>
          <w:szCs w:val="28"/>
          <w:rtl/>
          <w:lang w:bidi="fa-IR"/>
        </w:rPr>
        <w:t>ناشی می‌شود</w:t>
      </w:r>
      <w:r w:rsidR="002B5F9B" w:rsidRPr="00486DB3">
        <w:rPr>
          <w:rFonts w:ascii="Times New Roman" w:hAnsi="Times New Roman" w:cs="Times New Roman"/>
          <w:color w:val="000000" w:themeColor="text1"/>
          <w:sz w:val="28"/>
          <w:szCs w:val="28"/>
          <w:rtl/>
          <w:lang w:bidi="fa-IR"/>
        </w:rPr>
        <w:t>.</w:t>
      </w:r>
    </w:p>
    <w:p w14:paraId="637FE11D" w14:textId="3313E294" w:rsidR="00C90ABE" w:rsidRPr="00486DB3" w:rsidRDefault="000943EB" w:rsidP="00C90ABE">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lastRenderedPageBreak/>
        <w:t xml:space="preserve">آشنائی با این </w:t>
      </w:r>
      <w:r w:rsidR="00E4734F" w:rsidRPr="00486DB3">
        <w:rPr>
          <w:rFonts w:ascii="Times New Roman" w:hAnsi="Times New Roman" w:cs="Times New Roman"/>
          <w:color w:val="000000" w:themeColor="text1"/>
          <w:sz w:val="28"/>
          <w:szCs w:val="28"/>
          <w:rtl/>
        </w:rPr>
        <w:t>بازدارنده‌ها</w:t>
      </w:r>
      <w:r w:rsidRPr="00486DB3">
        <w:rPr>
          <w:rFonts w:ascii="Times New Roman" w:hAnsi="Times New Roman" w:cs="Times New Roman"/>
          <w:color w:val="000000" w:themeColor="text1"/>
          <w:sz w:val="28"/>
          <w:szCs w:val="28"/>
          <w:rtl/>
          <w:lang w:bidi="fa-IR"/>
        </w:rPr>
        <w:t xml:space="preserve"> می‌تواند هم رهبران سیاسی را در درمان خود کمک کند و هم توده‌ها</w:t>
      </w:r>
      <w:r w:rsidR="00AC0F4D" w:rsidRPr="00486DB3">
        <w:rPr>
          <w:rFonts w:ascii="Times New Roman" w:hAnsi="Times New Roman" w:cs="Times New Roman"/>
          <w:color w:val="000000" w:themeColor="text1"/>
          <w:sz w:val="28"/>
          <w:szCs w:val="28"/>
          <w:rtl/>
          <w:lang w:bidi="fa-IR"/>
        </w:rPr>
        <w:t xml:space="preserve"> را</w:t>
      </w:r>
      <w:r w:rsidRPr="00486DB3">
        <w:rPr>
          <w:rFonts w:ascii="Times New Roman" w:hAnsi="Times New Roman" w:cs="Times New Roman"/>
          <w:color w:val="000000" w:themeColor="text1"/>
          <w:sz w:val="28"/>
          <w:szCs w:val="28"/>
          <w:rtl/>
          <w:lang w:bidi="fa-IR"/>
        </w:rPr>
        <w:t xml:space="preserve"> در ارزیابی گفتار، کردار و رفتار رهبران سیاسی.</w:t>
      </w:r>
    </w:p>
    <w:p w14:paraId="3BEBF033" w14:textId="41C824E6" w:rsidR="00C90ABE" w:rsidRPr="00486DB3" w:rsidRDefault="000943EB" w:rsidP="00C90ABE">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در این نوشته برخی از مهمترین موانع همگامی و همکاری</w:t>
      </w:r>
      <w:r w:rsidR="008720C5" w:rsidRPr="00486DB3">
        <w:rPr>
          <w:rFonts w:ascii="Times New Roman" w:hAnsi="Times New Roman" w:cs="Times New Roman"/>
          <w:color w:val="000000" w:themeColor="text1"/>
          <w:sz w:val="28"/>
          <w:szCs w:val="28"/>
          <w:rtl/>
          <w:lang w:bidi="fa-IR"/>
        </w:rPr>
        <w:t xml:space="preserve"> در جنبش و مردم</w:t>
      </w:r>
      <w:r w:rsidRPr="00486DB3">
        <w:rPr>
          <w:rFonts w:ascii="Times New Roman" w:hAnsi="Times New Roman" w:cs="Times New Roman"/>
          <w:color w:val="000000" w:themeColor="text1"/>
          <w:sz w:val="28"/>
          <w:szCs w:val="28"/>
          <w:rtl/>
          <w:lang w:bidi="fa-IR"/>
        </w:rPr>
        <w:t xml:space="preserve"> بررسی می‌شود. بی‌شک با تجربه چهل سال پراکندگی، شما با نمود‌های دیگر موانع اتحاد و همبستگی جنبش گذار از </w:t>
      </w:r>
      <w:r w:rsidR="008F3011" w:rsidRPr="00486DB3">
        <w:rPr>
          <w:rFonts w:ascii="Times New Roman" w:hAnsi="Times New Roman" w:cs="Times New Roman"/>
          <w:color w:val="000000" w:themeColor="text1"/>
          <w:sz w:val="28"/>
          <w:szCs w:val="28"/>
          <w:rtl/>
          <w:lang w:bidi="fa-IR"/>
        </w:rPr>
        <w:t>رژیم جمهوری اسلامی آشنا هستید و امیدوارم</w:t>
      </w:r>
      <w:r w:rsidR="00AC0F4D" w:rsidRPr="00486DB3">
        <w:rPr>
          <w:rFonts w:ascii="Times New Roman" w:hAnsi="Times New Roman" w:cs="Times New Roman"/>
          <w:color w:val="000000" w:themeColor="text1"/>
          <w:sz w:val="28"/>
          <w:szCs w:val="28"/>
          <w:rtl/>
          <w:lang w:bidi="fa-IR"/>
        </w:rPr>
        <w:t xml:space="preserve"> آن‌ها</w:t>
      </w:r>
      <w:r w:rsidR="008F3011" w:rsidRPr="00486DB3">
        <w:rPr>
          <w:rFonts w:ascii="Times New Roman" w:hAnsi="Times New Roman" w:cs="Times New Roman"/>
          <w:color w:val="000000" w:themeColor="text1"/>
          <w:sz w:val="28"/>
          <w:szCs w:val="28"/>
          <w:rtl/>
          <w:lang w:bidi="fa-IR"/>
        </w:rPr>
        <w:t xml:space="preserve"> </w:t>
      </w:r>
      <w:r w:rsidR="008720C5" w:rsidRPr="00486DB3">
        <w:rPr>
          <w:rFonts w:ascii="Times New Roman" w:hAnsi="Times New Roman" w:cs="Times New Roman"/>
          <w:color w:val="000000" w:themeColor="text1"/>
          <w:sz w:val="28"/>
          <w:szCs w:val="28"/>
          <w:rtl/>
          <w:lang w:bidi="fa-IR"/>
        </w:rPr>
        <w:t xml:space="preserve">را </w:t>
      </w:r>
      <w:r w:rsidR="008F3011" w:rsidRPr="00486DB3">
        <w:rPr>
          <w:rFonts w:ascii="Times New Roman" w:hAnsi="Times New Roman" w:cs="Times New Roman"/>
          <w:color w:val="000000" w:themeColor="text1"/>
          <w:sz w:val="28"/>
          <w:szCs w:val="28"/>
          <w:rtl/>
          <w:lang w:bidi="fa-IR"/>
        </w:rPr>
        <w:t>با من در میان بگذارید.</w:t>
      </w:r>
    </w:p>
    <w:bookmarkEnd w:id="2"/>
    <w:p w14:paraId="656AA61F" w14:textId="77777777" w:rsidR="00AC0F4D" w:rsidRPr="00486DB3" w:rsidRDefault="00AC0F4D" w:rsidP="00AC0F4D">
      <w:pPr>
        <w:bidi/>
        <w:rPr>
          <w:rFonts w:ascii="Times New Roman" w:hAnsi="Times New Roman" w:cs="Times New Roman"/>
          <w:sz w:val="28"/>
          <w:szCs w:val="28"/>
          <w:rtl/>
          <w:lang w:bidi="fa-IR"/>
        </w:rPr>
      </w:pPr>
    </w:p>
    <w:p w14:paraId="4773EC0C" w14:textId="77777777" w:rsidR="006441FB" w:rsidRPr="00486DB3" w:rsidRDefault="006441FB" w:rsidP="006441FB">
      <w:pPr>
        <w:pStyle w:val="Rubrik1"/>
        <w:rPr>
          <w:rFonts w:cs="Times New Roman"/>
          <w:sz w:val="36"/>
          <w:szCs w:val="36"/>
          <w:rtl/>
        </w:rPr>
      </w:pPr>
      <w:bookmarkStart w:id="3" w:name="_Toc64570521"/>
      <w:r w:rsidRPr="00486DB3">
        <w:rPr>
          <w:rFonts w:cs="Times New Roman"/>
          <w:sz w:val="36"/>
          <w:szCs w:val="36"/>
          <w:rtl/>
        </w:rPr>
        <w:t>فرهنگ گفتگو و تمرین دموکراسی</w:t>
      </w:r>
      <w:bookmarkEnd w:id="3"/>
    </w:p>
    <w:p w14:paraId="45335AB5" w14:textId="77777777" w:rsidR="006441FB" w:rsidRPr="00486DB3" w:rsidRDefault="006441FB" w:rsidP="006441FB">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ما فرهنگ گفتگو و ارتباطات نیرومند</w:t>
      </w:r>
      <w:r w:rsidR="00CC0B26"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 xml:space="preserve"> نداریم</w:t>
      </w:r>
      <w:r w:rsidR="00CC0B26" w:rsidRPr="00486DB3">
        <w:rPr>
          <w:rFonts w:ascii="Times New Roman" w:hAnsi="Times New Roman" w:cs="Times New Roman"/>
          <w:color w:val="000000" w:themeColor="text1"/>
          <w:sz w:val="28"/>
          <w:szCs w:val="28"/>
          <w:rtl/>
          <w:lang w:bidi="fa-IR"/>
        </w:rPr>
        <w:t>. فرهنگ ما فرهنگ دستور دادن است؛</w:t>
      </w:r>
      <w:r w:rsidRPr="00486DB3">
        <w:rPr>
          <w:rFonts w:ascii="Times New Roman" w:hAnsi="Times New Roman" w:cs="Times New Roman"/>
          <w:color w:val="000000" w:themeColor="text1"/>
          <w:sz w:val="28"/>
          <w:szCs w:val="28"/>
          <w:rtl/>
          <w:lang w:bidi="fa-IR"/>
        </w:rPr>
        <w:t xml:space="preserve"> در بهترین حالت پند دادن، راهنمائی‌کردن و به راه راست هدایت کردن. حتی زبان ما واژگان بیشتر برای </w:t>
      </w:r>
      <w:r w:rsidR="00AC0F4D" w:rsidRPr="00486DB3">
        <w:rPr>
          <w:rFonts w:ascii="Times New Roman" w:hAnsi="Times New Roman" w:cs="Times New Roman"/>
          <w:color w:val="000000" w:themeColor="text1"/>
          <w:sz w:val="28"/>
          <w:szCs w:val="28"/>
          <w:rtl/>
          <w:lang w:bidi="fa-IR"/>
        </w:rPr>
        <w:t xml:space="preserve">رستگار کردن و </w:t>
      </w:r>
      <w:r w:rsidRPr="00486DB3">
        <w:rPr>
          <w:rFonts w:ascii="Times New Roman" w:hAnsi="Times New Roman" w:cs="Times New Roman"/>
          <w:color w:val="000000" w:themeColor="text1"/>
          <w:sz w:val="28"/>
          <w:szCs w:val="28"/>
          <w:rtl/>
          <w:lang w:bidi="fa-IR"/>
        </w:rPr>
        <w:t>ارشادکردن دارد تا گفتگو و ارتباط برقرارکردن. (این کمبود را وقتی بخواهیم ادبیات زبان‌های دیگر را به فارسی برگردانیم، به‌روشنی می‌بینیم.)</w:t>
      </w:r>
    </w:p>
    <w:p w14:paraId="5E2B9D21" w14:textId="7E7FBE5B" w:rsidR="00B775C4" w:rsidRPr="00486DB3" w:rsidRDefault="00B775C4" w:rsidP="00B775C4">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فرهنگ ارتباطی ما، فرهنگ روضه است. روضه‌خوان بر همه‌چیز این‌جهانی و آن‌جهانی مسلط است. </w:t>
      </w:r>
      <w:r w:rsidR="00DC4A2E" w:rsidRPr="00486DB3">
        <w:rPr>
          <w:rFonts w:ascii="Times New Roman" w:hAnsi="Times New Roman" w:cs="Times New Roman"/>
          <w:color w:val="000000" w:themeColor="text1"/>
          <w:sz w:val="28"/>
          <w:szCs w:val="28"/>
          <w:rtl/>
          <w:lang w:bidi="fa-IR"/>
        </w:rPr>
        <w:t xml:space="preserve">او </w:t>
      </w:r>
      <w:r w:rsidRPr="00486DB3">
        <w:rPr>
          <w:rFonts w:ascii="Times New Roman" w:hAnsi="Times New Roman" w:cs="Times New Roman"/>
          <w:color w:val="000000" w:themeColor="text1"/>
          <w:sz w:val="28"/>
          <w:szCs w:val="28"/>
          <w:rtl/>
          <w:lang w:bidi="fa-IR"/>
        </w:rPr>
        <w:t xml:space="preserve">بالای منبر راحت نشسته است و دیگران پای منبر. تمام گفتار و اندیشه‌های او حق و </w:t>
      </w:r>
      <w:r w:rsidR="009A4BC3" w:rsidRPr="00486DB3">
        <w:rPr>
          <w:rFonts w:ascii="Times New Roman" w:hAnsi="Times New Roman" w:cs="Times New Roman"/>
          <w:color w:val="000000" w:themeColor="text1"/>
          <w:sz w:val="28"/>
          <w:szCs w:val="28"/>
          <w:rtl/>
          <w:lang w:bidi="fa-IR"/>
        </w:rPr>
        <w:t>فقط</w:t>
      </w:r>
      <w:r w:rsidR="00AC0F4D"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برداشت </w:t>
      </w:r>
      <w:r w:rsidR="00AC0F4D" w:rsidRPr="00486DB3">
        <w:rPr>
          <w:rFonts w:ascii="Times New Roman" w:hAnsi="Times New Roman" w:cs="Times New Roman"/>
          <w:color w:val="000000" w:themeColor="text1"/>
          <w:sz w:val="28"/>
          <w:szCs w:val="28"/>
          <w:rtl/>
          <w:lang w:bidi="fa-IR"/>
        </w:rPr>
        <w:t xml:space="preserve">او </w:t>
      </w:r>
      <w:r w:rsidRPr="00486DB3">
        <w:rPr>
          <w:rFonts w:ascii="Times New Roman" w:hAnsi="Times New Roman" w:cs="Times New Roman"/>
          <w:color w:val="000000" w:themeColor="text1"/>
          <w:sz w:val="28"/>
          <w:szCs w:val="28"/>
          <w:rtl/>
          <w:lang w:bidi="fa-IR"/>
        </w:rPr>
        <w:t>درست</w:t>
      </w:r>
      <w:r w:rsidR="00AC0F4D" w:rsidRPr="00486DB3">
        <w:rPr>
          <w:rFonts w:ascii="Times New Roman" w:hAnsi="Times New Roman" w:cs="Times New Roman"/>
          <w:color w:val="000000" w:themeColor="text1"/>
          <w:sz w:val="28"/>
          <w:szCs w:val="28"/>
          <w:rtl/>
          <w:lang w:bidi="fa-IR"/>
        </w:rPr>
        <w:t xml:space="preserve"> و منطبق بر</w:t>
      </w:r>
      <w:r w:rsidR="00DC4A2E" w:rsidRPr="00486DB3">
        <w:rPr>
          <w:rFonts w:ascii="Times New Roman" w:hAnsi="Times New Roman" w:cs="Times New Roman"/>
          <w:color w:val="000000" w:themeColor="text1"/>
          <w:sz w:val="28"/>
          <w:szCs w:val="28"/>
          <w:rtl/>
          <w:lang w:bidi="fa-IR"/>
        </w:rPr>
        <w:t xml:space="preserve"> پیام خدا</w:t>
      </w:r>
      <w:r w:rsidRPr="00486DB3">
        <w:rPr>
          <w:rFonts w:ascii="Times New Roman" w:hAnsi="Times New Roman" w:cs="Times New Roman"/>
          <w:color w:val="000000" w:themeColor="text1"/>
          <w:sz w:val="28"/>
          <w:szCs w:val="28"/>
          <w:rtl/>
          <w:lang w:bidi="fa-IR"/>
        </w:rPr>
        <w:t>ست. ما پرورش یافته‌ی این جامعه هستیم. سعی می‌کنیم خودمان را از این باتلاق بیرون بکشیم. آیا</w:t>
      </w:r>
      <w:r w:rsidR="00AC0F4D" w:rsidRPr="00486DB3">
        <w:rPr>
          <w:rFonts w:ascii="Times New Roman" w:hAnsi="Times New Roman" w:cs="Times New Roman"/>
          <w:color w:val="000000" w:themeColor="text1"/>
          <w:sz w:val="28"/>
          <w:szCs w:val="28"/>
          <w:rtl/>
          <w:lang w:bidi="fa-IR"/>
        </w:rPr>
        <w:t xml:space="preserve"> هنوز هم</w:t>
      </w:r>
      <w:r w:rsidRPr="00486DB3">
        <w:rPr>
          <w:rFonts w:ascii="Times New Roman" w:hAnsi="Times New Roman" w:cs="Times New Roman"/>
          <w:color w:val="000000" w:themeColor="text1"/>
          <w:sz w:val="28"/>
          <w:szCs w:val="28"/>
          <w:rtl/>
          <w:lang w:bidi="fa-IR"/>
        </w:rPr>
        <w:t xml:space="preserve"> آلوده به این لجن نیستیم؟</w:t>
      </w:r>
    </w:p>
    <w:p w14:paraId="4A37F0DA" w14:textId="115367C9" w:rsidR="00B775C4" w:rsidRPr="00486DB3" w:rsidRDefault="00B775C4" w:rsidP="00B775C4">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با مروری بر برخورد سازمان‌های سیاسی و احزاب با یکدیگر </w:t>
      </w:r>
      <w:r w:rsidR="000F7146" w:rsidRPr="00486DB3">
        <w:rPr>
          <w:rFonts w:ascii="Times New Roman" w:hAnsi="Times New Roman" w:cs="Times New Roman"/>
          <w:color w:val="000000" w:themeColor="text1"/>
          <w:sz w:val="28"/>
          <w:szCs w:val="28"/>
          <w:rtl/>
        </w:rPr>
        <w:t>در خواهیم یافت</w:t>
      </w:r>
      <w:r w:rsidR="000F7146"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که همه‌ی ما باید تلاش زیادی برای زدون لجن‌ها </w:t>
      </w:r>
      <w:r w:rsidR="00AC0F4D" w:rsidRPr="00486DB3">
        <w:rPr>
          <w:rFonts w:ascii="Times New Roman" w:hAnsi="Times New Roman" w:cs="Times New Roman"/>
          <w:color w:val="000000" w:themeColor="text1"/>
          <w:sz w:val="28"/>
          <w:szCs w:val="28"/>
          <w:rtl/>
          <w:lang w:bidi="fa-IR"/>
        </w:rPr>
        <w:t>از</w:t>
      </w:r>
      <w:r w:rsidR="00DC4A2E"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تن و روان خود بکنیم تا گفتگوهای سازنده و </w:t>
      </w:r>
      <w:r w:rsidR="00E4081B" w:rsidRPr="00486DB3">
        <w:rPr>
          <w:rFonts w:ascii="Times New Roman" w:hAnsi="Times New Roman" w:cs="Times New Roman"/>
          <w:color w:val="000000" w:themeColor="text1"/>
          <w:sz w:val="28"/>
          <w:szCs w:val="28"/>
          <w:rtl/>
          <w:lang w:bidi="fa-IR"/>
        </w:rPr>
        <w:t>همبستگی‌آفرین در سطح جنبش نهادینه شود.</w:t>
      </w:r>
    </w:p>
    <w:p w14:paraId="5F1FAA51" w14:textId="77777777" w:rsidR="006441FB" w:rsidRPr="00486DB3" w:rsidRDefault="006441FB" w:rsidP="006441FB">
      <w:pPr>
        <w:bidi/>
        <w:rPr>
          <w:rFonts w:ascii="Times New Roman" w:hAnsi="Times New Roman" w:cs="Times New Roman"/>
          <w:color w:val="000000" w:themeColor="text1"/>
          <w:sz w:val="28"/>
          <w:szCs w:val="28"/>
          <w:rtl/>
          <w:lang w:bidi="fa-IR"/>
        </w:rPr>
      </w:pPr>
    </w:p>
    <w:p w14:paraId="5CD5DE6F" w14:textId="77777777" w:rsidR="00C90ABE" w:rsidRPr="00486DB3" w:rsidRDefault="00242532" w:rsidP="006441FB">
      <w:pPr>
        <w:pStyle w:val="Rubrik2"/>
        <w:rPr>
          <w:rFonts w:ascii="Times New Roman" w:hAnsi="Times New Roman" w:cs="Times New Roman"/>
          <w:sz w:val="28"/>
          <w:szCs w:val="28"/>
          <w:rtl/>
        </w:rPr>
      </w:pPr>
      <w:bookmarkStart w:id="4" w:name="_Toc64570522"/>
      <w:r w:rsidRPr="00486DB3">
        <w:rPr>
          <w:rFonts w:ascii="Times New Roman" w:hAnsi="Times New Roman" w:cs="Times New Roman"/>
          <w:sz w:val="28"/>
          <w:szCs w:val="28"/>
          <w:rtl/>
        </w:rPr>
        <w:t>سازوکار گفتگو</w:t>
      </w:r>
      <w:bookmarkEnd w:id="4"/>
    </w:p>
    <w:p w14:paraId="13C32F94" w14:textId="21FE38E7" w:rsidR="00BA1840" w:rsidRPr="00486DB3" w:rsidRDefault="00386E65" w:rsidP="00DC4A2E">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گفتگو یک مهارت است که ما با تربیت و در فرهنگی که در آن زندگی می‌کنیم، آن‌را </w:t>
      </w:r>
      <w:r w:rsidR="000F7146" w:rsidRPr="00486DB3">
        <w:rPr>
          <w:rFonts w:ascii="Times New Roman" w:hAnsi="Times New Roman" w:cs="Times New Roman"/>
          <w:color w:val="000000" w:themeColor="text1"/>
          <w:sz w:val="28"/>
          <w:szCs w:val="28"/>
          <w:rtl/>
        </w:rPr>
        <w:t>به دست می آوریم</w:t>
      </w:r>
      <w:r w:rsidR="00DC4A2E"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وگرنه وقتی ما متولد می‌شویم</w:t>
      </w:r>
      <w:r w:rsidR="00DC4A2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تنها مهارت </w:t>
      </w:r>
      <w:r w:rsidR="00AC0F4D" w:rsidRPr="00486DB3">
        <w:rPr>
          <w:rFonts w:ascii="Times New Roman" w:hAnsi="Times New Roman" w:cs="Times New Roman"/>
          <w:color w:val="000000" w:themeColor="text1"/>
          <w:sz w:val="28"/>
          <w:szCs w:val="28"/>
          <w:rtl/>
          <w:lang w:bidi="fa-IR"/>
        </w:rPr>
        <w:t>م</w:t>
      </w:r>
      <w:r w:rsidRPr="00486DB3">
        <w:rPr>
          <w:rFonts w:ascii="Times New Roman" w:hAnsi="Times New Roman" w:cs="Times New Roman"/>
          <w:color w:val="000000" w:themeColor="text1"/>
          <w:sz w:val="28"/>
          <w:szCs w:val="28"/>
          <w:rtl/>
          <w:lang w:bidi="fa-IR"/>
        </w:rPr>
        <w:t>ا</w:t>
      </w:r>
      <w:r w:rsidR="00AC0F4D"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فریاد کشیدن است.</w:t>
      </w:r>
      <w:r w:rsidR="00AC0F4D" w:rsidRPr="00486DB3">
        <w:rPr>
          <w:rFonts w:ascii="Times New Roman" w:hAnsi="Times New Roman" w:cs="Times New Roman"/>
          <w:color w:val="000000" w:themeColor="text1"/>
          <w:sz w:val="28"/>
          <w:szCs w:val="28"/>
          <w:rtl/>
          <w:lang w:bidi="fa-IR"/>
        </w:rPr>
        <w:t xml:space="preserve"> نخستین کار شاق مادران ما آموختن گوش</w:t>
      </w:r>
      <w:r w:rsidR="00AE3919" w:rsidRPr="00486DB3">
        <w:rPr>
          <w:rFonts w:ascii="Times New Roman" w:hAnsi="Times New Roman" w:cs="Times New Roman"/>
          <w:color w:val="000000" w:themeColor="text1"/>
          <w:sz w:val="28"/>
          <w:szCs w:val="28"/>
          <w:rtl/>
          <w:lang w:bidi="fa-IR"/>
        </w:rPr>
        <w:t>‌کردن</w:t>
      </w:r>
      <w:r w:rsidR="000F7146" w:rsidRPr="00486DB3">
        <w:rPr>
          <w:rFonts w:ascii="Times New Roman" w:hAnsi="Times New Roman" w:cs="Times New Roman"/>
          <w:color w:val="000000" w:themeColor="text1"/>
          <w:sz w:val="28"/>
          <w:szCs w:val="28"/>
          <w:rtl/>
          <w:lang w:bidi="fa-IR"/>
        </w:rPr>
        <w:t xml:space="preserve"> به ما</w:t>
      </w:r>
      <w:r w:rsidR="00AE3919" w:rsidRPr="00486DB3">
        <w:rPr>
          <w:rFonts w:ascii="Times New Roman" w:hAnsi="Times New Roman" w:cs="Times New Roman"/>
          <w:color w:val="000000" w:themeColor="text1"/>
          <w:sz w:val="28"/>
          <w:szCs w:val="28"/>
          <w:rtl/>
          <w:lang w:bidi="fa-IR"/>
        </w:rPr>
        <w:t xml:space="preserve"> است.</w:t>
      </w:r>
      <w:r w:rsidRPr="00486DB3">
        <w:rPr>
          <w:rFonts w:ascii="Times New Roman" w:hAnsi="Times New Roman" w:cs="Times New Roman"/>
          <w:color w:val="000000" w:themeColor="text1"/>
          <w:sz w:val="28"/>
          <w:szCs w:val="28"/>
          <w:rtl/>
          <w:lang w:bidi="fa-IR"/>
        </w:rPr>
        <w:t xml:space="preserve"> از این‌رو انسان </w:t>
      </w:r>
      <w:r w:rsidR="00DC4A2E" w:rsidRPr="00486DB3">
        <w:rPr>
          <w:rFonts w:ascii="Times New Roman" w:hAnsi="Times New Roman" w:cs="Times New Roman"/>
          <w:color w:val="000000" w:themeColor="text1"/>
          <w:sz w:val="28"/>
          <w:szCs w:val="28"/>
          <w:rtl/>
          <w:lang w:bidi="fa-IR"/>
        </w:rPr>
        <w:t xml:space="preserve">در </w:t>
      </w:r>
      <w:r w:rsidRPr="00486DB3">
        <w:rPr>
          <w:rFonts w:ascii="Times New Roman" w:hAnsi="Times New Roman" w:cs="Times New Roman"/>
          <w:color w:val="000000" w:themeColor="text1"/>
          <w:sz w:val="28"/>
          <w:szCs w:val="28"/>
          <w:rtl/>
          <w:lang w:bidi="fa-IR"/>
        </w:rPr>
        <w:t>سرشت</w:t>
      </w:r>
      <w:r w:rsidR="00DC4A2E" w:rsidRPr="00486DB3">
        <w:rPr>
          <w:rFonts w:ascii="Times New Roman" w:hAnsi="Times New Roman" w:cs="Times New Roman"/>
          <w:color w:val="000000" w:themeColor="text1"/>
          <w:sz w:val="28"/>
          <w:szCs w:val="28"/>
          <w:rtl/>
          <w:lang w:bidi="fa-IR"/>
        </w:rPr>
        <w:t xml:space="preserve"> خود</w:t>
      </w:r>
      <w:r w:rsidRPr="00486DB3">
        <w:rPr>
          <w:rFonts w:ascii="Times New Roman" w:hAnsi="Times New Roman" w:cs="Times New Roman"/>
          <w:color w:val="000000" w:themeColor="text1"/>
          <w:sz w:val="28"/>
          <w:szCs w:val="28"/>
          <w:rtl/>
          <w:lang w:bidi="fa-IR"/>
        </w:rPr>
        <w:t xml:space="preserve"> شنونده بدی است. برای اینکه گفتگو </w:t>
      </w:r>
      <w:r w:rsidR="0069327C" w:rsidRPr="00486DB3">
        <w:rPr>
          <w:rFonts w:ascii="Times New Roman" w:hAnsi="Times New Roman" w:cs="Times New Roman"/>
          <w:color w:val="000000" w:themeColor="text1"/>
          <w:sz w:val="28"/>
          <w:szCs w:val="28"/>
          <w:rtl/>
          <w:lang w:bidi="fa-IR"/>
        </w:rPr>
        <w:t>موفق شود و سازنده باش</w:t>
      </w:r>
      <w:r w:rsidR="000F7146" w:rsidRPr="00486DB3">
        <w:rPr>
          <w:rFonts w:ascii="Times New Roman" w:hAnsi="Times New Roman" w:cs="Times New Roman"/>
          <w:color w:val="000000" w:themeColor="text1"/>
          <w:sz w:val="28"/>
          <w:szCs w:val="28"/>
          <w:rtl/>
          <w:lang w:bidi="fa-IR"/>
        </w:rPr>
        <w:t>د</w:t>
      </w:r>
      <w:r w:rsidR="0069327C" w:rsidRPr="00486DB3">
        <w:rPr>
          <w:rFonts w:ascii="Times New Roman" w:hAnsi="Times New Roman" w:cs="Times New Roman"/>
          <w:color w:val="000000" w:themeColor="text1"/>
          <w:sz w:val="28"/>
          <w:szCs w:val="28"/>
          <w:rtl/>
          <w:lang w:bidi="fa-IR"/>
        </w:rPr>
        <w:t>، باید شنونده خوب و فعال</w:t>
      </w:r>
      <w:r w:rsidR="00DC4A2E" w:rsidRPr="00486DB3">
        <w:rPr>
          <w:rFonts w:ascii="Times New Roman" w:hAnsi="Times New Roman" w:cs="Times New Roman"/>
          <w:color w:val="000000" w:themeColor="text1"/>
          <w:sz w:val="28"/>
          <w:szCs w:val="28"/>
          <w:rtl/>
          <w:lang w:bidi="fa-IR"/>
        </w:rPr>
        <w:t>ی</w:t>
      </w:r>
      <w:r w:rsidR="0069327C" w:rsidRPr="00486DB3">
        <w:rPr>
          <w:rFonts w:ascii="Times New Roman" w:hAnsi="Times New Roman" w:cs="Times New Roman"/>
          <w:color w:val="000000" w:themeColor="text1"/>
          <w:sz w:val="28"/>
          <w:szCs w:val="28"/>
          <w:rtl/>
          <w:lang w:bidi="fa-IR"/>
        </w:rPr>
        <w:t xml:space="preserve"> باشیم.</w:t>
      </w:r>
    </w:p>
    <w:p w14:paraId="4204FFC8" w14:textId="4CEBA13C" w:rsidR="0069327C" w:rsidRPr="00486DB3" w:rsidRDefault="0069327C" w:rsidP="0069327C">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هر ارتباطی سه عنصر بنیادی</w:t>
      </w:r>
      <w:r w:rsidR="000F7146"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دارد: فرستنده</w:t>
      </w:r>
      <w:r w:rsidR="006441FB" w:rsidRPr="00486DB3">
        <w:rPr>
          <w:rFonts w:ascii="Times New Roman" w:hAnsi="Times New Roman" w:cs="Times New Roman"/>
          <w:color w:val="000000" w:themeColor="text1"/>
          <w:sz w:val="28"/>
          <w:szCs w:val="28"/>
          <w:rtl/>
          <w:lang w:bidi="fa-IR"/>
        </w:rPr>
        <w:t xml:space="preserve"> (گوینده)</w:t>
      </w:r>
      <w:r w:rsidRPr="00486DB3">
        <w:rPr>
          <w:rFonts w:ascii="Times New Roman" w:hAnsi="Times New Roman" w:cs="Times New Roman"/>
          <w:color w:val="000000" w:themeColor="text1"/>
          <w:sz w:val="28"/>
          <w:szCs w:val="28"/>
          <w:rtl/>
          <w:lang w:bidi="fa-IR"/>
        </w:rPr>
        <w:t xml:space="preserve">، گیرنده </w:t>
      </w:r>
      <w:r w:rsidR="006441FB" w:rsidRPr="00486DB3">
        <w:rPr>
          <w:rFonts w:ascii="Times New Roman" w:hAnsi="Times New Roman" w:cs="Times New Roman"/>
          <w:color w:val="000000" w:themeColor="text1"/>
          <w:sz w:val="28"/>
          <w:szCs w:val="28"/>
          <w:rtl/>
          <w:lang w:bidi="fa-IR"/>
        </w:rPr>
        <w:t xml:space="preserve">(شنونده) </w:t>
      </w:r>
      <w:r w:rsidRPr="00486DB3">
        <w:rPr>
          <w:rFonts w:ascii="Times New Roman" w:hAnsi="Times New Roman" w:cs="Times New Roman"/>
          <w:color w:val="000000" w:themeColor="text1"/>
          <w:sz w:val="28"/>
          <w:szCs w:val="28"/>
          <w:rtl/>
          <w:lang w:bidi="fa-IR"/>
        </w:rPr>
        <w:t xml:space="preserve">و </w:t>
      </w:r>
      <w:r w:rsidR="006441FB" w:rsidRPr="00486DB3">
        <w:rPr>
          <w:rFonts w:ascii="Times New Roman" w:hAnsi="Times New Roman" w:cs="Times New Roman"/>
          <w:color w:val="000000" w:themeColor="text1"/>
          <w:sz w:val="28"/>
          <w:szCs w:val="28"/>
          <w:rtl/>
          <w:lang w:bidi="fa-IR"/>
        </w:rPr>
        <w:t>رسانه (</w:t>
      </w:r>
      <w:r w:rsidR="000F7146" w:rsidRPr="00486DB3">
        <w:rPr>
          <w:rFonts w:ascii="Times New Roman" w:hAnsi="Times New Roman" w:cs="Times New Roman"/>
          <w:color w:val="000000" w:themeColor="text1"/>
          <w:sz w:val="28"/>
          <w:szCs w:val="28"/>
          <w:rtl/>
        </w:rPr>
        <w:t>پیام</w:t>
      </w:r>
      <w:r w:rsidR="006441FB"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w:t>
      </w:r>
    </w:p>
    <w:p w14:paraId="54D56C47" w14:textId="2956CD62" w:rsidR="00242532" w:rsidRPr="00486DB3" w:rsidRDefault="00DC4A2E" w:rsidP="00242532">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پیام </w:t>
      </w:r>
      <w:r w:rsidR="00AE3919" w:rsidRPr="00486DB3">
        <w:rPr>
          <w:rFonts w:ascii="Times New Roman" w:hAnsi="Times New Roman" w:cs="Times New Roman"/>
          <w:color w:val="000000" w:themeColor="text1"/>
          <w:sz w:val="28"/>
          <w:szCs w:val="28"/>
          <w:rtl/>
          <w:lang w:bidi="fa-IR"/>
        </w:rPr>
        <w:t xml:space="preserve">گوینده باید روشن و بدون ابهام باشد.  او </w:t>
      </w:r>
      <w:r w:rsidR="006441FB" w:rsidRPr="00486DB3">
        <w:rPr>
          <w:rFonts w:ascii="Times New Roman" w:hAnsi="Times New Roman" w:cs="Times New Roman"/>
          <w:color w:val="000000" w:themeColor="text1"/>
          <w:sz w:val="28"/>
          <w:szCs w:val="28"/>
          <w:rtl/>
          <w:lang w:bidi="fa-IR"/>
        </w:rPr>
        <w:t xml:space="preserve">باید سعی کند اثر احساسی، فرهنگی و سیاسی گفتار خود بر شنونده را پیش خود بررسی </w:t>
      </w:r>
      <w:r w:rsidR="000F7146" w:rsidRPr="00486DB3">
        <w:rPr>
          <w:rFonts w:ascii="Times New Roman" w:hAnsi="Times New Roman" w:cs="Times New Roman"/>
          <w:color w:val="000000" w:themeColor="text1"/>
          <w:sz w:val="28"/>
          <w:szCs w:val="28"/>
          <w:rtl/>
        </w:rPr>
        <w:t>نماید</w:t>
      </w:r>
      <w:r w:rsidR="006441FB" w:rsidRPr="00486DB3">
        <w:rPr>
          <w:rFonts w:ascii="Times New Roman" w:hAnsi="Times New Roman" w:cs="Times New Roman"/>
          <w:color w:val="000000" w:themeColor="text1"/>
          <w:sz w:val="28"/>
          <w:szCs w:val="28"/>
          <w:rtl/>
          <w:lang w:bidi="fa-IR"/>
        </w:rPr>
        <w:t>. فرهنگ، سطح دانش، وسعت واژگان فعال و غیرفعال شنونده</w:t>
      </w:r>
      <w:r w:rsidR="00A6575C" w:rsidRPr="00486DB3">
        <w:rPr>
          <w:rFonts w:ascii="Times New Roman" w:hAnsi="Times New Roman" w:cs="Times New Roman"/>
          <w:color w:val="000000" w:themeColor="text1"/>
          <w:sz w:val="28"/>
          <w:szCs w:val="28"/>
          <w:rtl/>
          <w:lang w:bidi="fa-IR"/>
        </w:rPr>
        <w:t xml:space="preserve"> تعیین کننده است. گوینده باید به هدف گفتار خود آگاه باشد.</w:t>
      </w:r>
      <w:r w:rsidR="00900BDB" w:rsidRPr="00486DB3">
        <w:rPr>
          <w:rFonts w:ascii="Times New Roman" w:hAnsi="Times New Roman" w:cs="Times New Roman"/>
          <w:color w:val="000000" w:themeColor="text1"/>
          <w:sz w:val="28"/>
          <w:szCs w:val="28"/>
          <w:rtl/>
          <w:lang w:bidi="fa-IR"/>
        </w:rPr>
        <w:t xml:space="preserve"> هدف باید بیان نظرات باشد تا تغییر عقیده شنونده.</w:t>
      </w:r>
      <w:r w:rsidR="000E7772"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او </w:t>
      </w:r>
      <w:r w:rsidR="000E7772" w:rsidRPr="00486DB3">
        <w:rPr>
          <w:rFonts w:ascii="Times New Roman" w:hAnsi="Times New Roman" w:cs="Times New Roman"/>
          <w:color w:val="000000" w:themeColor="text1"/>
          <w:sz w:val="28"/>
          <w:szCs w:val="28"/>
          <w:rtl/>
          <w:lang w:bidi="fa-IR"/>
        </w:rPr>
        <w:t>باید به فرهنگ</w:t>
      </w:r>
      <w:r w:rsidR="00B36685" w:rsidRPr="00486DB3">
        <w:rPr>
          <w:rFonts w:ascii="Times New Roman" w:hAnsi="Times New Roman" w:cs="Times New Roman"/>
          <w:color w:val="000000" w:themeColor="text1"/>
          <w:sz w:val="28"/>
          <w:szCs w:val="28"/>
          <w:rtl/>
          <w:lang w:bidi="fa-IR"/>
        </w:rPr>
        <w:t xml:space="preserve"> و</w:t>
      </w:r>
      <w:r w:rsidR="000E7772" w:rsidRPr="00486DB3">
        <w:rPr>
          <w:rFonts w:ascii="Times New Roman" w:hAnsi="Times New Roman" w:cs="Times New Roman"/>
          <w:color w:val="000000" w:themeColor="text1"/>
          <w:sz w:val="28"/>
          <w:szCs w:val="28"/>
          <w:rtl/>
          <w:lang w:bidi="fa-IR"/>
        </w:rPr>
        <w:t xml:space="preserve"> ارزش‌ها</w:t>
      </w:r>
      <w:r w:rsidR="00B36685" w:rsidRPr="00486DB3">
        <w:rPr>
          <w:rFonts w:ascii="Times New Roman" w:hAnsi="Times New Roman" w:cs="Times New Roman"/>
          <w:color w:val="000000" w:themeColor="text1"/>
          <w:sz w:val="28"/>
          <w:szCs w:val="28"/>
          <w:rtl/>
          <w:lang w:bidi="fa-IR"/>
        </w:rPr>
        <w:t>ی</w:t>
      </w:r>
      <w:r w:rsidR="000E7772" w:rsidRPr="00486DB3">
        <w:rPr>
          <w:rFonts w:ascii="Times New Roman" w:hAnsi="Times New Roman" w:cs="Times New Roman"/>
          <w:color w:val="000000" w:themeColor="text1"/>
          <w:sz w:val="28"/>
          <w:szCs w:val="28"/>
          <w:rtl/>
          <w:lang w:bidi="fa-IR"/>
        </w:rPr>
        <w:t xml:space="preserve"> شنونده با احترام برخورد کند.</w:t>
      </w:r>
    </w:p>
    <w:p w14:paraId="1AA7CAB8" w14:textId="74A62387" w:rsidR="006441FB" w:rsidRPr="00486DB3" w:rsidRDefault="00AE3919" w:rsidP="006441FB">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شنونده باید فعال و بدون پیشداوری باشد. او باید</w:t>
      </w:r>
      <w:r w:rsidR="00E479D3" w:rsidRPr="00486DB3">
        <w:rPr>
          <w:rFonts w:ascii="Times New Roman" w:hAnsi="Times New Roman" w:cs="Times New Roman"/>
          <w:color w:val="000000" w:themeColor="text1"/>
          <w:sz w:val="28"/>
          <w:szCs w:val="28"/>
          <w:rtl/>
          <w:lang w:bidi="fa-IR"/>
        </w:rPr>
        <w:t xml:space="preserve"> کنجکاو</w:t>
      </w:r>
      <w:r w:rsidRPr="00486DB3">
        <w:rPr>
          <w:rFonts w:ascii="Times New Roman" w:hAnsi="Times New Roman" w:cs="Times New Roman"/>
          <w:color w:val="000000" w:themeColor="text1"/>
          <w:sz w:val="28"/>
          <w:szCs w:val="28"/>
          <w:rtl/>
          <w:lang w:bidi="fa-IR"/>
        </w:rPr>
        <w:t xml:space="preserve"> و</w:t>
      </w:r>
      <w:r w:rsidR="002F1B67" w:rsidRPr="00486DB3">
        <w:rPr>
          <w:rFonts w:ascii="Times New Roman" w:hAnsi="Times New Roman" w:cs="Times New Roman"/>
          <w:color w:val="000000" w:themeColor="text1"/>
          <w:sz w:val="28"/>
          <w:szCs w:val="28"/>
          <w:rtl/>
          <w:lang w:bidi="fa-IR"/>
        </w:rPr>
        <w:t xml:space="preserve"> علاقه‌مند </w:t>
      </w:r>
      <w:r w:rsidRPr="00486DB3">
        <w:rPr>
          <w:rFonts w:ascii="Times New Roman" w:hAnsi="Times New Roman" w:cs="Times New Roman"/>
          <w:color w:val="000000" w:themeColor="text1"/>
          <w:sz w:val="28"/>
          <w:szCs w:val="28"/>
          <w:rtl/>
          <w:lang w:bidi="fa-IR"/>
        </w:rPr>
        <w:t>باشد و</w:t>
      </w:r>
      <w:r w:rsidR="002F1B67" w:rsidRPr="00486DB3">
        <w:rPr>
          <w:rFonts w:ascii="Times New Roman" w:hAnsi="Times New Roman" w:cs="Times New Roman"/>
          <w:color w:val="000000" w:themeColor="text1"/>
          <w:sz w:val="28"/>
          <w:szCs w:val="28"/>
          <w:rtl/>
          <w:lang w:bidi="fa-IR"/>
        </w:rPr>
        <w:t xml:space="preserve"> همواره با تفکر</w:t>
      </w:r>
      <w:r w:rsidR="00900BDB" w:rsidRPr="00486DB3">
        <w:rPr>
          <w:rFonts w:ascii="Times New Roman" w:hAnsi="Times New Roman" w:cs="Times New Roman"/>
          <w:color w:val="000000" w:themeColor="text1"/>
          <w:sz w:val="28"/>
          <w:szCs w:val="28"/>
          <w:rtl/>
          <w:lang w:bidi="fa-IR"/>
        </w:rPr>
        <w:t xml:space="preserve"> انتقادی</w:t>
      </w:r>
      <w:r w:rsidR="001A61EC" w:rsidRPr="00486DB3">
        <w:rPr>
          <w:rFonts w:ascii="Times New Roman" w:hAnsi="Times New Roman" w:cs="Times New Roman"/>
          <w:color w:val="000000" w:themeColor="text1"/>
          <w:sz w:val="28"/>
          <w:szCs w:val="28"/>
          <w:rtl/>
          <w:lang w:bidi="fa-IR"/>
        </w:rPr>
        <w:t xml:space="preserve"> و</w:t>
      </w:r>
      <w:r w:rsidR="002F1B67" w:rsidRPr="00486DB3">
        <w:rPr>
          <w:rFonts w:ascii="Times New Roman" w:hAnsi="Times New Roman" w:cs="Times New Roman"/>
          <w:color w:val="000000" w:themeColor="text1"/>
          <w:sz w:val="28"/>
          <w:szCs w:val="28"/>
          <w:rtl/>
          <w:lang w:bidi="fa-IR"/>
        </w:rPr>
        <w:t xml:space="preserve"> مستقل خود</w:t>
      </w:r>
      <w:r w:rsidRPr="00486DB3">
        <w:rPr>
          <w:rFonts w:ascii="Times New Roman" w:hAnsi="Times New Roman" w:cs="Times New Roman"/>
          <w:color w:val="000000" w:themeColor="text1"/>
          <w:sz w:val="28"/>
          <w:szCs w:val="28"/>
          <w:rtl/>
          <w:lang w:bidi="fa-IR"/>
        </w:rPr>
        <w:t>،</w:t>
      </w:r>
      <w:r w:rsidR="002F1B67" w:rsidRPr="00486DB3">
        <w:rPr>
          <w:rFonts w:ascii="Times New Roman" w:hAnsi="Times New Roman" w:cs="Times New Roman"/>
          <w:color w:val="000000" w:themeColor="text1"/>
          <w:sz w:val="28"/>
          <w:szCs w:val="28"/>
          <w:rtl/>
          <w:lang w:bidi="fa-IR"/>
        </w:rPr>
        <w:t xml:space="preserve"> عیار و درستی اظهارات گوینده را </w:t>
      </w:r>
      <w:r w:rsidR="00900BDB" w:rsidRPr="00486DB3">
        <w:rPr>
          <w:rFonts w:ascii="Times New Roman" w:hAnsi="Times New Roman" w:cs="Times New Roman"/>
          <w:color w:val="000000" w:themeColor="text1"/>
          <w:sz w:val="28"/>
          <w:szCs w:val="28"/>
          <w:rtl/>
          <w:lang w:bidi="fa-IR"/>
        </w:rPr>
        <w:t xml:space="preserve">پردازش کند و </w:t>
      </w:r>
      <w:r w:rsidR="002F1B67" w:rsidRPr="00486DB3">
        <w:rPr>
          <w:rFonts w:ascii="Times New Roman" w:hAnsi="Times New Roman" w:cs="Times New Roman"/>
          <w:color w:val="000000" w:themeColor="text1"/>
          <w:sz w:val="28"/>
          <w:szCs w:val="28"/>
          <w:rtl/>
          <w:lang w:bidi="fa-IR"/>
        </w:rPr>
        <w:t>محک بزند.</w:t>
      </w:r>
    </w:p>
    <w:p w14:paraId="3218B00A" w14:textId="77777777" w:rsidR="006441FB" w:rsidRPr="00486DB3" w:rsidRDefault="00AE3919" w:rsidP="006441FB">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رسانه  باید بدور از اختلال و آشفتگی باشد. </w:t>
      </w:r>
      <w:r w:rsidR="00E208FE" w:rsidRPr="00486DB3">
        <w:rPr>
          <w:rFonts w:ascii="Times New Roman" w:hAnsi="Times New Roman" w:cs="Times New Roman"/>
          <w:color w:val="000000" w:themeColor="text1"/>
          <w:sz w:val="28"/>
          <w:szCs w:val="28"/>
          <w:rtl/>
          <w:lang w:bidi="fa-IR"/>
        </w:rPr>
        <w:t>زبان، لحن و رسانه باید متناسب محتوای پیامی باشد که ارسال می‌شود.</w:t>
      </w:r>
    </w:p>
    <w:p w14:paraId="78263623" w14:textId="4416B8BD" w:rsidR="00E208FE" w:rsidRPr="00486DB3" w:rsidRDefault="00AE3919" w:rsidP="00E208FE">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lastRenderedPageBreak/>
        <w:t>شوربختانه ما شنو</w:t>
      </w:r>
      <w:r w:rsidR="00917BD4" w:rsidRPr="00486DB3">
        <w:rPr>
          <w:rFonts w:ascii="Times New Roman" w:hAnsi="Times New Roman" w:cs="Times New Roman"/>
          <w:color w:val="000000" w:themeColor="text1"/>
          <w:sz w:val="28"/>
          <w:szCs w:val="28"/>
          <w:rtl/>
          <w:lang w:bidi="fa-IR"/>
        </w:rPr>
        <w:t>ن</w:t>
      </w:r>
      <w:r w:rsidRPr="00486DB3">
        <w:rPr>
          <w:rFonts w:ascii="Times New Roman" w:hAnsi="Times New Roman" w:cs="Times New Roman"/>
          <w:color w:val="000000" w:themeColor="text1"/>
          <w:sz w:val="28"/>
          <w:szCs w:val="28"/>
          <w:rtl/>
          <w:lang w:bidi="fa-IR"/>
        </w:rPr>
        <w:t>دگان خوبی نیستیم و زبانی که در گفتگو و نقد ب</w:t>
      </w:r>
      <w:r w:rsidR="008C218E" w:rsidRPr="00486DB3">
        <w:rPr>
          <w:rFonts w:ascii="Times New Roman" w:hAnsi="Times New Roman" w:cs="Times New Roman"/>
          <w:color w:val="000000" w:themeColor="text1"/>
          <w:sz w:val="28"/>
          <w:szCs w:val="28"/>
          <w:rtl/>
          <w:lang w:bidi="fa-IR"/>
        </w:rPr>
        <w:t>ه‌</w:t>
      </w:r>
      <w:r w:rsidRPr="00486DB3">
        <w:rPr>
          <w:rFonts w:ascii="Times New Roman" w:hAnsi="Times New Roman" w:cs="Times New Roman"/>
          <w:color w:val="000000" w:themeColor="text1"/>
          <w:sz w:val="28"/>
          <w:szCs w:val="28"/>
          <w:rtl/>
          <w:lang w:bidi="fa-IR"/>
        </w:rPr>
        <w:t xml:space="preserve">کار می‌بریم زبان </w:t>
      </w:r>
      <w:r w:rsidR="008C218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وصل کردن</w:t>
      </w:r>
      <w:r w:rsidR="008C218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نیست، بلکه بر عکس </w:t>
      </w:r>
      <w:r w:rsidR="008C218E" w:rsidRPr="00486DB3">
        <w:rPr>
          <w:rFonts w:ascii="Times New Roman" w:hAnsi="Times New Roman" w:cs="Times New Roman"/>
          <w:color w:val="000000" w:themeColor="text1"/>
          <w:sz w:val="28"/>
          <w:szCs w:val="28"/>
          <w:rtl/>
          <w:lang w:bidi="fa-IR"/>
        </w:rPr>
        <w:t>زبان</w:t>
      </w:r>
      <w:r w:rsidRPr="00486DB3">
        <w:rPr>
          <w:rFonts w:ascii="Times New Roman" w:hAnsi="Times New Roman" w:cs="Times New Roman"/>
          <w:color w:val="000000" w:themeColor="text1"/>
          <w:sz w:val="28"/>
          <w:szCs w:val="28"/>
          <w:rtl/>
          <w:lang w:bidi="fa-IR"/>
        </w:rPr>
        <w:t xml:space="preserve"> </w:t>
      </w:r>
      <w:r w:rsidR="008C218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فصل کردن</w:t>
      </w:r>
      <w:r w:rsidR="008C218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است.</w:t>
      </w:r>
    </w:p>
    <w:p w14:paraId="36BA150F" w14:textId="0D574190" w:rsidR="0054579E" w:rsidRPr="00486DB3" w:rsidRDefault="002662A7" w:rsidP="00486DB3">
      <w:pPr>
        <w:bidi/>
        <w:jc w:val="center"/>
        <w:rPr>
          <w:rFonts w:ascii="Times New Roman" w:hAnsi="Times New Roman" w:cs="Times New Roman"/>
          <w:sz w:val="28"/>
          <w:szCs w:val="28"/>
          <w:rtl/>
          <w:lang w:bidi="fa-IR"/>
        </w:rPr>
      </w:pPr>
      <w:r w:rsidRPr="00486DB3">
        <w:rPr>
          <w:rFonts w:ascii="Times New Roman" w:hAnsi="Times New Roman" w:cs="Times New Roman"/>
          <w:noProof/>
          <w:sz w:val="28"/>
          <w:szCs w:val="28"/>
          <w:lang w:bidi="fa-IR"/>
        </w:rPr>
        <w:drawing>
          <wp:inline distT="0" distB="0" distL="0" distR="0" wp14:anchorId="15416E36" wp14:editId="5ED3A4D8">
            <wp:extent cx="4320000" cy="180848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1808483"/>
                    </a:xfrm>
                    <a:prstGeom prst="rect">
                      <a:avLst/>
                    </a:prstGeom>
                    <a:noFill/>
                    <a:ln>
                      <a:noFill/>
                    </a:ln>
                  </pic:spPr>
                </pic:pic>
              </a:graphicData>
            </a:graphic>
          </wp:inline>
        </w:drawing>
      </w:r>
    </w:p>
    <w:p w14:paraId="6CF7D9FE" w14:textId="06A95E02" w:rsidR="00B775C4" w:rsidRDefault="00486DB3" w:rsidP="00B775C4">
      <w:pPr>
        <w:bidi/>
        <w:rPr>
          <w:rFonts w:ascii="Times New Roman" w:hAnsi="Times New Roman" w:cs="Times New Roman"/>
          <w:sz w:val="28"/>
          <w:szCs w:val="28"/>
          <w:rtl/>
          <w:lang w:bidi="fa-IR"/>
        </w:rPr>
      </w:pPr>
      <w:r>
        <w:rPr>
          <w:rFonts w:ascii="Times New Roman" w:hAnsi="Times New Roman" w:cs="Times New Roman" w:hint="cs"/>
          <w:sz w:val="28"/>
          <w:szCs w:val="28"/>
          <w:rtl/>
          <w:lang w:bidi="fa-IR"/>
        </w:rPr>
        <w:t>یکی از پیامد‌های فرهنگ روضه‌خوانی</w:t>
      </w:r>
      <w:r w:rsidR="006226FD">
        <w:rPr>
          <w:rFonts w:ascii="Times New Roman" w:hAnsi="Times New Roman" w:cs="Times New Roman" w:hint="cs"/>
          <w:sz w:val="28"/>
          <w:szCs w:val="28"/>
          <w:rtl/>
          <w:lang w:bidi="fa-IR"/>
        </w:rPr>
        <w:t>،</w:t>
      </w:r>
      <w:r>
        <w:rPr>
          <w:rFonts w:ascii="Times New Roman" w:hAnsi="Times New Roman" w:cs="Times New Roman" w:hint="cs"/>
          <w:sz w:val="28"/>
          <w:szCs w:val="28"/>
          <w:rtl/>
          <w:lang w:bidi="fa-IR"/>
        </w:rPr>
        <w:t xml:space="preserve"> ناتوانی و ضعف در بازخورد</w:t>
      </w:r>
      <w:r w:rsidR="006226FD">
        <w:rPr>
          <w:rStyle w:val="Fotnotsreferens"/>
          <w:rFonts w:ascii="Times New Roman" w:hAnsi="Times New Roman" w:cs="Times New Roman"/>
          <w:sz w:val="28"/>
          <w:szCs w:val="28"/>
          <w:rtl/>
          <w:lang w:bidi="fa-IR"/>
        </w:rPr>
        <w:footnoteReference w:id="1"/>
      </w:r>
      <w:r>
        <w:rPr>
          <w:rFonts w:ascii="Times New Roman" w:hAnsi="Times New Roman" w:cs="Times New Roman" w:hint="cs"/>
          <w:sz w:val="28"/>
          <w:szCs w:val="28"/>
          <w:rtl/>
          <w:lang w:bidi="fa-IR"/>
        </w:rPr>
        <w:t xml:space="preserve"> است. با نگاهی به </w:t>
      </w:r>
      <w:r w:rsidR="006226FD">
        <w:rPr>
          <w:rFonts w:ascii="Times New Roman" w:hAnsi="Times New Roman" w:cs="Times New Roman" w:hint="cs"/>
          <w:sz w:val="28"/>
          <w:szCs w:val="28"/>
          <w:rtl/>
          <w:lang w:bidi="fa-IR"/>
        </w:rPr>
        <w:t>رسانه‌های اجتماعی ایرانیان به روشنی در می‌یابیم که نظر دادن‌ها و پخش نظرها بسیار بیشتر از برخورد با نظر دیگران و بازخورد دادن است.</w:t>
      </w:r>
    </w:p>
    <w:p w14:paraId="76932475" w14:textId="77777777" w:rsidR="00486DB3" w:rsidRPr="00486DB3" w:rsidRDefault="00486DB3" w:rsidP="00486DB3">
      <w:pPr>
        <w:bidi/>
        <w:rPr>
          <w:rFonts w:ascii="Times New Roman" w:hAnsi="Times New Roman" w:cs="Times New Roman"/>
          <w:sz w:val="28"/>
          <w:szCs w:val="28"/>
          <w:lang w:bidi="fa-IR"/>
        </w:rPr>
      </w:pPr>
    </w:p>
    <w:p w14:paraId="7B72DA15" w14:textId="77777777" w:rsidR="00BF05DB" w:rsidRPr="00486DB3" w:rsidRDefault="00BF05DB" w:rsidP="00BF05DB">
      <w:pPr>
        <w:pStyle w:val="Rubrik2"/>
        <w:rPr>
          <w:rFonts w:ascii="Times New Roman" w:hAnsi="Times New Roman" w:cs="Times New Roman"/>
          <w:sz w:val="28"/>
          <w:szCs w:val="28"/>
          <w:rtl/>
          <w:lang w:bidi="fa-IR"/>
        </w:rPr>
      </w:pPr>
      <w:bookmarkStart w:id="5" w:name="_Toc64570523"/>
      <w:r w:rsidRPr="00486DB3">
        <w:rPr>
          <w:rFonts w:ascii="Times New Roman" w:hAnsi="Times New Roman" w:cs="Times New Roman"/>
          <w:sz w:val="28"/>
          <w:szCs w:val="28"/>
          <w:rtl/>
          <w:lang w:bidi="fa-IR"/>
        </w:rPr>
        <w:t>شیفتگی و نفرت در تحلیل</w:t>
      </w:r>
      <w:bookmarkEnd w:id="5"/>
    </w:p>
    <w:p w14:paraId="00255EBB" w14:textId="77777777" w:rsidR="00BF05DB" w:rsidRPr="00486DB3" w:rsidRDefault="00BF05DB" w:rsidP="00BF05DB">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ما در تحلیل شیفته</w:t>
      </w:r>
      <w:r w:rsidR="008C218E"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 xml:space="preserve"> نظر خودمان هستیم. همیشه سیاه و سفید می‌بینیم. حوصله، وقت و توان کار در سایه روشن‌ها را نداریم. امروز شیفته یک نظریم و فردا با خودزنی متنفر از نظر دیروز و شیفته نظری نوین.</w:t>
      </w:r>
    </w:p>
    <w:p w14:paraId="34AFCC3B" w14:textId="3398DAC0" w:rsidR="00E208FE" w:rsidRPr="00486DB3" w:rsidRDefault="008C218E" w:rsidP="00E208FE">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باید تلاش کنیم نه تنها نکات منفی نظر</w:t>
      </w:r>
      <w:r w:rsidR="008F22A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بلکه نکات مثبت و قوت</w:t>
      </w:r>
      <w:r w:rsidR="008F22AE"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آنها </w:t>
      </w:r>
      <w:r w:rsidR="00917BD4" w:rsidRPr="00486DB3">
        <w:rPr>
          <w:rFonts w:ascii="Times New Roman" w:hAnsi="Times New Roman" w:cs="Times New Roman"/>
          <w:color w:val="000000" w:themeColor="text1"/>
          <w:sz w:val="28"/>
          <w:szCs w:val="28"/>
          <w:rtl/>
          <w:lang w:bidi="fa-IR"/>
        </w:rPr>
        <w:t xml:space="preserve">را </w:t>
      </w:r>
      <w:r w:rsidRPr="00486DB3">
        <w:rPr>
          <w:rFonts w:ascii="Times New Roman" w:hAnsi="Times New Roman" w:cs="Times New Roman"/>
          <w:color w:val="000000" w:themeColor="text1"/>
          <w:sz w:val="28"/>
          <w:szCs w:val="28"/>
          <w:rtl/>
          <w:lang w:bidi="fa-IR"/>
        </w:rPr>
        <w:t>هم دریابیم. این نکات مثبت و قوت است که می‌تواند ما را به‌هم نزدیک کند.</w:t>
      </w:r>
    </w:p>
    <w:p w14:paraId="573AB1ED" w14:textId="77777777" w:rsidR="008C218E" w:rsidRPr="00486DB3" w:rsidRDefault="008C218E" w:rsidP="008C218E">
      <w:pPr>
        <w:bidi/>
        <w:rPr>
          <w:rFonts w:ascii="Times New Roman" w:hAnsi="Times New Roman" w:cs="Times New Roman"/>
          <w:color w:val="000000" w:themeColor="text1"/>
          <w:sz w:val="28"/>
          <w:szCs w:val="28"/>
          <w:rtl/>
          <w:lang w:bidi="fa-IR"/>
        </w:rPr>
      </w:pPr>
    </w:p>
    <w:p w14:paraId="01C8A5B2" w14:textId="77777777" w:rsidR="00242532" w:rsidRPr="00486DB3" w:rsidRDefault="00DC5092" w:rsidP="00DC5092">
      <w:pPr>
        <w:pStyle w:val="Rubrik1"/>
        <w:rPr>
          <w:rFonts w:cs="Times New Roman"/>
          <w:sz w:val="36"/>
          <w:szCs w:val="36"/>
          <w:rtl/>
        </w:rPr>
      </w:pPr>
      <w:bookmarkStart w:id="6" w:name="_Toc64570524"/>
      <w:r w:rsidRPr="00486DB3">
        <w:rPr>
          <w:rFonts w:cs="Times New Roman"/>
          <w:sz w:val="36"/>
          <w:szCs w:val="36"/>
          <w:rtl/>
        </w:rPr>
        <w:t>سرشت انسانی</w:t>
      </w:r>
      <w:bookmarkEnd w:id="6"/>
    </w:p>
    <w:p w14:paraId="098953EA" w14:textId="057F2405" w:rsidR="007637FB" w:rsidRPr="00486DB3" w:rsidRDefault="00600883" w:rsidP="00017FD6">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دوران تکامل انسان خردمند ۲۰۰۰۰۰ سال </w:t>
      </w:r>
      <w:r w:rsidR="00917BD4" w:rsidRPr="00486DB3">
        <w:rPr>
          <w:rFonts w:ascii="Times New Roman" w:hAnsi="Times New Roman" w:cs="Times New Roman"/>
          <w:color w:val="000000" w:themeColor="text1"/>
          <w:sz w:val="28"/>
          <w:szCs w:val="28"/>
          <w:rtl/>
          <w:lang w:bidi="fa-IR"/>
        </w:rPr>
        <w:t xml:space="preserve">و </w:t>
      </w:r>
      <w:r w:rsidRPr="00486DB3">
        <w:rPr>
          <w:rFonts w:ascii="Times New Roman" w:hAnsi="Times New Roman" w:cs="Times New Roman"/>
          <w:color w:val="000000" w:themeColor="text1"/>
          <w:sz w:val="28"/>
          <w:szCs w:val="28"/>
          <w:rtl/>
          <w:lang w:bidi="fa-IR"/>
        </w:rPr>
        <w:t xml:space="preserve">دوران تمدن ۵۰۰۰ </w:t>
      </w:r>
      <w:r w:rsidR="001F3554" w:rsidRPr="00486DB3">
        <w:rPr>
          <w:rFonts w:ascii="Times New Roman" w:hAnsi="Times New Roman" w:cs="Times New Roman"/>
          <w:color w:val="000000" w:themeColor="text1"/>
          <w:sz w:val="28"/>
          <w:szCs w:val="28"/>
          <w:rtl/>
          <w:lang w:bidi="fa-IR"/>
        </w:rPr>
        <w:t xml:space="preserve">سال </w:t>
      </w:r>
      <w:r w:rsidRPr="00486DB3">
        <w:rPr>
          <w:rFonts w:ascii="Times New Roman" w:hAnsi="Times New Roman" w:cs="Times New Roman"/>
          <w:color w:val="000000" w:themeColor="text1"/>
          <w:sz w:val="28"/>
          <w:szCs w:val="28"/>
          <w:rtl/>
          <w:lang w:bidi="fa-IR"/>
        </w:rPr>
        <w:t xml:space="preserve">است. </w:t>
      </w:r>
      <w:r w:rsidR="0051722F" w:rsidRPr="00486DB3">
        <w:rPr>
          <w:rFonts w:ascii="Times New Roman" w:hAnsi="Times New Roman" w:cs="Times New Roman"/>
          <w:color w:val="000000" w:themeColor="text1"/>
          <w:sz w:val="28"/>
          <w:szCs w:val="28"/>
          <w:rtl/>
          <w:lang w:bidi="fa-IR"/>
        </w:rPr>
        <w:t>تمدن</w:t>
      </w:r>
      <w:r w:rsidR="00017FD6" w:rsidRPr="00486DB3">
        <w:rPr>
          <w:rFonts w:ascii="Times New Roman" w:hAnsi="Times New Roman" w:cs="Times New Roman"/>
          <w:color w:val="000000" w:themeColor="text1"/>
          <w:sz w:val="28"/>
          <w:szCs w:val="28"/>
          <w:rtl/>
          <w:lang w:bidi="fa-IR"/>
        </w:rPr>
        <w:t>‌</w:t>
      </w:r>
      <w:r w:rsidR="0051722F" w:rsidRPr="00486DB3">
        <w:rPr>
          <w:rFonts w:ascii="Times New Roman" w:hAnsi="Times New Roman" w:cs="Times New Roman"/>
          <w:color w:val="000000" w:themeColor="text1"/>
          <w:sz w:val="28"/>
          <w:szCs w:val="28"/>
          <w:rtl/>
          <w:lang w:bidi="fa-IR"/>
        </w:rPr>
        <w:t xml:space="preserve">های </w:t>
      </w:r>
      <w:r w:rsidR="00017FD6" w:rsidRPr="00486DB3">
        <w:rPr>
          <w:rFonts w:ascii="Times New Roman" w:hAnsi="Times New Roman" w:cs="Times New Roman"/>
          <w:color w:val="000000" w:themeColor="text1"/>
          <w:sz w:val="28"/>
          <w:szCs w:val="28"/>
          <w:rtl/>
          <w:lang w:bidi="fa-IR"/>
        </w:rPr>
        <w:t>نخستین</w:t>
      </w:r>
      <w:r w:rsidR="0051722F" w:rsidRPr="00486DB3">
        <w:rPr>
          <w:rFonts w:ascii="Times New Roman" w:hAnsi="Times New Roman" w:cs="Times New Roman"/>
          <w:color w:val="000000" w:themeColor="text1"/>
          <w:sz w:val="28"/>
          <w:szCs w:val="28"/>
          <w:rtl/>
          <w:lang w:bidi="fa-IR"/>
        </w:rPr>
        <w:t xml:space="preserve"> در فاصله </w:t>
      </w:r>
      <w:r w:rsidR="00017FD6" w:rsidRPr="00486DB3">
        <w:rPr>
          <w:rFonts w:ascii="Times New Roman" w:hAnsi="Times New Roman" w:cs="Times New Roman"/>
          <w:color w:val="000000" w:themeColor="text1"/>
          <w:sz w:val="28"/>
          <w:szCs w:val="28"/>
          <w:rtl/>
          <w:lang w:bidi="fa-IR"/>
        </w:rPr>
        <w:t>۴۰۰۰</w:t>
      </w:r>
      <w:r w:rsidR="0051722F" w:rsidRPr="00486DB3">
        <w:rPr>
          <w:rFonts w:ascii="Times New Roman" w:hAnsi="Times New Roman" w:cs="Times New Roman"/>
          <w:color w:val="000000" w:themeColor="text1"/>
          <w:sz w:val="28"/>
          <w:szCs w:val="28"/>
          <w:rtl/>
          <w:lang w:bidi="fa-IR"/>
        </w:rPr>
        <w:t xml:space="preserve"> تا </w:t>
      </w:r>
      <w:r w:rsidR="00017FD6" w:rsidRPr="00486DB3">
        <w:rPr>
          <w:rFonts w:ascii="Times New Roman" w:hAnsi="Times New Roman" w:cs="Times New Roman"/>
          <w:color w:val="000000" w:themeColor="text1"/>
          <w:sz w:val="28"/>
          <w:szCs w:val="28"/>
          <w:rtl/>
          <w:lang w:bidi="fa-IR"/>
        </w:rPr>
        <w:t>۳۰۰۰</w:t>
      </w:r>
      <w:r w:rsidR="0051722F" w:rsidRPr="00486DB3">
        <w:rPr>
          <w:rFonts w:ascii="Times New Roman" w:hAnsi="Times New Roman" w:cs="Times New Roman"/>
          <w:color w:val="000000" w:themeColor="text1"/>
          <w:sz w:val="28"/>
          <w:szCs w:val="28"/>
          <w:rtl/>
          <w:lang w:bidi="fa-IR"/>
        </w:rPr>
        <w:t xml:space="preserve"> سال قبل از میلاد مسیح </w:t>
      </w:r>
      <w:r w:rsidR="00017FD6" w:rsidRPr="00486DB3">
        <w:rPr>
          <w:rFonts w:ascii="Times New Roman" w:hAnsi="Times New Roman" w:cs="Times New Roman"/>
          <w:color w:val="000000" w:themeColor="text1"/>
          <w:sz w:val="28"/>
          <w:szCs w:val="28"/>
          <w:rtl/>
          <w:lang w:bidi="fa-IR"/>
        </w:rPr>
        <w:t>بوجود آمدند</w:t>
      </w:r>
      <w:r w:rsidR="0051722F" w:rsidRPr="00486DB3">
        <w:rPr>
          <w:rFonts w:ascii="Times New Roman" w:hAnsi="Times New Roman" w:cs="Times New Roman"/>
          <w:color w:val="000000" w:themeColor="text1"/>
          <w:sz w:val="28"/>
          <w:szCs w:val="28"/>
          <w:rtl/>
          <w:lang w:bidi="fa-IR"/>
        </w:rPr>
        <w:t xml:space="preserve">، زمانی که </w:t>
      </w:r>
      <w:r w:rsidR="001F3554" w:rsidRPr="00486DB3">
        <w:rPr>
          <w:rFonts w:ascii="Times New Roman" w:hAnsi="Times New Roman" w:cs="Times New Roman"/>
          <w:color w:val="000000" w:themeColor="text1"/>
          <w:sz w:val="28"/>
          <w:szCs w:val="28"/>
          <w:rtl/>
          <w:lang w:bidi="fa-IR"/>
        </w:rPr>
        <w:t>ک</w:t>
      </w:r>
      <w:r w:rsidR="0051722F" w:rsidRPr="00486DB3">
        <w:rPr>
          <w:rFonts w:ascii="Times New Roman" w:hAnsi="Times New Roman" w:cs="Times New Roman"/>
          <w:color w:val="000000" w:themeColor="text1"/>
          <w:sz w:val="28"/>
          <w:szCs w:val="28"/>
          <w:rtl/>
          <w:lang w:bidi="fa-IR"/>
        </w:rPr>
        <w:t xml:space="preserve">شاورزی و تجارت به </w:t>
      </w:r>
      <w:r w:rsidR="00017FD6" w:rsidRPr="00486DB3">
        <w:rPr>
          <w:rFonts w:ascii="Times New Roman" w:hAnsi="Times New Roman" w:cs="Times New Roman"/>
          <w:color w:val="000000" w:themeColor="text1"/>
          <w:sz w:val="28"/>
          <w:szCs w:val="28"/>
          <w:rtl/>
          <w:lang w:bidi="fa-IR"/>
        </w:rPr>
        <w:t>انسان</w:t>
      </w:r>
      <w:r w:rsidR="0051722F" w:rsidRPr="00486DB3">
        <w:rPr>
          <w:rFonts w:ascii="Times New Roman" w:hAnsi="Times New Roman" w:cs="Times New Roman"/>
          <w:color w:val="000000" w:themeColor="text1"/>
          <w:sz w:val="28"/>
          <w:szCs w:val="28"/>
          <w:rtl/>
          <w:lang w:bidi="fa-IR"/>
        </w:rPr>
        <w:t xml:space="preserve"> امکان </w:t>
      </w:r>
      <w:r w:rsidR="00017FD6" w:rsidRPr="00486DB3">
        <w:rPr>
          <w:rFonts w:ascii="Times New Roman" w:hAnsi="Times New Roman" w:cs="Times New Roman"/>
          <w:color w:val="000000" w:themeColor="text1"/>
          <w:sz w:val="28"/>
          <w:szCs w:val="28"/>
          <w:rtl/>
          <w:lang w:bidi="fa-IR"/>
        </w:rPr>
        <w:t xml:space="preserve">تهیه </w:t>
      </w:r>
      <w:r w:rsidR="0051722F" w:rsidRPr="00486DB3">
        <w:rPr>
          <w:rFonts w:ascii="Times New Roman" w:hAnsi="Times New Roman" w:cs="Times New Roman"/>
          <w:color w:val="000000" w:themeColor="text1"/>
          <w:sz w:val="28"/>
          <w:szCs w:val="28"/>
          <w:rtl/>
          <w:lang w:bidi="fa-IR"/>
        </w:rPr>
        <w:t xml:space="preserve">مازاد غذا و ثبات اقتصادی داد. </w:t>
      </w:r>
      <w:r w:rsidR="008C218E" w:rsidRPr="00486DB3">
        <w:rPr>
          <w:rFonts w:ascii="Times New Roman" w:hAnsi="Times New Roman" w:cs="Times New Roman"/>
          <w:color w:val="000000" w:themeColor="text1"/>
          <w:sz w:val="28"/>
          <w:szCs w:val="28"/>
          <w:rtl/>
          <w:lang w:bidi="fa-IR"/>
        </w:rPr>
        <w:t>عده‌ای</w:t>
      </w:r>
      <w:r w:rsidR="0051722F" w:rsidRPr="00486DB3">
        <w:rPr>
          <w:rFonts w:ascii="Times New Roman" w:hAnsi="Times New Roman" w:cs="Times New Roman"/>
          <w:color w:val="000000" w:themeColor="text1"/>
          <w:sz w:val="28"/>
          <w:szCs w:val="28"/>
          <w:rtl/>
          <w:lang w:bidi="fa-IR"/>
        </w:rPr>
        <w:t xml:space="preserve"> از افراد</w:t>
      </w:r>
      <w:r w:rsidR="008C218E" w:rsidRPr="00486DB3">
        <w:rPr>
          <w:rFonts w:ascii="Times New Roman" w:hAnsi="Times New Roman" w:cs="Times New Roman"/>
          <w:color w:val="000000" w:themeColor="text1"/>
          <w:sz w:val="28"/>
          <w:szCs w:val="28"/>
          <w:rtl/>
          <w:lang w:bidi="fa-IR"/>
        </w:rPr>
        <w:t>،</w:t>
      </w:r>
      <w:r w:rsidR="0051722F" w:rsidRPr="00486DB3">
        <w:rPr>
          <w:rFonts w:ascii="Times New Roman" w:hAnsi="Times New Roman" w:cs="Times New Roman"/>
          <w:color w:val="000000" w:themeColor="text1"/>
          <w:sz w:val="28"/>
          <w:szCs w:val="28"/>
          <w:rtl/>
          <w:lang w:bidi="fa-IR"/>
        </w:rPr>
        <w:t xml:space="preserve"> دیگر مجبور نبودند به کشاورزی بپردازند</w:t>
      </w:r>
      <w:r w:rsidR="008C218E" w:rsidRPr="00486DB3">
        <w:rPr>
          <w:rFonts w:ascii="Times New Roman" w:hAnsi="Times New Roman" w:cs="Times New Roman"/>
          <w:color w:val="000000" w:themeColor="text1"/>
          <w:sz w:val="28"/>
          <w:szCs w:val="28"/>
          <w:rtl/>
          <w:lang w:bidi="fa-IR"/>
        </w:rPr>
        <w:t>. آنها</w:t>
      </w:r>
      <w:r w:rsidR="0051722F" w:rsidRPr="00486DB3">
        <w:rPr>
          <w:rFonts w:ascii="Times New Roman" w:hAnsi="Times New Roman" w:cs="Times New Roman"/>
          <w:color w:val="000000" w:themeColor="text1"/>
          <w:sz w:val="28"/>
          <w:szCs w:val="28"/>
          <w:rtl/>
          <w:lang w:bidi="fa-IR"/>
        </w:rPr>
        <w:t xml:space="preserve"> </w:t>
      </w:r>
      <w:r w:rsidR="00017FD6" w:rsidRPr="00486DB3">
        <w:rPr>
          <w:rFonts w:ascii="Times New Roman" w:hAnsi="Times New Roman" w:cs="Times New Roman"/>
          <w:color w:val="000000" w:themeColor="text1"/>
          <w:sz w:val="28"/>
          <w:szCs w:val="28"/>
          <w:rtl/>
          <w:lang w:bidi="fa-IR"/>
        </w:rPr>
        <w:t>امکان یافتند در</w:t>
      </w:r>
      <w:r w:rsidR="0051722F" w:rsidRPr="00486DB3">
        <w:rPr>
          <w:rFonts w:ascii="Times New Roman" w:hAnsi="Times New Roman" w:cs="Times New Roman"/>
          <w:color w:val="000000" w:themeColor="text1"/>
          <w:sz w:val="28"/>
          <w:szCs w:val="28"/>
          <w:rtl/>
          <w:lang w:bidi="fa-IR"/>
        </w:rPr>
        <w:t xml:space="preserve"> رشته</w:t>
      </w:r>
      <w:r w:rsidR="00017FD6" w:rsidRPr="00486DB3">
        <w:rPr>
          <w:rFonts w:ascii="Times New Roman" w:hAnsi="Times New Roman" w:cs="Times New Roman"/>
          <w:color w:val="000000" w:themeColor="text1"/>
          <w:sz w:val="28"/>
          <w:szCs w:val="28"/>
          <w:rtl/>
          <w:lang w:bidi="fa-IR"/>
        </w:rPr>
        <w:t>‌</w:t>
      </w:r>
      <w:r w:rsidR="0051722F" w:rsidRPr="00486DB3">
        <w:rPr>
          <w:rFonts w:ascii="Times New Roman" w:hAnsi="Times New Roman" w:cs="Times New Roman"/>
          <w:color w:val="000000" w:themeColor="text1"/>
          <w:sz w:val="28"/>
          <w:szCs w:val="28"/>
          <w:rtl/>
          <w:lang w:bidi="fa-IR"/>
        </w:rPr>
        <w:t xml:space="preserve">های </w:t>
      </w:r>
      <w:r w:rsidR="00017FD6" w:rsidRPr="00486DB3">
        <w:rPr>
          <w:rFonts w:ascii="Times New Roman" w:hAnsi="Times New Roman" w:cs="Times New Roman"/>
          <w:color w:val="000000" w:themeColor="text1"/>
          <w:sz w:val="28"/>
          <w:szCs w:val="28"/>
          <w:rtl/>
          <w:lang w:bidi="fa-IR"/>
        </w:rPr>
        <w:t>گوناگون</w:t>
      </w:r>
      <w:r w:rsidR="0051722F" w:rsidRPr="00486DB3">
        <w:rPr>
          <w:rFonts w:ascii="Times New Roman" w:hAnsi="Times New Roman" w:cs="Times New Roman"/>
          <w:color w:val="000000" w:themeColor="text1"/>
          <w:sz w:val="28"/>
          <w:szCs w:val="28"/>
          <w:rtl/>
          <w:lang w:bidi="fa-IR"/>
        </w:rPr>
        <w:t xml:space="preserve"> </w:t>
      </w:r>
      <w:r w:rsidR="008C218E" w:rsidRPr="00486DB3">
        <w:rPr>
          <w:rFonts w:ascii="Times New Roman" w:hAnsi="Times New Roman" w:cs="Times New Roman"/>
          <w:color w:val="000000" w:themeColor="text1"/>
          <w:sz w:val="28"/>
          <w:szCs w:val="28"/>
          <w:rtl/>
          <w:lang w:bidi="fa-IR"/>
        </w:rPr>
        <w:t>به</w:t>
      </w:r>
      <w:r w:rsidR="0051722F" w:rsidRPr="00486DB3">
        <w:rPr>
          <w:rFonts w:ascii="Times New Roman" w:hAnsi="Times New Roman" w:cs="Times New Roman"/>
          <w:color w:val="000000" w:themeColor="text1"/>
          <w:sz w:val="28"/>
          <w:szCs w:val="28"/>
          <w:rtl/>
          <w:lang w:bidi="fa-IR"/>
        </w:rPr>
        <w:t xml:space="preserve"> مشاغل و علایق </w:t>
      </w:r>
      <w:r w:rsidR="00017FD6" w:rsidRPr="00486DB3">
        <w:rPr>
          <w:rFonts w:ascii="Times New Roman" w:hAnsi="Times New Roman" w:cs="Times New Roman"/>
          <w:color w:val="000000" w:themeColor="text1"/>
          <w:sz w:val="28"/>
          <w:szCs w:val="28"/>
          <w:rtl/>
          <w:lang w:bidi="fa-IR"/>
        </w:rPr>
        <w:t>دیگر بپردازند و آنها را</w:t>
      </w:r>
      <w:r w:rsidR="0051722F" w:rsidRPr="00486DB3">
        <w:rPr>
          <w:rFonts w:ascii="Times New Roman" w:hAnsi="Times New Roman" w:cs="Times New Roman"/>
          <w:color w:val="000000" w:themeColor="text1"/>
          <w:sz w:val="28"/>
          <w:szCs w:val="28"/>
          <w:rtl/>
          <w:lang w:bidi="fa-IR"/>
        </w:rPr>
        <w:t xml:space="preserve"> شکوفا </w:t>
      </w:r>
      <w:r w:rsidR="00017FD6" w:rsidRPr="00486DB3">
        <w:rPr>
          <w:rFonts w:ascii="Times New Roman" w:hAnsi="Times New Roman" w:cs="Times New Roman"/>
          <w:color w:val="000000" w:themeColor="text1"/>
          <w:sz w:val="28"/>
          <w:szCs w:val="28"/>
          <w:rtl/>
          <w:lang w:bidi="fa-IR"/>
        </w:rPr>
        <w:t>کنند</w:t>
      </w:r>
      <w:r w:rsidR="0051722F" w:rsidRPr="00486DB3">
        <w:rPr>
          <w:rFonts w:ascii="Times New Roman" w:hAnsi="Times New Roman" w:cs="Times New Roman"/>
          <w:color w:val="000000" w:themeColor="text1"/>
          <w:sz w:val="28"/>
          <w:szCs w:val="28"/>
          <w:rtl/>
          <w:lang w:bidi="fa-IR"/>
        </w:rPr>
        <w:t>.</w:t>
      </w:r>
      <w:r w:rsidR="00017FD6" w:rsidRPr="00486DB3">
        <w:rPr>
          <w:rFonts w:ascii="Times New Roman" w:hAnsi="Times New Roman" w:cs="Times New Roman"/>
          <w:color w:val="000000" w:themeColor="text1"/>
          <w:sz w:val="28"/>
          <w:szCs w:val="28"/>
          <w:rtl/>
          <w:lang w:bidi="fa-IR"/>
        </w:rPr>
        <w:t xml:space="preserve"> </w:t>
      </w:r>
    </w:p>
    <w:p w14:paraId="7464FEF7" w14:textId="2D0CA4FD" w:rsidR="00242532" w:rsidRPr="00486DB3" w:rsidRDefault="007637FB" w:rsidP="007637FB">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سرشت انسان در دوران تکامل</w:t>
      </w:r>
      <w:r w:rsidR="008C218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دویست هزار ساله شکل گرفت. </w:t>
      </w:r>
      <w:r w:rsidR="00017FD6" w:rsidRPr="00486DB3">
        <w:rPr>
          <w:rFonts w:ascii="Times New Roman" w:hAnsi="Times New Roman" w:cs="Times New Roman"/>
          <w:color w:val="000000" w:themeColor="text1"/>
          <w:sz w:val="28"/>
          <w:szCs w:val="28"/>
          <w:rtl/>
          <w:lang w:bidi="fa-IR"/>
        </w:rPr>
        <w:t xml:space="preserve">در </w:t>
      </w:r>
      <w:r w:rsidR="008C218E" w:rsidRPr="00486DB3">
        <w:rPr>
          <w:rFonts w:ascii="Times New Roman" w:hAnsi="Times New Roman" w:cs="Times New Roman"/>
          <w:color w:val="000000" w:themeColor="text1"/>
          <w:sz w:val="28"/>
          <w:szCs w:val="28"/>
          <w:rtl/>
          <w:lang w:bidi="fa-IR"/>
        </w:rPr>
        <w:t xml:space="preserve">بیشتر </w:t>
      </w:r>
      <w:r w:rsidR="00017FD6" w:rsidRPr="00486DB3">
        <w:rPr>
          <w:rFonts w:ascii="Times New Roman" w:hAnsi="Times New Roman" w:cs="Times New Roman"/>
          <w:color w:val="000000" w:themeColor="text1"/>
          <w:sz w:val="28"/>
          <w:szCs w:val="28"/>
          <w:rtl/>
          <w:lang w:bidi="fa-IR"/>
        </w:rPr>
        <w:t>دوران</w:t>
      </w:r>
      <w:r w:rsidRPr="00486DB3">
        <w:rPr>
          <w:rFonts w:ascii="Times New Roman" w:hAnsi="Times New Roman" w:cs="Times New Roman"/>
          <w:color w:val="000000" w:themeColor="text1"/>
          <w:sz w:val="28"/>
          <w:szCs w:val="28"/>
          <w:rtl/>
          <w:lang w:bidi="fa-IR"/>
        </w:rPr>
        <w:t xml:space="preserve"> پنج تا شش هزار ساله تمدن به جنگ و خونریزی</w:t>
      </w:r>
      <w:r w:rsidR="006A58F8"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گذشت </w:t>
      </w:r>
      <w:r w:rsidR="006A58F8" w:rsidRPr="00486DB3">
        <w:rPr>
          <w:rFonts w:ascii="Times New Roman" w:hAnsi="Times New Roman" w:cs="Times New Roman"/>
          <w:color w:val="000000" w:themeColor="text1"/>
          <w:sz w:val="28"/>
          <w:szCs w:val="28"/>
          <w:rtl/>
          <w:lang w:bidi="fa-IR"/>
        </w:rPr>
        <w:t xml:space="preserve">و فرهنگ قبیله‌ای فرهنگ مسلط بود. </w:t>
      </w:r>
      <w:r w:rsidRPr="00486DB3">
        <w:rPr>
          <w:rFonts w:ascii="Times New Roman" w:hAnsi="Times New Roman" w:cs="Times New Roman"/>
          <w:color w:val="000000" w:themeColor="text1"/>
          <w:sz w:val="28"/>
          <w:szCs w:val="28"/>
          <w:rtl/>
          <w:lang w:bidi="fa-IR"/>
        </w:rPr>
        <w:t>انسان کوشید با تمدن زندگی را دلپذیرتر</w:t>
      </w:r>
      <w:r w:rsidR="008C218E" w:rsidRPr="00486DB3">
        <w:rPr>
          <w:rFonts w:ascii="Times New Roman" w:hAnsi="Times New Roman" w:cs="Times New Roman"/>
          <w:color w:val="000000" w:themeColor="text1"/>
          <w:sz w:val="28"/>
          <w:szCs w:val="28"/>
          <w:rtl/>
          <w:lang w:bidi="fa-IR"/>
        </w:rPr>
        <w:t>، صلح‌آمیزتر</w:t>
      </w:r>
      <w:r w:rsidRPr="00486DB3">
        <w:rPr>
          <w:rFonts w:ascii="Times New Roman" w:hAnsi="Times New Roman" w:cs="Times New Roman"/>
          <w:color w:val="000000" w:themeColor="text1"/>
          <w:sz w:val="28"/>
          <w:szCs w:val="28"/>
          <w:rtl/>
          <w:lang w:bidi="fa-IR"/>
        </w:rPr>
        <w:t xml:space="preserve"> و آرام‌تر کند. </w:t>
      </w:r>
      <w:r w:rsidR="0009174B" w:rsidRPr="00486DB3">
        <w:rPr>
          <w:rFonts w:ascii="Times New Roman" w:hAnsi="Times New Roman" w:cs="Times New Roman"/>
          <w:color w:val="000000" w:themeColor="text1"/>
          <w:sz w:val="28"/>
          <w:szCs w:val="28"/>
          <w:rtl/>
        </w:rPr>
        <w:t xml:space="preserve">مقایسه‌ی </w:t>
      </w:r>
      <w:r w:rsidRPr="00486DB3">
        <w:rPr>
          <w:rFonts w:ascii="Times New Roman" w:hAnsi="Times New Roman" w:cs="Times New Roman"/>
          <w:color w:val="000000" w:themeColor="text1"/>
          <w:sz w:val="28"/>
          <w:szCs w:val="28"/>
          <w:rtl/>
          <w:lang w:bidi="fa-IR"/>
        </w:rPr>
        <w:t>این دو دوره</w:t>
      </w:r>
      <w:r w:rsidR="008C218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جان‌سختی و چیرگی سرشت انسانی را در برابر فرهنگ انسانی نشان می‌دهد.</w:t>
      </w:r>
      <w:r w:rsidR="006A58F8" w:rsidRPr="00486DB3">
        <w:rPr>
          <w:rFonts w:ascii="Times New Roman" w:hAnsi="Times New Roman" w:cs="Times New Roman"/>
          <w:color w:val="000000" w:themeColor="text1"/>
          <w:sz w:val="28"/>
          <w:szCs w:val="28"/>
          <w:rtl/>
          <w:lang w:bidi="fa-IR"/>
        </w:rPr>
        <w:t xml:space="preserve"> نشان می</w:t>
      </w:r>
      <w:r w:rsidR="006A58F8" w:rsidRPr="00486DB3">
        <w:rPr>
          <w:rFonts w:ascii="Times New Roman" w:hAnsi="Times New Roman" w:cs="Times New Roman"/>
          <w:color w:val="000000" w:themeColor="text1"/>
          <w:sz w:val="28"/>
          <w:szCs w:val="28"/>
          <w:cs/>
          <w:lang w:bidi="fa-IR"/>
        </w:rPr>
        <w:t>‎</w:t>
      </w:r>
      <w:r w:rsidR="006A58F8" w:rsidRPr="00486DB3">
        <w:rPr>
          <w:rFonts w:ascii="Times New Roman" w:hAnsi="Times New Roman" w:cs="Times New Roman"/>
          <w:color w:val="000000" w:themeColor="text1"/>
          <w:sz w:val="28"/>
          <w:szCs w:val="28"/>
          <w:rtl/>
          <w:lang w:bidi="fa-IR"/>
        </w:rPr>
        <w:t>دهد که ما برای چیرگی بر جنبه‌های منفی و غیرمتمدنانه شخصیت خود</w:t>
      </w:r>
      <w:r w:rsidR="008C218E" w:rsidRPr="00486DB3">
        <w:rPr>
          <w:rFonts w:ascii="Times New Roman" w:hAnsi="Times New Roman" w:cs="Times New Roman"/>
          <w:color w:val="000000" w:themeColor="text1"/>
          <w:sz w:val="28"/>
          <w:szCs w:val="28"/>
          <w:rtl/>
          <w:lang w:bidi="fa-IR"/>
        </w:rPr>
        <w:t>،</w:t>
      </w:r>
      <w:r w:rsidR="006A58F8" w:rsidRPr="00486DB3">
        <w:rPr>
          <w:rFonts w:ascii="Times New Roman" w:hAnsi="Times New Roman" w:cs="Times New Roman"/>
          <w:color w:val="000000" w:themeColor="text1"/>
          <w:sz w:val="28"/>
          <w:szCs w:val="28"/>
          <w:rtl/>
          <w:lang w:bidi="fa-IR"/>
        </w:rPr>
        <w:t xml:space="preserve"> چه کار دشواری در پیش رو دار</w:t>
      </w:r>
      <w:r w:rsidR="00227F5A" w:rsidRPr="00486DB3">
        <w:rPr>
          <w:rFonts w:ascii="Times New Roman" w:hAnsi="Times New Roman" w:cs="Times New Roman"/>
          <w:color w:val="000000" w:themeColor="text1"/>
          <w:sz w:val="28"/>
          <w:szCs w:val="28"/>
          <w:rtl/>
          <w:lang w:bidi="fa-IR"/>
        </w:rPr>
        <w:t>ی</w:t>
      </w:r>
      <w:r w:rsidR="006A58F8" w:rsidRPr="00486DB3">
        <w:rPr>
          <w:rFonts w:ascii="Times New Roman" w:hAnsi="Times New Roman" w:cs="Times New Roman"/>
          <w:color w:val="000000" w:themeColor="text1"/>
          <w:sz w:val="28"/>
          <w:szCs w:val="28"/>
          <w:rtl/>
          <w:lang w:bidi="fa-IR"/>
        </w:rPr>
        <w:t>م.</w:t>
      </w:r>
    </w:p>
    <w:p w14:paraId="61963B16" w14:textId="77777777" w:rsidR="006A58F8" w:rsidRPr="00486DB3" w:rsidRDefault="006A58F8" w:rsidP="00227F5A">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lastRenderedPageBreak/>
        <w:t>شوربختانه تمدن نوین، چون همبستگی ملی و جهانی، حقوق بشر و کرامت انسان، حقوق شهروندی و رواداری عمرش از دو سه سده تجاوز نمی‌کند.</w:t>
      </w:r>
      <w:r w:rsidR="008C218E" w:rsidRPr="00486DB3">
        <w:rPr>
          <w:rFonts w:ascii="Times New Roman" w:hAnsi="Times New Roman" w:cs="Times New Roman"/>
          <w:color w:val="000000" w:themeColor="text1"/>
          <w:sz w:val="28"/>
          <w:szCs w:val="28"/>
          <w:rtl/>
          <w:lang w:bidi="fa-IR"/>
        </w:rPr>
        <w:t xml:space="preserve"> از ای</w:t>
      </w:r>
      <w:r w:rsidR="00227F5A" w:rsidRPr="00486DB3">
        <w:rPr>
          <w:rFonts w:ascii="Times New Roman" w:hAnsi="Times New Roman" w:cs="Times New Roman"/>
          <w:color w:val="000000" w:themeColor="text1"/>
          <w:sz w:val="28"/>
          <w:szCs w:val="28"/>
          <w:rtl/>
          <w:lang w:bidi="fa-IR"/>
        </w:rPr>
        <w:t>ن</w:t>
      </w:r>
      <w:r w:rsidR="008C218E" w:rsidRPr="00486DB3">
        <w:rPr>
          <w:rFonts w:ascii="Times New Roman" w:hAnsi="Times New Roman" w:cs="Times New Roman"/>
          <w:color w:val="000000" w:themeColor="text1"/>
          <w:sz w:val="28"/>
          <w:szCs w:val="28"/>
          <w:rtl/>
          <w:lang w:bidi="fa-IR"/>
        </w:rPr>
        <w:t>‌رو کار ما باز هم سخت‌تر می‌شود</w:t>
      </w:r>
      <w:r w:rsidR="00227F5A" w:rsidRPr="00486DB3">
        <w:rPr>
          <w:rFonts w:ascii="Times New Roman" w:hAnsi="Times New Roman" w:cs="Times New Roman"/>
          <w:color w:val="000000" w:themeColor="text1"/>
          <w:sz w:val="28"/>
          <w:szCs w:val="28"/>
          <w:rtl/>
          <w:lang w:bidi="fa-IR"/>
        </w:rPr>
        <w:t>،</w:t>
      </w:r>
      <w:r w:rsidR="008C218E" w:rsidRPr="00486DB3">
        <w:rPr>
          <w:rFonts w:ascii="Times New Roman" w:hAnsi="Times New Roman" w:cs="Times New Roman"/>
          <w:color w:val="000000" w:themeColor="text1"/>
          <w:sz w:val="28"/>
          <w:szCs w:val="28"/>
          <w:rtl/>
          <w:lang w:bidi="fa-IR"/>
        </w:rPr>
        <w:t xml:space="preserve"> ولی ناممکن نیست.</w:t>
      </w:r>
    </w:p>
    <w:p w14:paraId="5B65A52A" w14:textId="77777777" w:rsidR="0051722F" w:rsidRPr="00486DB3" w:rsidRDefault="0051722F" w:rsidP="0051722F">
      <w:pPr>
        <w:bidi/>
        <w:rPr>
          <w:rFonts w:ascii="Times New Roman" w:hAnsi="Times New Roman" w:cs="Times New Roman"/>
          <w:color w:val="000000" w:themeColor="text1"/>
          <w:sz w:val="28"/>
          <w:szCs w:val="28"/>
          <w:lang w:bidi="fa-IR"/>
        </w:rPr>
      </w:pPr>
    </w:p>
    <w:p w14:paraId="657E24DB" w14:textId="77777777" w:rsidR="00B15A72" w:rsidRPr="00486DB3" w:rsidRDefault="00B15A72" w:rsidP="00B15A72">
      <w:pPr>
        <w:pStyle w:val="Rubrik2"/>
        <w:rPr>
          <w:rFonts w:ascii="Times New Roman" w:hAnsi="Times New Roman" w:cs="Times New Roman"/>
          <w:sz w:val="28"/>
          <w:szCs w:val="28"/>
          <w:rtl/>
          <w:lang w:bidi="fa-IR"/>
        </w:rPr>
      </w:pPr>
      <w:bookmarkStart w:id="7" w:name="_Toc64570525"/>
      <w:r w:rsidRPr="00486DB3">
        <w:rPr>
          <w:rFonts w:ascii="Times New Roman" w:hAnsi="Times New Roman" w:cs="Times New Roman"/>
          <w:sz w:val="28"/>
          <w:szCs w:val="28"/>
          <w:rtl/>
          <w:lang w:bidi="fa-IR"/>
        </w:rPr>
        <w:t>برترپنداری</w:t>
      </w:r>
      <w:bookmarkEnd w:id="7"/>
    </w:p>
    <w:p w14:paraId="3358D547" w14:textId="5F669791" w:rsidR="00490C64" w:rsidRPr="00486DB3" w:rsidRDefault="00490C64" w:rsidP="0085442E">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برترپنداری</w:t>
      </w:r>
      <w:r w:rsidR="007707F9" w:rsidRPr="00486DB3">
        <w:rPr>
          <w:rStyle w:val="Fotnotsreferens"/>
          <w:rFonts w:ascii="Times New Roman" w:hAnsi="Times New Roman" w:cs="Times New Roman"/>
          <w:color w:val="000000" w:themeColor="text1"/>
          <w:sz w:val="28"/>
          <w:szCs w:val="28"/>
          <w:rtl/>
          <w:lang w:bidi="fa-IR"/>
        </w:rPr>
        <w:footnoteReference w:id="2"/>
      </w:r>
      <w:r w:rsidR="0085442E" w:rsidRPr="00486DB3">
        <w:rPr>
          <w:rFonts w:ascii="Times New Roman" w:hAnsi="Times New Roman" w:cs="Times New Roman"/>
          <w:color w:val="000000" w:themeColor="text1"/>
          <w:sz w:val="28"/>
          <w:szCs w:val="28"/>
          <w:rtl/>
          <w:lang w:bidi="fa-IR"/>
        </w:rPr>
        <w:t xml:space="preserve"> جهان بینی‌ای است که اشخاص بر اساس سن، نژاد، جنسیت، طبقه‌ی اجتماعی، تعلق قومی، دینی، فرهنگی و یا ایدئولوژی و سیاست ویژه‌، خود را نسبت به دیگران برتر و برحق می دانند و دیگران را باطل. </w:t>
      </w:r>
      <w:r w:rsidR="007707F9" w:rsidRPr="00486DB3">
        <w:rPr>
          <w:rFonts w:ascii="Times New Roman" w:hAnsi="Times New Roman" w:cs="Times New Roman"/>
          <w:color w:val="000000" w:themeColor="text1"/>
          <w:sz w:val="28"/>
          <w:szCs w:val="28"/>
          <w:rtl/>
          <w:lang w:bidi="fa-IR"/>
        </w:rPr>
        <w:t xml:space="preserve">در نتیجه حق خود می‌دانند </w:t>
      </w:r>
      <w:r w:rsidR="00404B04" w:rsidRPr="00486DB3">
        <w:rPr>
          <w:rFonts w:ascii="Times New Roman" w:hAnsi="Times New Roman" w:cs="Times New Roman"/>
          <w:color w:val="000000" w:themeColor="text1"/>
          <w:sz w:val="28"/>
          <w:szCs w:val="28"/>
          <w:rtl/>
          <w:lang w:bidi="fa-IR"/>
        </w:rPr>
        <w:t xml:space="preserve">که </w:t>
      </w:r>
      <w:r w:rsidRPr="00486DB3">
        <w:rPr>
          <w:rFonts w:ascii="Times New Roman" w:hAnsi="Times New Roman" w:cs="Times New Roman"/>
          <w:color w:val="000000" w:themeColor="text1"/>
          <w:sz w:val="28"/>
          <w:szCs w:val="28"/>
          <w:rtl/>
          <w:lang w:bidi="fa-IR"/>
        </w:rPr>
        <w:t xml:space="preserve">سلطه </w:t>
      </w:r>
      <w:r w:rsidR="007707F9" w:rsidRPr="00486DB3">
        <w:rPr>
          <w:rFonts w:ascii="Times New Roman" w:hAnsi="Times New Roman" w:cs="Times New Roman"/>
          <w:color w:val="000000" w:themeColor="text1"/>
          <w:sz w:val="28"/>
          <w:szCs w:val="28"/>
          <w:rtl/>
          <w:lang w:bidi="fa-IR"/>
        </w:rPr>
        <w:t>خود را</w:t>
      </w:r>
      <w:r w:rsidR="00404B04" w:rsidRPr="00486DB3">
        <w:rPr>
          <w:rFonts w:ascii="Times New Roman" w:hAnsi="Times New Roman" w:cs="Times New Roman"/>
          <w:color w:val="000000" w:themeColor="text1"/>
          <w:sz w:val="28"/>
          <w:szCs w:val="28"/>
          <w:rtl/>
          <w:lang w:bidi="fa-IR"/>
        </w:rPr>
        <w:t xml:space="preserve"> بر دیگران</w:t>
      </w:r>
      <w:r w:rsidR="007707F9" w:rsidRPr="00486DB3">
        <w:rPr>
          <w:rFonts w:ascii="Times New Roman" w:hAnsi="Times New Roman" w:cs="Times New Roman"/>
          <w:color w:val="000000" w:themeColor="text1"/>
          <w:sz w:val="28"/>
          <w:szCs w:val="28"/>
          <w:rtl/>
          <w:lang w:bidi="fa-IR"/>
        </w:rPr>
        <w:t xml:space="preserve"> اعمال </w:t>
      </w:r>
      <w:r w:rsidR="00404B04" w:rsidRPr="00486DB3">
        <w:rPr>
          <w:rFonts w:ascii="Times New Roman" w:hAnsi="Times New Roman" w:cs="Times New Roman"/>
          <w:color w:val="000000" w:themeColor="text1"/>
          <w:sz w:val="28"/>
          <w:szCs w:val="28"/>
          <w:rtl/>
          <w:lang w:bidi="fa-IR"/>
        </w:rPr>
        <w:t>کرده</w:t>
      </w:r>
      <w:r w:rsidRPr="00486DB3">
        <w:rPr>
          <w:rFonts w:ascii="Times New Roman" w:hAnsi="Times New Roman" w:cs="Times New Roman"/>
          <w:color w:val="000000" w:themeColor="text1"/>
          <w:sz w:val="28"/>
          <w:szCs w:val="28"/>
          <w:rtl/>
          <w:lang w:bidi="fa-IR"/>
        </w:rPr>
        <w:t>، آن</w:t>
      </w:r>
      <w:r w:rsidR="007707F9" w:rsidRPr="00486DB3">
        <w:rPr>
          <w:rFonts w:ascii="Times New Roman" w:hAnsi="Times New Roman" w:cs="Times New Roman"/>
          <w:color w:val="000000" w:themeColor="text1"/>
          <w:sz w:val="28"/>
          <w:szCs w:val="28"/>
          <w:rtl/>
          <w:lang w:bidi="fa-IR"/>
        </w:rPr>
        <w:t>ها</w:t>
      </w:r>
      <w:r w:rsidRPr="00486DB3">
        <w:rPr>
          <w:rFonts w:ascii="Times New Roman" w:hAnsi="Times New Roman" w:cs="Times New Roman"/>
          <w:color w:val="000000" w:themeColor="text1"/>
          <w:sz w:val="28"/>
          <w:szCs w:val="28"/>
          <w:rtl/>
          <w:lang w:bidi="fa-IR"/>
        </w:rPr>
        <w:t xml:space="preserve"> را کنترل</w:t>
      </w:r>
      <w:r w:rsidR="00404B04" w:rsidRPr="00486DB3">
        <w:rPr>
          <w:rFonts w:ascii="Times New Roman" w:hAnsi="Times New Roman" w:cs="Times New Roman"/>
          <w:color w:val="000000" w:themeColor="text1"/>
          <w:sz w:val="28"/>
          <w:szCs w:val="28"/>
          <w:rtl/>
          <w:lang w:bidi="fa-IR"/>
        </w:rPr>
        <w:t xml:space="preserve"> کنند،</w:t>
      </w:r>
      <w:r w:rsidRPr="00486DB3">
        <w:rPr>
          <w:rFonts w:ascii="Times New Roman" w:hAnsi="Times New Roman" w:cs="Times New Roman"/>
          <w:color w:val="000000" w:themeColor="text1"/>
          <w:sz w:val="28"/>
          <w:szCs w:val="28"/>
          <w:rtl/>
          <w:lang w:bidi="fa-IR"/>
        </w:rPr>
        <w:t xml:space="preserve"> مورد استثمار قرار دهند</w:t>
      </w:r>
      <w:r w:rsidR="007707F9" w:rsidRPr="00486DB3">
        <w:rPr>
          <w:rFonts w:ascii="Times New Roman" w:hAnsi="Times New Roman" w:cs="Times New Roman"/>
          <w:color w:val="000000" w:themeColor="text1"/>
          <w:sz w:val="28"/>
          <w:szCs w:val="28"/>
          <w:rtl/>
          <w:lang w:bidi="fa-IR"/>
        </w:rPr>
        <w:t xml:space="preserve"> و یا</w:t>
      </w:r>
      <w:r w:rsidR="00404B04" w:rsidRPr="00486DB3">
        <w:rPr>
          <w:rFonts w:ascii="Times New Roman" w:hAnsi="Times New Roman" w:cs="Times New Roman"/>
          <w:color w:val="000000" w:themeColor="text1"/>
          <w:sz w:val="28"/>
          <w:szCs w:val="28"/>
          <w:rtl/>
          <w:lang w:bidi="fa-IR"/>
        </w:rPr>
        <w:t xml:space="preserve"> </w:t>
      </w:r>
      <w:r w:rsidR="007707F9" w:rsidRPr="00486DB3">
        <w:rPr>
          <w:rFonts w:ascii="Times New Roman" w:hAnsi="Times New Roman" w:cs="Times New Roman"/>
          <w:color w:val="000000" w:themeColor="text1"/>
          <w:sz w:val="28"/>
          <w:szCs w:val="28"/>
          <w:rtl/>
          <w:lang w:bidi="fa-IR"/>
        </w:rPr>
        <w:t>مجبور</w:t>
      </w:r>
      <w:r w:rsidR="008C218E" w:rsidRPr="00486DB3">
        <w:rPr>
          <w:rFonts w:ascii="Times New Roman" w:hAnsi="Times New Roman" w:cs="Times New Roman"/>
          <w:color w:val="000000" w:themeColor="text1"/>
          <w:sz w:val="28"/>
          <w:szCs w:val="28"/>
          <w:rtl/>
          <w:lang w:bidi="fa-IR"/>
        </w:rPr>
        <w:t xml:space="preserve"> به</w:t>
      </w:r>
      <w:r w:rsidR="007707F9" w:rsidRPr="00486DB3">
        <w:rPr>
          <w:rFonts w:ascii="Times New Roman" w:hAnsi="Times New Roman" w:cs="Times New Roman"/>
          <w:color w:val="000000" w:themeColor="text1"/>
          <w:sz w:val="28"/>
          <w:szCs w:val="28"/>
          <w:rtl/>
          <w:lang w:bidi="fa-IR"/>
        </w:rPr>
        <w:t xml:space="preserve"> از دست کشیدن از باور خود</w:t>
      </w:r>
      <w:r w:rsidR="00404B04" w:rsidRPr="00486DB3">
        <w:rPr>
          <w:rFonts w:ascii="Times New Roman" w:hAnsi="Times New Roman" w:cs="Times New Roman"/>
          <w:color w:val="000000" w:themeColor="text1"/>
          <w:sz w:val="28"/>
          <w:szCs w:val="28"/>
          <w:rtl/>
          <w:lang w:bidi="fa-IR"/>
        </w:rPr>
        <w:t xml:space="preserve"> نموده</w:t>
      </w:r>
      <w:r w:rsidR="007707F9" w:rsidRPr="00486DB3">
        <w:rPr>
          <w:rFonts w:ascii="Times New Roman" w:hAnsi="Times New Roman" w:cs="Times New Roman"/>
          <w:color w:val="000000" w:themeColor="text1"/>
          <w:sz w:val="28"/>
          <w:szCs w:val="28"/>
          <w:rtl/>
          <w:lang w:bidi="fa-IR"/>
        </w:rPr>
        <w:t xml:space="preserve"> و </w:t>
      </w:r>
      <w:r w:rsidR="008C218E" w:rsidRPr="00486DB3">
        <w:rPr>
          <w:rFonts w:ascii="Times New Roman" w:hAnsi="Times New Roman" w:cs="Times New Roman"/>
          <w:color w:val="000000" w:themeColor="text1"/>
          <w:sz w:val="28"/>
          <w:szCs w:val="28"/>
          <w:rtl/>
          <w:lang w:bidi="fa-IR"/>
        </w:rPr>
        <w:t xml:space="preserve">یا </w:t>
      </w:r>
      <w:r w:rsidR="00D74913" w:rsidRPr="00486DB3">
        <w:rPr>
          <w:rFonts w:ascii="Times New Roman" w:hAnsi="Times New Roman" w:cs="Times New Roman"/>
          <w:color w:val="000000" w:themeColor="text1"/>
          <w:sz w:val="28"/>
          <w:szCs w:val="28"/>
          <w:rtl/>
          <w:lang w:bidi="fa-IR"/>
        </w:rPr>
        <w:t>حتی نابود</w:t>
      </w:r>
      <w:r w:rsidR="00404B04" w:rsidRPr="00486DB3">
        <w:rPr>
          <w:rFonts w:ascii="Times New Roman" w:hAnsi="Times New Roman" w:cs="Times New Roman"/>
          <w:color w:val="000000" w:themeColor="text1"/>
          <w:sz w:val="28"/>
          <w:szCs w:val="28"/>
          <w:rtl/>
          <w:lang w:bidi="fa-IR"/>
        </w:rPr>
        <w:t>شان</w:t>
      </w:r>
      <w:r w:rsidR="00D74913" w:rsidRPr="00486DB3">
        <w:rPr>
          <w:rFonts w:ascii="Times New Roman" w:hAnsi="Times New Roman" w:cs="Times New Roman"/>
          <w:color w:val="000000" w:themeColor="text1"/>
          <w:sz w:val="28"/>
          <w:szCs w:val="28"/>
          <w:rtl/>
          <w:lang w:bidi="fa-IR"/>
        </w:rPr>
        <w:t xml:space="preserve"> ‌کنند</w:t>
      </w:r>
      <w:r w:rsidRPr="00486DB3">
        <w:rPr>
          <w:rFonts w:ascii="Times New Roman" w:hAnsi="Times New Roman" w:cs="Times New Roman"/>
          <w:color w:val="000000" w:themeColor="text1"/>
          <w:sz w:val="28"/>
          <w:szCs w:val="28"/>
          <w:rtl/>
          <w:lang w:bidi="fa-IR"/>
        </w:rPr>
        <w:t>.</w:t>
      </w:r>
    </w:p>
    <w:p w14:paraId="71FAD7F6" w14:textId="77777777" w:rsidR="00490C64" w:rsidRPr="00486DB3" w:rsidRDefault="00D74913" w:rsidP="00404B04">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نمود</w:t>
      </w:r>
      <w:r w:rsidR="00404B04" w:rsidRPr="00486DB3">
        <w:rPr>
          <w:rFonts w:ascii="Times New Roman" w:hAnsi="Times New Roman" w:cs="Times New Roman"/>
          <w:color w:val="000000" w:themeColor="text1"/>
          <w:sz w:val="28"/>
          <w:szCs w:val="28"/>
          <w:rtl/>
          <w:lang w:bidi="fa-IR"/>
        </w:rPr>
        <w:t>های</w:t>
      </w:r>
      <w:r w:rsidRPr="00486DB3">
        <w:rPr>
          <w:rFonts w:ascii="Times New Roman" w:hAnsi="Times New Roman" w:cs="Times New Roman"/>
          <w:color w:val="000000" w:themeColor="text1"/>
          <w:sz w:val="28"/>
          <w:szCs w:val="28"/>
          <w:rtl/>
          <w:lang w:bidi="fa-IR"/>
        </w:rPr>
        <w:t xml:space="preserve"> برترپنداری در جامعه و جنبش ما و جهان فراوان است. یهودیان خود را مردم برگزیده خدا می دانند. شیعیان فکر می‌کنند سنی‌ها باطل</w:t>
      </w:r>
      <w:r w:rsidR="00404B04" w:rsidRPr="00486DB3">
        <w:rPr>
          <w:rFonts w:ascii="Times New Roman" w:hAnsi="Times New Roman" w:cs="Times New Roman"/>
          <w:color w:val="000000" w:themeColor="text1"/>
          <w:sz w:val="28"/>
          <w:szCs w:val="28"/>
          <w:rtl/>
          <w:lang w:bidi="fa-IR"/>
        </w:rPr>
        <w:t xml:space="preserve"> اند </w:t>
      </w:r>
      <w:r w:rsidRPr="00486DB3">
        <w:rPr>
          <w:rFonts w:ascii="Times New Roman" w:hAnsi="Times New Roman" w:cs="Times New Roman"/>
          <w:color w:val="000000" w:themeColor="text1"/>
          <w:sz w:val="28"/>
          <w:szCs w:val="28"/>
          <w:rtl/>
          <w:lang w:bidi="fa-IR"/>
        </w:rPr>
        <w:t xml:space="preserve">و </w:t>
      </w:r>
      <w:r w:rsidR="00CB3754" w:rsidRPr="00486DB3">
        <w:rPr>
          <w:rFonts w:ascii="Times New Roman" w:hAnsi="Times New Roman" w:cs="Times New Roman"/>
          <w:color w:val="000000" w:themeColor="text1"/>
          <w:sz w:val="28"/>
          <w:szCs w:val="28"/>
          <w:rtl/>
          <w:lang w:bidi="fa-IR"/>
        </w:rPr>
        <w:t>شیعیان</w:t>
      </w:r>
      <w:r w:rsidRPr="00486DB3">
        <w:rPr>
          <w:rFonts w:ascii="Times New Roman" w:hAnsi="Times New Roman" w:cs="Times New Roman"/>
          <w:color w:val="000000" w:themeColor="text1"/>
          <w:sz w:val="28"/>
          <w:szCs w:val="28"/>
          <w:rtl/>
          <w:lang w:bidi="fa-IR"/>
        </w:rPr>
        <w:t xml:space="preserve"> برحق و برعکس. احزاب سیاسی گوناگون راه‌حل‌های آزمایش نشده </w:t>
      </w:r>
      <w:r w:rsidR="00CB3754" w:rsidRPr="00486DB3">
        <w:rPr>
          <w:rFonts w:ascii="Times New Roman" w:hAnsi="Times New Roman" w:cs="Times New Roman"/>
          <w:color w:val="000000" w:themeColor="text1"/>
          <w:sz w:val="28"/>
          <w:szCs w:val="28"/>
          <w:rtl/>
          <w:lang w:bidi="fa-IR"/>
        </w:rPr>
        <w:t>خود</w:t>
      </w:r>
      <w:r w:rsidRPr="00486DB3">
        <w:rPr>
          <w:rFonts w:ascii="Times New Roman" w:hAnsi="Times New Roman" w:cs="Times New Roman"/>
          <w:color w:val="000000" w:themeColor="text1"/>
          <w:sz w:val="28"/>
          <w:szCs w:val="28"/>
          <w:rtl/>
          <w:lang w:bidi="fa-IR"/>
        </w:rPr>
        <w:t xml:space="preserve"> بر شرایط جامعه ما</w:t>
      </w:r>
      <w:r w:rsidR="00CB3754" w:rsidRPr="00486DB3">
        <w:rPr>
          <w:rFonts w:ascii="Times New Roman" w:hAnsi="Times New Roman" w:cs="Times New Roman"/>
          <w:color w:val="000000" w:themeColor="text1"/>
          <w:sz w:val="28"/>
          <w:szCs w:val="28"/>
          <w:rtl/>
          <w:lang w:bidi="fa-IR"/>
        </w:rPr>
        <w:t xml:space="preserve"> را</w:t>
      </w:r>
      <w:r w:rsidRPr="00486DB3">
        <w:rPr>
          <w:rFonts w:ascii="Times New Roman" w:hAnsi="Times New Roman" w:cs="Times New Roman"/>
          <w:color w:val="000000" w:themeColor="text1"/>
          <w:sz w:val="28"/>
          <w:szCs w:val="28"/>
          <w:rtl/>
          <w:lang w:bidi="fa-IR"/>
        </w:rPr>
        <w:t xml:space="preserve"> منطبق‌تر</w:t>
      </w:r>
      <w:r w:rsidR="00CB3754" w:rsidRPr="00486DB3">
        <w:rPr>
          <w:rFonts w:ascii="Times New Roman" w:hAnsi="Times New Roman" w:cs="Times New Roman"/>
          <w:color w:val="000000" w:themeColor="text1"/>
          <w:sz w:val="28"/>
          <w:szCs w:val="28"/>
          <w:rtl/>
          <w:lang w:bidi="fa-IR"/>
        </w:rPr>
        <w:t xml:space="preserve"> از برنامه‌ی</w:t>
      </w:r>
      <w:r w:rsidRPr="00486DB3">
        <w:rPr>
          <w:rFonts w:ascii="Times New Roman" w:hAnsi="Times New Roman" w:cs="Times New Roman"/>
          <w:color w:val="000000" w:themeColor="text1"/>
          <w:sz w:val="28"/>
          <w:szCs w:val="28"/>
          <w:rtl/>
          <w:lang w:bidi="fa-IR"/>
        </w:rPr>
        <w:t xml:space="preserve"> احزاب رقیب </w:t>
      </w:r>
      <w:r w:rsidR="00CB3754" w:rsidRPr="00486DB3">
        <w:rPr>
          <w:rFonts w:ascii="Times New Roman" w:hAnsi="Times New Roman" w:cs="Times New Roman"/>
          <w:color w:val="000000" w:themeColor="text1"/>
          <w:sz w:val="28"/>
          <w:szCs w:val="28"/>
          <w:rtl/>
          <w:lang w:bidi="fa-IR"/>
        </w:rPr>
        <w:t>می‌دانند</w:t>
      </w:r>
      <w:r w:rsidRPr="00486DB3">
        <w:rPr>
          <w:rFonts w:ascii="Times New Roman" w:hAnsi="Times New Roman" w:cs="Times New Roman"/>
          <w:color w:val="000000" w:themeColor="text1"/>
          <w:sz w:val="28"/>
          <w:szCs w:val="28"/>
          <w:rtl/>
          <w:lang w:bidi="fa-IR"/>
        </w:rPr>
        <w:t xml:space="preserve"> و حاضر به سازش و همکاری نیستند.</w:t>
      </w:r>
    </w:p>
    <w:p w14:paraId="3F3BEA09" w14:textId="77777777" w:rsidR="00D74913" w:rsidRPr="00486DB3" w:rsidRDefault="00D74913" w:rsidP="00D74913">
      <w:pPr>
        <w:bidi/>
        <w:rPr>
          <w:rFonts w:ascii="Times New Roman" w:hAnsi="Times New Roman" w:cs="Times New Roman"/>
          <w:color w:val="000000" w:themeColor="text1"/>
          <w:sz w:val="28"/>
          <w:szCs w:val="28"/>
          <w:rtl/>
          <w:lang w:bidi="fa-IR"/>
        </w:rPr>
      </w:pPr>
    </w:p>
    <w:p w14:paraId="788E23DF" w14:textId="77777777" w:rsidR="00490C64" w:rsidRPr="00486DB3" w:rsidRDefault="00490C64" w:rsidP="00057AA9">
      <w:pPr>
        <w:pStyle w:val="Rubrik2"/>
        <w:rPr>
          <w:rFonts w:ascii="Times New Roman" w:hAnsi="Times New Roman" w:cs="Times New Roman"/>
          <w:sz w:val="28"/>
          <w:szCs w:val="28"/>
          <w:lang w:bidi="fa-IR"/>
        </w:rPr>
      </w:pPr>
      <w:bookmarkStart w:id="8" w:name="_Toc64570526"/>
      <w:r w:rsidRPr="00486DB3">
        <w:rPr>
          <w:rFonts w:ascii="Times New Roman" w:hAnsi="Times New Roman" w:cs="Times New Roman"/>
          <w:sz w:val="28"/>
          <w:szCs w:val="28"/>
          <w:rtl/>
          <w:lang w:bidi="fa-IR"/>
        </w:rPr>
        <w:t>قبیله‌گرایی</w:t>
      </w:r>
      <w:bookmarkEnd w:id="8"/>
    </w:p>
    <w:p w14:paraId="00032298" w14:textId="0714FFC5" w:rsidR="00490C64" w:rsidRPr="00486DB3" w:rsidRDefault="00490C64" w:rsidP="00490C64">
      <w:pPr>
        <w:bidi/>
        <w:rPr>
          <w:rFonts w:ascii="Times New Roman" w:hAnsi="Times New Roman" w:cs="Times New Roman"/>
          <w:color w:val="000000" w:themeColor="text1"/>
          <w:sz w:val="28"/>
          <w:szCs w:val="28"/>
          <w:lang w:bidi="fa-IR"/>
        </w:rPr>
      </w:pPr>
      <w:r w:rsidRPr="00486DB3">
        <w:rPr>
          <w:rFonts w:ascii="Times New Roman" w:hAnsi="Times New Roman" w:cs="Times New Roman"/>
          <w:color w:val="000000" w:themeColor="text1"/>
          <w:sz w:val="28"/>
          <w:szCs w:val="28"/>
          <w:rtl/>
          <w:lang w:bidi="fa-IR"/>
        </w:rPr>
        <w:t>قبیله گرایی</w:t>
      </w:r>
      <w:r w:rsidR="00D74913" w:rsidRPr="00486DB3">
        <w:rPr>
          <w:rStyle w:val="Fotnotsreferens"/>
          <w:rFonts w:ascii="Times New Roman" w:hAnsi="Times New Roman" w:cs="Times New Roman"/>
          <w:color w:val="000000" w:themeColor="text1"/>
          <w:sz w:val="28"/>
          <w:szCs w:val="28"/>
          <w:rtl/>
          <w:lang w:bidi="fa-IR"/>
        </w:rPr>
        <w:footnoteReference w:id="3"/>
      </w:r>
      <w:r w:rsidRPr="00486DB3">
        <w:rPr>
          <w:rFonts w:ascii="Times New Roman" w:hAnsi="Times New Roman" w:cs="Times New Roman"/>
          <w:color w:val="000000" w:themeColor="text1"/>
          <w:sz w:val="28"/>
          <w:szCs w:val="28"/>
          <w:rtl/>
          <w:lang w:bidi="fa-IR"/>
        </w:rPr>
        <w:t xml:space="preserve"> روش تفکر یا رفتار گروهی </w:t>
      </w:r>
      <w:r w:rsidR="003863C3" w:rsidRPr="00486DB3">
        <w:rPr>
          <w:rFonts w:ascii="Times New Roman" w:hAnsi="Times New Roman" w:cs="Times New Roman"/>
          <w:color w:val="000000" w:themeColor="text1"/>
          <w:sz w:val="28"/>
          <w:szCs w:val="28"/>
          <w:rtl/>
          <w:lang w:bidi="fa-IR"/>
        </w:rPr>
        <w:t>است</w:t>
      </w:r>
      <w:r w:rsidRPr="00486DB3">
        <w:rPr>
          <w:rFonts w:ascii="Times New Roman" w:hAnsi="Times New Roman" w:cs="Times New Roman"/>
          <w:color w:val="000000" w:themeColor="text1"/>
          <w:sz w:val="28"/>
          <w:szCs w:val="28"/>
          <w:rtl/>
          <w:lang w:bidi="fa-IR"/>
        </w:rPr>
        <w:t xml:space="preserve"> که وفاداری</w:t>
      </w:r>
      <w:r w:rsidR="00707799" w:rsidRPr="00486DB3">
        <w:rPr>
          <w:rFonts w:ascii="Times New Roman" w:hAnsi="Times New Roman" w:cs="Times New Roman"/>
          <w:color w:val="000000" w:themeColor="text1"/>
          <w:sz w:val="28"/>
          <w:szCs w:val="28"/>
          <w:rtl/>
          <w:lang w:bidi="fa-IR"/>
        </w:rPr>
        <w:t xml:space="preserve"> خود</w:t>
      </w:r>
      <w:r w:rsidRPr="00486DB3">
        <w:rPr>
          <w:rFonts w:ascii="Times New Roman" w:hAnsi="Times New Roman" w:cs="Times New Roman"/>
          <w:color w:val="000000" w:themeColor="text1"/>
          <w:sz w:val="28"/>
          <w:szCs w:val="28"/>
          <w:rtl/>
          <w:lang w:bidi="fa-IR"/>
        </w:rPr>
        <w:t xml:space="preserve"> به قبیله</w:t>
      </w:r>
      <w:r w:rsidR="003863C3" w:rsidRPr="00486DB3">
        <w:rPr>
          <w:rFonts w:ascii="Times New Roman" w:hAnsi="Times New Roman" w:cs="Times New Roman"/>
          <w:color w:val="000000" w:themeColor="text1"/>
          <w:sz w:val="28"/>
          <w:szCs w:val="28"/>
          <w:rtl/>
          <w:lang w:bidi="fa-IR"/>
        </w:rPr>
        <w:t xml:space="preserve"> یا گروه</w:t>
      </w:r>
      <w:r w:rsidRPr="00486DB3">
        <w:rPr>
          <w:rFonts w:ascii="Times New Roman" w:hAnsi="Times New Roman" w:cs="Times New Roman"/>
          <w:color w:val="000000" w:themeColor="text1"/>
          <w:sz w:val="28"/>
          <w:szCs w:val="28"/>
          <w:rtl/>
          <w:lang w:bidi="fa-IR"/>
        </w:rPr>
        <w:t xml:space="preserve"> خود</w:t>
      </w:r>
      <w:r w:rsidR="003863C3" w:rsidRPr="00486DB3">
        <w:rPr>
          <w:rFonts w:ascii="Times New Roman" w:hAnsi="Times New Roman" w:cs="Times New Roman"/>
          <w:color w:val="000000" w:themeColor="text1"/>
          <w:sz w:val="28"/>
          <w:szCs w:val="28"/>
          <w:rtl/>
          <w:lang w:bidi="fa-IR"/>
        </w:rPr>
        <w:t>شان</w:t>
      </w:r>
      <w:r w:rsidR="00707799" w:rsidRPr="00486DB3">
        <w:rPr>
          <w:rFonts w:ascii="Times New Roman" w:hAnsi="Times New Roman" w:cs="Times New Roman"/>
          <w:color w:val="000000" w:themeColor="text1"/>
          <w:sz w:val="28"/>
          <w:szCs w:val="28"/>
          <w:rtl/>
          <w:lang w:bidi="fa-IR"/>
        </w:rPr>
        <w:t xml:space="preserve"> را</w:t>
      </w:r>
      <w:r w:rsidRPr="00486DB3">
        <w:rPr>
          <w:rFonts w:ascii="Times New Roman" w:hAnsi="Times New Roman" w:cs="Times New Roman"/>
          <w:color w:val="000000" w:themeColor="text1"/>
          <w:sz w:val="28"/>
          <w:szCs w:val="28"/>
          <w:rtl/>
          <w:lang w:bidi="fa-IR"/>
        </w:rPr>
        <w:t xml:space="preserve"> </w:t>
      </w:r>
      <w:r w:rsidR="003863C3" w:rsidRPr="00486DB3">
        <w:rPr>
          <w:rFonts w:ascii="Times New Roman" w:hAnsi="Times New Roman" w:cs="Times New Roman"/>
          <w:color w:val="000000" w:themeColor="text1"/>
          <w:sz w:val="28"/>
          <w:szCs w:val="28"/>
          <w:rtl/>
          <w:lang w:bidi="fa-IR"/>
        </w:rPr>
        <w:t>برتر از</w:t>
      </w:r>
      <w:r w:rsidRPr="00486DB3">
        <w:rPr>
          <w:rFonts w:ascii="Times New Roman" w:hAnsi="Times New Roman" w:cs="Times New Roman"/>
          <w:color w:val="000000" w:themeColor="text1"/>
          <w:sz w:val="28"/>
          <w:szCs w:val="28"/>
          <w:rtl/>
          <w:lang w:bidi="fa-IR"/>
        </w:rPr>
        <w:t xml:space="preserve"> وفاداری به </w:t>
      </w:r>
      <w:r w:rsidR="003863C3" w:rsidRPr="00486DB3">
        <w:rPr>
          <w:rFonts w:ascii="Times New Roman" w:hAnsi="Times New Roman" w:cs="Times New Roman"/>
          <w:color w:val="000000" w:themeColor="text1"/>
          <w:sz w:val="28"/>
          <w:szCs w:val="28"/>
          <w:rtl/>
          <w:lang w:bidi="fa-IR"/>
        </w:rPr>
        <w:t xml:space="preserve">حقیقت، علم، مردم و یا منافع </w:t>
      </w:r>
      <w:r w:rsidRPr="00486DB3">
        <w:rPr>
          <w:rFonts w:ascii="Times New Roman" w:hAnsi="Times New Roman" w:cs="Times New Roman"/>
          <w:color w:val="000000" w:themeColor="text1"/>
          <w:sz w:val="28"/>
          <w:szCs w:val="28"/>
          <w:rtl/>
          <w:lang w:bidi="fa-IR"/>
        </w:rPr>
        <w:t>کشورشان</w:t>
      </w:r>
      <w:r w:rsidR="00707799" w:rsidRPr="00486DB3">
        <w:rPr>
          <w:rFonts w:ascii="Times New Roman" w:hAnsi="Times New Roman" w:cs="Times New Roman"/>
          <w:color w:val="000000" w:themeColor="text1"/>
          <w:sz w:val="28"/>
          <w:szCs w:val="28"/>
          <w:rtl/>
          <w:lang w:bidi="fa-IR"/>
        </w:rPr>
        <w:t xml:space="preserve"> می دانند</w:t>
      </w:r>
      <w:r w:rsidRPr="00486DB3">
        <w:rPr>
          <w:rFonts w:ascii="Times New Roman" w:hAnsi="Times New Roman" w:cs="Times New Roman"/>
          <w:color w:val="000000" w:themeColor="text1"/>
          <w:sz w:val="28"/>
          <w:szCs w:val="28"/>
          <w:rtl/>
          <w:lang w:bidi="fa-IR"/>
        </w:rPr>
        <w:t>.</w:t>
      </w:r>
    </w:p>
    <w:p w14:paraId="1352C902" w14:textId="08AFB8E8" w:rsidR="00490C64" w:rsidRPr="00486DB3" w:rsidRDefault="00490C64" w:rsidP="00707799">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قبیله</w:t>
      </w:r>
      <w:r w:rsidR="007B58D1"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گرای</w:t>
      </w:r>
      <w:r w:rsidR="003863C3" w:rsidRPr="00486DB3">
        <w:rPr>
          <w:rFonts w:ascii="Times New Roman" w:hAnsi="Times New Roman" w:cs="Times New Roman"/>
          <w:color w:val="000000" w:themeColor="text1"/>
          <w:sz w:val="28"/>
          <w:szCs w:val="28"/>
          <w:rtl/>
          <w:lang w:bidi="fa-IR"/>
        </w:rPr>
        <w:t xml:space="preserve">ان همواره </w:t>
      </w:r>
      <w:r w:rsidR="00707799" w:rsidRPr="00486DB3">
        <w:rPr>
          <w:rFonts w:ascii="Times New Roman" w:hAnsi="Times New Roman" w:cs="Times New Roman"/>
          <w:color w:val="000000" w:themeColor="text1"/>
          <w:sz w:val="28"/>
          <w:szCs w:val="28"/>
          <w:rtl/>
          <w:lang w:bidi="fa-IR"/>
        </w:rPr>
        <w:t xml:space="preserve">گروه خود را </w:t>
      </w:r>
      <w:r w:rsidR="003863C3" w:rsidRPr="00486DB3">
        <w:rPr>
          <w:rFonts w:ascii="Times New Roman" w:hAnsi="Times New Roman" w:cs="Times New Roman"/>
          <w:color w:val="000000" w:themeColor="text1"/>
          <w:sz w:val="28"/>
          <w:szCs w:val="28"/>
          <w:rtl/>
          <w:lang w:bidi="fa-IR"/>
        </w:rPr>
        <w:t>با یک</w:t>
      </w:r>
      <w:r w:rsidRPr="00486DB3">
        <w:rPr>
          <w:rFonts w:ascii="Times New Roman" w:hAnsi="Times New Roman" w:cs="Times New Roman"/>
          <w:color w:val="000000" w:themeColor="text1"/>
          <w:sz w:val="28"/>
          <w:szCs w:val="28"/>
          <w:rtl/>
          <w:lang w:bidi="fa-IR"/>
        </w:rPr>
        <w:t xml:space="preserve"> هویت فرهنگی</w:t>
      </w:r>
      <w:r w:rsidR="003863C3"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قومی</w:t>
      </w:r>
      <w:r w:rsidR="003863C3" w:rsidRPr="00486DB3">
        <w:rPr>
          <w:rFonts w:ascii="Times New Roman" w:hAnsi="Times New Roman" w:cs="Times New Roman"/>
          <w:color w:val="000000" w:themeColor="text1"/>
          <w:sz w:val="28"/>
          <w:szCs w:val="28"/>
          <w:rtl/>
          <w:lang w:bidi="fa-IR"/>
        </w:rPr>
        <w:t xml:space="preserve"> یا سیاسی</w:t>
      </w:r>
      <w:r w:rsidRPr="00486DB3">
        <w:rPr>
          <w:rFonts w:ascii="Times New Roman" w:hAnsi="Times New Roman" w:cs="Times New Roman"/>
          <w:color w:val="000000" w:themeColor="text1"/>
          <w:sz w:val="28"/>
          <w:szCs w:val="28"/>
          <w:rtl/>
          <w:lang w:bidi="fa-IR"/>
        </w:rPr>
        <w:t xml:space="preserve"> قوی</w:t>
      </w:r>
      <w:r w:rsidR="007B58D1" w:rsidRPr="00486DB3">
        <w:rPr>
          <w:rFonts w:ascii="Times New Roman" w:hAnsi="Times New Roman" w:cs="Times New Roman"/>
          <w:color w:val="000000" w:themeColor="text1"/>
          <w:sz w:val="28"/>
          <w:szCs w:val="28"/>
          <w:rtl/>
          <w:lang w:bidi="fa-IR"/>
        </w:rPr>
        <w:t xml:space="preserve"> که فراگیر</w:t>
      </w:r>
      <w:r w:rsidR="00CB3754" w:rsidRPr="00486DB3">
        <w:rPr>
          <w:rFonts w:ascii="Times New Roman" w:hAnsi="Times New Roman" w:cs="Times New Roman"/>
          <w:color w:val="000000" w:themeColor="text1"/>
          <w:sz w:val="28"/>
          <w:szCs w:val="28"/>
          <w:rtl/>
          <w:lang w:bidi="fa-IR"/>
        </w:rPr>
        <w:t>و</w:t>
      </w:r>
      <w:r w:rsidR="007B58D1" w:rsidRPr="00486DB3">
        <w:rPr>
          <w:rFonts w:ascii="Times New Roman" w:hAnsi="Times New Roman" w:cs="Times New Roman"/>
          <w:color w:val="000000" w:themeColor="text1"/>
          <w:sz w:val="28"/>
          <w:szCs w:val="28"/>
          <w:rtl/>
          <w:lang w:bidi="fa-IR"/>
        </w:rPr>
        <w:t xml:space="preserve"> کاذب است،</w:t>
      </w:r>
      <w:r w:rsidRPr="00486DB3">
        <w:rPr>
          <w:rFonts w:ascii="Times New Roman" w:hAnsi="Times New Roman" w:cs="Times New Roman"/>
          <w:color w:val="000000" w:themeColor="text1"/>
          <w:sz w:val="28"/>
          <w:szCs w:val="28"/>
          <w:rtl/>
          <w:lang w:bidi="fa-IR"/>
        </w:rPr>
        <w:t xml:space="preserve"> از </w:t>
      </w:r>
      <w:r w:rsidR="007B58D1" w:rsidRPr="00486DB3">
        <w:rPr>
          <w:rFonts w:ascii="Times New Roman" w:hAnsi="Times New Roman" w:cs="Times New Roman"/>
          <w:color w:val="000000" w:themeColor="text1"/>
          <w:sz w:val="28"/>
          <w:szCs w:val="28"/>
          <w:rtl/>
          <w:lang w:bidi="fa-IR"/>
        </w:rPr>
        <w:t>دیگران</w:t>
      </w:r>
      <w:r w:rsidRPr="00486DB3">
        <w:rPr>
          <w:rFonts w:ascii="Times New Roman" w:hAnsi="Times New Roman" w:cs="Times New Roman"/>
          <w:color w:val="000000" w:themeColor="text1"/>
          <w:sz w:val="28"/>
          <w:szCs w:val="28"/>
          <w:rtl/>
          <w:lang w:bidi="fa-IR"/>
        </w:rPr>
        <w:t xml:space="preserve"> جدا می‌ساز</w:t>
      </w:r>
      <w:r w:rsidR="00CB3754" w:rsidRPr="00486DB3">
        <w:rPr>
          <w:rFonts w:ascii="Times New Roman" w:hAnsi="Times New Roman" w:cs="Times New Roman"/>
          <w:color w:val="000000" w:themeColor="text1"/>
          <w:sz w:val="28"/>
          <w:szCs w:val="28"/>
          <w:rtl/>
          <w:lang w:bidi="fa-IR"/>
        </w:rPr>
        <w:t>ن</w:t>
      </w:r>
      <w:r w:rsidRPr="00486DB3">
        <w:rPr>
          <w:rFonts w:ascii="Times New Roman" w:hAnsi="Times New Roman" w:cs="Times New Roman"/>
          <w:color w:val="000000" w:themeColor="text1"/>
          <w:sz w:val="28"/>
          <w:szCs w:val="28"/>
          <w:rtl/>
          <w:lang w:bidi="fa-IR"/>
        </w:rPr>
        <w:t xml:space="preserve">د. </w:t>
      </w:r>
    </w:p>
    <w:p w14:paraId="69F61683" w14:textId="7C36CF6D" w:rsidR="00490C64" w:rsidRPr="00486DB3" w:rsidRDefault="007B58D1" w:rsidP="00707799">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در ایران به علت وجود اقوام گوناگون و کشمکش طولانی تاریخی بین این اقوام و همکاری </w:t>
      </w:r>
      <w:r w:rsidR="00CB3754" w:rsidRPr="00486DB3">
        <w:rPr>
          <w:rFonts w:ascii="Times New Roman" w:hAnsi="Times New Roman" w:cs="Times New Roman"/>
          <w:color w:val="000000" w:themeColor="text1"/>
          <w:sz w:val="28"/>
          <w:szCs w:val="28"/>
          <w:rtl/>
          <w:lang w:bidi="fa-IR"/>
        </w:rPr>
        <w:t xml:space="preserve">بسیار </w:t>
      </w:r>
      <w:r w:rsidRPr="00486DB3">
        <w:rPr>
          <w:rFonts w:ascii="Times New Roman" w:hAnsi="Times New Roman" w:cs="Times New Roman"/>
          <w:color w:val="000000" w:themeColor="text1"/>
          <w:sz w:val="28"/>
          <w:szCs w:val="28"/>
          <w:rtl/>
          <w:lang w:bidi="fa-IR"/>
        </w:rPr>
        <w:t>نادر</w:t>
      </w:r>
      <w:r w:rsidR="00CB3754" w:rsidRPr="00486DB3">
        <w:rPr>
          <w:rFonts w:ascii="Times New Roman" w:hAnsi="Times New Roman" w:cs="Times New Roman"/>
          <w:color w:val="000000" w:themeColor="text1"/>
          <w:sz w:val="28"/>
          <w:szCs w:val="28"/>
          <w:rtl/>
          <w:lang w:bidi="fa-IR"/>
        </w:rPr>
        <w:t xml:space="preserve"> </w:t>
      </w:r>
      <w:r w:rsidR="00707799" w:rsidRPr="00486DB3">
        <w:rPr>
          <w:rFonts w:ascii="Times New Roman" w:hAnsi="Times New Roman" w:cs="Times New Roman"/>
          <w:color w:val="000000" w:themeColor="text1"/>
          <w:sz w:val="28"/>
          <w:szCs w:val="28"/>
          <w:rtl/>
          <w:lang w:bidi="fa-IR"/>
        </w:rPr>
        <w:t xml:space="preserve">میان </w:t>
      </w:r>
      <w:r w:rsidR="00CB3754" w:rsidRPr="00486DB3">
        <w:rPr>
          <w:rFonts w:ascii="Times New Roman" w:hAnsi="Times New Roman" w:cs="Times New Roman"/>
          <w:color w:val="000000" w:themeColor="text1"/>
          <w:sz w:val="28"/>
          <w:szCs w:val="28"/>
          <w:rtl/>
          <w:lang w:bidi="fa-IR"/>
        </w:rPr>
        <w:t>آنها</w:t>
      </w:r>
      <w:r w:rsidRPr="00486DB3">
        <w:rPr>
          <w:rFonts w:ascii="Times New Roman" w:hAnsi="Times New Roman" w:cs="Times New Roman"/>
          <w:color w:val="000000" w:themeColor="text1"/>
          <w:sz w:val="28"/>
          <w:szCs w:val="28"/>
          <w:rtl/>
          <w:lang w:bidi="fa-IR"/>
        </w:rPr>
        <w:t>، قبیله‌گرایی ریشه ژرف دارد. اگر با یک انحراف ریشه‌ای و با شناخت کامل برخورد نشود و</w:t>
      </w:r>
      <w:r w:rsidR="00707799" w:rsidRPr="00486DB3">
        <w:rPr>
          <w:rFonts w:ascii="Times New Roman" w:hAnsi="Times New Roman" w:cs="Times New Roman"/>
          <w:color w:val="000000" w:themeColor="text1"/>
          <w:sz w:val="28"/>
          <w:szCs w:val="28"/>
          <w:rtl/>
          <w:lang w:bidi="fa-IR"/>
        </w:rPr>
        <w:t xml:space="preserve"> اگر </w:t>
      </w:r>
      <w:r w:rsidR="00CB3754" w:rsidRPr="00486DB3">
        <w:rPr>
          <w:rFonts w:ascii="Times New Roman" w:hAnsi="Times New Roman" w:cs="Times New Roman"/>
          <w:color w:val="000000" w:themeColor="text1"/>
          <w:sz w:val="28"/>
          <w:szCs w:val="28"/>
          <w:rtl/>
          <w:lang w:bidi="fa-IR"/>
        </w:rPr>
        <w:t>آن</w:t>
      </w:r>
      <w:r w:rsidR="0009174B" w:rsidRPr="00486DB3">
        <w:rPr>
          <w:rFonts w:ascii="Times New Roman" w:hAnsi="Times New Roman" w:cs="Times New Roman"/>
          <w:color w:val="000000" w:themeColor="text1"/>
          <w:sz w:val="28"/>
          <w:szCs w:val="28"/>
          <w:rtl/>
          <w:lang w:bidi="fa-IR"/>
        </w:rPr>
        <w:t xml:space="preserve"> انحراف</w:t>
      </w:r>
      <w:r w:rsidR="00707799" w:rsidRPr="00486DB3">
        <w:rPr>
          <w:rFonts w:ascii="Times New Roman" w:hAnsi="Times New Roman" w:cs="Times New Roman"/>
          <w:color w:val="000000" w:themeColor="text1"/>
          <w:sz w:val="28"/>
          <w:szCs w:val="28"/>
          <w:rtl/>
          <w:lang w:bidi="fa-IR"/>
        </w:rPr>
        <w:t>،</w:t>
      </w:r>
      <w:r w:rsidR="00CB3754" w:rsidRPr="00486DB3">
        <w:rPr>
          <w:rFonts w:ascii="Times New Roman" w:hAnsi="Times New Roman" w:cs="Times New Roman"/>
          <w:color w:val="000000" w:themeColor="text1"/>
          <w:sz w:val="28"/>
          <w:szCs w:val="28"/>
          <w:rtl/>
          <w:lang w:bidi="fa-IR"/>
        </w:rPr>
        <w:t xml:space="preserve"> </w:t>
      </w:r>
      <w:r w:rsidR="0009174B" w:rsidRPr="00486DB3">
        <w:rPr>
          <w:rFonts w:ascii="Times New Roman" w:hAnsi="Times New Roman" w:cs="Times New Roman"/>
          <w:color w:val="000000" w:themeColor="text1"/>
          <w:sz w:val="28"/>
          <w:szCs w:val="28"/>
          <w:rtl/>
          <w:lang w:bidi="fa-IR"/>
        </w:rPr>
        <w:t xml:space="preserve">نفی </w:t>
      </w:r>
      <w:r w:rsidRPr="00486DB3">
        <w:rPr>
          <w:rFonts w:ascii="Times New Roman" w:hAnsi="Times New Roman" w:cs="Times New Roman"/>
          <w:color w:val="000000" w:themeColor="text1"/>
          <w:sz w:val="28"/>
          <w:szCs w:val="28"/>
          <w:rtl/>
          <w:lang w:bidi="fa-IR"/>
        </w:rPr>
        <w:t>دیالکتیکی</w:t>
      </w:r>
      <w:r w:rsidR="00707799"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نشود</w:t>
      </w:r>
      <w:r w:rsidR="0085442E" w:rsidRPr="00486DB3">
        <w:rPr>
          <w:rFonts w:ascii="Times New Roman" w:hAnsi="Times New Roman" w:cs="Times New Roman"/>
          <w:color w:val="000000" w:themeColor="text1"/>
          <w:sz w:val="28"/>
          <w:szCs w:val="28"/>
          <w:rtl/>
          <w:lang w:bidi="fa-IR"/>
        </w:rPr>
        <w:t>؛</w:t>
      </w:r>
      <w:r w:rsidR="0009174B" w:rsidRPr="00486DB3">
        <w:rPr>
          <w:rFonts w:ascii="Times New Roman" w:hAnsi="Times New Roman" w:cs="Times New Roman"/>
          <w:color w:val="000000" w:themeColor="text1"/>
          <w:sz w:val="28"/>
          <w:szCs w:val="28"/>
          <w:rtl/>
          <w:lang w:bidi="fa-IR"/>
        </w:rPr>
        <w:t xml:space="preserve"> یعنی علل پیدایش</w:t>
      </w:r>
      <w:r w:rsidR="001D1921" w:rsidRPr="00486DB3">
        <w:rPr>
          <w:rFonts w:ascii="Times New Roman" w:hAnsi="Times New Roman" w:cs="Times New Roman"/>
          <w:color w:val="000000" w:themeColor="text1"/>
          <w:sz w:val="28"/>
          <w:szCs w:val="28"/>
          <w:rtl/>
          <w:lang w:bidi="fa-IR"/>
        </w:rPr>
        <w:t xml:space="preserve"> و چگونگی از بین بردن آن</w:t>
      </w:r>
      <w:r w:rsidR="0009174B" w:rsidRPr="00486DB3">
        <w:rPr>
          <w:rFonts w:ascii="Times New Roman" w:hAnsi="Times New Roman" w:cs="Times New Roman"/>
          <w:color w:val="000000" w:themeColor="text1"/>
          <w:sz w:val="28"/>
          <w:szCs w:val="28"/>
          <w:rtl/>
          <w:lang w:bidi="fa-IR"/>
        </w:rPr>
        <w:t>، جنبه‌ه</w:t>
      </w:r>
      <w:r w:rsidR="001D1921" w:rsidRPr="00486DB3">
        <w:rPr>
          <w:rFonts w:ascii="Times New Roman" w:hAnsi="Times New Roman" w:cs="Times New Roman"/>
          <w:color w:val="000000" w:themeColor="text1"/>
          <w:sz w:val="28"/>
          <w:szCs w:val="28"/>
          <w:rtl/>
          <w:lang w:bidi="fa-IR"/>
        </w:rPr>
        <w:t>ا</w:t>
      </w:r>
      <w:r w:rsidR="0009174B" w:rsidRPr="00486DB3">
        <w:rPr>
          <w:rFonts w:ascii="Times New Roman" w:hAnsi="Times New Roman" w:cs="Times New Roman"/>
          <w:color w:val="000000" w:themeColor="text1"/>
          <w:sz w:val="28"/>
          <w:szCs w:val="28"/>
          <w:rtl/>
          <w:lang w:bidi="fa-IR"/>
        </w:rPr>
        <w:t xml:space="preserve">ی مثبت و منفی آن تحلیل نشود، ما </w:t>
      </w:r>
      <w:r w:rsidRPr="00486DB3">
        <w:rPr>
          <w:rFonts w:ascii="Times New Roman" w:hAnsi="Times New Roman" w:cs="Times New Roman"/>
          <w:color w:val="000000" w:themeColor="text1"/>
          <w:sz w:val="28"/>
          <w:szCs w:val="28"/>
          <w:rtl/>
          <w:lang w:bidi="fa-IR"/>
        </w:rPr>
        <w:t xml:space="preserve"> با لعن و نفرین از آن خلاصی نمی‌یابیم. با قبیله‌گرایی در ایران برخورد قاطع و ریشه‌ای نشده است. کنشگران سیاسی ما آن</w:t>
      </w:r>
      <w:r w:rsidR="0009174B"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را وارد زندگی سیاسی و سازمانی </w:t>
      </w:r>
      <w:r w:rsidR="00CB3754" w:rsidRPr="00486DB3">
        <w:rPr>
          <w:rFonts w:ascii="Times New Roman" w:hAnsi="Times New Roman" w:cs="Times New Roman"/>
          <w:color w:val="000000" w:themeColor="text1"/>
          <w:sz w:val="28"/>
          <w:szCs w:val="28"/>
          <w:rtl/>
          <w:lang w:bidi="fa-IR"/>
        </w:rPr>
        <w:t>خود</w:t>
      </w:r>
      <w:r w:rsidRPr="00486DB3">
        <w:rPr>
          <w:rFonts w:ascii="Times New Roman" w:hAnsi="Times New Roman" w:cs="Times New Roman"/>
          <w:color w:val="000000" w:themeColor="text1"/>
          <w:sz w:val="28"/>
          <w:szCs w:val="28"/>
          <w:rtl/>
          <w:lang w:bidi="fa-IR"/>
        </w:rPr>
        <w:t xml:space="preserve"> کرده‌اند. از این</w:t>
      </w:r>
      <w:r w:rsidR="0009174B"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رو، مرزبندی‌ها و هویت‌های</w:t>
      </w:r>
      <w:r w:rsidR="003838D4" w:rsidRPr="00486DB3">
        <w:rPr>
          <w:rFonts w:ascii="Times New Roman" w:hAnsi="Times New Roman" w:cs="Times New Roman"/>
          <w:color w:val="000000" w:themeColor="text1"/>
          <w:sz w:val="28"/>
          <w:szCs w:val="28"/>
          <w:rtl/>
          <w:lang w:bidi="fa-IR"/>
        </w:rPr>
        <w:t xml:space="preserve"> کاذب در جنبش ما یکی از موانع عمده وحدت بلوک‌های سیاسی و شکل‌گیری احزاب فراگیر است.</w:t>
      </w:r>
    </w:p>
    <w:p w14:paraId="20CA7D84" w14:textId="77777777" w:rsidR="00D46813" w:rsidRPr="00486DB3" w:rsidRDefault="00D46813" w:rsidP="00CB3754">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اکنون جمعیت‌ها، گروه‌ها، سازمان‌ها و حزب‌ها</w:t>
      </w:r>
      <w:r w:rsidR="00707799"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 xml:space="preserve"> کوچک بسیاری با برنامه‌های شبیه هم وجودارند. باید از خودمان بپرسیم ما چه داریم، چه می‌گوئیم و چه می‌خواهیم که </w:t>
      </w:r>
      <w:r w:rsidR="00CB3754" w:rsidRPr="00486DB3">
        <w:rPr>
          <w:rFonts w:ascii="Times New Roman" w:hAnsi="Times New Roman" w:cs="Times New Roman"/>
          <w:color w:val="000000" w:themeColor="text1"/>
          <w:sz w:val="28"/>
          <w:szCs w:val="28"/>
          <w:rtl/>
          <w:lang w:bidi="fa-IR"/>
        </w:rPr>
        <w:t>رقیبان ما</w:t>
      </w:r>
      <w:r w:rsidRPr="00486DB3">
        <w:rPr>
          <w:rFonts w:ascii="Times New Roman" w:hAnsi="Times New Roman" w:cs="Times New Roman"/>
          <w:color w:val="000000" w:themeColor="text1"/>
          <w:sz w:val="28"/>
          <w:szCs w:val="28"/>
          <w:rtl/>
          <w:lang w:bidi="fa-IR"/>
        </w:rPr>
        <w:t xml:space="preserve"> ندارند، نمی‌گویند و نمی‌خواهند؟ آیا این اختلافات بنیادی و سازش‌ناپذیر است یا کوچک و سلیقه‌ای؟</w:t>
      </w:r>
    </w:p>
    <w:p w14:paraId="133DEB8D" w14:textId="3D4A7AA8" w:rsidR="00D46813" w:rsidRPr="00486DB3" w:rsidRDefault="00D46813" w:rsidP="00D46813">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باید از رهبران این جمعیت‌های کوچک پرسید: آیا دوست دارید کدخدای دهکده‌ای کوچک بمانید، یا شهروند شهری بزرگ شوید؟ </w:t>
      </w:r>
    </w:p>
    <w:p w14:paraId="49823559" w14:textId="3E9A74CD" w:rsidR="00A37BF2" w:rsidRPr="00486DB3" w:rsidRDefault="00A37BF2" w:rsidP="00A37BF2">
      <w:pPr>
        <w:bidi/>
        <w:rPr>
          <w:rFonts w:ascii="Times New Roman" w:hAnsi="Times New Roman" w:cs="Times New Roman"/>
          <w:sz w:val="28"/>
          <w:szCs w:val="28"/>
          <w:rtl/>
          <w:lang w:bidi="fa-IR"/>
        </w:rPr>
      </w:pPr>
      <w:r w:rsidRPr="00486DB3">
        <w:rPr>
          <w:rFonts w:ascii="Times New Roman" w:hAnsi="Times New Roman" w:cs="Times New Roman"/>
          <w:sz w:val="28"/>
          <w:szCs w:val="28"/>
          <w:rtl/>
          <w:lang w:bidi="fa-IR"/>
        </w:rPr>
        <w:lastRenderedPageBreak/>
        <w:t>قبیله‌گرائی فقط بیماری رهبران نیست، بلکه بیماری توده‌ها نیز است. توده‌هائی</w:t>
      </w:r>
      <w:r w:rsidR="00CB3754" w:rsidRPr="00486DB3">
        <w:rPr>
          <w:rFonts w:ascii="Times New Roman" w:hAnsi="Times New Roman" w:cs="Times New Roman"/>
          <w:sz w:val="28"/>
          <w:szCs w:val="28"/>
          <w:rtl/>
          <w:lang w:bidi="fa-IR"/>
        </w:rPr>
        <w:t xml:space="preserve"> که</w:t>
      </w:r>
      <w:r w:rsidRPr="00486DB3">
        <w:rPr>
          <w:rFonts w:ascii="Times New Roman" w:hAnsi="Times New Roman" w:cs="Times New Roman"/>
          <w:sz w:val="28"/>
          <w:szCs w:val="28"/>
          <w:rtl/>
          <w:lang w:bidi="fa-IR"/>
        </w:rPr>
        <w:t xml:space="preserve"> اندیشیدن</w:t>
      </w:r>
      <w:r w:rsidR="00A4763C" w:rsidRPr="00486DB3">
        <w:rPr>
          <w:rFonts w:ascii="Times New Roman" w:hAnsi="Times New Roman" w:cs="Times New Roman"/>
          <w:sz w:val="28"/>
          <w:szCs w:val="28"/>
          <w:rtl/>
          <w:lang w:bidi="fa-IR"/>
        </w:rPr>
        <w:t xml:space="preserve"> و چاره‌جوئی‌کردن</w:t>
      </w:r>
      <w:r w:rsidRPr="00486DB3">
        <w:rPr>
          <w:rFonts w:ascii="Times New Roman" w:hAnsi="Times New Roman" w:cs="Times New Roman"/>
          <w:sz w:val="28"/>
          <w:szCs w:val="28"/>
          <w:rtl/>
          <w:lang w:bidi="fa-IR"/>
        </w:rPr>
        <w:t xml:space="preserve"> برای آنها سخت‌ است و </w:t>
      </w:r>
      <w:r w:rsidR="00CB3754" w:rsidRPr="00486DB3">
        <w:rPr>
          <w:rFonts w:ascii="Times New Roman" w:hAnsi="Times New Roman" w:cs="Times New Roman"/>
          <w:sz w:val="28"/>
          <w:szCs w:val="28"/>
          <w:rtl/>
          <w:lang w:bidi="fa-IR"/>
        </w:rPr>
        <w:t xml:space="preserve">آن‌را </w:t>
      </w:r>
      <w:r w:rsidR="00A4763C" w:rsidRPr="00486DB3">
        <w:rPr>
          <w:rFonts w:ascii="Times New Roman" w:hAnsi="Times New Roman" w:cs="Times New Roman"/>
          <w:sz w:val="28"/>
          <w:szCs w:val="28"/>
          <w:rtl/>
          <w:lang w:bidi="fa-IR"/>
        </w:rPr>
        <w:t>در زندگی نیاموختند. آنها  به مر</w:t>
      </w:r>
      <w:r w:rsidR="00CB3754" w:rsidRPr="00486DB3">
        <w:rPr>
          <w:rFonts w:ascii="Times New Roman" w:hAnsi="Times New Roman" w:cs="Times New Roman"/>
          <w:sz w:val="28"/>
          <w:szCs w:val="28"/>
          <w:rtl/>
          <w:lang w:bidi="fa-IR"/>
        </w:rPr>
        <w:t>ا</w:t>
      </w:r>
      <w:r w:rsidR="00A4763C" w:rsidRPr="00486DB3">
        <w:rPr>
          <w:rFonts w:ascii="Times New Roman" w:hAnsi="Times New Roman" w:cs="Times New Roman"/>
          <w:sz w:val="28"/>
          <w:szCs w:val="28"/>
          <w:rtl/>
          <w:lang w:bidi="fa-IR"/>
        </w:rPr>
        <w:t>د، مرشد و مرجع تقلید نیاز دارند و به‌راحتی</w:t>
      </w:r>
      <w:r w:rsidR="00CB3754" w:rsidRPr="00486DB3">
        <w:rPr>
          <w:rFonts w:ascii="Times New Roman" w:hAnsi="Times New Roman" w:cs="Times New Roman"/>
          <w:sz w:val="28"/>
          <w:szCs w:val="28"/>
          <w:rtl/>
          <w:lang w:bidi="fa-IR"/>
        </w:rPr>
        <w:t xml:space="preserve"> مرید می‌شوند و</w:t>
      </w:r>
      <w:r w:rsidR="00A4763C" w:rsidRPr="00486DB3">
        <w:rPr>
          <w:rFonts w:ascii="Times New Roman" w:hAnsi="Times New Roman" w:cs="Times New Roman"/>
          <w:sz w:val="28"/>
          <w:szCs w:val="28"/>
          <w:rtl/>
          <w:lang w:bidi="fa-IR"/>
        </w:rPr>
        <w:t xml:space="preserve"> تن به برنامه‌های </w:t>
      </w:r>
      <w:r w:rsidR="00CB3754" w:rsidRPr="00486DB3">
        <w:rPr>
          <w:rFonts w:ascii="Times New Roman" w:hAnsi="Times New Roman" w:cs="Times New Roman"/>
          <w:sz w:val="28"/>
          <w:szCs w:val="28"/>
          <w:rtl/>
          <w:lang w:bidi="fa-IR"/>
        </w:rPr>
        <w:t>قبیله‌</w:t>
      </w:r>
      <w:r w:rsidR="00A4763C" w:rsidRPr="00486DB3">
        <w:rPr>
          <w:rFonts w:ascii="Times New Roman" w:hAnsi="Times New Roman" w:cs="Times New Roman"/>
          <w:sz w:val="28"/>
          <w:szCs w:val="28"/>
          <w:rtl/>
          <w:lang w:bidi="fa-IR"/>
        </w:rPr>
        <w:t>‌گرایانه رهبران می‌دهند.</w:t>
      </w:r>
    </w:p>
    <w:p w14:paraId="234568DB" w14:textId="77777777" w:rsidR="007B58D1" w:rsidRPr="00486DB3" w:rsidRDefault="007B58D1" w:rsidP="007B58D1">
      <w:pPr>
        <w:bidi/>
        <w:rPr>
          <w:rFonts w:ascii="Times New Roman" w:hAnsi="Times New Roman" w:cs="Times New Roman"/>
          <w:sz w:val="28"/>
          <w:szCs w:val="28"/>
          <w:rtl/>
          <w:lang w:bidi="fa-IR"/>
        </w:rPr>
      </w:pPr>
    </w:p>
    <w:p w14:paraId="38D46503" w14:textId="77777777" w:rsidR="00DC5092" w:rsidRPr="00486DB3" w:rsidRDefault="00DC5092" w:rsidP="00DC5092">
      <w:pPr>
        <w:pStyle w:val="Rubrik2"/>
        <w:rPr>
          <w:rFonts w:ascii="Times New Roman" w:hAnsi="Times New Roman" w:cs="Times New Roman"/>
          <w:sz w:val="28"/>
          <w:szCs w:val="28"/>
          <w:rtl/>
        </w:rPr>
      </w:pPr>
      <w:bookmarkStart w:id="9" w:name="_Toc64570527"/>
      <w:r w:rsidRPr="00486DB3">
        <w:rPr>
          <w:rFonts w:ascii="Times New Roman" w:hAnsi="Times New Roman" w:cs="Times New Roman"/>
          <w:sz w:val="28"/>
          <w:szCs w:val="28"/>
          <w:rtl/>
        </w:rPr>
        <w:t>فرقه‌گرائی</w:t>
      </w:r>
      <w:bookmarkEnd w:id="9"/>
    </w:p>
    <w:p w14:paraId="4733FA8F" w14:textId="77777777" w:rsidR="001A7CD3" w:rsidRPr="00486DB3" w:rsidRDefault="00A85FD4" w:rsidP="00513868">
      <w:pPr>
        <w:bidi/>
        <w:rPr>
          <w:rFonts w:ascii="Times New Roman" w:eastAsia="Times New Roman" w:hAnsi="Times New Roman" w:cs="Times New Roman"/>
          <w:color w:val="000000" w:themeColor="text1"/>
          <w:sz w:val="28"/>
          <w:szCs w:val="28"/>
          <w:lang w:eastAsia="sv-SE" w:bidi="fa-IR"/>
        </w:rPr>
      </w:pPr>
      <w:r w:rsidRPr="00486DB3">
        <w:rPr>
          <w:rFonts w:ascii="Times New Roman" w:hAnsi="Times New Roman" w:cs="Times New Roman"/>
          <w:color w:val="000000" w:themeColor="text1"/>
          <w:sz w:val="28"/>
          <w:szCs w:val="28"/>
          <w:rtl/>
          <w:lang w:bidi="fa-IR"/>
        </w:rPr>
        <w:t>فرقه‌گرایی</w:t>
      </w:r>
      <w:r w:rsidRPr="00486DB3">
        <w:rPr>
          <w:rStyle w:val="Fotnotsreferens"/>
          <w:rFonts w:ascii="Times New Roman" w:hAnsi="Times New Roman" w:cs="Times New Roman"/>
          <w:color w:val="000000" w:themeColor="text1"/>
          <w:sz w:val="28"/>
          <w:szCs w:val="28"/>
          <w:rtl/>
          <w:lang w:bidi="fa-IR"/>
        </w:rPr>
        <w:footnoteReference w:id="4"/>
      </w:r>
      <w:r w:rsidRPr="00486DB3">
        <w:rPr>
          <w:rFonts w:ascii="Times New Roman" w:hAnsi="Times New Roman" w:cs="Times New Roman"/>
          <w:color w:val="000000" w:themeColor="text1"/>
          <w:sz w:val="28"/>
          <w:szCs w:val="28"/>
          <w:rtl/>
          <w:lang w:bidi="fa-IR"/>
        </w:rPr>
        <w:t xml:space="preserve"> نوعی تعصب، </w:t>
      </w:r>
      <w:r w:rsidR="009443E7" w:rsidRPr="00486DB3">
        <w:rPr>
          <w:rFonts w:ascii="Times New Roman" w:hAnsi="Times New Roman" w:cs="Times New Roman"/>
          <w:color w:val="000000" w:themeColor="text1"/>
          <w:sz w:val="28"/>
          <w:szCs w:val="28"/>
          <w:rtl/>
          <w:lang w:bidi="fa-IR"/>
        </w:rPr>
        <w:t>فرق‌</w:t>
      </w:r>
      <w:r w:rsidR="001A7CD3" w:rsidRPr="00486DB3">
        <w:rPr>
          <w:rFonts w:ascii="Times New Roman" w:hAnsi="Times New Roman" w:cs="Times New Roman"/>
          <w:color w:val="000000" w:themeColor="text1"/>
          <w:sz w:val="28"/>
          <w:szCs w:val="28"/>
          <w:rtl/>
          <w:lang w:bidi="fa-IR"/>
        </w:rPr>
        <w:t>تراش</w:t>
      </w:r>
      <w:r w:rsidR="009443E7"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 xml:space="preserve"> یا نفرت است </w:t>
      </w:r>
      <w:r w:rsidR="006E4EE3" w:rsidRPr="00486DB3">
        <w:rPr>
          <w:rFonts w:ascii="Times New Roman" w:hAnsi="Times New Roman" w:cs="Times New Roman"/>
          <w:color w:val="000000" w:themeColor="text1"/>
          <w:sz w:val="28"/>
          <w:szCs w:val="28"/>
          <w:rtl/>
          <w:lang w:bidi="fa-IR"/>
        </w:rPr>
        <w:t xml:space="preserve">برای خودداری </w:t>
      </w:r>
      <w:r w:rsidRPr="00486DB3">
        <w:rPr>
          <w:rFonts w:ascii="Times New Roman" w:hAnsi="Times New Roman" w:cs="Times New Roman"/>
          <w:color w:val="000000" w:themeColor="text1"/>
          <w:sz w:val="28"/>
          <w:szCs w:val="28"/>
          <w:rtl/>
          <w:lang w:bidi="fa-IR"/>
        </w:rPr>
        <w:t>از پیوستن</w:t>
      </w:r>
      <w:r w:rsidR="009443E7" w:rsidRPr="00486DB3">
        <w:rPr>
          <w:rFonts w:ascii="Times New Roman" w:hAnsi="Times New Roman" w:cs="Times New Roman"/>
          <w:color w:val="000000" w:themeColor="text1"/>
          <w:sz w:val="28"/>
          <w:szCs w:val="28"/>
          <w:rtl/>
          <w:lang w:bidi="fa-IR"/>
        </w:rPr>
        <w:t xml:space="preserve"> به جمع بزرگتر مشابه خود</w:t>
      </w:r>
      <w:r w:rsidR="00707799" w:rsidRPr="00486DB3">
        <w:rPr>
          <w:rFonts w:ascii="Times New Roman" w:hAnsi="Times New Roman" w:cs="Times New Roman"/>
          <w:color w:val="000000" w:themeColor="text1"/>
          <w:sz w:val="28"/>
          <w:szCs w:val="28"/>
          <w:rtl/>
          <w:lang w:bidi="fa-IR"/>
        </w:rPr>
        <w:t>،</w:t>
      </w:r>
      <w:r w:rsidR="009443E7" w:rsidRPr="00486DB3">
        <w:rPr>
          <w:rFonts w:ascii="Times New Roman" w:hAnsi="Times New Roman" w:cs="Times New Roman"/>
          <w:color w:val="000000" w:themeColor="text1"/>
          <w:sz w:val="28"/>
          <w:szCs w:val="28"/>
          <w:rtl/>
          <w:lang w:bidi="fa-IR"/>
        </w:rPr>
        <w:t xml:space="preserve"> </w:t>
      </w:r>
      <w:r w:rsidR="001A7CD3" w:rsidRPr="00486DB3">
        <w:rPr>
          <w:rFonts w:ascii="Times New Roman" w:hAnsi="Times New Roman" w:cs="Times New Roman"/>
          <w:color w:val="000000" w:themeColor="text1"/>
          <w:sz w:val="28"/>
          <w:szCs w:val="28"/>
          <w:rtl/>
          <w:lang w:bidi="fa-IR"/>
        </w:rPr>
        <w:t>با ساختن زیرمجموعه‌ای در یک جمع بزرگتر</w:t>
      </w:r>
      <w:r w:rsidRPr="00486DB3">
        <w:rPr>
          <w:rFonts w:ascii="Times New Roman" w:hAnsi="Times New Roman" w:cs="Times New Roman"/>
          <w:color w:val="000000" w:themeColor="text1"/>
          <w:sz w:val="28"/>
          <w:szCs w:val="28"/>
          <w:rtl/>
          <w:lang w:bidi="fa-IR"/>
        </w:rPr>
        <w:t>.</w:t>
      </w:r>
      <w:r w:rsidR="00513868" w:rsidRPr="00486DB3">
        <w:rPr>
          <w:rFonts w:ascii="Times New Roman" w:hAnsi="Times New Roman" w:cs="Times New Roman"/>
          <w:color w:val="000000" w:themeColor="text1"/>
          <w:sz w:val="28"/>
          <w:szCs w:val="28"/>
          <w:rtl/>
          <w:lang w:bidi="fa-IR"/>
        </w:rPr>
        <w:t xml:space="preserve"> ن</w:t>
      </w:r>
      <w:r w:rsidR="001A7CD3" w:rsidRPr="00486DB3">
        <w:rPr>
          <w:rFonts w:ascii="Times New Roman" w:eastAsia="Times New Roman" w:hAnsi="Times New Roman" w:cs="Times New Roman"/>
          <w:color w:val="000000" w:themeColor="text1"/>
          <w:sz w:val="28"/>
          <w:szCs w:val="28"/>
          <w:rtl/>
          <w:lang w:eastAsia="sv-SE" w:bidi="fa-IR"/>
        </w:rPr>
        <w:t>مونه</w:t>
      </w:r>
      <w:r w:rsidR="006E4EE3" w:rsidRPr="00486DB3">
        <w:rPr>
          <w:rFonts w:ascii="Times New Roman" w:eastAsia="Times New Roman" w:hAnsi="Times New Roman" w:cs="Times New Roman"/>
          <w:color w:val="000000" w:themeColor="text1"/>
          <w:sz w:val="28"/>
          <w:szCs w:val="28"/>
          <w:rtl/>
          <w:lang w:eastAsia="sv-SE" w:bidi="fa-IR"/>
        </w:rPr>
        <w:t>‌</w:t>
      </w:r>
      <w:r w:rsidR="001A7CD3" w:rsidRPr="00486DB3">
        <w:rPr>
          <w:rFonts w:ascii="Times New Roman" w:eastAsia="Times New Roman" w:hAnsi="Times New Roman" w:cs="Times New Roman"/>
          <w:color w:val="000000" w:themeColor="text1"/>
          <w:sz w:val="28"/>
          <w:szCs w:val="28"/>
          <w:rtl/>
          <w:lang w:eastAsia="sv-SE" w:bidi="fa-IR"/>
        </w:rPr>
        <w:t>های</w:t>
      </w:r>
      <w:r w:rsidR="001A7CD3" w:rsidRPr="00486DB3">
        <w:rPr>
          <w:rFonts w:ascii="Times New Roman" w:eastAsia="Times New Roman" w:hAnsi="Times New Roman" w:cs="Times New Roman"/>
          <w:color w:val="000000" w:themeColor="text1"/>
          <w:sz w:val="28"/>
          <w:szCs w:val="28"/>
          <w:lang w:eastAsia="sv-SE" w:bidi="fa-IR"/>
        </w:rPr>
        <w:t xml:space="preserve"> </w:t>
      </w:r>
      <w:r w:rsidR="006E4EE3" w:rsidRPr="00486DB3">
        <w:rPr>
          <w:rFonts w:ascii="Times New Roman" w:eastAsia="Times New Roman" w:hAnsi="Times New Roman" w:cs="Times New Roman"/>
          <w:color w:val="000000" w:themeColor="text1"/>
          <w:sz w:val="28"/>
          <w:szCs w:val="28"/>
          <w:rtl/>
          <w:lang w:eastAsia="sv-SE" w:bidi="fa-IR"/>
        </w:rPr>
        <w:t>رایج</w:t>
      </w:r>
      <w:r w:rsidR="00094A26" w:rsidRPr="00486DB3">
        <w:rPr>
          <w:rFonts w:ascii="Times New Roman" w:eastAsia="Times New Roman" w:hAnsi="Times New Roman" w:cs="Times New Roman"/>
          <w:color w:val="000000" w:themeColor="text1"/>
          <w:sz w:val="28"/>
          <w:szCs w:val="28"/>
          <w:rtl/>
          <w:lang w:eastAsia="sv-SE" w:bidi="fa-IR"/>
        </w:rPr>
        <w:t xml:space="preserve"> آن</w:t>
      </w:r>
      <w:r w:rsidR="006E4EE3" w:rsidRPr="00486DB3">
        <w:rPr>
          <w:rFonts w:ascii="Times New Roman" w:eastAsia="Times New Roman" w:hAnsi="Times New Roman" w:cs="Times New Roman"/>
          <w:color w:val="000000" w:themeColor="text1"/>
          <w:sz w:val="28"/>
          <w:szCs w:val="28"/>
          <w:rtl/>
          <w:lang w:eastAsia="sv-SE" w:bidi="fa-IR"/>
        </w:rPr>
        <w:t>، فرقه‌های</w:t>
      </w:r>
      <w:r w:rsidR="001A7CD3" w:rsidRPr="00486DB3">
        <w:rPr>
          <w:rFonts w:ascii="Times New Roman" w:eastAsia="Times New Roman" w:hAnsi="Times New Roman" w:cs="Times New Roman"/>
          <w:color w:val="000000" w:themeColor="text1"/>
          <w:sz w:val="28"/>
          <w:szCs w:val="28"/>
          <w:rtl/>
          <w:lang w:eastAsia="sv-SE" w:bidi="fa-IR"/>
        </w:rPr>
        <w:t xml:space="preserve"> مذهبی، هویت قومی، شهروندان </w:t>
      </w:r>
      <w:r w:rsidR="00E70734" w:rsidRPr="00486DB3">
        <w:rPr>
          <w:rFonts w:ascii="Times New Roman" w:eastAsia="Times New Roman" w:hAnsi="Times New Roman" w:cs="Times New Roman"/>
          <w:color w:val="000000" w:themeColor="text1"/>
          <w:sz w:val="28"/>
          <w:szCs w:val="28"/>
          <w:rtl/>
          <w:lang w:eastAsia="sv-SE" w:bidi="fa-IR"/>
        </w:rPr>
        <w:t xml:space="preserve">منطقه‌ای </w:t>
      </w:r>
      <w:r w:rsidR="00CB3754" w:rsidRPr="00486DB3">
        <w:rPr>
          <w:rFonts w:ascii="Times New Roman" w:eastAsia="Times New Roman" w:hAnsi="Times New Roman" w:cs="Times New Roman"/>
          <w:color w:val="000000" w:themeColor="text1"/>
          <w:sz w:val="28"/>
          <w:szCs w:val="28"/>
          <w:rtl/>
          <w:lang w:eastAsia="sv-SE" w:bidi="fa-IR"/>
        </w:rPr>
        <w:t>در</w:t>
      </w:r>
      <w:r w:rsidR="00E70734" w:rsidRPr="00486DB3">
        <w:rPr>
          <w:rFonts w:ascii="Times New Roman" w:eastAsia="Times New Roman" w:hAnsi="Times New Roman" w:cs="Times New Roman"/>
          <w:color w:val="000000" w:themeColor="text1"/>
          <w:sz w:val="28"/>
          <w:szCs w:val="28"/>
          <w:rtl/>
          <w:lang w:eastAsia="sv-SE" w:bidi="fa-IR"/>
        </w:rPr>
        <w:t xml:space="preserve"> یک کشور،</w:t>
      </w:r>
      <w:r w:rsidR="001A7CD3" w:rsidRPr="00486DB3">
        <w:rPr>
          <w:rFonts w:ascii="Times New Roman" w:eastAsia="Times New Roman" w:hAnsi="Times New Roman" w:cs="Times New Roman"/>
          <w:color w:val="000000" w:themeColor="text1"/>
          <w:sz w:val="28"/>
          <w:szCs w:val="28"/>
          <w:rtl/>
          <w:lang w:eastAsia="sv-SE" w:bidi="fa-IR"/>
        </w:rPr>
        <w:t xml:space="preserve"> جناح</w:t>
      </w:r>
      <w:r w:rsidR="00E70734" w:rsidRPr="00486DB3">
        <w:rPr>
          <w:rFonts w:ascii="Times New Roman" w:eastAsia="Times New Roman" w:hAnsi="Times New Roman" w:cs="Times New Roman"/>
          <w:color w:val="000000" w:themeColor="text1"/>
          <w:sz w:val="28"/>
          <w:szCs w:val="28"/>
          <w:rtl/>
          <w:lang w:eastAsia="sv-SE" w:bidi="fa-IR"/>
        </w:rPr>
        <w:t>‌</w:t>
      </w:r>
      <w:r w:rsidR="001A7CD3" w:rsidRPr="00486DB3">
        <w:rPr>
          <w:rFonts w:ascii="Times New Roman" w:eastAsia="Times New Roman" w:hAnsi="Times New Roman" w:cs="Times New Roman"/>
          <w:color w:val="000000" w:themeColor="text1"/>
          <w:sz w:val="28"/>
          <w:szCs w:val="28"/>
          <w:rtl/>
          <w:lang w:eastAsia="sv-SE" w:bidi="fa-IR"/>
        </w:rPr>
        <w:t>های یک</w:t>
      </w:r>
      <w:r w:rsidR="001A7CD3" w:rsidRPr="00486DB3">
        <w:rPr>
          <w:rFonts w:ascii="Times New Roman" w:eastAsia="Times New Roman" w:hAnsi="Times New Roman" w:cs="Times New Roman"/>
          <w:color w:val="000000" w:themeColor="text1"/>
          <w:sz w:val="28"/>
          <w:szCs w:val="28"/>
          <w:lang w:eastAsia="sv-SE" w:bidi="fa-IR"/>
        </w:rPr>
        <w:t xml:space="preserve"> </w:t>
      </w:r>
      <w:r w:rsidR="001A7CD3" w:rsidRPr="00486DB3">
        <w:rPr>
          <w:rFonts w:ascii="Times New Roman" w:eastAsia="Times New Roman" w:hAnsi="Times New Roman" w:cs="Times New Roman"/>
          <w:color w:val="000000" w:themeColor="text1"/>
          <w:sz w:val="28"/>
          <w:szCs w:val="28"/>
          <w:rtl/>
          <w:lang w:eastAsia="sv-SE" w:bidi="fa-IR"/>
        </w:rPr>
        <w:t>جنبش</w:t>
      </w:r>
      <w:r w:rsidR="001A7CD3" w:rsidRPr="00486DB3">
        <w:rPr>
          <w:rFonts w:ascii="Times New Roman" w:eastAsia="Times New Roman" w:hAnsi="Times New Roman" w:cs="Times New Roman"/>
          <w:color w:val="000000" w:themeColor="text1"/>
          <w:sz w:val="28"/>
          <w:szCs w:val="28"/>
          <w:lang w:eastAsia="sv-SE" w:bidi="fa-IR"/>
        </w:rPr>
        <w:t xml:space="preserve"> </w:t>
      </w:r>
      <w:r w:rsidR="001A7CD3" w:rsidRPr="00486DB3">
        <w:rPr>
          <w:rFonts w:ascii="Times New Roman" w:eastAsia="Times New Roman" w:hAnsi="Times New Roman" w:cs="Times New Roman"/>
          <w:color w:val="000000" w:themeColor="text1"/>
          <w:sz w:val="28"/>
          <w:szCs w:val="28"/>
          <w:rtl/>
          <w:lang w:eastAsia="sv-SE" w:bidi="fa-IR"/>
        </w:rPr>
        <w:t>سیاسی</w:t>
      </w:r>
      <w:r w:rsidR="001A7CD3" w:rsidRPr="00486DB3">
        <w:rPr>
          <w:rFonts w:ascii="Times New Roman" w:eastAsia="Times New Roman" w:hAnsi="Times New Roman" w:cs="Times New Roman"/>
          <w:color w:val="000000" w:themeColor="text1"/>
          <w:sz w:val="28"/>
          <w:szCs w:val="28"/>
          <w:lang w:eastAsia="sv-SE" w:bidi="fa-IR"/>
        </w:rPr>
        <w:t xml:space="preserve"> </w:t>
      </w:r>
      <w:r w:rsidR="00E70734" w:rsidRPr="00486DB3">
        <w:rPr>
          <w:rFonts w:ascii="Times New Roman" w:eastAsia="Times New Roman" w:hAnsi="Times New Roman" w:cs="Times New Roman"/>
          <w:color w:val="000000" w:themeColor="text1"/>
          <w:sz w:val="28"/>
          <w:szCs w:val="28"/>
          <w:rtl/>
          <w:lang w:eastAsia="sv-SE" w:bidi="fa-IR"/>
        </w:rPr>
        <w:t xml:space="preserve"> و یا یک حزب </w:t>
      </w:r>
      <w:r w:rsidR="00513868" w:rsidRPr="00486DB3">
        <w:rPr>
          <w:rFonts w:ascii="Times New Roman" w:eastAsia="Times New Roman" w:hAnsi="Times New Roman" w:cs="Times New Roman"/>
          <w:color w:val="000000" w:themeColor="text1"/>
          <w:sz w:val="28"/>
          <w:szCs w:val="28"/>
          <w:rtl/>
          <w:lang w:eastAsia="sv-SE" w:bidi="fa-IR"/>
        </w:rPr>
        <w:t>هستند</w:t>
      </w:r>
      <w:r w:rsidR="001A7CD3" w:rsidRPr="00486DB3">
        <w:rPr>
          <w:rFonts w:ascii="Times New Roman" w:eastAsia="Times New Roman" w:hAnsi="Times New Roman" w:cs="Times New Roman"/>
          <w:color w:val="000000" w:themeColor="text1"/>
          <w:sz w:val="28"/>
          <w:szCs w:val="28"/>
          <w:lang w:eastAsia="sv-SE" w:bidi="fa-IR"/>
        </w:rPr>
        <w:t>.</w:t>
      </w:r>
    </w:p>
    <w:p w14:paraId="30200AF4" w14:textId="0DC68CBC" w:rsidR="0002218C" w:rsidRPr="00486DB3" w:rsidRDefault="0002218C" w:rsidP="0002218C">
      <w:pPr>
        <w:bidi/>
        <w:rPr>
          <w:rFonts w:ascii="Times New Roman" w:hAnsi="Times New Roman" w:cs="Times New Roman"/>
          <w:color w:val="000000" w:themeColor="text1"/>
          <w:sz w:val="28"/>
          <w:szCs w:val="28"/>
        </w:rPr>
      </w:pPr>
      <w:r w:rsidRPr="00486DB3">
        <w:rPr>
          <w:rFonts w:ascii="Times New Roman" w:hAnsi="Times New Roman" w:cs="Times New Roman"/>
          <w:color w:val="000000" w:themeColor="text1"/>
          <w:sz w:val="28"/>
          <w:szCs w:val="28"/>
          <w:rtl/>
        </w:rPr>
        <w:t>زیربنای</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ایدئولوژیکِ نگرش‌ها</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و</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رفتارهایی</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که به عنوان فرقه‌گرای</w:t>
      </w:r>
      <w:r w:rsidR="00094A26" w:rsidRPr="00486DB3">
        <w:rPr>
          <w:rFonts w:ascii="Times New Roman" w:hAnsi="Times New Roman" w:cs="Times New Roman"/>
          <w:color w:val="000000" w:themeColor="text1"/>
          <w:sz w:val="28"/>
          <w:szCs w:val="28"/>
          <w:rtl/>
        </w:rPr>
        <w:t>ی</w:t>
      </w:r>
      <w:r w:rsidRPr="00486DB3">
        <w:rPr>
          <w:rFonts w:ascii="Times New Roman" w:hAnsi="Times New Roman" w:cs="Times New Roman"/>
          <w:color w:val="000000" w:themeColor="text1"/>
          <w:sz w:val="28"/>
          <w:szCs w:val="28"/>
          <w:rtl/>
        </w:rPr>
        <w:t xml:space="preserve"> شناخته می‌شوند،</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بی‌اندازه گوناگون</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است. اعضای</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یک</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گروه مذهبی، ملی یا سیاسی ممکن است باور داشته باشند که رستگاری</w:t>
      </w:r>
      <w:r w:rsidR="000E5B35" w:rsidRPr="00486DB3">
        <w:rPr>
          <w:rFonts w:ascii="Times New Roman" w:hAnsi="Times New Roman" w:cs="Times New Roman"/>
          <w:color w:val="000000" w:themeColor="text1"/>
          <w:sz w:val="28"/>
          <w:szCs w:val="28"/>
          <w:rtl/>
        </w:rPr>
        <w:t xml:space="preserve"> و نجات</w:t>
      </w:r>
      <w:r w:rsidRPr="00486DB3">
        <w:rPr>
          <w:rFonts w:ascii="Times New Roman" w:hAnsi="Times New Roman" w:cs="Times New Roman"/>
          <w:color w:val="000000" w:themeColor="text1"/>
          <w:sz w:val="28"/>
          <w:szCs w:val="28"/>
          <w:rtl/>
        </w:rPr>
        <w:t xml:space="preserve"> خودشان، یا موفقیت اهداف </w:t>
      </w:r>
      <w:r w:rsidR="00CB3754" w:rsidRPr="00486DB3">
        <w:rPr>
          <w:rFonts w:ascii="Times New Roman" w:hAnsi="Times New Roman" w:cs="Times New Roman"/>
          <w:color w:val="000000" w:themeColor="text1"/>
          <w:sz w:val="28"/>
          <w:szCs w:val="28"/>
          <w:rtl/>
        </w:rPr>
        <w:t xml:space="preserve">و برنامه‌های </w:t>
      </w:r>
      <w:r w:rsidRPr="00486DB3">
        <w:rPr>
          <w:rFonts w:ascii="Times New Roman" w:hAnsi="Times New Roman" w:cs="Times New Roman"/>
          <w:color w:val="000000" w:themeColor="text1"/>
          <w:sz w:val="28"/>
          <w:szCs w:val="28"/>
          <w:rtl/>
        </w:rPr>
        <w:t>ویژه‌ی آنها، مستلزم تغییر</w:t>
      </w:r>
      <w:r w:rsidR="000E5B35" w:rsidRPr="00486DB3">
        <w:rPr>
          <w:rFonts w:ascii="Times New Roman" w:hAnsi="Times New Roman" w:cs="Times New Roman"/>
          <w:color w:val="000000" w:themeColor="text1"/>
          <w:sz w:val="28"/>
          <w:szCs w:val="28"/>
          <w:rtl/>
        </w:rPr>
        <w:t>ِ</w:t>
      </w:r>
      <w:r w:rsidRPr="00486DB3">
        <w:rPr>
          <w:rFonts w:ascii="Times New Roman" w:hAnsi="Times New Roman" w:cs="Times New Roman"/>
          <w:color w:val="000000" w:themeColor="text1"/>
          <w:sz w:val="28"/>
          <w:szCs w:val="28"/>
          <w:rtl/>
        </w:rPr>
        <w:t xml:space="preserve"> </w:t>
      </w:r>
      <w:r w:rsidR="000E5B35" w:rsidRPr="00486DB3">
        <w:rPr>
          <w:rFonts w:ascii="Times New Roman" w:hAnsi="Times New Roman" w:cs="Times New Roman"/>
          <w:color w:val="000000" w:themeColor="text1"/>
          <w:sz w:val="28"/>
          <w:szCs w:val="28"/>
          <w:rtl/>
        </w:rPr>
        <w:t>نگرش</w:t>
      </w:r>
      <w:r w:rsidRPr="00486DB3">
        <w:rPr>
          <w:rFonts w:ascii="Times New Roman" w:hAnsi="Times New Roman" w:cs="Times New Roman"/>
          <w:color w:val="000000" w:themeColor="text1"/>
          <w:sz w:val="28"/>
          <w:szCs w:val="28"/>
          <w:rtl/>
        </w:rPr>
        <w:t xml:space="preserve"> گروه</w:t>
      </w:r>
      <w:r w:rsidR="000E5B35" w:rsidRPr="00486DB3">
        <w:rPr>
          <w:rFonts w:ascii="Times New Roman" w:hAnsi="Times New Roman" w:cs="Times New Roman"/>
          <w:color w:val="000000" w:themeColor="text1"/>
          <w:sz w:val="28"/>
          <w:szCs w:val="28"/>
          <w:rtl/>
        </w:rPr>
        <w:t>‌</w:t>
      </w:r>
      <w:r w:rsidRPr="00486DB3">
        <w:rPr>
          <w:rFonts w:ascii="Times New Roman" w:hAnsi="Times New Roman" w:cs="Times New Roman"/>
          <w:color w:val="000000" w:themeColor="text1"/>
          <w:sz w:val="28"/>
          <w:szCs w:val="28"/>
          <w:rtl/>
        </w:rPr>
        <w:t>های</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دیگر</w:t>
      </w:r>
      <w:r w:rsidR="00094A26" w:rsidRPr="00486DB3">
        <w:rPr>
          <w:rFonts w:ascii="Times New Roman" w:hAnsi="Times New Roman" w:cs="Times New Roman"/>
          <w:color w:val="000000" w:themeColor="text1"/>
          <w:sz w:val="28"/>
          <w:szCs w:val="28"/>
          <w:rtl/>
        </w:rPr>
        <w:t xml:space="preserve"> </w:t>
      </w:r>
      <w:r w:rsidR="00513868" w:rsidRPr="00486DB3">
        <w:rPr>
          <w:rFonts w:ascii="Times New Roman" w:hAnsi="Times New Roman" w:cs="Times New Roman"/>
          <w:color w:val="000000" w:themeColor="text1"/>
          <w:sz w:val="28"/>
          <w:szCs w:val="28"/>
          <w:rtl/>
        </w:rPr>
        <w:t xml:space="preserve">با قهر و خشونت‌ </w:t>
      </w:r>
      <w:r w:rsidRPr="00486DB3">
        <w:rPr>
          <w:rFonts w:ascii="Times New Roman" w:hAnsi="Times New Roman" w:cs="Times New Roman"/>
          <w:color w:val="000000" w:themeColor="text1"/>
          <w:sz w:val="28"/>
          <w:szCs w:val="28"/>
          <w:rtl/>
        </w:rPr>
        <w:t>است</w:t>
      </w:r>
      <w:r w:rsidR="00513868" w:rsidRPr="00486DB3">
        <w:rPr>
          <w:rFonts w:ascii="Times New Roman" w:hAnsi="Times New Roman" w:cs="Times New Roman"/>
          <w:color w:val="000000" w:themeColor="text1"/>
          <w:sz w:val="28"/>
          <w:szCs w:val="28"/>
          <w:rtl/>
        </w:rPr>
        <w:t>.</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به</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همین</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ترتیب،</w:t>
      </w:r>
      <w:r w:rsidRPr="00486DB3">
        <w:rPr>
          <w:rFonts w:ascii="Times New Roman" w:hAnsi="Times New Roman" w:cs="Times New Roman"/>
          <w:color w:val="000000" w:themeColor="text1"/>
          <w:sz w:val="28"/>
          <w:szCs w:val="28"/>
        </w:rPr>
        <w:t xml:space="preserve"> </w:t>
      </w:r>
      <w:r w:rsidRPr="00486DB3">
        <w:rPr>
          <w:rFonts w:ascii="Times New Roman" w:hAnsi="Times New Roman" w:cs="Times New Roman"/>
          <w:color w:val="000000" w:themeColor="text1"/>
          <w:sz w:val="28"/>
          <w:szCs w:val="28"/>
          <w:rtl/>
        </w:rPr>
        <w:t xml:space="preserve">پیروان یک جناح </w:t>
      </w:r>
      <w:r w:rsidR="000E5B35" w:rsidRPr="00486DB3">
        <w:rPr>
          <w:rFonts w:ascii="Times New Roman" w:hAnsi="Times New Roman" w:cs="Times New Roman"/>
          <w:color w:val="000000" w:themeColor="text1"/>
          <w:sz w:val="28"/>
          <w:szCs w:val="28"/>
          <w:rtl/>
        </w:rPr>
        <w:t>معین</w:t>
      </w:r>
      <w:r w:rsidRPr="00486DB3">
        <w:rPr>
          <w:rFonts w:ascii="Times New Roman" w:hAnsi="Times New Roman" w:cs="Times New Roman"/>
          <w:color w:val="000000" w:themeColor="text1"/>
          <w:sz w:val="28"/>
          <w:szCs w:val="28"/>
          <w:rtl/>
        </w:rPr>
        <w:t xml:space="preserve"> ممکن است باور داشته باشند که دستیابی به اهداف سیاسی یا مذهبی </w:t>
      </w:r>
      <w:r w:rsidR="000E5B35" w:rsidRPr="00486DB3">
        <w:rPr>
          <w:rFonts w:ascii="Times New Roman" w:hAnsi="Times New Roman" w:cs="Times New Roman"/>
          <w:color w:val="000000" w:themeColor="text1"/>
          <w:sz w:val="28"/>
          <w:szCs w:val="28"/>
          <w:rtl/>
        </w:rPr>
        <w:t>آنها</w:t>
      </w:r>
      <w:r w:rsidRPr="00486DB3">
        <w:rPr>
          <w:rFonts w:ascii="Times New Roman" w:hAnsi="Times New Roman" w:cs="Times New Roman"/>
          <w:color w:val="000000" w:themeColor="text1"/>
          <w:sz w:val="28"/>
          <w:szCs w:val="28"/>
          <w:rtl/>
        </w:rPr>
        <w:t xml:space="preserve"> مستلزم </w:t>
      </w:r>
      <w:r w:rsidR="000E5B35" w:rsidRPr="00486DB3">
        <w:rPr>
          <w:rFonts w:ascii="Times New Roman" w:hAnsi="Times New Roman" w:cs="Times New Roman"/>
          <w:color w:val="000000" w:themeColor="text1"/>
          <w:sz w:val="28"/>
          <w:szCs w:val="28"/>
          <w:rtl/>
          <w:lang w:bidi="fa-IR"/>
        </w:rPr>
        <w:t>تغییر دین</w:t>
      </w:r>
      <w:r w:rsidRPr="00486DB3">
        <w:rPr>
          <w:rFonts w:ascii="Times New Roman" w:hAnsi="Times New Roman" w:cs="Times New Roman"/>
          <w:color w:val="000000" w:themeColor="text1"/>
          <w:sz w:val="28"/>
          <w:szCs w:val="28"/>
          <w:rtl/>
        </w:rPr>
        <w:t xml:space="preserve"> یا پاکسازی</w:t>
      </w:r>
      <w:r w:rsidR="00CB3754" w:rsidRPr="00486DB3">
        <w:rPr>
          <w:rFonts w:ascii="Times New Roman" w:hAnsi="Times New Roman" w:cs="Times New Roman"/>
          <w:color w:val="000000" w:themeColor="text1"/>
          <w:sz w:val="28"/>
          <w:szCs w:val="28"/>
          <w:rtl/>
        </w:rPr>
        <w:t xml:space="preserve"> و کشتار</w:t>
      </w:r>
      <w:r w:rsidRPr="00486DB3">
        <w:rPr>
          <w:rFonts w:ascii="Times New Roman" w:hAnsi="Times New Roman" w:cs="Times New Roman"/>
          <w:color w:val="000000" w:themeColor="text1"/>
          <w:sz w:val="28"/>
          <w:szCs w:val="28"/>
          <w:rtl/>
        </w:rPr>
        <w:t xml:space="preserve"> مخالفان است</w:t>
      </w:r>
      <w:r w:rsidRPr="00486DB3">
        <w:rPr>
          <w:rFonts w:ascii="Times New Roman" w:hAnsi="Times New Roman" w:cs="Times New Roman"/>
          <w:color w:val="000000" w:themeColor="text1"/>
          <w:sz w:val="28"/>
          <w:szCs w:val="28"/>
        </w:rPr>
        <w:t>.</w:t>
      </w:r>
    </w:p>
    <w:p w14:paraId="585105A9" w14:textId="5FA4633E" w:rsidR="00DC5092" w:rsidRPr="00486DB3" w:rsidRDefault="001F3DDF" w:rsidP="00094A26">
      <w:pPr>
        <w:bidi/>
        <w:rPr>
          <w:rFonts w:ascii="Times New Roman" w:hAnsi="Times New Roman" w:cs="Times New Roman"/>
          <w:noProof/>
          <w:color w:val="000000" w:themeColor="text1"/>
          <w:sz w:val="16"/>
          <w:szCs w:val="28"/>
          <w:rtl/>
          <w:lang w:bidi="fa-IR"/>
        </w:rPr>
      </w:pPr>
      <w:r w:rsidRPr="00486DB3">
        <w:rPr>
          <w:rFonts w:ascii="Times New Roman" w:hAnsi="Times New Roman" w:cs="Times New Roman"/>
          <w:color w:val="000000" w:themeColor="text1"/>
          <w:sz w:val="28"/>
          <w:szCs w:val="28"/>
          <w:rtl/>
          <w:lang w:bidi="fa-IR"/>
        </w:rPr>
        <w:t>ما ایرانیان سده‌ها فرقه</w:t>
      </w:r>
      <w:r w:rsidR="00513868"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 xml:space="preserve"> طرفدار علی (شیعه) در حکومت</w:t>
      </w:r>
      <w:r w:rsidR="00CB3754" w:rsidRPr="00486DB3">
        <w:rPr>
          <w:rFonts w:ascii="Times New Roman" w:hAnsi="Times New Roman" w:cs="Times New Roman"/>
          <w:color w:val="000000" w:themeColor="text1"/>
          <w:sz w:val="28"/>
          <w:szCs w:val="28"/>
          <w:rtl/>
          <w:lang w:bidi="fa-IR"/>
        </w:rPr>
        <w:t>‌های</w:t>
      </w:r>
      <w:r w:rsidRPr="00486DB3">
        <w:rPr>
          <w:rFonts w:ascii="Times New Roman" w:hAnsi="Times New Roman" w:cs="Times New Roman"/>
          <w:color w:val="000000" w:themeColor="text1"/>
          <w:sz w:val="28"/>
          <w:szCs w:val="28"/>
          <w:rtl/>
          <w:lang w:bidi="fa-IR"/>
        </w:rPr>
        <w:t xml:space="preserve"> سنی بودیم. پس</w:t>
      </w:r>
      <w:r w:rsidR="00CB3754" w:rsidRPr="00486DB3">
        <w:rPr>
          <w:rFonts w:ascii="Times New Roman" w:hAnsi="Times New Roman" w:cs="Times New Roman"/>
          <w:color w:val="000000" w:themeColor="text1"/>
          <w:sz w:val="28"/>
          <w:szCs w:val="28"/>
          <w:rtl/>
          <w:lang w:bidi="fa-IR"/>
        </w:rPr>
        <w:t xml:space="preserve"> از</w:t>
      </w:r>
      <w:r w:rsidRPr="00486DB3">
        <w:rPr>
          <w:rFonts w:ascii="Times New Roman" w:hAnsi="Times New Roman" w:cs="Times New Roman"/>
          <w:color w:val="000000" w:themeColor="text1"/>
          <w:sz w:val="28"/>
          <w:szCs w:val="28"/>
          <w:rtl/>
          <w:lang w:bidi="fa-IR"/>
        </w:rPr>
        <w:t xml:space="preserve"> پیروزی خونین شاه اسمعیل صفوی</w:t>
      </w:r>
      <w:r w:rsidR="00513868"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w:t>
      </w:r>
      <w:r w:rsidR="00094A26" w:rsidRPr="00486DB3">
        <w:rPr>
          <w:rFonts w:ascii="Times New Roman" w:hAnsi="Times New Roman" w:cs="Times New Roman"/>
          <w:color w:val="000000" w:themeColor="text1"/>
          <w:sz w:val="28"/>
          <w:szCs w:val="28"/>
          <w:rtl/>
          <w:lang w:bidi="fa-IR"/>
        </w:rPr>
        <w:t xml:space="preserve">هنوز </w:t>
      </w:r>
      <w:r w:rsidRPr="00486DB3">
        <w:rPr>
          <w:rFonts w:ascii="Times New Roman" w:hAnsi="Times New Roman" w:cs="Times New Roman"/>
          <w:color w:val="000000" w:themeColor="text1"/>
          <w:sz w:val="28"/>
          <w:szCs w:val="28"/>
          <w:rtl/>
          <w:lang w:bidi="fa-IR"/>
        </w:rPr>
        <w:t>شیعه فرقه‌ی کوچک</w:t>
      </w:r>
      <w:r w:rsidR="00513868"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 xml:space="preserve"> در مقابل اکثریت قریب به اتفاق مسلمانان پیرو مذهب‌های گوناگون سنی بود. </w:t>
      </w:r>
      <w:r w:rsidR="00094A26" w:rsidRPr="00486DB3">
        <w:rPr>
          <w:rFonts w:ascii="Times New Roman" w:hAnsi="Times New Roman" w:cs="Times New Roman"/>
          <w:color w:val="000000" w:themeColor="text1"/>
          <w:sz w:val="28"/>
          <w:szCs w:val="28"/>
          <w:rtl/>
          <w:lang w:bidi="fa-IR"/>
        </w:rPr>
        <w:t xml:space="preserve">بنیان </w:t>
      </w:r>
      <w:r w:rsidR="00CB3754" w:rsidRPr="00486DB3">
        <w:rPr>
          <w:rFonts w:ascii="Times New Roman" w:hAnsi="Times New Roman" w:cs="Times New Roman"/>
          <w:color w:val="000000" w:themeColor="text1"/>
          <w:sz w:val="28"/>
          <w:szCs w:val="28"/>
          <w:rtl/>
          <w:lang w:bidi="fa-IR"/>
        </w:rPr>
        <w:t xml:space="preserve">فقه شیعه بر فرقه‌گرائی استوار است. </w:t>
      </w:r>
      <w:r w:rsidRPr="00486DB3">
        <w:rPr>
          <w:rFonts w:ascii="Times New Roman" w:hAnsi="Times New Roman" w:cs="Times New Roman"/>
          <w:color w:val="000000" w:themeColor="text1"/>
          <w:sz w:val="28"/>
          <w:szCs w:val="28"/>
          <w:rtl/>
          <w:lang w:bidi="fa-IR"/>
        </w:rPr>
        <w:t xml:space="preserve">شیعیان </w:t>
      </w:r>
      <w:r w:rsidR="00D46813" w:rsidRPr="00486DB3">
        <w:rPr>
          <w:rFonts w:ascii="Times New Roman" w:hAnsi="Times New Roman" w:cs="Times New Roman"/>
          <w:color w:val="000000" w:themeColor="text1"/>
          <w:sz w:val="28"/>
          <w:szCs w:val="28"/>
          <w:rtl/>
          <w:lang w:bidi="fa-IR"/>
        </w:rPr>
        <w:t xml:space="preserve">که </w:t>
      </w:r>
      <w:r w:rsidRPr="00486DB3">
        <w:rPr>
          <w:rFonts w:ascii="Times New Roman" w:hAnsi="Times New Roman" w:cs="Times New Roman"/>
          <w:color w:val="000000" w:themeColor="text1"/>
          <w:sz w:val="28"/>
          <w:szCs w:val="28"/>
          <w:rtl/>
          <w:lang w:bidi="fa-IR"/>
        </w:rPr>
        <w:t xml:space="preserve">خود </w:t>
      </w:r>
      <w:r w:rsidR="00D46813" w:rsidRPr="00486DB3">
        <w:rPr>
          <w:rFonts w:ascii="Times New Roman" w:hAnsi="Times New Roman" w:cs="Times New Roman"/>
          <w:color w:val="000000" w:themeColor="text1"/>
          <w:sz w:val="28"/>
          <w:szCs w:val="28"/>
          <w:rtl/>
          <w:lang w:bidi="fa-IR"/>
        </w:rPr>
        <w:t>یک فرقه بودند،</w:t>
      </w:r>
      <w:r w:rsidRPr="00486DB3">
        <w:rPr>
          <w:rFonts w:ascii="Times New Roman" w:hAnsi="Times New Roman" w:cs="Times New Roman"/>
          <w:noProof/>
          <w:color w:val="000000" w:themeColor="text1"/>
          <w:sz w:val="16"/>
          <w:szCs w:val="28"/>
          <w:rtl/>
          <w:lang w:bidi="fa-IR"/>
        </w:rPr>
        <w:t xml:space="preserve"> فرقه‌های متعددی </w:t>
      </w:r>
      <w:r w:rsidR="00D46813" w:rsidRPr="00486DB3">
        <w:rPr>
          <w:rFonts w:ascii="Times New Roman" w:hAnsi="Times New Roman" w:cs="Times New Roman"/>
          <w:noProof/>
          <w:color w:val="000000" w:themeColor="text1"/>
          <w:sz w:val="16"/>
          <w:szCs w:val="28"/>
          <w:rtl/>
          <w:lang w:bidi="fa-IR"/>
        </w:rPr>
        <w:t>ساختند</w:t>
      </w:r>
      <w:r w:rsidRPr="00486DB3">
        <w:rPr>
          <w:rFonts w:ascii="Times New Roman" w:hAnsi="Times New Roman" w:cs="Times New Roman"/>
          <w:noProof/>
          <w:color w:val="000000" w:themeColor="text1"/>
          <w:sz w:val="16"/>
          <w:szCs w:val="28"/>
          <w:rtl/>
          <w:lang w:bidi="fa-IR"/>
        </w:rPr>
        <w:t>، از آن</w:t>
      </w:r>
      <w:r w:rsidR="00513868" w:rsidRPr="00486DB3">
        <w:rPr>
          <w:rFonts w:ascii="Times New Roman" w:hAnsi="Times New Roman" w:cs="Times New Roman"/>
          <w:noProof/>
          <w:color w:val="000000" w:themeColor="text1"/>
          <w:sz w:val="16"/>
          <w:szCs w:val="28"/>
          <w:rtl/>
          <w:lang w:bidi="fa-IR"/>
        </w:rPr>
        <w:t xml:space="preserve"> میان</w:t>
      </w:r>
      <w:r w:rsidRPr="00486DB3">
        <w:rPr>
          <w:rFonts w:ascii="Times New Roman" w:hAnsi="Times New Roman" w:cs="Times New Roman"/>
          <w:noProof/>
          <w:color w:val="000000" w:themeColor="text1"/>
          <w:sz w:val="16"/>
          <w:szCs w:val="28"/>
          <w:rtl/>
          <w:lang w:bidi="fa-IR"/>
        </w:rPr>
        <w:t>: شیعیان دوازده‌امامی یا جعفری (ایران، هند، عراق، جمهوری آذربایجان، لبنان، افغانستان، پاکستان، کشورهای حاشیه خلیج فارس مانند کویت، یمن، بحرین و امارات متحده عربی)، اسماعیلیه، شیعیان هفت امامی (ایران، پاکستان، کشمیر، آسیای مرکزی، سوریه، کناره‌های خلیج فارس)، زیدیه (جنوب عربستان و یمن)، علویان (سوریه، ترکیه)، کیسانیه، مختاریه، هاشمیه، قرامطه، فاطمیان (مصر)، ادارسه‌ی (افریقا شمالی)، دروزیه، نزاریه (عربستان، سوریه، ایران، هند)، مستعلویه (عربستان، هند)، شریف‌ها (مراکش)، بُهره‌ها (هند)، آقاخانیه (هند)، بتریه، راوندیان، غالیان، غرابیه، قاسمیه، مشعشعیان، ناصریه، نقطویه، واقفیه، داودیه، سلیمانیه، خطابیه، غُلات، نصیریان، حروفیان، علی اللهیان و ...)</w:t>
      </w:r>
    </w:p>
    <w:p w14:paraId="37530820" w14:textId="779102BF" w:rsidR="009E082E" w:rsidRPr="00486DB3" w:rsidRDefault="00694157" w:rsidP="00094A26">
      <w:pPr>
        <w:bidi/>
        <w:rPr>
          <w:rFonts w:ascii="Times New Roman" w:hAnsi="Times New Roman" w:cs="Times New Roman"/>
          <w:sz w:val="28"/>
          <w:szCs w:val="28"/>
          <w:rtl/>
          <w:lang w:bidi="fa-IR"/>
        </w:rPr>
      </w:pPr>
      <w:r w:rsidRPr="00486DB3">
        <w:rPr>
          <w:rFonts w:ascii="Times New Roman" w:hAnsi="Times New Roman" w:cs="Times New Roman"/>
          <w:noProof/>
          <w:color w:val="000000" w:themeColor="text1"/>
          <w:sz w:val="16"/>
          <w:szCs w:val="28"/>
          <w:rtl/>
          <w:lang w:bidi="fa-IR"/>
        </w:rPr>
        <w:t>در تاریخ ایران فرقه‌های نیرومندی چون اسماعیلیه تشکیل شدند که نشان</w:t>
      </w:r>
      <w:r w:rsidR="001D362F" w:rsidRPr="00486DB3">
        <w:rPr>
          <w:rFonts w:ascii="Times New Roman" w:hAnsi="Times New Roman" w:cs="Times New Roman"/>
          <w:noProof/>
          <w:color w:val="000000" w:themeColor="text1"/>
          <w:sz w:val="16"/>
          <w:szCs w:val="28"/>
          <w:rtl/>
          <w:lang w:bidi="fa-IR"/>
        </w:rPr>
        <w:t>ه</w:t>
      </w:r>
      <w:r w:rsidRPr="00486DB3">
        <w:rPr>
          <w:rFonts w:ascii="Times New Roman" w:hAnsi="Times New Roman" w:cs="Times New Roman"/>
          <w:noProof/>
          <w:color w:val="000000" w:themeColor="text1"/>
          <w:sz w:val="16"/>
          <w:szCs w:val="28"/>
          <w:rtl/>
          <w:lang w:bidi="fa-IR"/>
        </w:rPr>
        <w:t xml:space="preserve"> استعداد ما ایرانیان در فرقه‌</w:t>
      </w:r>
      <w:r w:rsidR="009E082E" w:rsidRPr="00486DB3">
        <w:rPr>
          <w:rFonts w:ascii="Times New Roman" w:hAnsi="Times New Roman" w:cs="Times New Roman"/>
          <w:noProof/>
          <w:color w:val="000000" w:themeColor="text1"/>
          <w:sz w:val="16"/>
          <w:szCs w:val="28"/>
          <w:rtl/>
          <w:lang w:bidi="fa-IR"/>
        </w:rPr>
        <w:t>گ</w:t>
      </w:r>
      <w:r w:rsidRPr="00486DB3">
        <w:rPr>
          <w:rFonts w:ascii="Times New Roman" w:hAnsi="Times New Roman" w:cs="Times New Roman"/>
          <w:noProof/>
          <w:color w:val="000000" w:themeColor="text1"/>
          <w:sz w:val="16"/>
          <w:szCs w:val="28"/>
          <w:rtl/>
          <w:lang w:bidi="fa-IR"/>
        </w:rPr>
        <w:t>رائی است.</w:t>
      </w:r>
      <w:r w:rsidR="009E082E" w:rsidRPr="00486DB3">
        <w:rPr>
          <w:rFonts w:ascii="Times New Roman" w:hAnsi="Times New Roman" w:cs="Times New Roman"/>
          <w:noProof/>
          <w:color w:val="000000" w:themeColor="text1"/>
          <w:sz w:val="16"/>
          <w:szCs w:val="28"/>
          <w:rtl/>
          <w:lang w:bidi="fa-IR"/>
        </w:rPr>
        <w:t xml:space="preserve"> </w:t>
      </w:r>
      <w:r w:rsidR="00513868" w:rsidRPr="00486DB3">
        <w:rPr>
          <w:rFonts w:ascii="Times New Roman" w:hAnsi="Times New Roman" w:cs="Times New Roman"/>
          <w:color w:val="000000" w:themeColor="text1"/>
          <w:sz w:val="28"/>
          <w:szCs w:val="28"/>
          <w:rtl/>
          <w:lang w:bidi="fa-IR"/>
        </w:rPr>
        <w:t xml:space="preserve">بی‌شک </w:t>
      </w:r>
      <w:r w:rsidR="0075176E" w:rsidRPr="00486DB3">
        <w:rPr>
          <w:rFonts w:ascii="Times New Roman" w:hAnsi="Times New Roman" w:cs="Times New Roman"/>
          <w:color w:val="000000" w:themeColor="text1"/>
          <w:sz w:val="28"/>
          <w:szCs w:val="28"/>
          <w:rtl/>
          <w:lang w:bidi="fa-IR"/>
        </w:rPr>
        <w:t>با این تاریخ</w:t>
      </w:r>
      <w:r w:rsidR="009E082E" w:rsidRPr="00486DB3">
        <w:rPr>
          <w:rFonts w:ascii="Times New Roman" w:hAnsi="Times New Roman" w:cs="Times New Roman"/>
          <w:color w:val="000000" w:themeColor="text1"/>
          <w:sz w:val="28"/>
          <w:szCs w:val="28"/>
          <w:rtl/>
          <w:lang w:bidi="fa-IR"/>
        </w:rPr>
        <w:t>،</w:t>
      </w:r>
      <w:r w:rsidR="0075176E" w:rsidRPr="00486DB3">
        <w:rPr>
          <w:rFonts w:ascii="Times New Roman" w:hAnsi="Times New Roman" w:cs="Times New Roman"/>
          <w:color w:val="000000" w:themeColor="text1"/>
          <w:sz w:val="28"/>
          <w:szCs w:val="28"/>
          <w:rtl/>
          <w:lang w:bidi="fa-IR"/>
        </w:rPr>
        <w:t xml:space="preserve"> </w:t>
      </w:r>
      <w:r w:rsidR="00513868" w:rsidRPr="00486DB3">
        <w:rPr>
          <w:rFonts w:ascii="Times New Roman" w:hAnsi="Times New Roman" w:cs="Times New Roman"/>
          <w:color w:val="000000" w:themeColor="text1"/>
          <w:sz w:val="28"/>
          <w:szCs w:val="28"/>
          <w:rtl/>
          <w:lang w:bidi="fa-IR"/>
        </w:rPr>
        <w:t>فرقه‌گرایی</w:t>
      </w:r>
      <w:r w:rsidR="009E082E" w:rsidRPr="00486DB3">
        <w:rPr>
          <w:rFonts w:ascii="Times New Roman" w:hAnsi="Times New Roman" w:cs="Times New Roman"/>
          <w:color w:val="000000" w:themeColor="text1"/>
          <w:sz w:val="28"/>
          <w:szCs w:val="28"/>
          <w:rtl/>
          <w:lang w:bidi="fa-IR"/>
        </w:rPr>
        <w:t xml:space="preserve"> در </w:t>
      </w:r>
      <w:r w:rsidR="001D362F" w:rsidRPr="00486DB3">
        <w:rPr>
          <w:rFonts w:ascii="Times New Roman" w:hAnsi="Times New Roman" w:cs="Times New Roman"/>
          <w:color w:val="000000" w:themeColor="text1"/>
          <w:sz w:val="28"/>
          <w:szCs w:val="28"/>
          <w:rtl/>
          <w:lang w:bidi="fa-IR"/>
        </w:rPr>
        <w:t xml:space="preserve">جنبش </w:t>
      </w:r>
      <w:r w:rsidR="009E082E" w:rsidRPr="00486DB3">
        <w:rPr>
          <w:rFonts w:ascii="Times New Roman" w:hAnsi="Times New Roman" w:cs="Times New Roman"/>
          <w:color w:val="000000" w:themeColor="text1"/>
          <w:sz w:val="28"/>
          <w:szCs w:val="28"/>
          <w:rtl/>
          <w:lang w:bidi="fa-IR"/>
        </w:rPr>
        <w:t>ما ایرانیان</w:t>
      </w:r>
      <w:r w:rsidR="001D362F" w:rsidRPr="00486DB3">
        <w:rPr>
          <w:rFonts w:ascii="Times New Roman" w:hAnsi="Times New Roman" w:cs="Times New Roman"/>
          <w:color w:val="000000" w:themeColor="text1"/>
          <w:sz w:val="28"/>
          <w:szCs w:val="28"/>
          <w:rtl/>
          <w:lang w:bidi="fa-IR"/>
        </w:rPr>
        <w:t xml:space="preserve"> </w:t>
      </w:r>
      <w:r w:rsidR="009E082E" w:rsidRPr="00486DB3">
        <w:rPr>
          <w:rFonts w:ascii="Times New Roman" w:hAnsi="Times New Roman" w:cs="Times New Roman"/>
          <w:color w:val="000000" w:themeColor="text1"/>
          <w:sz w:val="28"/>
          <w:szCs w:val="28"/>
          <w:rtl/>
          <w:lang w:bidi="fa-IR"/>
        </w:rPr>
        <w:t>ریشه‌دار و</w:t>
      </w:r>
      <w:r w:rsidR="00513868" w:rsidRPr="00486DB3">
        <w:rPr>
          <w:rFonts w:ascii="Times New Roman" w:hAnsi="Times New Roman" w:cs="Times New Roman"/>
          <w:color w:val="000000" w:themeColor="text1"/>
          <w:sz w:val="28"/>
          <w:szCs w:val="28"/>
          <w:rtl/>
          <w:lang w:bidi="fa-IR"/>
        </w:rPr>
        <w:t xml:space="preserve"> در </w:t>
      </w:r>
      <w:r w:rsidR="002019F5" w:rsidRPr="00486DB3">
        <w:rPr>
          <w:rFonts w:ascii="Times New Roman" w:hAnsi="Times New Roman" w:cs="Times New Roman"/>
          <w:color w:val="000000" w:themeColor="text1"/>
          <w:sz w:val="28"/>
          <w:szCs w:val="28"/>
          <w:rtl/>
          <w:lang w:bidi="fa-IR"/>
        </w:rPr>
        <w:t xml:space="preserve">روند </w:t>
      </w:r>
      <w:r w:rsidR="00094A26" w:rsidRPr="00486DB3">
        <w:rPr>
          <w:rFonts w:ascii="Times New Roman" w:hAnsi="Times New Roman" w:cs="Times New Roman"/>
          <w:color w:val="000000" w:themeColor="text1"/>
          <w:sz w:val="28"/>
          <w:szCs w:val="28"/>
          <w:rtl/>
          <w:lang w:bidi="fa-IR"/>
        </w:rPr>
        <w:t>شکل</w:t>
      </w:r>
      <w:r w:rsidR="002019F5" w:rsidRPr="00486DB3">
        <w:rPr>
          <w:rFonts w:ascii="Times New Roman" w:hAnsi="Times New Roman" w:cs="Times New Roman"/>
          <w:color w:val="000000" w:themeColor="text1"/>
          <w:sz w:val="28"/>
          <w:szCs w:val="28"/>
          <w:rtl/>
          <w:lang w:bidi="fa-IR"/>
        </w:rPr>
        <w:t>‌</w:t>
      </w:r>
      <w:r w:rsidR="00094A26" w:rsidRPr="00486DB3">
        <w:rPr>
          <w:rFonts w:ascii="Times New Roman" w:hAnsi="Times New Roman" w:cs="Times New Roman"/>
          <w:color w:val="000000" w:themeColor="text1"/>
          <w:sz w:val="28"/>
          <w:szCs w:val="28"/>
          <w:rtl/>
          <w:lang w:bidi="fa-IR"/>
        </w:rPr>
        <w:t xml:space="preserve">گیری </w:t>
      </w:r>
      <w:r w:rsidR="009E082E" w:rsidRPr="00486DB3">
        <w:rPr>
          <w:rFonts w:ascii="Times New Roman" w:hAnsi="Times New Roman" w:cs="Times New Roman"/>
          <w:color w:val="000000" w:themeColor="text1"/>
          <w:sz w:val="28"/>
          <w:szCs w:val="28"/>
          <w:rtl/>
          <w:lang w:bidi="fa-IR"/>
        </w:rPr>
        <w:t>احزاب و تشکیل جبهه‌ای فراگیر</w:t>
      </w:r>
      <w:r w:rsidR="00513868" w:rsidRPr="00486DB3">
        <w:rPr>
          <w:rFonts w:ascii="Times New Roman" w:hAnsi="Times New Roman" w:cs="Times New Roman"/>
          <w:color w:val="000000" w:themeColor="text1"/>
          <w:sz w:val="28"/>
          <w:szCs w:val="28"/>
          <w:rtl/>
          <w:lang w:bidi="fa-IR"/>
        </w:rPr>
        <w:t xml:space="preserve"> پدیده‌ای کژکارکرد و اخلالگر </w:t>
      </w:r>
      <w:r w:rsidR="009E082E" w:rsidRPr="00486DB3">
        <w:rPr>
          <w:rFonts w:ascii="Times New Roman" w:hAnsi="Times New Roman" w:cs="Times New Roman"/>
          <w:color w:val="000000" w:themeColor="text1"/>
          <w:sz w:val="28"/>
          <w:szCs w:val="28"/>
          <w:rtl/>
          <w:lang w:bidi="fa-IR"/>
        </w:rPr>
        <w:t>است</w:t>
      </w:r>
      <w:r w:rsidR="00513868" w:rsidRPr="00486DB3">
        <w:rPr>
          <w:rFonts w:ascii="Times New Roman" w:hAnsi="Times New Roman" w:cs="Times New Roman"/>
          <w:color w:val="000000" w:themeColor="text1"/>
          <w:sz w:val="28"/>
          <w:szCs w:val="28"/>
          <w:rtl/>
          <w:lang w:bidi="fa-IR"/>
        </w:rPr>
        <w:t xml:space="preserve">. </w:t>
      </w:r>
      <w:r w:rsidR="009E082E" w:rsidRPr="00486DB3">
        <w:rPr>
          <w:rFonts w:ascii="Times New Roman" w:hAnsi="Times New Roman" w:cs="Times New Roman"/>
          <w:color w:val="000000" w:themeColor="text1"/>
          <w:sz w:val="28"/>
          <w:szCs w:val="28"/>
          <w:rtl/>
          <w:lang w:bidi="fa-IR"/>
        </w:rPr>
        <w:t>باید با تمام توان در</w:t>
      </w:r>
      <w:r w:rsidR="00513868" w:rsidRPr="00486DB3">
        <w:rPr>
          <w:rFonts w:ascii="Times New Roman" w:hAnsi="Times New Roman" w:cs="Times New Roman"/>
          <w:color w:val="000000" w:themeColor="text1"/>
          <w:sz w:val="28"/>
          <w:szCs w:val="28"/>
          <w:rtl/>
          <w:lang w:bidi="fa-IR"/>
        </w:rPr>
        <w:t xml:space="preserve"> </w:t>
      </w:r>
      <w:r w:rsidR="009E082E" w:rsidRPr="00486DB3">
        <w:rPr>
          <w:rFonts w:ascii="Times New Roman" w:hAnsi="Times New Roman" w:cs="Times New Roman"/>
          <w:color w:val="000000" w:themeColor="text1"/>
          <w:sz w:val="28"/>
          <w:szCs w:val="28"/>
          <w:rtl/>
          <w:lang w:bidi="fa-IR"/>
        </w:rPr>
        <w:t>شناخ</w:t>
      </w:r>
      <w:r w:rsidR="0097340C" w:rsidRPr="00486DB3">
        <w:rPr>
          <w:rFonts w:ascii="Times New Roman" w:hAnsi="Times New Roman" w:cs="Times New Roman"/>
          <w:color w:val="000000" w:themeColor="text1"/>
          <w:sz w:val="28"/>
          <w:szCs w:val="28"/>
          <w:rtl/>
          <w:lang w:bidi="fa-IR"/>
        </w:rPr>
        <w:t>ت سرشت</w:t>
      </w:r>
      <w:r w:rsidR="00513868" w:rsidRPr="00486DB3">
        <w:rPr>
          <w:rFonts w:ascii="Times New Roman" w:hAnsi="Times New Roman" w:cs="Times New Roman"/>
          <w:color w:val="000000" w:themeColor="text1"/>
          <w:sz w:val="28"/>
          <w:szCs w:val="28"/>
          <w:rtl/>
          <w:lang w:bidi="fa-IR"/>
        </w:rPr>
        <w:t xml:space="preserve"> این پدیده </w:t>
      </w:r>
      <w:r w:rsidR="009E082E" w:rsidRPr="00486DB3">
        <w:rPr>
          <w:rFonts w:ascii="Times New Roman" w:hAnsi="Times New Roman" w:cs="Times New Roman"/>
          <w:color w:val="000000" w:themeColor="text1"/>
          <w:sz w:val="28"/>
          <w:szCs w:val="28"/>
          <w:rtl/>
          <w:lang w:bidi="fa-IR"/>
        </w:rPr>
        <w:t>و کشف نمود‌های آلایه‌های رفتاری و سیاسی آن در جنبش و مبارزه بی‌امان با آن بکوشیم</w:t>
      </w:r>
      <w:r w:rsidR="009E082E" w:rsidRPr="00486DB3">
        <w:rPr>
          <w:rFonts w:ascii="Times New Roman" w:hAnsi="Times New Roman" w:cs="Times New Roman"/>
          <w:sz w:val="28"/>
          <w:szCs w:val="28"/>
          <w:rtl/>
          <w:lang w:bidi="fa-IR"/>
        </w:rPr>
        <w:t xml:space="preserve">. </w:t>
      </w:r>
    </w:p>
    <w:p w14:paraId="076B8467" w14:textId="77777777" w:rsidR="001D362F" w:rsidRPr="00486DB3" w:rsidRDefault="001D362F" w:rsidP="001D362F">
      <w:pPr>
        <w:bidi/>
        <w:rPr>
          <w:rFonts w:ascii="Times New Roman" w:hAnsi="Times New Roman" w:cs="Times New Roman"/>
          <w:sz w:val="28"/>
          <w:szCs w:val="28"/>
          <w:rtl/>
          <w:lang w:bidi="fa-IR"/>
        </w:rPr>
      </w:pPr>
    </w:p>
    <w:p w14:paraId="42C30F8D" w14:textId="77777777" w:rsidR="00DC5092" w:rsidRPr="00486DB3" w:rsidRDefault="00A37BF2" w:rsidP="00A37BF2">
      <w:pPr>
        <w:pStyle w:val="Rubrik3"/>
        <w:bidi/>
        <w:rPr>
          <w:rFonts w:ascii="Times New Roman" w:hAnsi="Times New Roman" w:cs="Times New Roman"/>
          <w:b/>
          <w:bCs/>
          <w:sz w:val="28"/>
          <w:szCs w:val="28"/>
          <w:rtl/>
          <w:lang w:bidi="fa-IR"/>
        </w:rPr>
      </w:pPr>
      <w:bookmarkStart w:id="10" w:name="_Toc64570528"/>
      <w:r w:rsidRPr="00486DB3">
        <w:rPr>
          <w:rFonts w:ascii="Times New Roman" w:hAnsi="Times New Roman" w:cs="Times New Roman"/>
          <w:b/>
          <w:bCs/>
          <w:sz w:val="28"/>
          <w:szCs w:val="28"/>
          <w:rtl/>
          <w:lang w:bidi="fa-IR"/>
        </w:rPr>
        <w:t>ما و آن‌ها</w:t>
      </w:r>
      <w:bookmarkEnd w:id="10"/>
    </w:p>
    <w:p w14:paraId="50386D89" w14:textId="4BCBDB02" w:rsidR="00A37BF2" w:rsidRPr="00486DB3" w:rsidRDefault="00A37BF2" w:rsidP="00A37BF2">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«ما و آن‌ها» که بسیاری آن‌را خطرناک</w:t>
      </w:r>
      <w:r w:rsidR="00094A26"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ترین ترکیب </w:t>
      </w:r>
      <w:r w:rsidR="003F43D6" w:rsidRPr="00486DB3">
        <w:rPr>
          <w:rFonts w:ascii="Times New Roman" w:hAnsi="Times New Roman" w:cs="Times New Roman"/>
          <w:color w:val="000000" w:themeColor="text1"/>
          <w:sz w:val="28"/>
          <w:szCs w:val="28"/>
          <w:rtl/>
          <w:lang w:bidi="fa-IR"/>
        </w:rPr>
        <w:t>واژه‌</w:t>
      </w:r>
      <w:r w:rsidR="00665FAB" w:rsidRPr="00486DB3">
        <w:rPr>
          <w:rFonts w:ascii="Times New Roman" w:hAnsi="Times New Roman" w:cs="Times New Roman"/>
          <w:color w:val="000000" w:themeColor="text1"/>
          <w:sz w:val="28"/>
          <w:szCs w:val="28"/>
          <w:rtl/>
          <w:lang w:bidi="fa-IR"/>
        </w:rPr>
        <w:t>ا</w:t>
      </w:r>
      <w:r w:rsidR="003F43D6" w:rsidRPr="00486DB3">
        <w:rPr>
          <w:rFonts w:ascii="Times New Roman" w:hAnsi="Times New Roman" w:cs="Times New Roman"/>
          <w:color w:val="000000" w:themeColor="text1"/>
          <w:sz w:val="28"/>
          <w:szCs w:val="28"/>
          <w:rtl/>
          <w:lang w:bidi="fa-IR"/>
        </w:rPr>
        <w:t>ی</w:t>
      </w:r>
      <w:r w:rsidR="00665FAB"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می‌دانند</w:t>
      </w:r>
      <w:r w:rsidR="003F43D6"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در</w:t>
      </w:r>
      <w:r w:rsidR="00665FAB" w:rsidRPr="00486DB3">
        <w:rPr>
          <w:rFonts w:ascii="Times New Roman" w:hAnsi="Times New Roman" w:cs="Times New Roman"/>
          <w:color w:val="000000" w:themeColor="text1"/>
          <w:sz w:val="28"/>
          <w:szCs w:val="28"/>
          <w:rtl/>
          <w:lang w:bidi="fa-IR"/>
        </w:rPr>
        <w:t xml:space="preserve"> تقویت</w:t>
      </w:r>
      <w:r w:rsidRPr="00486DB3">
        <w:rPr>
          <w:rFonts w:ascii="Times New Roman" w:hAnsi="Times New Roman" w:cs="Times New Roman"/>
          <w:color w:val="000000" w:themeColor="text1"/>
          <w:sz w:val="28"/>
          <w:szCs w:val="28"/>
          <w:rtl/>
          <w:lang w:bidi="fa-IR"/>
        </w:rPr>
        <w:t xml:space="preserve"> قبیله‌گرائی</w:t>
      </w:r>
      <w:r w:rsidR="00A4763C" w:rsidRPr="00486DB3">
        <w:rPr>
          <w:rFonts w:ascii="Times New Roman" w:hAnsi="Times New Roman" w:cs="Times New Roman"/>
          <w:color w:val="000000" w:themeColor="text1"/>
          <w:sz w:val="28"/>
          <w:szCs w:val="28"/>
          <w:rtl/>
          <w:lang w:bidi="fa-IR"/>
        </w:rPr>
        <w:t xml:space="preserve"> وفرقه‌گرائی ما نقش اساسی دارد. ما صدها «ما و آن‌ها» داریم: ما و عرب‌ها، ما و یهودی‌ها، ما و انگلیسی‌ها، </w:t>
      </w:r>
      <w:r w:rsidR="00665FAB" w:rsidRPr="00486DB3">
        <w:rPr>
          <w:rFonts w:ascii="Times New Roman" w:hAnsi="Times New Roman" w:cs="Times New Roman"/>
          <w:color w:val="000000" w:themeColor="text1"/>
          <w:sz w:val="28"/>
          <w:szCs w:val="28"/>
          <w:rtl/>
          <w:lang w:bidi="fa-IR"/>
        </w:rPr>
        <w:t>ما و راست‌ها، ما و چپ‌ها، ما و سنی‌ها، ما و ....</w:t>
      </w:r>
      <w:r w:rsidR="004472FF">
        <w:rPr>
          <w:rStyle w:val="Fotnotsreferens"/>
          <w:rFonts w:ascii="Times New Roman" w:hAnsi="Times New Roman" w:cs="Times New Roman"/>
          <w:color w:val="000000" w:themeColor="text1"/>
          <w:sz w:val="28"/>
          <w:szCs w:val="28"/>
          <w:rtl/>
          <w:lang w:bidi="fa-IR"/>
        </w:rPr>
        <w:footnoteReference w:id="5"/>
      </w:r>
    </w:p>
    <w:p w14:paraId="1FCF0E64" w14:textId="77777777" w:rsidR="00665FAB" w:rsidRPr="00486DB3" w:rsidRDefault="00665FAB" w:rsidP="003F43D6">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lastRenderedPageBreak/>
        <w:t xml:space="preserve">ما نخست خود را از آنها جدا می‌کنیم. همه صفت‌های زشت را به آنها و همه‌ی صفت‌ها خوب </w:t>
      </w:r>
      <w:r w:rsidR="003F43D6" w:rsidRPr="00486DB3">
        <w:rPr>
          <w:rFonts w:ascii="Times New Roman" w:hAnsi="Times New Roman" w:cs="Times New Roman"/>
          <w:color w:val="000000" w:themeColor="text1"/>
          <w:sz w:val="28"/>
          <w:szCs w:val="28"/>
          <w:rtl/>
          <w:lang w:bidi="fa-IR"/>
        </w:rPr>
        <w:t xml:space="preserve">را </w:t>
      </w:r>
      <w:r w:rsidRPr="00486DB3">
        <w:rPr>
          <w:rFonts w:ascii="Times New Roman" w:hAnsi="Times New Roman" w:cs="Times New Roman"/>
          <w:color w:val="000000" w:themeColor="text1"/>
          <w:sz w:val="28"/>
          <w:szCs w:val="28"/>
          <w:rtl/>
          <w:lang w:bidi="fa-IR"/>
        </w:rPr>
        <w:t>به خود نسبت می‌دهیم. سپس آن‌ها را از انسایت خارج می‌کنیم. بعد از این دیگر</w:t>
      </w:r>
      <w:r w:rsidR="003F43D6"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دست ما برای اخراج آنها از کار، برای کشتن</w:t>
      </w:r>
      <w:r w:rsidR="003F43D6" w:rsidRPr="00486DB3">
        <w:rPr>
          <w:rFonts w:ascii="Times New Roman" w:hAnsi="Times New Roman" w:cs="Times New Roman"/>
          <w:color w:val="000000" w:themeColor="text1"/>
          <w:sz w:val="28"/>
          <w:szCs w:val="28"/>
          <w:rtl/>
          <w:lang w:bidi="fa-IR"/>
        </w:rPr>
        <w:t xml:space="preserve"> آنها</w:t>
      </w:r>
      <w:r w:rsidRPr="00486DB3">
        <w:rPr>
          <w:rFonts w:ascii="Times New Roman" w:hAnsi="Times New Roman" w:cs="Times New Roman"/>
          <w:color w:val="000000" w:themeColor="text1"/>
          <w:sz w:val="28"/>
          <w:szCs w:val="28"/>
          <w:rtl/>
          <w:lang w:bidi="fa-IR"/>
        </w:rPr>
        <w:t>، برای بمب‌گذاشتن در مس</w:t>
      </w:r>
      <w:r w:rsidR="003F43D6" w:rsidRPr="00486DB3">
        <w:rPr>
          <w:rFonts w:ascii="Times New Roman" w:hAnsi="Times New Roman" w:cs="Times New Roman"/>
          <w:color w:val="000000" w:themeColor="text1"/>
          <w:sz w:val="28"/>
          <w:szCs w:val="28"/>
          <w:rtl/>
          <w:lang w:bidi="fa-IR"/>
        </w:rPr>
        <w:t>اجدشان</w:t>
      </w:r>
      <w:r w:rsidRPr="00486DB3">
        <w:rPr>
          <w:rFonts w:ascii="Times New Roman" w:hAnsi="Times New Roman" w:cs="Times New Roman"/>
          <w:color w:val="000000" w:themeColor="text1"/>
          <w:sz w:val="28"/>
          <w:szCs w:val="28"/>
          <w:rtl/>
          <w:lang w:bidi="fa-IR"/>
        </w:rPr>
        <w:t>، برای تجاوز</w:t>
      </w:r>
      <w:r w:rsidR="001D362F" w:rsidRPr="00486DB3">
        <w:rPr>
          <w:rFonts w:ascii="Times New Roman" w:hAnsi="Times New Roman" w:cs="Times New Roman"/>
          <w:color w:val="000000" w:themeColor="text1"/>
          <w:sz w:val="28"/>
          <w:szCs w:val="28"/>
          <w:rtl/>
          <w:lang w:bidi="fa-IR"/>
        </w:rPr>
        <w:t xml:space="preserve"> به زنان،</w:t>
      </w:r>
      <w:r w:rsidRPr="00486DB3">
        <w:rPr>
          <w:rFonts w:ascii="Times New Roman" w:hAnsi="Times New Roman" w:cs="Times New Roman"/>
          <w:color w:val="000000" w:themeColor="text1"/>
          <w:sz w:val="28"/>
          <w:szCs w:val="28"/>
          <w:rtl/>
          <w:lang w:bidi="fa-IR"/>
        </w:rPr>
        <w:t xml:space="preserve"> برای آتش‌زدن و ... باز است.</w:t>
      </w:r>
    </w:p>
    <w:p w14:paraId="6567E233" w14:textId="5E47D917" w:rsidR="00665FAB" w:rsidRPr="00486DB3" w:rsidRDefault="00665FAB" w:rsidP="00281F1C">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باید همدلی و هم‌احساسی</w:t>
      </w:r>
      <w:r w:rsidR="001D362F" w:rsidRPr="00486DB3">
        <w:rPr>
          <w:rFonts w:ascii="Times New Roman" w:hAnsi="Times New Roman" w:cs="Times New Roman"/>
          <w:color w:val="000000" w:themeColor="text1"/>
          <w:sz w:val="28"/>
          <w:szCs w:val="28"/>
          <w:rtl/>
          <w:lang w:bidi="fa-IR"/>
        </w:rPr>
        <w:t xml:space="preserve"> را</w:t>
      </w:r>
      <w:r w:rsidRPr="00486DB3">
        <w:rPr>
          <w:rFonts w:ascii="Times New Roman" w:hAnsi="Times New Roman" w:cs="Times New Roman"/>
          <w:color w:val="000000" w:themeColor="text1"/>
          <w:sz w:val="28"/>
          <w:szCs w:val="28"/>
          <w:rtl/>
          <w:lang w:bidi="fa-IR"/>
        </w:rPr>
        <w:t xml:space="preserve"> در خود تقویت کن</w:t>
      </w:r>
      <w:r w:rsidR="003F43D6"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م. سعی کنیم احساس دیگران را درک و تجربهٔ حسی دیگران</w:t>
      </w:r>
      <w:r w:rsidR="003F43D6" w:rsidRPr="00486DB3">
        <w:rPr>
          <w:rFonts w:ascii="Times New Roman" w:hAnsi="Times New Roman" w:cs="Times New Roman"/>
          <w:color w:val="000000" w:themeColor="text1"/>
          <w:sz w:val="28"/>
          <w:szCs w:val="28"/>
          <w:rtl/>
          <w:lang w:bidi="fa-IR"/>
        </w:rPr>
        <w:t xml:space="preserve"> را</w:t>
      </w:r>
      <w:r w:rsidRPr="00486DB3">
        <w:rPr>
          <w:rFonts w:ascii="Times New Roman" w:hAnsi="Times New Roman" w:cs="Times New Roman"/>
          <w:color w:val="000000" w:themeColor="text1"/>
          <w:sz w:val="28"/>
          <w:szCs w:val="28"/>
          <w:rtl/>
          <w:lang w:bidi="fa-IR"/>
        </w:rPr>
        <w:t xml:space="preserve"> از نگاه آن‌ها </w:t>
      </w:r>
      <w:r w:rsidR="00281F1C" w:rsidRPr="00486DB3">
        <w:rPr>
          <w:rFonts w:ascii="Times New Roman" w:hAnsi="Times New Roman" w:cs="Times New Roman"/>
          <w:color w:val="000000" w:themeColor="text1"/>
          <w:sz w:val="28"/>
          <w:szCs w:val="28"/>
          <w:rtl/>
          <w:lang w:bidi="fa-IR"/>
        </w:rPr>
        <w:t xml:space="preserve">بفهمیم </w:t>
      </w:r>
      <w:r w:rsidRPr="00486DB3">
        <w:rPr>
          <w:rFonts w:ascii="Times New Roman" w:hAnsi="Times New Roman" w:cs="Times New Roman"/>
          <w:color w:val="000000" w:themeColor="text1"/>
          <w:sz w:val="28"/>
          <w:szCs w:val="28"/>
          <w:rtl/>
          <w:lang w:bidi="fa-IR"/>
        </w:rPr>
        <w:t xml:space="preserve">و </w:t>
      </w:r>
      <w:r w:rsidR="00281F1C" w:rsidRPr="00486DB3">
        <w:rPr>
          <w:rFonts w:ascii="Times New Roman" w:hAnsi="Times New Roman" w:cs="Times New Roman"/>
          <w:color w:val="000000" w:themeColor="text1"/>
          <w:sz w:val="28"/>
          <w:szCs w:val="28"/>
          <w:rtl/>
          <w:lang w:bidi="fa-IR"/>
        </w:rPr>
        <w:t xml:space="preserve">خود را </w:t>
      </w:r>
      <w:r w:rsidRPr="00486DB3">
        <w:rPr>
          <w:rFonts w:ascii="Times New Roman" w:hAnsi="Times New Roman" w:cs="Times New Roman"/>
          <w:color w:val="000000" w:themeColor="text1"/>
          <w:sz w:val="28"/>
          <w:szCs w:val="28"/>
          <w:rtl/>
          <w:lang w:bidi="fa-IR"/>
        </w:rPr>
        <w:t xml:space="preserve">در جایگاه آن‌ها </w:t>
      </w:r>
      <w:r w:rsidR="00281F1C" w:rsidRPr="00486DB3">
        <w:rPr>
          <w:rFonts w:ascii="Times New Roman" w:hAnsi="Times New Roman" w:cs="Times New Roman"/>
          <w:color w:val="000000" w:themeColor="text1"/>
          <w:sz w:val="28"/>
          <w:szCs w:val="28"/>
          <w:rtl/>
          <w:lang w:bidi="fa-IR"/>
        </w:rPr>
        <w:t>قراردهیم</w:t>
      </w:r>
      <w:r w:rsidR="001D362F" w:rsidRPr="00486DB3">
        <w:rPr>
          <w:rFonts w:ascii="Times New Roman" w:hAnsi="Times New Roman" w:cs="Times New Roman"/>
          <w:color w:val="000000" w:themeColor="text1"/>
          <w:sz w:val="28"/>
          <w:szCs w:val="28"/>
          <w:rtl/>
          <w:lang w:bidi="fa-IR"/>
        </w:rPr>
        <w:t>.</w:t>
      </w:r>
      <w:r w:rsidR="00281F1C" w:rsidRPr="00486DB3">
        <w:rPr>
          <w:rFonts w:ascii="Times New Roman" w:hAnsi="Times New Roman" w:cs="Times New Roman"/>
          <w:color w:val="000000" w:themeColor="text1"/>
          <w:sz w:val="28"/>
          <w:szCs w:val="28"/>
          <w:rtl/>
          <w:lang w:bidi="fa-IR"/>
        </w:rPr>
        <w:t xml:space="preserve"> </w:t>
      </w:r>
      <w:r w:rsidR="001D362F" w:rsidRPr="00486DB3">
        <w:rPr>
          <w:rFonts w:ascii="Times New Roman" w:hAnsi="Times New Roman" w:cs="Times New Roman"/>
          <w:color w:val="000000" w:themeColor="text1"/>
          <w:sz w:val="28"/>
          <w:szCs w:val="28"/>
          <w:rtl/>
          <w:lang w:bidi="fa-IR"/>
        </w:rPr>
        <w:t>از این طریق،</w:t>
      </w:r>
      <w:r w:rsidR="00281F1C" w:rsidRPr="00486DB3">
        <w:rPr>
          <w:rFonts w:ascii="Times New Roman" w:hAnsi="Times New Roman" w:cs="Times New Roman"/>
          <w:color w:val="000000" w:themeColor="text1"/>
          <w:sz w:val="28"/>
          <w:szCs w:val="28"/>
          <w:rtl/>
          <w:lang w:bidi="fa-IR"/>
        </w:rPr>
        <w:t xml:space="preserve"> اثر کردار، گفتار و رفتار خود را تحلیل کنیم. بدون </w:t>
      </w:r>
      <w:r w:rsidRPr="00486DB3">
        <w:rPr>
          <w:rFonts w:ascii="Times New Roman" w:hAnsi="Times New Roman" w:cs="Times New Roman"/>
          <w:color w:val="000000" w:themeColor="text1"/>
          <w:sz w:val="28"/>
          <w:szCs w:val="28"/>
          <w:rtl/>
          <w:lang w:bidi="fa-IR"/>
        </w:rPr>
        <w:t xml:space="preserve">همدلی </w:t>
      </w:r>
      <w:r w:rsidR="00281F1C" w:rsidRPr="00486DB3">
        <w:rPr>
          <w:rFonts w:ascii="Times New Roman" w:hAnsi="Times New Roman" w:cs="Times New Roman"/>
          <w:color w:val="000000" w:themeColor="text1"/>
          <w:sz w:val="28"/>
          <w:szCs w:val="28"/>
          <w:rtl/>
          <w:lang w:bidi="fa-IR"/>
        </w:rPr>
        <w:t>و</w:t>
      </w:r>
      <w:r w:rsidRPr="00486DB3">
        <w:rPr>
          <w:rFonts w:ascii="Times New Roman" w:hAnsi="Times New Roman" w:cs="Times New Roman"/>
          <w:color w:val="000000" w:themeColor="text1"/>
          <w:sz w:val="28"/>
          <w:szCs w:val="28"/>
          <w:rtl/>
          <w:lang w:bidi="fa-IR"/>
        </w:rPr>
        <w:t xml:space="preserve"> فهمیدن علاقه</w:t>
      </w:r>
      <w:r w:rsidR="00281F1C"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ها</w:t>
      </w:r>
      <w:r w:rsidR="001D362F" w:rsidRPr="00486DB3">
        <w:rPr>
          <w:rFonts w:ascii="Times New Roman" w:hAnsi="Times New Roman" w:cs="Times New Roman"/>
          <w:color w:val="000000" w:themeColor="text1"/>
          <w:sz w:val="28"/>
          <w:szCs w:val="28"/>
          <w:rtl/>
          <w:lang w:bidi="fa-IR"/>
        </w:rPr>
        <w:t>، احساس‌ها</w:t>
      </w:r>
      <w:r w:rsidRPr="00486DB3">
        <w:rPr>
          <w:rFonts w:ascii="Times New Roman" w:hAnsi="Times New Roman" w:cs="Times New Roman"/>
          <w:color w:val="000000" w:themeColor="text1"/>
          <w:sz w:val="28"/>
          <w:szCs w:val="28"/>
          <w:rtl/>
          <w:lang w:bidi="fa-IR"/>
        </w:rPr>
        <w:t xml:space="preserve"> و نگرانی</w:t>
      </w:r>
      <w:r w:rsidR="00281F1C"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های دیگران</w:t>
      </w:r>
      <w:r w:rsidR="00281F1C" w:rsidRPr="00486DB3">
        <w:rPr>
          <w:rFonts w:ascii="Times New Roman" w:hAnsi="Times New Roman" w:cs="Times New Roman"/>
          <w:color w:val="000000" w:themeColor="text1"/>
          <w:sz w:val="28"/>
          <w:szCs w:val="28"/>
          <w:rtl/>
          <w:lang w:bidi="fa-IR"/>
        </w:rPr>
        <w:t>،</w:t>
      </w:r>
      <w:r w:rsidR="0097340C" w:rsidRPr="00486DB3">
        <w:rPr>
          <w:rFonts w:ascii="Times New Roman" w:hAnsi="Times New Roman" w:cs="Times New Roman"/>
          <w:color w:val="000000" w:themeColor="text1"/>
          <w:sz w:val="28"/>
          <w:szCs w:val="28"/>
          <w:rtl/>
          <w:lang w:bidi="fa-IR"/>
        </w:rPr>
        <w:t xml:space="preserve"> </w:t>
      </w:r>
      <w:r w:rsidR="00281F1C" w:rsidRPr="00486DB3">
        <w:rPr>
          <w:rFonts w:ascii="Times New Roman" w:hAnsi="Times New Roman" w:cs="Times New Roman"/>
          <w:color w:val="000000" w:themeColor="text1"/>
          <w:sz w:val="28"/>
          <w:szCs w:val="28"/>
          <w:rtl/>
          <w:lang w:bidi="fa-IR"/>
        </w:rPr>
        <w:t>مستعد ارتکاب</w:t>
      </w:r>
      <w:r w:rsidRPr="00486DB3">
        <w:rPr>
          <w:rFonts w:ascii="Times New Roman" w:hAnsi="Times New Roman" w:cs="Times New Roman"/>
          <w:color w:val="000000" w:themeColor="text1"/>
          <w:sz w:val="28"/>
          <w:szCs w:val="28"/>
          <w:rtl/>
          <w:lang w:bidi="fa-IR"/>
        </w:rPr>
        <w:t xml:space="preserve"> </w:t>
      </w:r>
      <w:r w:rsidR="00281F1C" w:rsidRPr="00486DB3">
        <w:rPr>
          <w:rFonts w:ascii="Times New Roman" w:hAnsi="Times New Roman" w:cs="Times New Roman"/>
          <w:color w:val="000000" w:themeColor="text1"/>
          <w:sz w:val="28"/>
          <w:szCs w:val="28"/>
          <w:rtl/>
          <w:lang w:bidi="fa-IR"/>
        </w:rPr>
        <w:t>هرگونه</w:t>
      </w:r>
      <w:r w:rsidRPr="00486DB3">
        <w:rPr>
          <w:rFonts w:ascii="Times New Roman" w:hAnsi="Times New Roman" w:cs="Times New Roman"/>
          <w:color w:val="000000" w:themeColor="text1"/>
          <w:sz w:val="28"/>
          <w:szCs w:val="28"/>
          <w:rtl/>
          <w:lang w:bidi="fa-IR"/>
        </w:rPr>
        <w:t xml:space="preserve"> خشونت</w:t>
      </w:r>
      <w:r w:rsidR="001D362F"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w:t>
      </w:r>
      <w:r w:rsidR="00281F1C" w:rsidRPr="00486DB3">
        <w:rPr>
          <w:rFonts w:ascii="Times New Roman" w:hAnsi="Times New Roman" w:cs="Times New Roman"/>
          <w:color w:val="000000" w:themeColor="text1"/>
          <w:sz w:val="28"/>
          <w:szCs w:val="28"/>
          <w:rtl/>
          <w:lang w:bidi="fa-IR"/>
        </w:rPr>
        <w:t xml:space="preserve">روانی و جسمی </w:t>
      </w:r>
      <w:r w:rsidR="003F43D6" w:rsidRPr="00486DB3">
        <w:rPr>
          <w:rFonts w:ascii="Times New Roman" w:hAnsi="Times New Roman" w:cs="Times New Roman"/>
          <w:color w:val="000000" w:themeColor="text1"/>
          <w:sz w:val="28"/>
          <w:szCs w:val="28"/>
          <w:rtl/>
          <w:lang w:bidi="fa-IR"/>
        </w:rPr>
        <w:t>خواهیم بود</w:t>
      </w:r>
      <w:r w:rsidR="00281F1C" w:rsidRPr="00486DB3">
        <w:rPr>
          <w:rFonts w:ascii="Times New Roman" w:hAnsi="Times New Roman" w:cs="Times New Roman"/>
          <w:color w:val="000000" w:themeColor="text1"/>
          <w:sz w:val="28"/>
          <w:szCs w:val="28"/>
          <w:rtl/>
          <w:lang w:bidi="fa-IR"/>
        </w:rPr>
        <w:t>.</w:t>
      </w:r>
    </w:p>
    <w:p w14:paraId="5D5DB07E" w14:textId="77777777" w:rsidR="00A37BF2" w:rsidRPr="00486DB3" w:rsidRDefault="00A37BF2" w:rsidP="00A37BF2">
      <w:pPr>
        <w:bidi/>
        <w:rPr>
          <w:rFonts w:ascii="Times New Roman" w:hAnsi="Times New Roman" w:cs="Times New Roman"/>
          <w:color w:val="000000" w:themeColor="text1"/>
          <w:sz w:val="28"/>
          <w:szCs w:val="28"/>
          <w:lang w:bidi="fa-IR"/>
        </w:rPr>
      </w:pPr>
    </w:p>
    <w:p w14:paraId="6E48B62D" w14:textId="77777777" w:rsidR="00242532" w:rsidRPr="00486DB3" w:rsidRDefault="00242532" w:rsidP="00242532">
      <w:pPr>
        <w:pStyle w:val="Rubrik1"/>
        <w:rPr>
          <w:rFonts w:cs="Times New Roman"/>
          <w:sz w:val="36"/>
          <w:szCs w:val="36"/>
          <w:rtl/>
        </w:rPr>
      </w:pPr>
      <w:bookmarkStart w:id="11" w:name="_Toc64570529"/>
      <w:r w:rsidRPr="00486DB3">
        <w:rPr>
          <w:rFonts w:cs="Times New Roman"/>
          <w:sz w:val="36"/>
          <w:szCs w:val="36"/>
          <w:rtl/>
        </w:rPr>
        <w:t>اختلالات شخصیتی</w:t>
      </w:r>
      <w:bookmarkEnd w:id="11"/>
    </w:p>
    <w:p w14:paraId="7681C578" w14:textId="0EF6A5EF" w:rsidR="00242532" w:rsidRPr="00486DB3" w:rsidRDefault="00143524" w:rsidP="00242532">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همانگونه که جسم ما با تغذیه ناکافی و نامناسب و در </w:t>
      </w:r>
      <w:r w:rsidR="003F43D6" w:rsidRPr="00486DB3">
        <w:rPr>
          <w:rFonts w:ascii="Times New Roman" w:hAnsi="Times New Roman" w:cs="Times New Roman"/>
          <w:color w:val="000000" w:themeColor="text1"/>
          <w:sz w:val="28"/>
          <w:szCs w:val="28"/>
          <w:rtl/>
          <w:lang w:bidi="fa-IR"/>
        </w:rPr>
        <w:t xml:space="preserve">رویارویی با </w:t>
      </w:r>
      <w:r w:rsidRPr="00486DB3">
        <w:rPr>
          <w:rFonts w:ascii="Times New Roman" w:hAnsi="Times New Roman" w:cs="Times New Roman"/>
          <w:color w:val="000000" w:themeColor="text1"/>
          <w:sz w:val="28"/>
          <w:szCs w:val="28"/>
          <w:rtl/>
          <w:lang w:bidi="fa-IR"/>
        </w:rPr>
        <w:t>باکتری و ویروس بیمار می‌شود، روان ما نیز</w:t>
      </w:r>
      <w:r w:rsidR="001D362F" w:rsidRPr="00486DB3">
        <w:rPr>
          <w:rFonts w:ascii="Times New Roman" w:hAnsi="Times New Roman" w:cs="Times New Roman"/>
          <w:color w:val="000000" w:themeColor="text1"/>
          <w:sz w:val="28"/>
          <w:szCs w:val="28"/>
          <w:rtl/>
          <w:lang w:bidi="fa-IR"/>
        </w:rPr>
        <w:t xml:space="preserve"> بدون </w:t>
      </w:r>
      <w:r w:rsidR="00DE2E6B" w:rsidRPr="00486DB3">
        <w:rPr>
          <w:rFonts w:ascii="Times New Roman" w:hAnsi="Times New Roman" w:cs="Times New Roman"/>
          <w:color w:val="000000" w:themeColor="text1"/>
          <w:sz w:val="28"/>
          <w:szCs w:val="28"/>
          <w:rtl/>
          <w:lang w:bidi="fa-IR"/>
        </w:rPr>
        <w:t>تقویت جنبه‌های انسانی و</w:t>
      </w:r>
      <w:r w:rsidRPr="00486DB3">
        <w:rPr>
          <w:rFonts w:ascii="Times New Roman" w:hAnsi="Times New Roman" w:cs="Times New Roman"/>
          <w:color w:val="000000" w:themeColor="text1"/>
          <w:sz w:val="28"/>
          <w:szCs w:val="28"/>
          <w:rtl/>
          <w:lang w:bidi="fa-IR"/>
        </w:rPr>
        <w:t xml:space="preserve"> درمحیط ناسالم بیمار می‌شود. این هر دو بیماری با شناخت در کارکرد</w:t>
      </w:r>
      <w:r w:rsidR="009E082E"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کنش و واکنش ما با افراد و جامعه تاثیر می‌گذارد. بیشترِ این بیماری‌ها با شناخت و شیوه‌ی درست درمانی مداوا</w:t>
      </w:r>
      <w:r w:rsidR="00600883" w:rsidRPr="00486DB3">
        <w:rPr>
          <w:rFonts w:ascii="Times New Roman" w:hAnsi="Times New Roman" w:cs="Times New Roman"/>
          <w:color w:val="000000" w:themeColor="text1"/>
          <w:sz w:val="28"/>
          <w:szCs w:val="28"/>
          <w:rtl/>
          <w:lang w:bidi="fa-IR"/>
        </w:rPr>
        <w:t xml:space="preserve"> می‌شوند. </w:t>
      </w:r>
    </w:p>
    <w:p w14:paraId="6B8186CD" w14:textId="77777777" w:rsidR="00720E5F" w:rsidRPr="00486DB3" w:rsidRDefault="00720E5F" w:rsidP="003F43D6">
      <w:pPr>
        <w:bidi/>
        <w:rPr>
          <w:rFonts w:ascii="Times New Roman" w:hAnsi="Times New Roman" w:cs="Times New Roman"/>
          <w:color w:val="000000" w:themeColor="text1"/>
          <w:sz w:val="28"/>
          <w:szCs w:val="28"/>
          <w:lang w:bidi="fa-IR"/>
        </w:rPr>
      </w:pPr>
      <w:r w:rsidRPr="00486DB3">
        <w:rPr>
          <w:rFonts w:ascii="Times New Roman" w:hAnsi="Times New Roman" w:cs="Times New Roman"/>
          <w:color w:val="000000" w:themeColor="text1"/>
          <w:sz w:val="28"/>
          <w:szCs w:val="28"/>
          <w:rtl/>
          <w:lang w:bidi="fa-IR"/>
        </w:rPr>
        <w:t xml:space="preserve">اختلال شخصیت نوعی آشفتگی روانی است که </w:t>
      </w:r>
      <w:r w:rsidR="003F43D6" w:rsidRPr="00486DB3">
        <w:rPr>
          <w:rFonts w:ascii="Times New Roman" w:hAnsi="Times New Roman" w:cs="Times New Roman"/>
          <w:color w:val="000000" w:themeColor="text1"/>
          <w:sz w:val="28"/>
          <w:szCs w:val="28"/>
          <w:rtl/>
          <w:lang w:bidi="fa-IR"/>
        </w:rPr>
        <w:t xml:space="preserve">ما </w:t>
      </w:r>
      <w:r w:rsidRPr="00486DB3">
        <w:rPr>
          <w:rFonts w:ascii="Times New Roman" w:hAnsi="Times New Roman" w:cs="Times New Roman"/>
          <w:color w:val="000000" w:themeColor="text1"/>
          <w:sz w:val="28"/>
          <w:szCs w:val="28"/>
          <w:rtl/>
          <w:lang w:bidi="fa-IR"/>
        </w:rPr>
        <w:t>در آن یک الگوی جامد و ناسالم از تفکر، عملکرد</w:t>
      </w:r>
      <w:r w:rsidR="00F111CA" w:rsidRPr="00486DB3">
        <w:rPr>
          <w:rFonts w:ascii="Times New Roman" w:hAnsi="Times New Roman" w:cs="Times New Roman"/>
          <w:color w:val="000000" w:themeColor="text1"/>
          <w:sz w:val="28"/>
          <w:szCs w:val="28"/>
          <w:rtl/>
          <w:lang w:bidi="fa-IR"/>
        </w:rPr>
        <w:t>، احساس</w:t>
      </w:r>
      <w:r w:rsidRPr="00486DB3">
        <w:rPr>
          <w:rFonts w:ascii="Times New Roman" w:hAnsi="Times New Roman" w:cs="Times New Roman"/>
          <w:color w:val="000000" w:themeColor="text1"/>
          <w:sz w:val="28"/>
          <w:szCs w:val="28"/>
          <w:rtl/>
          <w:lang w:bidi="fa-IR"/>
        </w:rPr>
        <w:t xml:space="preserve"> و رفتار داریم.</w:t>
      </w:r>
      <w:r w:rsidR="00F111CA" w:rsidRPr="00486DB3">
        <w:rPr>
          <w:rStyle w:val="Fotnotsreferens"/>
          <w:rFonts w:ascii="Times New Roman" w:hAnsi="Times New Roman" w:cs="Times New Roman"/>
          <w:color w:val="000000" w:themeColor="text1"/>
          <w:sz w:val="28"/>
          <w:szCs w:val="28"/>
          <w:rtl/>
          <w:lang w:bidi="fa-IR"/>
        </w:rPr>
        <w:footnoteReference w:id="6"/>
      </w:r>
      <w:r w:rsidRPr="00486DB3">
        <w:rPr>
          <w:rFonts w:ascii="Times New Roman" w:hAnsi="Times New Roman" w:cs="Times New Roman"/>
          <w:color w:val="000000" w:themeColor="text1"/>
          <w:sz w:val="28"/>
          <w:szCs w:val="28"/>
          <w:rtl/>
          <w:lang w:bidi="fa-IR"/>
        </w:rPr>
        <w:t xml:space="preserve"> فرد مبتلا به اختلال شخصیت در درک و ارتباط وضعیت‌ها و افراد مشکل دارد. این امر باعث ایجاد مشکلات و محدودیت</w:t>
      </w:r>
      <w:r w:rsidR="003F43D6"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های جدی در روابط، فعالیتها و عملکردهای اجتماعی </w:t>
      </w:r>
      <w:r w:rsidR="009E082E" w:rsidRPr="00486DB3">
        <w:rPr>
          <w:rFonts w:ascii="Times New Roman" w:hAnsi="Times New Roman" w:cs="Times New Roman"/>
          <w:color w:val="000000" w:themeColor="text1"/>
          <w:sz w:val="28"/>
          <w:szCs w:val="28"/>
          <w:rtl/>
          <w:lang w:bidi="fa-IR"/>
        </w:rPr>
        <w:t xml:space="preserve">او </w:t>
      </w:r>
      <w:r w:rsidRPr="00486DB3">
        <w:rPr>
          <w:rFonts w:ascii="Times New Roman" w:hAnsi="Times New Roman" w:cs="Times New Roman"/>
          <w:color w:val="000000" w:themeColor="text1"/>
          <w:sz w:val="28"/>
          <w:szCs w:val="28"/>
          <w:rtl/>
          <w:lang w:bidi="fa-IR"/>
        </w:rPr>
        <w:t>می شود.</w:t>
      </w:r>
    </w:p>
    <w:p w14:paraId="631D4A33" w14:textId="51EA50CE" w:rsidR="00720E5F" w:rsidRPr="00486DB3" w:rsidRDefault="003F43D6" w:rsidP="003F43D6">
      <w:pPr>
        <w:bidi/>
        <w:rPr>
          <w:rFonts w:ascii="Times New Roman" w:hAnsi="Times New Roman" w:cs="Times New Roman"/>
          <w:color w:val="000000" w:themeColor="text1"/>
          <w:sz w:val="28"/>
          <w:szCs w:val="28"/>
          <w:lang w:bidi="fa-IR"/>
        </w:rPr>
      </w:pPr>
      <w:r w:rsidRPr="00486DB3">
        <w:rPr>
          <w:rFonts w:ascii="Times New Roman" w:hAnsi="Times New Roman" w:cs="Times New Roman"/>
          <w:color w:val="000000" w:themeColor="text1"/>
          <w:sz w:val="28"/>
          <w:szCs w:val="28"/>
          <w:rtl/>
          <w:lang w:bidi="fa-IR"/>
        </w:rPr>
        <w:t xml:space="preserve">ما </w:t>
      </w:r>
      <w:r w:rsidR="00720E5F" w:rsidRPr="00486DB3">
        <w:rPr>
          <w:rFonts w:ascii="Times New Roman" w:hAnsi="Times New Roman" w:cs="Times New Roman"/>
          <w:color w:val="000000" w:themeColor="text1"/>
          <w:sz w:val="28"/>
          <w:szCs w:val="28"/>
          <w:rtl/>
          <w:lang w:bidi="fa-IR"/>
        </w:rPr>
        <w:t>در بیشتر موارد متوجه اختلال شخصیت خود نمی‌شویم</w:t>
      </w:r>
      <w:r w:rsidRPr="00486DB3">
        <w:rPr>
          <w:rFonts w:ascii="Times New Roman" w:hAnsi="Times New Roman" w:cs="Times New Roman"/>
          <w:color w:val="000000" w:themeColor="text1"/>
          <w:sz w:val="28"/>
          <w:szCs w:val="28"/>
          <w:rtl/>
          <w:lang w:bidi="fa-IR"/>
        </w:rPr>
        <w:t>،</w:t>
      </w:r>
      <w:r w:rsidR="00720E5F" w:rsidRPr="00486DB3">
        <w:rPr>
          <w:rFonts w:ascii="Times New Roman" w:hAnsi="Times New Roman" w:cs="Times New Roman"/>
          <w:color w:val="000000" w:themeColor="text1"/>
          <w:sz w:val="28"/>
          <w:szCs w:val="28"/>
          <w:rtl/>
          <w:lang w:bidi="fa-IR"/>
        </w:rPr>
        <w:t xml:space="preserve"> زیرا روش تفکر و رفتار ما برای ما طبیعی به نظر می‌رسد. همواره</w:t>
      </w:r>
      <w:r w:rsidR="009E082E" w:rsidRPr="00486DB3">
        <w:rPr>
          <w:rFonts w:ascii="Times New Roman" w:hAnsi="Times New Roman" w:cs="Times New Roman"/>
          <w:color w:val="000000" w:themeColor="text1"/>
          <w:sz w:val="28"/>
          <w:szCs w:val="28"/>
          <w:rtl/>
          <w:lang w:bidi="fa-IR"/>
        </w:rPr>
        <w:t xml:space="preserve"> </w:t>
      </w:r>
      <w:r w:rsidR="00720E5F" w:rsidRPr="00486DB3">
        <w:rPr>
          <w:rFonts w:ascii="Times New Roman" w:hAnsi="Times New Roman" w:cs="Times New Roman"/>
          <w:color w:val="000000" w:themeColor="text1"/>
          <w:sz w:val="28"/>
          <w:szCs w:val="28"/>
          <w:rtl/>
          <w:lang w:bidi="fa-IR"/>
        </w:rPr>
        <w:t>دیگران را به‌خاطر چالش</w:t>
      </w:r>
      <w:r w:rsidRPr="00486DB3">
        <w:rPr>
          <w:rFonts w:ascii="Times New Roman" w:hAnsi="Times New Roman" w:cs="Times New Roman"/>
          <w:color w:val="000000" w:themeColor="text1"/>
          <w:sz w:val="28"/>
          <w:szCs w:val="28"/>
          <w:rtl/>
          <w:lang w:bidi="fa-IR"/>
        </w:rPr>
        <w:t xml:space="preserve"> </w:t>
      </w:r>
      <w:r w:rsidR="00720E5F" w:rsidRPr="00486DB3">
        <w:rPr>
          <w:rFonts w:ascii="Times New Roman" w:hAnsi="Times New Roman" w:cs="Times New Roman"/>
          <w:color w:val="000000" w:themeColor="text1"/>
          <w:sz w:val="28"/>
          <w:szCs w:val="28"/>
          <w:rtl/>
          <w:lang w:bidi="fa-IR"/>
        </w:rPr>
        <w:t xml:space="preserve">هایی که با آنها روبرو هستیم، مقصر می‌دانیم </w:t>
      </w:r>
      <w:r w:rsidR="009E082E" w:rsidRPr="00486DB3">
        <w:rPr>
          <w:rFonts w:ascii="Times New Roman" w:hAnsi="Times New Roman" w:cs="Times New Roman"/>
          <w:color w:val="000000" w:themeColor="text1"/>
          <w:sz w:val="28"/>
          <w:szCs w:val="28"/>
          <w:rtl/>
          <w:lang w:bidi="fa-IR"/>
        </w:rPr>
        <w:t xml:space="preserve">و </w:t>
      </w:r>
      <w:r w:rsidR="00585B4C" w:rsidRPr="00486DB3">
        <w:rPr>
          <w:rFonts w:ascii="Times New Roman" w:hAnsi="Times New Roman" w:cs="Times New Roman"/>
          <w:color w:val="000000" w:themeColor="text1"/>
          <w:sz w:val="28"/>
          <w:szCs w:val="28"/>
          <w:rtl/>
        </w:rPr>
        <w:t>سرزنش</w:t>
      </w:r>
      <w:r w:rsidR="00585B4C" w:rsidRPr="00486DB3">
        <w:rPr>
          <w:rFonts w:ascii="Times New Roman" w:hAnsi="Times New Roman" w:cs="Times New Roman"/>
          <w:color w:val="000000" w:themeColor="text1"/>
          <w:sz w:val="28"/>
          <w:szCs w:val="28"/>
          <w:rtl/>
          <w:lang w:bidi="fa-IR"/>
        </w:rPr>
        <w:t xml:space="preserve"> م</w:t>
      </w:r>
      <w:r w:rsidR="00720E5F" w:rsidRPr="00486DB3">
        <w:rPr>
          <w:rFonts w:ascii="Times New Roman" w:hAnsi="Times New Roman" w:cs="Times New Roman"/>
          <w:color w:val="000000" w:themeColor="text1"/>
          <w:sz w:val="28"/>
          <w:szCs w:val="28"/>
          <w:rtl/>
          <w:lang w:bidi="fa-IR"/>
        </w:rPr>
        <w:t>ی‌کنیم.</w:t>
      </w:r>
    </w:p>
    <w:p w14:paraId="75B47DBC" w14:textId="77777777" w:rsidR="00242532" w:rsidRPr="00486DB3" w:rsidRDefault="00720E5F" w:rsidP="00720E5F">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انواع مختلفی از اختلالات شخصیت وجود دارد. </w:t>
      </w:r>
    </w:p>
    <w:p w14:paraId="28489520" w14:textId="77777777" w:rsidR="00DE2E6B" w:rsidRPr="00486DB3" w:rsidRDefault="00DE2E6B" w:rsidP="00DE2E6B">
      <w:pPr>
        <w:bidi/>
        <w:rPr>
          <w:rFonts w:ascii="Times New Roman" w:hAnsi="Times New Roman" w:cs="Times New Roman"/>
          <w:sz w:val="28"/>
          <w:szCs w:val="28"/>
          <w:lang w:bidi="fa-IR"/>
        </w:rPr>
      </w:pPr>
    </w:p>
    <w:p w14:paraId="038DC1F9" w14:textId="77777777" w:rsidR="00CC4B50" w:rsidRPr="00486DB3" w:rsidRDefault="00EC4420" w:rsidP="00DC5092">
      <w:pPr>
        <w:pStyle w:val="Rubrik2"/>
        <w:rPr>
          <w:rFonts w:ascii="Times New Roman" w:hAnsi="Times New Roman" w:cs="Times New Roman"/>
          <w:sz w:val="28"/>
          <w:szCs w:val="28"/>
        </w:rPr>
      </w:pPr>
      <w:bookmarkStart w:id="12" w:name="_Toc64570530"/>
      <w:r w:rsidRPr="00486DB3">
        <w:rPr>
          <w:rFonts w:ascii="Times New Roman" w:hAnsi="Times New Roman" w:cs="Times New Roman"/>
          <w:sz w:val="28"/>
          <w:szCs w:val="28"/>
          <w:rtl/>
        </w:rPr>
        <w:t xml:space="preserve">ارزیابی </w:t>
      </w:r>
      <w:r w:rsidR="00E84537" w:rsidRPr="00486DB3">
        <w:rPr>
          <w:rFonts w:ascii="Times New Roman" w:hAnsi="Times New Roman" w:cs="Times New Roman"/>
          <w:sz w:val="28"/>
          <w:szCs w:val="28"/>
          <w:rtl/>
        </w:rPr>
        <w:t>نا</w:t>
      </w:r>
      <w:r w:rsidRPr="00486DB3">
        <w:rPr>
          <w:rFonts w:ascii="Times New Roman" w:hAnsi="Times New Roman" w:cs="Times New Roman"/>
          <w:sz w:val="28"/>
          <w:szCs w:val="28"/>
          <w:rtl/>
        </w:rPr>
        <w:t>دادگرانه</w:t>
      </w:r>
      <w:bookmarkEnd w:id="12"/>
    </w:p>
    <w:p w14:paraId="70571CA9" w14:textId="7572A5BE" w:rsidR="008D3665" w:rsidRPr="00486DB3" w:rsidRDefault="008D3665" w:rsidP="008D3665">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بیشتر انسان‌ها در ارزیابی دانش و مهارت‌های خود اشتباه می‌کنند. یا آن</w:t>
      </w:r>
      <w:r w:rsidR="00585B4C"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را بیش از حد زیاد و یا بیش از حد کم ارزیابی می‌کن</w:t>
      </w:r>
      <w:r w:rsidR="00750281" w:rsidRPr="00486DB3">
        <w:rPr>
          <w:rFonts w:ascii="Times New Roman" w:hAnsi="Times New Roman" w:cs="Times New Roman"/>
          <w:color w:val="000000" w:themeColor="text1"/>
          <w:sz w:val="28"/>
          <w:szCs w:val="28"/>
          <w:rtl/>
          <w:lang w:bidi="fa-IR"/>
        </w:rPr>
        <w:t>ن</w:t>
      </w:r>
      <w:r w:rsidRPr="00486DB3">
        <w:rPr>
          <w:rFonts w:ascii="Times New Roman" w:hAnsi="Times New Roman" w:cs="Times New Roman"/>
          <w:color w:val="000000" w:themeColor="text1"/>
          <w:sz w:val="28"/>
          <w:szCs w:val="28"/>
          <w:rtl/>
          <w:lang w:bidi="fa-IR"/>
        </w:rPr>
        <w:t>د. این دو پد</w:t>
      </w:r>
      <w:r w:rsidR="00750281" w:rsidRPr="00486DB3">
        <w:rPr>
          <w:rFonts w:ascii="Times New Roman" w:hAnsi="Times New Roman" w:cs="Times New Roman"/>
          <w:color w:val="000000" w:themeColor="text1"/>
          <w:sz w:val="28"/>
          <w:szCs w:val="28"/>
          <w:rtl/>
          <w:lang w:bidi="fa-IR"/>
        </w:rPr>
        <w:t xml:space="preserve">یده در علم روانشناسی اثر دانینگ- </w:t>
      </w:r>
      <w:r w:rsidRPr="00486DB3">
        <w:rPr>
          <w:rFonts w:ascii="Times New Roman" w:hAnsi="Times New Roman" w:cs="Times New Roman"/>
          <w:color w:val="000000" w:themeColor="text1"/>
          <w:sz w:val="28"/>
          <w:szCs w:val="28"/>
          <w:rtl/>
          <w:lang w:bidi="fa-IR"/>
        </w:rPr>
        <w:t>کروگر</w:t>
      </w:r>
      <w:r w:rsidR="00234073" w:rsidRPr="00486DB3">
        <w:rPr>
          <w:rStyle w:val="Fotnotsreferens"/>
          <w:rFonts w:ascii="Times New Roman" w:hAnsi="Times New Roman" w:cs="Times New Roman"/>
          <w:color w:val="000000" w:themeColor="text1"/>
          <w:sz w:val="28"/>
          <w:szCs w:val="28"/>
          <w:rtl/>
          <w:lang w:bidi="fa-IR"/>
        </w:rPr>
        <w:footnoteReference w:id="7"/>
      </w:r>
      <w:r w:rsidRPr="00486DB3">
        <w:rPr>
          <w:rFonts w:ascii="Times New Roman" w:hAnsi="Times New Roman" w:cs="Times New Roman"/>
          <w:color w:val="000000" w:themeColor="text1"/>
          <w:sz w:val="28"/>
          <w:szCs w:val="28"/>
          <w:rtl/>
          <w:lang w:bidi="fa-IR"/>
        </w:rPr>
        <w:t xml:space="preserve"> و نشانگان خودویرانگری</w:t>
      </w:r>
      <w:r w:rsidR="00234073" w:rsidRPr="00486DB3">
        <w:rPr>
          <w:rStyle w:val="Fotnotsreferens"/>
          <w:rFonts w:ascii="Times New Roman" w:hAnsi="Times New Roman" w:cs="Times New Roman"/>
          <w:color w:val="000000" w:themeColor="text1"/>
          <w:sz w:val="28"/>
          <w:szCs w:val="28"/>
          <w:rtl/>
          <w:lang w:bidi="fa-IR"/>
        </w:rPr>
        <w:footnoteReference w:id="8"/>
      </w:r>
      <w:r w:rsidR="00234073" w:rsidRPr="00486DB3">
        <w:rPr>
          <w:rFonts w:ascii="Times New Roman" w:hAnsi="Times New Roman" w:cs="Times New Roman"/>
          <w:color w:val="000000" w:themeColor="text1"/>
          <w:sz w:val="28"/>
          <w:szCs w:val="28"/>
          <w:rtl/>
          <w:lang w:bidi="fa-IR"/>
        </w:rPr>
        <w:t xml:space="preserve"> نام دارند. باید بکوشیم از هر دو زیاده‌روی دوری کنیم و ارزیابی دادگرانه از دانش و مهارت‌های </w:t>
      </w:r>
      <w:r w:rsidR="00EC4420" w:rsidRPr="00486DB3">
        <w:rPr>
          <w:rFonts w:ascii="Times New Roman" w:hAnsi="Times New Roman" w:cs="Times New Roman"/>
          <w:color w:val="000000" w:themeColor="text1"/>
          <w:sz w:val="28"/>
          <w:szCs w:val="28"/>
          <w:rtl/>
          <w:lang w:bidi="fa-IR"/>
        </w:rPr>
        <w:t xml:space="preserve">خود </w:t>
      </w:r>
      <w:r w:rsidR="00234073" w:rsidRPr="00486DB3">
        <w:rPr>
          <w:rFonts w:ascii="Times New Roman" w:hAnsi="Times New Roman" w:cs="Times New Roman"/>
          <w:color w:val="000000" w:themeColor="text1"/>
          <w:sz w:val="28"/>
          <w:szCs w:val="28"/>
          <w:rtl/>
          <w:lang w:bidi="fa-IR"/>
        </w:rPr>
        <w:t>به‌دست آوریم.</w:t>
      </w:r>
    </w:p>
    <w:p w14:paraId="58F369DE" w14:textId="77777777" w:rsidR="008D3665" w:rsidRPr="00486DB3" w:rsidRDefault="00DE2E6B" w:rsidP="008D3665">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بسیاری از موانع همگامی در جنبش از ارزیابی بسیار خوشبینانه از برنامه‌های خود و بسیار بدبینانه از برنامه‌ها و عملکرد دیگران سرچشمه می‌گیر</w:t>
      </w:r>
      <w:r w:rsidR="00750281" w:rsidRPr="00486DB3">
        <w:rPr>
          <w:rFonts w:ascii="Times New Roman" w:hAnsi="Times New Roman" w:cs="Times New Roman"/>
          <w:color w:val="000000" w:themeColor="text1"/>
          <w:sz w:val="28"/>
          <w:szCs w:val="28"/>
          <w:rtl/>
          <w:lang w:bidi="fa-IR"/>
        </w:rPr>
        <w:t>ن</w:t>
      </w:r>
      <w:r w:rsidRPr="00486DB3">
        <w:rPr>
          <w:rFonts w:ascii="Times New Roman" w:hAnsi="Times New Roman" w:cs="Times New Roman"/>
          <w:color w:val="000000" w:themeColor="text1"/>
          <w:sz w:val="28"/>
          <w:szCs w:val="28"/>
          <w:rtl/>
          <w:lang w:bidi="fa-IR"/>
        </w:rPr>
        <w:t>د.</w:t>
      </w:r>
    </w:p>
    <w:p w14:paraId="0D3147D6" w14:textId="77777777" w:rsidR="00DE2E6B" w:rsidRPr="00486DB3" w:rsidRDefault="00DE2E6B" w:rsidP="00DE2E6B">
      <w:pPr>
        <w:bidi/>
        <w:rPr>
          <w:rFonts w:ascii="Times New Roman" w:hAnsi="Times New Roman" w:cs="Times New Roman"/>
          <w:sz w:val="28"/>
          <w:szCs w:val="28"/>
          <w:rtl/>
          <w:lang w:bidi="fa-IR"/>
        </w:rPr>
      </w:pPr>
    </w:p>
    <w:p w14:paraId="369D9C95" w14:textId="77777777" w:rsidR="00E84537" w:rsidRPr="00486DB3" w:rsidRDefault="00E84537" w:rsidP="00DC5092">
      <w:pPr>
        <w:pStyle w:val="Rubrik2"/>
        <w:rPr>
          <w:rFonts w:ascii="Times New Roman" w:hAnsi="Times New Roman" w:cs="Times New Roman"/>
          <w:sz w:val="28"/>
          <w:szCs w:val="28"/>
          <w:rtl/>
        </w:rPr>
      </w:pPr>
      <w:bookmarkStart w:id="13" w:name="_Toc64570531"/>
      <w:r w:rsidRPr="00486DB3">
        <w:rPr>
          <w:rFonts w:ascii="Times New Roman" w:hAnsi="Times New Roman" w:cs="Times New Roman"/>
          <w:sz w:val="28"/>
          <w:szCs w:val="28"/>
          <w:rtl/>
        </w:rPr>
        <w:t>خودشیفتگی</w:t>
      </w:r>
      <w:bookmarkEnd w:id="13"/>
    </w:p>
    <w:p w14:paraId="578CD0AD" w14:textId="77777777" w:rsidR="00E84537" w:rsidRPr="00486DB3" w:rsidRDefault="00E84537" w:rsidP="00817C6B">
      <w:pPr>
        <w:bidi/>
        <w:rPr>
          <w:rFonts w:ascii="Times New Roman" w:hAnsi="Times New Roman" w:cs="Times New Roman"/>
          <w:color w:val="000000" w:themeColor="text1"/>
          <w:sz w:val="28"/>
          <w:szCs w:val="28"/>
          <w:lang w:bidi="fa-IR"/>
        </w:rPr>
      </w:pPr>
      <w:r w:rsidRPr="00486DB3">
        <w:rPr>
          <w:rFonts w:ascii="Times New Roman" w:hAnsi="Times New Roman" w:cs="Times New Roman"/>
          <w:sz w:val="28"/>
          <w:szCs w:val="28"/>
          <w:rtl/>
          <w:lang w:bidi="fa-IR"/>
        </w:rPr>
        <w:t>خودشیفتگی</w:t>
      </w:r>
      <w:r w:rsidRPr="00486DB3">
        <w:rPr>
          <w:rStyle w:val="Fotnotsreferens"/>
          <w:rFonts w:ascii="Times New Roman" w:hAnsi="Times New Roman" w:cs="Times New Roman"/>
          <w:sz w:val="28"/>
          <w:szCs w:val="28"/>
          <w:rtl/>
          <w:lang w:bidi="fa-IR"/>
        </w:rPr>
        <w:footnoteReference w:id="9"/>
      </w:r>
      <w:r w:rsidRPr="00486DB3">
        <w:rPr>
          <w:rFonts w:ascii="Times New Roman" w:hAnsi="Times New Roman" w:cs="Times New Roman"/>
          <w:sz w:val="28"/>
          <w:szCs w:val="28"/>
          <w:rtl/>
          <w:lang w:bidi="fa-IR"/>
        </w:rPr>
        <w:t xml:space="preserve"> </w:t>
      </w:r>
      <w:r w:rsidR="00817C6B" w:rsidRPr="00486DB3">
        <w:rPr>
          <w:rFonts w:ascii="Times New Roman" w:hAnsi="Times New Roman" w:cs="Times New Roman"/>
          <w:color w:val="000000" w:themeColor="text1"/>
          <w:sz w:val="28"/>
          <w:szCs w:val="28"/>
          <w:rtl/>
          <w:lang w:bidi="fa-IR"/>
        </w:rPr>
        <w:t xml:space="preserve">اختلال روانی است که با </w:t>
      </w:r>
      <w:r w:rsidRPr="00486DB3">
        <w:rPr>
          <w:rFonts w:ascii="Times New Roman" w:hAnsi="Times New Roman" w:cs="Times New Roman"/>
          <w:color w:val="000000" w:themeColor="text1"/>
          <w:sz w:val="28"/>
          <w:szCs w:val="28"/>
          <w:rtl/>
          <w:lang w:bidi="fa-IR"/>
        </w:rPr>
        <w:t xml:space="preserve">عشق بیش از اندازه به خود </w:t>
      </w:r>
      <w:r w:rsidR="00817C6B" w:rsidRPr="00486DB3">
        <w:rPr>
          <w:rFonts w:ascii="Times New Roman" w:hAnsi="Times New Roman" w:cs="Times New Roman"/>
          <w:color w:val="000000" w:themeColor="text1"/>
          <w:sz w:val="28"/>
          <w:szCs w:val="28"/>
          <w:rtl/>
          <w:lang w:bidi="fa-IR"/>
        </w:rPr>
        <w:t>و تکیه بر خودانگاشت‌های درونی</w:t>
      </w:r>
      <w:r w:rsidRPr="00486DB3">
        <w:rPr>
          <w:rFonts w:ascii="Times New Roman" w:hAnsi="Times New Roman" w:cs="Times New Roman"/>
          <w:color w:val="000000" w:themeColor="text1"/>
          <w:sz w:val="28"/>
          <w:szCs w:val="28"/>
          <w:rtl/>
          <w:lang w:bidi="fa-IR"/>
        </w:rPr>
        <w:t xml:space="preserve"> شناسایی می‌شود</w:t>
      </w:r>
      <w:r w:rsidR="00817C6B" w:rsidRPr="00486DB3">
        <w:rPr>
          <w:rFonts w:ascii="Times New Roman" w:hAnsi="Times New Roman" w:cs="Times New Roman"/>
          <w:color w:val="000000" w:themeColor="text1"/>
          <w:sz w:val="28"/>
          <w:szCs w:val="28"/>
          <w:rtl/>
          <w:lang w:bidi="fa-IR"/>
        </w:rPr>
        <w:t xml:space="preserve">. نمود روانی این اختلال </w:t>
      </w:r>
      <w:r w:rsidRPr="00486DB3">
        <w:rPr>
          <w:rFonts w:ascii="Times New Roman" w:hAnsi="Times New Roman" w:cs="Times New Roman"/>
          <w:color w:val="000000" w:themeColor="text1"/>
          <w:sz w:val="28"/>
          <w:szCs w:val="28"/>
          <w:rtl/>
          <w:lang w:bidi="fa-IR"/>
        </w:rPr>
        <w:t xml:space="preserve">خودپرستی یا خودپسندی </w:t>
      </w:r>
      <w:r w:rsidR="00817C6B" w:rsidRPr="00486DB3">
        <w:rPr>
          <w:rFonts w:ascii="Times New Roman" w:hAnsi="Times New Roman" w:cs="Times New Roman"/>
          <w:color w:val="000000" w:themeColor="text1"/>
          <w:sz w:val="28"/>
          <w:szCs w:val="28"/>
          <w:rtl/>
          <w:lang w:bidi="fa-IR"/>
        </w:rPr>
        <w:t>و نمود</w:t>
      </w:r>
      <w:r w:rsidR="00891236" w:rsidRPr="00486DB3">
        <w:rPr>
          <w:rFonts w:ascii="Times New Roman" w:hAnsi="Times New Roman" w:cs="Times New Roman"/>
          <w:color w:val="000000" w:themeColor="text1"/>
          <w:sz w:val="28"/>
          <w:szCs w:val="28"/>
          <w:rtl/>
          <w:lang w:bidi="fa-IR"/>
        </w:rPr>
        <w:t xml:space="preserve"> جامعه‌شناختی</w:t>
      </w:r>
      <w:r w:rsidRPr="00486DB3">
        <w:rPr>
          <w:rFonts w:ascii="Times New Roman" w:hAnsi="Times New Roman" w:cs="Times New Roman"/>
          <w:color w:val="000000" w:themeColor="text1"/>
          <w:sz w:val="28"/>
          <w:szCs w:val="28"/>
          <w:rtl/>
          <w:lang w:bidi="fa-IR"/>
        </w:rPr>
        <w:t xml:space="preserve"> آن نخبه</w:t>
      </w:r>
      <w:r w:rsidR="00817C6B"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گرایی یا بی‌تفاوتی نسبت به سرنوشت دیگران </w:t>
      </w:r>
      <w:r w:rsidR="00817C6B" w:rsidRPr="00486DB3">
        <w:rPr>
          <w:rFonts w:ascii="Times New Roman" w:hAnsi="Times New Roman" w:cs="Times New Roman"/>
          <w:color w:val="000000" w:themeColor="text1"/>
          <w:sz w:val="28"/>
          <w:szCs w:val="28"/>
          <w:rtl/>
          <w:lang w:bidi="fa-IR"/>
        </w:rPr>
        <w:t>است</w:t>
      </w:r>
      <w:r w:rsidRPr="00486DB3">
        <w:rPr>
          <w:rFonts w:ascii="Times New Roman" w:hAnsi="Times New Roman" w:cs="Times New Roman"/>
          <w:color w:val="000000" w:themeColor="text1"/>
          <w:sz w:val="28"/>
          <w:szCs w:val="28"/>
          <w:rtl/>
          <w:lang w:bidi="fa-IR"/>
        </w:rPr>
        <w:t>.</w:t>
      </w:r>
    </w:p>
    <w:p w14:paraId="502E60CD" w14:textId="77777777" w:rsidR="00E4081B" w:rsidRPr="00486DB3" w:rsidRDefault="00E4081B" w:rsidP="00E4081B">
      <w:pPr>
        <w:bidi/>
        <w:rPr>
          <w:rFonts w:ascii="Times New Roman" w:hAnsi="Times New Roman" w:cs="Times New Roman"/>
          <w:sz w:val="28"/>
          <w:szCs w:val="28"/>
          <w:rtl/>
          <w:lang w:bidi="fa-IR"/>
        </w:rPr>
      </w:pPr>
      <w:r w:rsidRPr="00486DB3">
        <w:rPr>
          <w:rFonts w:ascii="Times New Roman" w:hAnsi="Times New Roman" w:cs="Times New Roman"/>
          <w:sz w:val="28"/>
          <w:szCs w:val="28"/>
          <w:rtl/>
          <w:lang w:bidi="fa-IR"/>
        </w:rPr>
        <w:t>وجود خودشیفتگان در جنبش و احزاب خطر جدی برای دموکراسی و همبستگی مردم است. شوربختانه</w:t>
      </w:r>
      <w:r w:rsidRPr="00486DB3">
        <w:rPr>
          <w:rFonts w:ascii="Times New Roman" w:hAnsi="Times New Roman" w:cs="Times New Roman"/>
          <w:strike/>
          <w:color w:val="000000" w:themeColor="text1"/>
          <w:sz w:val="28"/>
          <w:szCs w:val="28"/>
          <w:rtl/>
          <w:lang w:bidi="fa-IR"/>
        </w:rPr>
        <w:t>،</w:t>
      </w:r>
      <w:r w:rsidRPr="00486DB3">
        <w:rPr>
          <w:rFonts w:ascii="Times New Roman" w:hAnsi="Times New Roman" w:cs="Times New Roman"/>
          <w:sz w:val="28"/>
          <w:szCs w:val="28"/>
          <w:rtl/>
          <w:lang w:bidi="fa-IR"/>
        </w:rPr>
        <w:t xml:space="preserve"> </w:t>
      </w:r>
      <w:hyperlink r:id="rId8" w:history="1">
        <w:r w:rsidRPr="00486DB3">
          <w:rPr>
            <w:rStyle w:val="Hyperlnk"/>
            <w:rFonts w:ascii="Times New Roman" w:hAnsi="Times New Roman" w:cs="Times New Roman"/>
            <w:sz w:val="28"/>
            <w:szCs w:val="28"/>
            <w:rtl/>
            <w:lang w:bidi="fa-IR"/>
          </w:rPr>
          <w:t>پژوهش‌ها نشان می‌دهد</w:t>
        </w:r>
      </w:hyperlink>
      <w:r w:rsidRPr="00486DB3">
        <w:rPr>
          <w:rFonts w:ascii="Times New Roman" w:hAnsi="Times New Roman" w:cs="Times New Roman"/>
          <w:sz w:val="28"/>
          <w:szCs w:val="28"/>
          <w:rtl/>
          <w:lang w:bidi="fa-IR"/>
        </w:rPr>
        <w:t xml:space="preserve"> </w:t>
      </w:r>
      <w:r w:rsidR="00891236" w:rsidRPr="00486DB3">
        <w:rPr>
          <w:rFonts w:ascii="Times New Roman" w:hAnsi="Times New Roman" w:cs="Times New Roman"/>
          <w:color w:val="000000" w:themeColor="text1"/>
          <w:sz w:val="28"/>
          <w:szCs w:val="28"/>
          <w:rtl/>
          <w:lang w:bidi="fa-IR"/>
        </w:rPr>
        <w:t xml:space="preserve">که </w:t>
      </w:r>
      <w:r w:rsidRPr="00486DB3">
        <w:rPr>
          <w:rFonts w:ascii="Times New Roman" w:hAnsi="Times New Roman" w:cs="Times New Roman"/>
          <w:color w:val="000000" w:themeColor="text1"/>
          <w:sz w:val="28"/>
          <w:szCs w:val="28"/>
          <w:rtl/>
          <w:lang w:bidi="fa-IR"/>
        </w:rPr>
        <w:t>خودشیفتگان</w:t>
      </w:r>
      <w:r w:rsidRPr="00486DB3">
        <w:rPr>
          <w:rFonts w:ascii="Times New Roman" w:hAnsi="Times New Roman" w:cs="Times New Roman"/>
          <w:sz w:val="28"/>
          <w:szCs w:val="28"/>
          <w:rtl/>
          <w:lang w:bidi="fa-IR"/>
        </w:rPr>
        <w:t xml:space="preserve"> بیشتر از انسان‌های متعادل به سیاست گرایش دارند.</w:t>
      </w:r>
    </w:p>
    <w:p w14:paraId="1E447E27" w14:textId="6F25FC4F" w:rsidR="00E84537" w:rsidRPr="00486DB3" w:rsidRDefault="00733982" w:rsidP="00E84537">
      <w:pPr>
        <w:bidi/>
        <w:rPr>
          <w:rFonts w:ascii="Times New Roman" w:hAnsi="Times New Roman" w:cs="Times New Roman"/>
          <w:sz w:val="28"/>
          <w:szCs w:val="28"/>
          <w:rtl/>
          <w:lang w:bidi="fa-IR"/>
        </w:rPr>
      </w:pPr>
      <w:r w:rsidRPr="00486DB3">
        <w:rPr>
          <w:rFonts w:ascii="Times New Roman" w:hAnsi="Times New Roman" w:cs="Times New Roman"/>
          <w:sz w:val="28"/>
          <w:szCs w:val="28"/>
          <w:rtl/>
          <w:lang w:bidi="fa-IR"/>
        </w:rPr>
        <w:t xml:space="preserve">بشریت از خودشیفتگی شخصیت‌های سیاسی زخم‌های از یاد نرفتنی خورده است. </w:t>
      </w:r>
      <w:r w:rsidR="00DE2E6B" w:rsidRPr="00486DB3">
        <w:rPr>
          <w:rFonts w:ascii="Times New Roman" w:hAnsi="Times New Roman" w:cs="Times New Roman"/>
          <w:sz w:val="28"/>
          <w:szCs w:val="28"/>
          <w:rtl/>
          <w:lang w:bidi="fa-IR"/>
        </w:rPr>
        <w:t xml:space="preserve">آسیب‌شناسی </w:t>
      </w:r>
      <w:r w:rsidR="00B86DA1" w:rsidRPr="00486DB3">
        <w:rPr>
          <w:rFonts w:ascii="Times New Roman" w:hAnsi="Times New Roman" w:cs="Times New Roman"/>
          <w:sz w:val="28"/>
          <w:szCs w:val="28"/>
          <w:rtl/>
          <w:lang w:bidi="fa-IR"/>
        </w:rPr>
        <w:t xml:space="preserve">شخصیت‌های رهبران سیاسی چون </w:t>
      </w:r>
      <w:hyperlink r:id="rId9" w:history="1">
        <w:r w:rsidR="00B86DA1" w:rsidRPr="00486DB3">
          <w:rPr>
            <w:rStyle w:val="Hyperlnk"/>
            <w:rFonts w:ascii="Times New Roman" w:hAnsi="Times New Roman" w:cs="Times New Roman"/>
            <w:sz w:val="28"/>
            <w:szCs w:val="28"/>
            <w:rtl/>
            <w:lang w:bidi="fa-IR"/>
          </w:rPr>
          <w:t>استالین</w:t>
        </w:r>
      </w:hyperlink>
      <w:r w:rsidR="00B86DA1" w:rsidRPr="00486DB3">
        <w:rPr>
          <w:rFonts w:ascii="Times New Roman" w:hAnsi="Times New Roman" w:cs="Times New Roman"/>
          <w:sz w:val="28"/>
          <w:szCs w:val="28"/>
          <w:rtl/>
          <w:lang w:bidi="fa-IR"/>
        </w:rPr>
        <w:t>،</w:t>
      </w:r>
      <w:r w:rsidRPr="00486DB3">
        <w:rPr>
          <w:rFonts w:ascii="Times New Roman" w:hAnsi="Times New Roman" w:cs="Times New Roman"/>
          <w:sz w:val="28"/>
          <w:szCs w:val="28"/>
          <w:rtl/>
          <w:lang w:bidi="fa-IR"/>
        </w:rPr>
        <w:t xml:space="preserve"> هیتلر،</w:t>
      </w:r>
      <w:r w:rsidR="00B86DA1" w:rsidRPr="00486DB3">
        <w:rPr>
          <w:rFonts w:ascii="Times New Roman" w:hAnsi="Times New Roman" w:cs="Times New Roman"/>
          <w:sz w:val="28"/>
          <w:szCs w:val="28"/>
          <w:rtl/>
          <w:lang w:bidi="fa-IR"/>
        </w:rPr>
        <w:t xml:space="preserve"> </w:t>
      </w:r>
      <w:hyperlink r:id="rId10" w:history="1">
        <w:r w:rsidR="00B86DA1" w:rsidRPr="00486DB3">
          <w:rPr>
            <w:rStyle w:val="Hyperlnk"/>
            <w:rFonts w:ascii="Times New Roman" w:hAnsi="Times New Roman" w:cs="Times New Roman"/>
            <w:sz w:val="28"/>
            <w:szCs w:val="28"/>
            <w:rtl/>
            <w:lang w:bidi="fa-IR"/>
          </w:rPr>
          <w:t>ترامپ</w:t>
        </w:r>
      </w:hyperlink>
      <w:r w:rsidR="00B86DA1" w:rsidRPr="00486DB3">
        <w:rPr>
          <w:rFonts w:ascii="Times New Roman" w:hAnsi="Times New Roman" w:cs="Times New Roman"/>
          <w:sz w:val="28"/>
          <w:szCs w:val="28"/>
          <w:rtl/>
          <w:lang w:bidi="fa-IR"/>
        </w:rPr>
        <w:t>،</w:t>
      </w:r>
      <w:r w:rsidR="00694C6C">
        <w:rPr>
          <w:rFonts w:ascii="Times New Roman" w:hAnsi="Times New Roman" w:cs="Times New Roman" w:hint="cs"/>
          <w:sz w:val="28"/>
          <w:szCs w:val="28"/>
          <w:rtl/>
          <w:lang w:bidi="fa-IR"/>
        </w:rPr>
        <w:t xml:space="preserve"> </w:t>
      </w:r>
      <w:hyperlink r:id="rId11" w:history="1">
        <w:r w:rsidR="00694C6C" w:rsidRPr="00694C6C">
          <w:rPr>
            <w:rStyle w:val="Hyperlnk"/>
            <w:rFonts w:ascii="Times New Roman" w:hAnsi="Times New Roman" w:cs="Times New Roman" w:hint="cs"/>
            <w:sz w:val="28"/>
            <w:szCs w:val="28"/>
            <w:rtl/>
            <w:lang w:bidi="fa-IR"/>
          </w:rPr>
          <w:t>اردوغان</w:t>
        </w:r>
      </w:hyperlink>
      <w:r w:rsidR="00694C6C">
        <w:rPr>
          <w:rFonts w:ascii="Times New Roman" w:hAnsi="Times New Roman" w:cs="Times New Roman" w:hint="cs"/>
          <w:sz w:val="28"/>
          <w:szCs w:val="28"/>
          <w:rtl/>
          <w:lang w:bidi="fa-IR"/>
        </w:rPr>
        <w:t>،</w:t>
      </w:r>
      <w:r w:rsidR="00B86DA1" w:rsidRPr="00486DB3">
        <w:rPr>
          <w:rFonts w:ascii="Times New Roman" w:hAnsi="Times New Roman" w:cs="Times New Roman"/>
          <w:sz w:val="28"/>
          <w:szCs w:val="28"/>
          <w:rtl/>
          <w:lang w:bidi="fa-IR"/>
        </w:rPr>
        <w:t xml:space="preserve"> </w:t>
      </w:r>
      <w:hyperlink r:id="rId12" w:history="1">
        <w:r w:rsidR="00B86DA1" w:rsidRPr="00486DB3">
          <w:rPr>
            <w:rStyle w:val="Hyperlnk"/>
            <w:rFonts w:ascii="Times New Roman" w:hAnsi="Times New Roman" w:cs="Times New Roman"/>
            <w:sz w:val="28"/>
            <w:szCs w:val="28"/>
            <w:rtl/>
            <w:lang w:bidi="fa-IR"/>
          </w:rPr>
          <w:t>خمینی</w:t>
        </w:r>
      </w:hyperlink>
      <w:r w:rsidR="00B86DA1" w:rsidRPr="00486DB3">
        <w:rPr>
          <w:rFonts w:ascii="Times New Roman" w:hAnsi="Times New Roman" w:cs="Times New Roman"/>
          <w:sz w:val="28"/>
          <w:szCs w:val="28"/>
          <w:rtl/>
          <w:lang w:bidi="fa-IR"/>
        </w:rPr>
        <w:t xml:space="preserve"> و خامنه‌ای خودشیفتگی بیم</w:t>
      </w:r>
      <w:r w:rsidRPr="00486DB3">
        <w:rPr>
          <w:rFonts w:ascii="Times New Roman" w:hAnsi="Times New Roman" w:cs="Times New Roman"/>
          <w:sz w:val="28"/>
          <w:szCs w:val="28"/>
          <w:rtl/>
          <w:lang w:bidi="fa-IR"/>
        </w:rPr>
        <w:t>ار</w:t>
      </w:r>
      <w:r w:rsidR="00B86DA1" w:rsidRPr="00486DB3">
        <w:rPr>
          <w:rFonts w:ascii="Times New Roman" w:hAnsi="Times New Roman" w:cs="Times New Roman"/>
          <w:sz w:val="28"/>
          <w:szCs w:val="28"/>
          <w:rtl/>
          <w:lang w:bidi="fa-IR"/>
        </w:rPr>
        <w:t>‌گونه</w:t>
      </w:r>
      <w:r w:rsidR="00DE2E6B" w:rsidRPr="00486DB3">
        <w:rPr>
          <w:rFonts w:ascii="Times New Roman" w:hAnsi="Times New Roman" w:cs="Times New Roman"/>
          <w:sz w:val="28"/>
          <w:szCs w:val="28"/>
          <w:rtl/>
          <w:lang w:bidi="fa-IR"/>
        </w:rPr>
        <w:t xml:space="preserve"> آنها را به روشنی</w:t>
      </w:r>
      <w:r w:rsidR="00B86DA1" w:rsidRPr="00486DB3">
        <w:rPr>
          <w:rFonts w:ascii="Times New Roman" w:hAnsi="Times New Roman" w:cs="Times New Roman"/>
          <w:sz w:val="28"/>
          <w:szCs w:val="28"/>
          <w:rtl/>
          <w:lang w:bidi="fa-IR"/>
        </w:rPr>
        <w:t xml:space="preserve"> نشان می‌دهد.</w:t>
      </w:r>
      <w:r w:rsidRPr="00486DB3">
        <w:rPr>
          <w:rFonts w:ascii="Times New Roman" w:hAnsi="Times New Roman" w:cs="Times New Roman"/>
          <w:sz w:val="28"/>
          <w:szCs w:val="28"/>
          <w:rtl/>
          <w:lang w:bidi="fa-IR"/>
        </w:rPr>
        <w:t xml:space="preserve"> </w:t>
      </w:r>
    </w:p>
    <w:p w14:paraId="44A8644D" w14:textId="42BEC4FE" w:rsidR="00B86DA1" w:rsidRPr="00486DB3" w:rsidRDefault="00733982" w:rsidP="00B86DA1">
      <w:pPr>
        <w:bidi/>
        <w:rPr>
          <w:rFonts w:ascii="Times New Roman" w:hAnsi="Times New Roman" w:cs="Times New Roman"/>
          <w:sz w:val="28"/>
          <w:szCs w:val="28"/>
          <w:rtl/>
          <w:lang w:bidi="fa-IR"/>
        </w:rPr>
      </w:pPr>
      <w:r w:rsidRPr="00486DB3">
        <w:rPr>
          <w:rFonts w:ascii="Times New Roman" w:hAnsi="Times New Roman" w:cs="Times New Roman"/>
          <w:sz w:val="28"/>
          <w:szCs w:val="28"/>
          <w:rtl/>
          <w:lang w:bidi="fa-IR"/>
        </w:rPr>
        <w:t>خودشیفتگی شخصیت‌های سیاسی جنبش از موانع جدی هم</w:t>
      </w:r>
      <w:r w:rsidR="00DE2E6B" w:rsidRPr="00486DB3">
        <w:rPr>
          <w:rFonts w:ascii="Times New Roman" w:hAnsi="Times New Roman" w:cs="Times New Roman"/>
          <w:sz w:val="28"/>
          <w:szCs w:val="28"/>
          <w:rtl/>
          <w:lang w:bidi="fa-IR"/>
        </w:rPr>
        <w:t>ب</w:t>
      </w:r>
      <w:r w:rsidRPr="00486DB3">
        <w:rPr>
          <w:rFonts w:ascii="Times New Roman" w:hAnsi="Times New Roman" w:cs="Times New Roman"/>
          <w:sz w:val="28"/>
          <w:szCs w:val="28"/>
          <w:rtl/>
          <w:lang w:bidi="fa-IR"/>
        </w:rPr>
        <w:t>ستگی جنبش است.</w:t>
      </w:r>
      <w:r w:rsidR="00DE2E6B" w:rsidRPr="00486DB3">
        <w:rPr>
          <w:rFonts w:ascii="Times New Roman" w:hAnsi="Times New Roman" w:cs="Times New Roman"/>
          <w:sz w:val="28"/>
          <w:szCs w:val="28"/>
          <w:rtl/>
          <w:lang w:bidi="fa-IR"/>
        </w:rPr>
        <w:t xml:space="preserve"> بسیاری از رهبران تشکل‌های سیاسی از خود تصور خودشیفته دارند که همکاری با دیگران را نام</w:t>
      </w:r>
      <w:r w:rsidR="0085442E" w:rsidRPr="00486DB3">
        <w:rPr>
          <w:rFonts w:ascii="Times New Roman" w:hAnsi="Times New Roman" w:cs="Times New Roman"/>
          <w:sz w:val="28"/>
          <w:szCs w:val="28"/>
          <w:rtl/>
          <w:lang w:bidi="fa-IR"/>
        </w:rPr>
        <w:t>م</w:t>
      </w:r>
      <w:r w:rsidR="00DE2E6B" w:rsidRPr="00486DB3">
        <w:rPr>
          <w:rFonts w:ascii="Times New Roman" w:hAnsi="Times New Roman" w:cs="Times New Roman"/>
          <w:sz w:val="28"/>
          <w:szCs w:val="28"/>
          <w:rtl/>
          <w:lang w:bidi="fa-IR"/>
        </w:rPr>
        <w:t>کن می‌کند.</w:t>
      </w:r>
    </w:p>
    <w:p w14:paraId="0B1CB86A" w14:textId="77777777" w:rsidR="00B86DA1" w:rsidRPr="00486DB3" w:rsidRDefault="00B86DA1" w:rsidP="00B86DA1">
      <w:pPr>
        <w:bidi/>
        <w:rPr>
          <w:rFonts w:ascii="Times New Roman" w:hAnsi="Times New Roman" w:cs="Times New Roman"/>
          <w:sz w:val="28"/>
          <w:szCs w:val="28"/>
          <w:rtl/>
          <w:lang w:bidi="fa-IR"/>
        </w:rPr>
      </w:pPr>
    </w:p>
    <w:p w14:paraId="67DB7733" w14:textId="77777777" w:rsidR="008C5E53" w:rsidRPr="00486DB3" w:rsidRDefault="008C5E53" w:rsidP="00DC5092">
      <w:pPr>
        <w:pStyle w:val="Rubrik2"/>
        <w:rPr>
          <w:rFonts w:ascii="Times New Roman" w:hAnsi="Times New Roman" w:cs="Times New Roman"/>
          <w:sz w:val="28"/>
          <w:szCs w:val="28"/>
          <w:rtl/>
        </w:rPr>
      </w:pPr>
      <w:bookmarkStart w:id="14" w:name="_Toc64570532"/>
      <w:r w:rsidRPr="00486DB3">
        <w:rPr>
          <w:rFonts w:ascii="Times New Roman" w:hAnsi="Times New Roman" w:cs="Times New Roman"/>
          <w:sz w:val="28"/>
          <w:szCs w:val="28"/>
          <w:rtl/>
        </w:rPr>
        <w:t>خودپرستی</w:t>
      </w:r>
      <w:bookmarkEnd w:id="14"/>
    </w:p>
    <w:p w14:paraId="6978BE4F" w14:textId="3D8E7A30" w:rsidR="00E54332" w:rsidRPr="00486DB3" w:rsidRDefault="0098046B" w:rsidP="00E54332">
      <w:pPr>
        <w:bidi/>
        <w:rPr>
          <w:rFonts w:ascii="Times New Roman" w:hAnsi="Times New Roman" w:cs="Times New Roman"/>
          <w:color w:val="000000" w:themeColor="text1"/>
          <w:sz w:val="28"/>
          <w:szCs w:val="28"/>
          <w:lang w:bidi="fa-IR"/>
        </w:rPr>
      </w:pPr>
      <w:r w:rsidRPr="00486DB3">
        <w:rPr>
          <w:rFonts w:ascii="Times New Roman" w:hAnsi="Times New Roman" w:cs="Times New Roman"/>
          <w:color w:val="000000" w:themeColor="text1"/>
          <w:sz w:val="28"/>
          <w:szCs w:val="28"/>
          <w:rtl/>
          <w:lang w:bidi="fa-IR"/>
        </w:rPr>
        <w:t>خودپرستی</w:t>
      </w:r>
      <w:r w:rsidR="00400D6E" w:rsidRPr="00486DB3">
        <w:rPr>
          <w:rStyle w:val="Fotnotsreferens"/>
          <w:rFonts w:ascii="Times New Roman" w:hAnsi="Times New Roman" w:cs="Times New Roman"/>
          <w:color w:val="000000" w:themeColor="text1"/>
          <w:sz w:val="28"/>
          <w:szCs w:val="28"/>
          <w:rtl/>
          <w:lang w:bidi="fa-IR"/>
        </w:rPr>
        <w:footnoteReference w:id="10"/>
      </w:r>
      <w:r w:rsidRPr="00486DB3">
        <w:rPr>
          <w:rFonts w:ascii="Times New Roman" w:hAnsi="Times New Roman" w:cs="Times New Roman"/>
          <w:color w:val="000000" w:themeColor="text1"/>
          <w:sz w:val="28"/>
          <w:szCs w:val="28"/>
          <w:rtl/>
          <w:lang w:bidi="fa-IR"/>
        </w:rPr>
        <w:t xml:space="preserve"> پدیده‌ای روانشناختی است مبنی بر ترجیح خود و خواسته‌های شخصی خود بر دیگران و خواسته‌های آن‌ها . فرد</w:t>
      </w:r>
      <w:r w:rsidR="00E54332" w:rsidRPr="00486DB3">
        <w:rPr>
          <w:rFonts w:ascii="Times New Roman" w:hAnsi="Times New Roman" w:cs="Times New Roman"/>
          <w:color w:val="000000" w:themeColor="text1"/>
          <w:sz w:val="28"/>
          <w:szCs w:val="28"/>
          <w:rtl/>
          <w:lang w:bidi="fa-IR"/>
        </w:rPr>
        <w:t xml:space="preserve"> خودپرست</w:t>
      </w:r>
      <w:r w:rsidRPr="00486DB3">
        <w:rPr>
          <w:rFonts w:ascii="Times New Roman" w:hAnsi="Times New Roman" w:cs="Times New Roman"/>
          <w:color w:val="000000" w:themeColor="text1"/>
          <w:sz w:val="28"/>
          <w:szCs w:val="28"/>
          <w:rtl/>
          <w:lang w:bidi="fa-IR"/>
        </w:rPr>
        <w:t xml:space="preserve"> خود را در مرکز جهان </w:t>
      </w:r>
      <w:r w:rsidR="00891236" w:rsidRPr="00486DB3">
        <w:rPr>
          <w:rFonts w:ascii="Times New Roman" w:hAnsi="Times New Roman" w:cs="Times New Roman"/>
          <w:color w:val="000000" w:themeColor="text1"/>
          <w:sz w:val="28"/>
          <w:szCs w:val="28"/>
          <w:rtl/>
          <w:lang w:bidi="fa-IR"/>
        </w:rPr>
        <w:t xml:space="preserve">می بیند </w:t>
      </w:r>
      <w:r w:rsidRPr="00486DB3">
        <w:rPr>
          <w:rFonts w:ascii="Times New Roman" w:hAnsi="Times New Roman" w:cs="Times New Roman"/>
          <w:color w:val="000000" w:themeColor="text1"/>
          <w:sz w:val="28"/>
          <w:szCs w:val="28"/>
          <w:rtl/>
          <w:lang w:bidi="fa-IR"/>
        </w:rPr>
        <w:t xml:space="preserve">و دیگران </w:t>
      </w:r>
      <w:r w:rsidR="00E54332" w:rsidRPr="00486DB3">
        <w:rPr>
          <w:rFonts w:ascii="Times New Roman" w:hAnsi="Times New Roman" w:cs="Times New Roman"/>
          <w:color w:val="000000" w:themeColor="text1"/>
          <w:sz w:val="28"/>
          <w:szCs w:val="28"/>
          <w:rtl/>
          <w:lang w:bidi="fa-IR"/>
        </w:rPr>
        <w:t>برای او اهمیتی ندارند. او</w:t>
      </w:r>
      <w:r w:rsidRPr="00486DB3">
        <w:rPr>
          <w:rFonts w:ascii="Times New Roman" w:hAnsi="Times New Roman" w:cs="Times New Roman"/>
          <w:color w:val="000000" w:themeColor="text1"/>
          <w:sz w:val="28"/>
          <w:szCs w:val="28"/>
          <w:rtl/>
          <w:lang w:bidi="fa-IR"/>
        </w:rPr>
        <w:t xml:space="preserve"> دچار یک خودبرتربینی</w:t>
      </w:r>
      <w:r w:rsidRPr="00486DB3">
        <w:rPr>
          <w:rFonts w:ascii="Times New Roman" w:hAnsi="Times New Roman" w:cs="Times New Roman"/>
          <w:strike/>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w:t>
      </w:r>
      <w:r w:rsidR="00E54332" w:rsidRPr="00486DB3">
        <w:rPr>
          <w:rFonts w:ascii="Times New Roman" w:hAnsi="Times New Roman" w:cs="Times New Roman"/>
          <w:color w:val="000000" w:themeColor="text1"/>
          <w:sz w:val="28"/>
          <w:szCs w:val="28"/>
          <w:rtl/>
          <w:lang w:bidi="fa-IR"/>
        </w:rPr>
        <w:t>ژرف</w:t>
      </w:r>
      <w:r w:rsidRPr="00486DB3">
        <w:rPr>
          <w:rFonts w:ascii="Times New Roman" w:hAnsi="Times New Roman" w:cs="Times New Roman"/>
          <w:color w:val="000000" w:themeColor="text1"/>
          <w:sz w:val="28"/>
          <w:szCs w:val="28"/>
          <w:rtl/>
          <w:lang w:bidi="fa-IR"/>
        </w:rPr>
        <w:t xml:space="preserve"> و خیالی است که او را از حقایق موجود در </w:t>
      </w:r>
      <w:r w:rsidR="00E54332" w:rsidRPr="00486DB3">
        <w:rPr>
          <w:rFonts w:ascii="Times New Roman" w:hAnsi="Times New Roman" w:cs="Times New Roman"/>
          <w:color w:val="000000" w:themeColor="text1"/>
          <w:sz w:val="28"/>
          <w:szCs w:val="28"/>
          <w:rtl/>
          <w:lang w:bidi="fa-IR"/>
        </w:rPr>
        <w:t>اطرافش</w:t>
      </w:r>
      <w:r w:rsidRPr="00486DB3">
        <w:rPr>
          <w:rFonts w:ascii="Times New Roman" w:hAnsi="Times New Roman" w:cs="Times New Roman"/>
          <w:color w:val="000000" w:themeColor="text1"/>
          <w:sz w:val="28"/>
          <w:szCs w:val="28"/>
          <w:rtl/>
          <w:lang w:bidi="fa-IR"/>
        </w:rPr>
        <w:t xml:space="preserve"> دور نگه می‌دارد</w:t>
      </w:r>
      <w:r w:rsidR="00E54332" w:rsidRPr="00486DB3">
        <w:rPr>
          <w:rFonts w:ascii="Times New Roman" w:hAnsi="Times New Roman" w:cs="Times New Roman"/>
          <w:color w:val="000000" w:themeColor="text1"/>
          <w:sz w:val="28"/>
          <w:szCs w:val="28"/>
          <w:rtl/>
          <w:lang w:bidi="fa-IR"/>
        </w:rPr>
        <w:t>.</w:t>
      </w:r>
    </w:p>
    <w:p w14:paraId="5829D449" w14:textId="584DAF57" w:rsidR="00D97584" w:rsidRPr="00486DB3" w:rsidRDefault="00E54332" w:rsidP="0098046B">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خودپرست منافع خود را بر جمع برتر قرار می‌دهد تا جائی که مانع کنش‌هائی </w:t>
      </w:r>
      <w:r w:rsidR="00891236" w:rsidRPr="00486DB3">
        <w:rPr>
          <w:rFonts w:ascii="Times New Roman" w:hAnsi="Times New Roman" w:cs="Times New Roman"/>
          <w:color w:val="000000" w:themeColor="text1"/>
          <w:sz w:val="28"/>
          <w:szCs w:val="28"/>
          <w:rtl/>
          <w:lang w:bidi="fa-IR"/>
        </w:rPr>
        <w:t xml:space="preserve">می شود </w:t>
      </w:r>
      <w:r w:rsidRPr="00486DB3">
        <w:rPr>
          <w:rFonts w:ascii="Times New Roman" w:hAnsi="Times New Roman" w:cs="Times New Roman"/>
          <w:color w:val="000000" w:themeColor="text1"/>
          <w:sz w:val="28"/>
          <w:szCs w:val="28"/>
          <w:rtl/>
          <w:lang w:bidi="fa-IR"/>
        </w:rPr>
        <w:t>که به نفع جنبش ولی به ضرر دن</w:t>
      </w:r>
      <w:r w:rsidR="00DE2E6B" w:rsidRPr="00486DB3">
        <w:rPr>
          <w:rFonts w:ascii="Times New Roman" w:hAnsi="Times New Roman" w:cs="Times New Roman"/>
          <w:color w:val="000000" w:themeColor="text1"/>
          <w:sz w:val="28"/>
          <w:szCs w:val="28"/>
          <w:rtl/>
          <w:lang w:bidi="fa-IR"/>
        </w:rPr>
        <w:t>ی</w:t>
      </w:r>
      <w:r w:rsidRPr="00486DB3">
        <w:rPr>
          <w:rFonts w:ascii="Times New Roman" w:hAnsi="Times New Roman" w:cs="Times New Roman"/>
          <w:color w:val="000000" w:themeColor="text1"/>
          <w:sz w:val="28"/>
          <w:szCs w:val="28"/>
          <w:rtl/>
          <w:lang w:bidi="fa-IR"/>
        </w:rPr>
        <w:t>ای حقیر اوست.</w:t>
      </w:r>
    </w:p>
    <w:p w14:paraId="57C1CA76" w14:textId="77777777" w:rsidR="0098046B" w:rsidRPr="00486DB3" w:rsidRDefault="0098046B" w:rsidP="0098046B">
      <w:pPr>
        <w:bidi/>
        <w:rPr>
          <w:rFonts w:ascii="Times New Roman" w:hAnsi="Times New Roman" w:cs="Times New Roman"/>
          <w:color w:val="000000" w:themeColor="text1"/>
          <w:sz w:val="28"/>
          <w:szCs w:val="28"/>
          <w:rtl/>
          <w:lang w:bidi="fa-IR"/>
        </w:rPr>
      </w:pPr>
    </w:p>
    <w:p w14:paraId="4080F7D2" w14:textId="77777777" w:rsidR="0098046B" w:rsidRPr="00486DB3" w:rsidRDefault="00214578" w:rsidP="00DC5092">
      <w:pPr>
        <w:pStyle w:val="Rubrik2"/>
        <w:rPr>
          <w:rFonts w:ascii="Times New Roman" w:hAnsi="Times New Roman" w:cs="Times New Roman"/>
          <w:sz w:val="28"/>
          <w:szCs w:val="28"/>
        </w:rPr>
      </w:pPr>
      <w:bookmarkStart w:id="15" w:name="_Toc64570533"/>
      <w:r w:rsidRPr="00486DB3">
        <w:rPr>
          <w:rFonts w:ascii="Times New Roman" w:hAnsi="Times New Roman" w:cs="Times New Roman"/>
          <w:sz w:val="28"/>
          <w:szCs w:val="28"/>
          <w:rtl/>
        </w:rPr>
        <w:t>خودبزرگ‌بینی</w:t>
      </w:r>
      <w:bookmarkEnd w:id="15"/>
    </w:p>
    <w:p w14:paraId="2EAFFCCC" w14:textId="77777777" w:rsidR="00AB0A48" w:rsidRPr="00486DB3" w:rsidRDefault="00214578" w:rsidP="00D97584">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خودبزرگ‌بینی</w:t>
      </w:r>
      <w:r w:rsidR="00AB0A48" w:rsidRPr="00486DB3">
        <w:rPr>
          <w:rStyle w:val="Fotnotsreferens"/>
          <w:rFonts w:ascii="Times New Roman" w:hAnsi="Times New Roman" w:cs="Times New Roman"/>
          <w:color w:val="000000" w:themeColor="text1"/>
          <w:sz w:val="28"/>
          <w:szCs w:val="28"/>
          <w:rtl/>
          <w:lang w:bidi="fa-IR"/>
        </w:rPr>
        <w:footnoteReference w:id="11"/>
      </w:r>
      <w:r w:rsidRPr="00486DB3">
        <w:rPr>
          <w:rFonts w:ascii="Times New Roman" w:hAnsi="Times New Roman" w:cs="Times New Roman"/>
          <w:color w:val="000000" w:themeColor="text1"/>
          <w:sz w:val="28"/>
          <w:szCs w:val="28"/>
          <w:rtl/>
          <w:lang w:bidi="fa-IR"/>
        </w:rPr>
        <w:t xml:space="preserve"> بیماری‌ روانی</w:t>
      </w:r>
      <w:r w:rsidR="00DE2E6B" w:rsidRPr="00486DB3">
        <w:rPr>
          <w:rFonts w:ascii="Times New Roman" w:hAnsi="Times New Roman" w:cs="Times New Roman"/>
          <w:color w:val="000000" w:themeColor="text1"/>
          <w:sz w:val="28"/>
          <w:szCs w:val="28"/>
          <w:rtl/>
          <w:lang w:bidi="fa-IR"/>
        </w:rPr>
        <w:t xml:space="preserve"> است</w:t>
      </w:r>
      <w:r w:rsidRPr="00486DB3">
        <w:rPr>
          <w:rFonts w:ascii="Times New Roman" w:hAnsi="Times New Roman" w:cs="Times New Roman"/>
          <w:color w:val="000000" w:themeColor="text1"/>
          <w:sz w:val="28"/>
          <w:szCs w:val="28"/>
          <w:rtl/>
          <w:lang w:bidi="fa-IR"/>
        </w:rPr>
        <w:t xml:space="preserve"> </w:t>
      </w:r>
      <w:r w:rsidR="00AB0A48" w:rsidRPr="00486DB3">
        <w:rPr>
          <w:rFonts w:ascii="Times New Roman" w:hAnsi="Times New Roman" w:cs="Times New Roman"/>
          <w:color w:val="000000" w:themeColor="text1"/>
          <w:sz w:val="28"/>
          <w:szCs w:val="28"/>
          <w:rtl/>
          <w:lang w:bidi="fa-IR"/>
        </w:rPr>
        <w:t>که شخص می‌پندارد استعدادها و ویژگی‌های</w:t>
      </w:r>
      <w:r w:rsidRPr="00486DB3">
        <w:rPr>
          <w:rFonts w:ascii="Times New Roman" w:hAnsi="Times New Roman" w:cs="Times New Roman"/>
          <w:color w:val="000000" w:themeColor="text1"/>
          <w:sz w:val="28"/>
          <w:szCs w:val="28"/>
          <w:rtl/>
          <w:lang w:bidi="fa-IR"/>
        </w:rPr>
        <w:t xml:space="preserve"> خارق‌العاده دارد. برای نمونه فرد مبتلا در پندار خود بسیار معروف</w:t>
      </w:r>
      <w:r w:rsidR="00AB0A48"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مشهور</w:t>
      </w:r>
      <w:r w:rsidR="00AB0A48" w:rsidRPr="00486DB3">
        <w:rPr>
          <w:rFonts w:ascii="Times New Roman" w:hAnsi="Times New Roman" w:cs="Times New Roman"/>
          <w:color w:val="000000" w:themeColor="text1"/>
          <w:sz w:val="28"/>
          <w:szCs w:val="28"/>
          <w:rtl/>
          <w:lang w:bidi="fa-IR"/>
        </w:rPr>
        <w:t>، محبوب،</w:t>
      </w:r>
      <w:r w:rsidR="00DE2E6B" w:rsidRPr="00486DB3">
        <w:rPr>
          <w:rFonts w:ascii="Times New Roman" w:hAnsi="Times New Roman" w:cs="Times New Roman"/>
          <w:color w:val="000000" w:themeColor="text1"/>
          <w:sz w:val="28"/>
          <w:szCs w:val="28"/>
          <w:rtl/>
          <w:lang w:bidi="fa-IR"/>
        </w:rPr>
        <w:t xml:space="preserve"> زیرک، سیاستمدار،</w:t>
      </w:r>
      <w:r w:rsidR="00AB0A48" w:rsidRPr="00486DB3">
        <w:rPr>
          <w:rFonts w:ascii="Times New Roman" w:hAnsi="Times New Roman" w:cs="Times New Roman"/>
          <w:color w:val="000000" w:themeColor="text1"/>
          <w:sz w:val="28"/>
          <w:szCs w:val="28"/>
          <w:rtl/>
          <w:lang w:bidi="fa-IR"/>
        </w:rPr>
        <w:t xml:space="preserve"> توانمند، یا ثروتمند</w:t>
      </w:r>
      <w:r w:rsidRPr="00486DB3">
        <w:rPr>
          <w:rFonts w:ascii="Times New Roman" w:hAnsi="Times New Roman" w:cs="Times New Roman"/>
          <w:color w:val="000000" w:themeColor="text1"/>
          <w:sz w:val="28"/>
          <w:szCs w:val="28"/>
          <w:rtl/>
          <w:lang w:bidi="fa-IR"/>
        </w:rPr>
        <w:t xml:space="preserve"> است. </w:t>
      </w:r>
    </w:p>
    <w:p w14:paraId="3081D8DB" w14:textId="1A15742E" w:rsidR="00D97584" w:rsidRPr="00486DB3" w:rsidRDefault="0054579E" w:rsidP="00AB0A48">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پژوهش‌ها نشان می‌دهد، </w:t>
      </w:r>
      <w:r w:rsidR="00214578" w:rsidRPr="00486DB3">
        <w:rPr>
          <w:rFonts w:ascii="Times New Roman" w:hAnsi="Times New Roman" w:cs="Times New Roman"/>
          <w:color w:val="000000" w:themeColor="text1"/>
          <w:sz w:val="28"/>
          <w:szCs w:val="28"/>
          <w:rtl/>
          <w:lang w:bidi="fa-IR"/>
        </w:rPr>
        <w:t>حدود ۱۰ درصد از افراد سالم تجربه افکار خودبزرگ</w:t>
      </w:r>
      <w:r w:rsidR="00AB0A48" w:rsidRPr="00486DB3">
        <w:rPr>
          <w:rFonts w:ascii="Times New Roman" w:hAnsi="Times New Roman" w:cs="Times New Roman"/>
          <w:color w:val="000000" w:themeColor="text1"/>
          <w:sz w:val="28"/>
          <w:szCs w:val="28"/>
          <w:rtl/>
          <w:lang w:bidi="fa-IR"/>
        </w:rPr>
        <w:t>‌</w:t>
      </w:r>
      <w:r w:rsidR="00214578" w:rsidRPr="00486DB3">
        <w:rPr>
          <w:rFonts w:ascii="Times New Roman" w:hAnsi="Times New Roman" w:cs="Times New Roman"/>
          <w:color w:val="000000" w:themeColor="text1"/>
          <w:sz w:val="28"/>
          <w:szCs w:val="28"/>
          <w:rtl/>
          <w:lang w:bidi="fa-IR"/>
        </w:rPr>
        <w:t xml:space="preserve">بینی </w:t>
      </w:r>
      <w:r w:rsidR="00AB0A48" w:rsidRPr="00486DB3">
        <w:rPr>
          <w:rFonts w:ascii="Times New Roman" w:hAnsi="Times New Roman" w:cs="Times New Roman"/>
          <w:color w:val="000000" w:themeColor="text1"/>
          <w:sz w:val="28"/>
          <w:szCs w:val="28"/>
          <w:rtl/>
          <w:lang w:bidi="fa-IR"/>
        </w:rPr>
        <w:t>بی‌آزار</w:t>
      </w:r>
      <w:r w:rsidR="00CA062F" w:rsidRPr="00486DB3">
        <w:rPr>
          <w:rFonts w:ascii="Times New Roman" w:hAnsi="Times New Roman" w:cs="Times New Roman"/>
          <w:color w:val="000000" w:themeColor="text1"/>
          <w:sz w:val="28"/>
          <w:szCs w:val="28"/>
          <w:rtl/>
          <w:lang w:bidi="fa-IR"/>
        </w:rPr>
        <w:t xml:space="preserve"> دارند</w:t>
      </w:r>
      <w:r w:rsidR="00A37BF2" w:rsidRPr="00486DB3">
        <w:rPr>
          <w:rFonts w:ascii="Times New Roman" w:hAnsi="Times New Roman" w:cs="Times New Roman"/>
          <w:color w:val="000000" w:themeColor="text1"/>
          <w:sz w:val="28"/>
          <w:szCs w:val="28"/>
          <w:rtl/>
          <w:lang w:bidi="fa-IR"/>
        </w:rPr>
        <w:t xml:space="preserve"> که سعدی بزرگ، یک نمونه را برای ما حکایت می‌کند:</w:t>
      </w:r>
    </w:p>
    <w:p w14:paraId="00690CA0" w14:textId="77777777" w:rsidR="00CA062F" w:rsidRPr="00486DB3" w:rsidRDefault="00CA062F" w:rsidP="00486DB3">
      <w:pPr>
        <w:bidi/>
        <w:spacing w:after="0"/>
        <w:rPr>
          <w:rFonts w:ascii="Times New Roman" w:hAnsi="Times New Roman" w:cs="Times New Roman"/>
          <w:color w:val="000000" w:themeColor="text1"/>
          <w:sz w:val="28"/>
          <w:szCs w:val="28"/>
          <w:rtl/>
        </w:rPr>
      </w:pPr>
      <w:r w:rsidRPr="00486DB3">
        <w:rPr>
          <w:rFonts w:ascii="Times New Roman" w:hAnsi="Times New Roman" w:cs="Times New Roman"/>
          <w:color w:val="000000" w:themeColor="text1"/>
          <w:sz w:val="28"/>
          <w:szCs w:val="28"/>
          <w:rtl/>
        </w:rPr>
        <w:t>متکلم را تا کسی عیب نگیرد</w:t>
      </w:r>
      <w:r w:rsidR="00891236" w:rsidRPr="00486DB3">
        <w:rPr>
          <w:rFonts w:ascii="Times New Roman" w:hAnsi="Times New Roman" w:cs="Times New Roman"/>
          <w:color w:val="000000" w:themeColor="text1"/>
          <w:sz w:val="28"/>
          <w:szCs w:val="28"/>
          <w:rtl/>
        </w:rPr>
        <w:t>،</w:t>
      </w:r>
      <w:r w:rsidRPr="00486DB3">
        <w:rPr>
          <w:rFonts w:ascii="Times New Roman" w:hAnsi="Times New Roman" w:cs="Times New Roman"/>
          <w:color w:val="000000" w:themeColor="text1"/>
          <w:sz w:val="28"/>
          <w:szCs w:val="28"/>
          <w:rtl/>
        </w:rPr>
        <w:t xml:space="preserve"> سخنش صلاح نپذیرد.</w:t>
      </w:r>
    </w:p>
    <w:p w14:paraId="5915F90A" w14:textId="77777777" w:rsidR="00CA062F" w:rsidRPr="00486DB3" w:rsidRDefault="00CA062F" w:rsidP="00CA062F">
      <w:pPr>
        <w:bidi/>
        <w:spacing w:after="0"/>
        <w:jc w:val="center"/>
        <w:rPr>
          <w:rFonts w:ascii="Times New Roman" w:hAnsi="Times New Roman" w:cs="Times New Roman"/>
          <w:color w:val="000000" w:themeColor="text1"/>
          <w:sz w:val="28"/>
          <w:szCs w:val="28"/>
          <w:rtl/>
        </w:rPr>
      </w:pPr>
      <w:r w:rsidRPr="00486DB3">
        <w:rPr>
          <w:rFonts w:ascii="Times New Roman" w:hAnsi="Times New Roman" w:cs="Times New Roman"/>
          <w:color w:val="000000" w:themeColor="text1"/>
          <w:sz w:val="28"/>
          <w:szCs w:val="28"/>
          <w:rtl/>
        </w:rPr>
        <w:t>مشو غره بر حسن گفتار خویش</w:t>
      </w:r>
    </w:p>
    <w:p w14:paraId="3AFFE733" w14:textId="77777777" w:rsidR="00CA062F" w:rsidRPr="00486DB3" w:rsidRDefault="00CA062F" w:rsidP="00CA062F">
      <w:pPr>
        <w:bidi/>
        <w:jc w:val="center"/>
        <w:rPr>
          <w:rFonts w:ascii="Times New Roman" w:hAnsi="Times New Roman" w:cs="Times New Roman"/>
          <w:color w:val="000000" w:themeColor="text1"/>
          <w:sz w:val="28"/>
          <w:szCs w:val="28"/>
        </w:rPr>
      </w:pPr>
      <w:r w:rsidRPr="00486DB3">
        <w:rPr>
          <w:rFonts w:ascii="Times New Roman" w:hAnsi="Times New Roman" w:cs="Times New Roman"/>
          <w:color w:val="000000" w:themeColor="text1"/>
          <w:sz w:val="28"/>
          <w:szCs w:val="28"/>
          <w:rtl/>
        </w:rPr>
        <w:t>به تحسین نادان و پندار خویش</w:t>
      </w:r>
    </w:p>
    <w:p w14:paraId="06556D57" w14:textId="77777777" w:rsidR="005811CF" w:rsidRPr="00486DB3" w:rsidRDefault="005811CF" w:rsidP="00486DB3">
      <w:pPr>
        <w:bidi/>
        <w:spacing w:after="0"/>
        <w:rPr>
          <w:rFonts w:ascii="Times New Roman" w:hAnsi="Times New Roman" w:cs="Times New Roman"/>
          <w:color w:val="000000" w:themeColor="text1"/>
          <w:sz w:val="28"/>
          <w:szCs w:val="28"/>
        </w:rPr>
      </w:pPr>
      <w:r w:rsidRPr="00486DB3">
        <w:rPr>
          <w:rFonts w:ascii="Times New Roman" w:hAnsi="Times New Roman" w:cs="Times New Roman"/>
          <w:color w:val="000000" w:themeColor="text1"/>
          <w:sz w:val="28"/>
          <w:szCs w:val="28"/>
          <w:rtl/>
        </w:rPr>
        <w:t>همه کس را عقل خود ب</w:t>
      </w:r>
      <w:r w:rsidR="00CA062F" w:rsidRPr="00486DB3">
        <w:rPr>
          <w:rFonts w:ascii="Times New Roman" w:hAnsi="Times New Roman" w:cs="Times New Roman"/>
          <w:color w:val="000000" w:themeColor="text1"/>
          <w:sz w:val="28"/>
          <w:szCs w:val="28"/>
          <w:rtl/>
        </w:rPr>
        <w:t>ه‌</w:t>
      </w:r>
      <w:r w:rsidRPr="00486DB3">
        <w:rPr>
          <w:rFonts w:ascii="Times New Roman" w:hAnsi="Times New Roman" w:cs="Times New Roman"/>
          <w:color w:val="000000" w:themeColor="text1"/>
          <w:sz w:val="28"/>
          <w:szCs w:val="28"/>
          <w:rtl/>
        </w:rPr>
        <w:t>کمال نماید و فرزند خود ب</w:t>
      </w:r>
      <w:r w:rsidR="00CA062F" w:rsidRPr="00486DB3">
        <w:rPr>
          <w:rFonts w:ascii="Times New Roman" w:hAnsi="Times New Roman" w:cs="Times New Roman"/>
          <w:color w:val="000000" w:themeColor="text1"/>
          <w:sz w:val="28"/>
          <w:szCs w:val="28"/>
          <w:rtl/>
        </w:rPr>
        <w:t>ه‌</w:t>
      </w:r>
      <w:r w:rsidRPr="00486DB3">
        <w:rPr>
          <w:rFonts w:ascii="Times New Roman" w:hAnsi="Times New Roman" w:cs="Times New Roman"/>
          <w:color w:val="000000" w:themeColor="text1"/>
          <w:sz w:val="28"/>
          <w:szCs w:val="28"/>
          <w:rtl/>
        </w:rPr>
        <w:t>جمال.</w:t>
      </w:r>
    </w:p>
    <w:p w14:paraId="165065F8" w14:textId="77777777" w:rsidR="005811CF" w:rsidRPr="00486DB3" w:rsidRDefault="005811CF" w:rsidP="005811CF">
      <w:pPr>
        <w:bidi/>
        <w:spacing w:after="0"/>
        <w:jc w:val="center"/>
        <w:rPr>
          <w:rFonts w:ascii="Times New Roman" w:hAnsi="Times New Roman" w:cs="Times New Roman"/>
          <w:color w:val="000000" w:themeColor="text1"/>
          <w:sz w:val="28"/>
          <w:szCs w:val="28"/>
          <w:rtl/>
        </w:rPr>
      </w:pPr>
      <w:r w:rsidRPr="00486DB3">
        <w:rPr>
          <w:rFonts w:ascii="Times New Roman" w:hAnsi="Times New Roman" w:cs="Times New Roman"/>
          <w:color w:val="000000" w:themeColor="text1"/>
          <w:sz w:val="28"/>
          <w:szCs w:val="28"/>
          <w:rtl/>
        </w:rPr>
        <w:lastRenderedPageBreak/>
        <w:t>یکی یهود و مسلمان نزاع می‌کردند</w:t>
      </w:r>
    </w:p>
    <w:p w14:paraId="256499E3" w14:textId="77777777" w:rsidR="005811CF" w:rsidRPr="00486DB3" w:rsidRDefault="005811CF" w:rsidP="005811CF">
      <w:pPr>
        <w:bidi/>
        <w:jc w:val="center"/>
        <w:rPr>
          <w:rFonts w:ascii="Times New Roman" w:hAnsi="Times New Roman" w:cs="Times New Roman"/>
          <w:sz w:val="28"/>
          <w:szCs w:val="28"/>
        </w:rPr>
      </w:pPr>
      <w:r w:rsidRPr="00486DB3">
        <w:rPr>
          <w:rFonts w:ascii="Times New Roman" w:hAnsi="Times New Roman" w:cs="Times New Roman"/>
          <w:sz w:val="28"/>
          <w:szCs w:val="28"/>
          <w:rtl/>
        </w:rPr>
        <w:t>چنان که خنده گرفت از حدیث ایشانم</w:t>
      </w:r>
    </w:p>
    <w:p w14:paraId="1F70552F" w14:textId="77777777" w:rsidR="005811CF" w:rsidRPr="00486DB3" w:rsidRDefault="005811CF" w:rsidP="005811CF">
      <w:pPr>
        <w:bidi/>
        <w:spacing w:after="0"/>
        <w:jc w:val="center"/>
        <w:rPr>
          <w:rFonts w:ascii="Times New Roman" w:hAnsi="Times New Roman" w:cs="Times New Roman"/>
          <w:sz w:val="28"/>
          <w:szCs w:val="28"/>
        </w:rPr>
      </w:pPr>
      <w:r w:rsidRPr="00486DB3">
        <w:rPr>
          <w:rFonts w:ascii="Times New Roman" w:hAnsi="Times New Roman" w:cs="Times New Roman"/>
          <w:sz w:val="28"/>
          <w:szCs w:val="28"/>
          <w:rtl/>
        </w:rPr>
        <w:t>به طیره</w:t>
      </w:r>
      <w:r w:rsidR="00CA062F" w:rsidRPr="00486DB3">
        <w:rPr>
          <w:rFonts w:ascii="Times New Roman" w:hAnsi="Times New Roman" w:cs="Times New Roman"/>
          <w:sz w:val="28"/>
          <w:szCs w:val="28"/>
          <w:lang w:val="en-US"/>
        </w:rPr>
        <w:t>‌</w:t>
      </w:r>
      <w:r w:rsidR="00CA062F" w:rsidRPr="00486DB3">
        <w:rPr>
          <w:rFonts w:ascii="Times New Roman" w:hAnsi="Times New Roman" w:cs="Times New Roman"/>
          <w:sz w:val="28"/>
          <w:szCs w:val="28"/>
          <w:rtl/>
          <w:lang w:val="en-US"/>
        </w:rPr>
        <w:t>ی</w:t>
      </w:r>
      <w:r w:rsidR="00CA062F" w:rsidRPr="00486DB3">
        <w:rPr>
          <w:rStyle w:val="Fotnotsreferens"/>
          <w:rFonts w:ascii="Times New Roman" w:hAnsi="Times New Roman" w:cs="Times New Roman"/>
          <w:sz w:val="28"/>
          <w:szCs w:val="28"/>
          <w:rtl/>
          <w:lang w:val="en-US"/>
        </w:rPr>
        <w:footnoteReference w:id="12"/>
      </w:r>
      <w:r w:rsidRPr="00486DB3">
        <w:rPr>
          <w:rFonts w:ascii="Times New Roman" w:hAnsi="Times New Roman" w:cs="Times New Roman"/>
          <w:sz w:val="28"/>
          <w:szCs w:val="28"/>
          <w:rtl/>
        </w:rPr>
        <w:t xml:space="preserve"> گفت مسلمان: گر این قبالهٔ من</w:t>
      </w:r>
    </w:p>
    <w:p w14:paraId="3380BCFF" w14:textId="77777777" w:rsidR="005811CF" w:rsidRPr="00486DB3" w:rsidRDefault="005811CF" w:rsidP="005811CF">
      <w:pPr>
        <w:bidi/>
        <w:jc w:val="center"/>
        <w:rPr>
          <w:rFonts w:ascii="Times New Roman" w:hAnsi="Times New Roman" w:cs="Times New Roman"/>
          <w:sz w:val="28"/>
          <w:szCs w:val="28"/>
        </w:rPr>
      </w:pPr>
      <w:r w:rsidRPr="00486DB3">
        <w:rPr>
          <w:rFonts w:ascii="Times New Roman" w:hAnsi="Times New Roman" w:cs="Times New Roman"/>
          <w:sz w:val="28"/>
          <w:szCs w:val="28"/>
          <w:rtl/>
        </w:rPr>
        <w:t>درست نیست خدایا</w:t>
      </w:r>
      <w:r w:rsidR="00A37BF2" w:rsidRPr="00486DB3">
        <w:rPr>
          <w:rFonts w:ascii="Times New Roman" w:hAnsi="Times New Roman" w:cs="Times New Roman"/>
          <w:sz w:val="28"/>
          <w:szCs w:val="28"/>
          <w:rtl/>
        </w:rPr>
        <w:t>!</w:t>
      </w:r>
      <w:r w:rsidRPr="00486DB3">
        <w:rPr>
          <w:rFonts w:ascii="Times New Roman" w:hAnsi="Times New Roman" w:cs="Times New Roman"/>
          <w:sz w:val="28"/>
          <w:szCs w:val="28"/>
          <w:rtl/>
        </w:rPr>
        <w:t xml:space="preserve"> یهود میرانم</w:t>
      </w:r>
      <w:r w:rsidRPr="00486DB3">
        <w:rPr>
          <w:rStyle w:val="Fotnotsreferens"/>
          <w:rFonts w:ascii="Times New Roman" w:hAnsi="Times New Roman" w:cs="Times New Roman"/>
          <w:sz w:val="28"/>
          <w:szCs w:val="28"/>
          <w:rtl/>
        </w:rPr>
        <w:footnoteReference w:id="13"/>
      </w:r>
    </w:p>
    <w:p w14:paraId="6CDF6311" w14:textId="77777777" w:rsidR="005811CF" w:rsidRPr="00486DB3" w:rsidRDefault="005811CF" w:rsidP="005811CF">
      <w:pPr>
        <w:bidi/>
        <w:spacing w:after="0"/>
        <w:jc w:val="center"/>
        <w:rPr>
          <w:rFonts w:ascii="Times New Roman" w:hAnsi="Times New Roman" w:cs="Times New Roman"/>
          <w:sz w:val="28"/>
          <w:szCs w:val="28"/>
        </w:rPr>
      </w:pPr>
      <w:r w:rsidRPr="00486DB3">
        <w:rPr>
          <w:rFonts w:ascii="Times New Roman" w:hAnsi="Times New Roman" w:cs="Times New Roman"/>
          <w:sz w:val="28"/>
          <w:szCs w:val="28"/>
          <w:rtl/>
        </w:rPr>
        <w:t>یهود گفت: به تورات می‌خورم سوگند!</w:t>
      </w:r>
    </w:p>
    <w:p w14:paraId="50E87A9C" w14:textId="77777777" w:rsidR="005811CF" w:rsidRPr="00486DB3" w:rsidRDefault="005811CF" w:rsidP="005811CF">
      <w:pPr>
        <w:bidi/>
        <w:jc w:val="center"/>
        <w:rPr>
          <w:rFonts w:ascii="Times New Roman" w:hAnsi="Times New Roman" w:cs="Times New Roman"/>
          <w:sz w:val="28"/>
          <w:szCs w:val="28"/>
        </w:rPr>
      </w:pPr>
      <w:r w:rsidRPr="00486DB3">
        <w:rPr>
          <w:rFonts w:ascii="Times New Roman" w:hAnsi="Times New Roman" w:cs="Times New Roman"/>
          <w:sz w:val="28"/>
          <w:szCs w:val="28"/>
          <w:rtl/>
        </w:rPr>
        <w:t>وگر خلاف کنم</w:t>
      </w:r>
      <w:r w:rsidR="00A37BF2" w:rsidRPr="00486DB3">
        <w:rPr>
          <w:rFonts w:ascii="Times New Roman" w:hAnsi="Times New Roman" w:cs="Times New Roman"/>
          <w:sz w:val="28"/>
          <w:szCs w:val="28"/>
          <w:rtl/>
        </w:rPr>
        <w:t>،</w:t>
      </w:r>
      <w:r w:rsidRPr="00486DB3">
        <w:rPr>
          <w:rFonts w:ascii="Times New Roman" w:hAnsi="Times New Roman" w:cs="Times New Roman"/>
          <w:sz w:val="28"/>
          <w:szCs w:val="28"/>
          <w:rtl/>
        </w:rPr>
        <w:t xml:space="preserve"> همچو تو مسلمانم</w:t>
      </w:r>
    </w:p>
    <w:p w14:paraId="01B4A132" w14:textId="77777777" w:rsidR="005811CF" w:rsidRPr="00486DB3" w:rsidRDefault="005811CF" w:rsidP="005811CF">
      <w:pPr>
        <w:bidi/>
        <w:spacing w:after="0"/>
        <w:jc w:val="center"/>
        <w:rPr>
          <w:rFonts w:ascii="Times New Roman" w:hAnsi="Times New Roman" w:cs="Times New Roman"/>
          <w:sz w:val="28"/>
          <w:szCs w:val="28"/>
        </w:rPr>
      </w:pPr>
      <w:r w:rsidRPr="00486DB3">
        <w:rPr>
          <w:rFonts w:ascii="Times New Roman" w:hAnsi="Times New Roman" w:cs="Times New Roman"/>
          <w:sz w:val="28"/>
          <w:szCs w:val="28"/>
          <w:rtl/>
        </w:rPr>
        <w:t>گر از بسیط</w:t>
      </w:r>
      <w:r w:rsidR="00CA062F" w:rsidRPr="00486DB3">
        <w:rPr>
          <w:rStyle w:val="Fotnotsreferens"/>
          <w:rFonts w:ascii="Times New Roman" w:hAnsi="Times New Roman" w:cs="Times New Roman"/>
          <w:sz w:val="28"/>
          <w:szCs w:val="28"/>
          <w:rtl/>
        </w:rPr>
        <w:footnoteReference w:id="14"/>
      </w:r>
      <w:r w:rsidRPr="00486DB3">
        <w:rPr>
          <w:rFonts w:ascii="Times New Roman" w:hAnsi="Times New Roman" w:cs="Times New Roman"/>
          <w:sz w:val="28"/>
          <w:szCs w:val="28"/>
          <w:rtl/>
        </w:rPr>
        <w:t xml:space="preserve"> زمین عقل منعدم</w:t>
      </w:r>
      <w:r w:rsidR="00CA062F" w:rsidRPr="00486DB3">
        <w:rPr>
          <w:rStyle w:val="Fotnotsreferens"/>
          <w:rFonts w:ascii="Times New Roman" w:hAnsi="Times New Roman" w:cs="Times New Roman"/>
          <w:sz w:val="28"/>
          <w:szCs w:val="28"/>
          <w:rtl/>
        </w:rPr>
        <w:footnoteReference w:id="15"/>
      </w:r>
      <w:r w:rsidRPr="00486DB3">
        <w:rPr>
          <w:rFonts w:ascii="Times New Roman" w:hAnsi="Times New Roman" w:cs="Times New Roman"/>
          <w:sz w:val="28"/>
          <w:szCs w:val="28"/>
          <w:rtl/>
        </w:rPr>
        <w:t xml:space="preserve"> گردد</w:t>
      </w:r>
    </w:p>
    <w:p w14:paraId="0998AB92" w14:textId="77777777" w:rsidR="005811CF" w:rsidRPr="00486DB3" w:rsidRDefault="005811CF" w:rsidP="005811CF">
      <w:pPr>
        <w:bidi/>
        <w:jc w:val="center"/>
        <w:rPr>
          <w:rFonts w:ascii="Times New Roman" w:hAnsi="Times New Roman" w:cs="Times New Roman"/>
          <w:color w:val="000000" w:themeColor="text1"/>
          <w:sz w:val="28"/>
          <w:szCs w:val="28"/>
        </w:rPr>
      </w:pPr>
      <w:r w:rsidRPr="00486DB3">
        <w:rPr>
          <w:rFonts w:ascii="Times New Roman" w:hAnsi="Times New Roman" w:cs="Times New Roman"/>
          <w:color w:val="000000" w:themeColor="text1"/>
          <w:sz w:val="28"/>
          <w:szCs w:val="28"/>
          <w:rtl/>
        </w:rPr>
        <w:t>به خود گمان نبرد هیچکس که نادانم</w:t>
      </w:r>
    </w:p>
    <w:p w14:paraId="40FAC08E" w14:textId="559F65B0" w:rsidR="005811CF" w:rsidRPr="00486DB3" w:rsidRDefault="00A37BF2" w:rsidP="005811CF">
      <w:pPr>
        <w:bidi/>
        <w:rPr>
          <w:rFonts w:ascii="Times New Roman" w:hAnsi="Times New Roman" w:cs="Times New Roman"/>
          <w:color w:val="000000" w:themeColor="text1"/>
          <w:sz w:val="28"/>
          <w:szCs w:val="28"/>
        </w:rPr>
      </w:pPr>
      <w:r w:rsidRPr="00486DB3">
        <w:rPr>
          <w:rFonts w:ascii="Times New Roman" w:hAnsi="Times New Roman" w:cs="Times New Roman"/>
          <w:color w:val="000000" w:themeColor="text1"/>
          <w:sz w:val="28"/>
          <w:szCs w:val="28"/>
          <w:rtl/>
        </w:rPr>
        <w:t>خودبزرگ‌بینی در جنبش بغایت مخرب است. رهبر سیاسی خودبزرگ‌بین که به برنامه سیاسی، زیرکی و کارآئی خود توهم دارد، اهمیت جبهه‌ی گسترده‌ی همه‌ی نیروها را که لازمه و شرط بنیادی گذار از جمهوری اسلامی است</w:t>
      </w:r>
      <w:r w:rsidR="00891236" w:rsidRPr="00486DB3">
        <w:rPr>
          <w:rFonts w:ascii="Times New Roman" w:hAnsi="Times New Roman" w:cs="Times New Roman"/>
          <w:color w:val="000000" w:themeColor="text1"/>
          <w:sz w:val="28"/>
          <w:szCs w:val="28"/>
          <w:rtl/>
        </w:rPr>
        <w:t>،</w:t>
      </w:r>
      <w:r w:rsidRPr="00486DB3">
        <w:rPr>
          <w:rFonts w:ascii="Times New Roman" w:hAnsi="Times New Roman" w:cs="Times New Roman"/>
          <w:color w:val="000000" w:themeColor="text1"/>
          <w:sz w:val="28"/>
          <w:szCs w:val="28"/>
          <w:rtl/>
        </w:rPr>
        <w:t xml:space="preserve"> دست کم و یا نادیده می‌گیرد.</w:t>
      </w:r>
    </w:p>
    <w:p w14:paraId="6EB9E11D" w14:textId="0848F312" w:rsidR="005811CF" w:rsidRPr="00486DB3" w:rsidRDefault="0054579E" w:rsidP="0054579E">
      <w:pPr>
        <w:bidi/>
        <w:jc w:val="center"/>
        <w:rPr>
          <w:rFonts w:ascii="Times New Roman" w:hAnsi="Times New Roman" w:cs="Times New Roman"/>
          <w:sz w:val="28"/>
          <w:szCs w:val="28"/>
          <w:rtl/>
          <w:lang w:bidi="fa-IR"/>
        </w:rPr>
      </w:pPr>
      <w:r w:rsidRPr="00486DB3">
        <w:rPr>
          <w:rFonts w:ascii="Times New Roman" w:hAnsi="Times New Roman" w:cs="Times New Roman"/>
          <w:noProof/>
        </w:rPr>
        <w:drawing>
          <wp:inline distT="0" distB="0" distL="0" distR="0" wp14:anchorId="34524BE0" wp14:editId="7D773C76">
            <wp:extent cx="2880000" cy="1782817"/>
            <wp:effectExtent l="0" t="0" r="0" b="0"/>
            <wp:docPr id="1" name="Bildobjekt 1" descr="Image result for خودبزرگ‌بی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خودبزرگ‌بین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1782817"/>
                    </a:xfrm>
                    <a:prstGeom prst="rect">
                      <a:avLst/>
                    </a:prstGeom>
                    <a:noFill/>
                    <a:ln>
                      <a:noFill/>
                    </a:ln>
                  </pic:spPr>
                </pic:pic>
              </a:graphicData>
            </a:graphic>
          </wp:inline>
        </w:drawing>
      </w:r>
    </w:p>
    <w:p w14:paraId="315B3739" w14:textId="77777777" w:rsidR="00264A28" w:rsidRPr="00486DB3" w:rsidRDefault="00264A28" w:rsidP="00264A28">
      <w:pPr>
        <w:bidi/>
        <w:rPr>
          <w:rFonts w:ascii="Times New Roman" w:hAnsi="Times New Roman" w:cs="Times New Roman"/>
          <w:sz w:val="28"/>
          <w:szCs w:val="28"/>
          <w:rtl/>
          <w:lang w:bidi="fa-IR"/>
        </w:rPr>
      </w:pPr>
    </w:p>
    <w:p w14:paraId="1362452D" w14:textId="77777777" w:rsidR="00264A28" w:rsidRPr="00486DB3" w:rsidRDefault="00264A28" w:rsidP="00264A28">
      <w:pPr>
        <w:pStyle w:val="Rubrik2"/>
        <w:rPr>
          <w:rFonts w:ascii="Times New Roman" w:hAnsi="Times New Roman" w:cs="Times New Roman"/>
          <w:lang w:bidi="fa-IR"/>
        </w:rPr>
      </w:pPr>
      <w:bookmarkStart w:id="16" w:name="_Toc64570534"/>
      <w:r w:rsidRPr="00486DB3">
        <w:rPr>
          <w:rFonts w:ascii="Times New Roman" w:hAnsi="Times New Roman" w:cs="Times New Roman"/>
          <w:rtl/>
          <w:lang w:bidi="fa-IR"/>
        </w:rPr>
        <w:t>بدگُمانی</w:t>
      </w:r>
      <w:bookmarkEnd w:id="16"/>
    </w:p>
    <w:p w14:paraId="3C047D0E" w14:textId="4ABAA250" w:rsidR="00264A28" w:rsidRPr="00486DB3" w:rsidRDefault="00264A28" w:rsidP="00264A28">
      <w:pPr>
        <w:bidi/>
        <w:rPr>
          <w:rFonts w:ascii="Times New Roman" w:hAnsi="Times New Roman" w:cs="Times New Roman"/>
          <w:sz w:val="28"/>
          <w:szCs w:val="28"/>
          <w:lang w:bidi="fa-IR"/>
        </w:rPr>
      </w:pPr>
      <w:r w:rsidRPr="00486DB3">
        <w:rPr>
          <w:rFonts w:ascii="Times New Roman" w:hAnsi="Times New Roman" w:cs="Times New Roman"/>
          <w:sz w:val="28"/>
          <w:szCs w:val="28"/>
          <w:rtl/>
          <w:lang w:bidi="fa-IR"/>
        </w:rPr>
        <w:t>فرد بدگُمان</w:t>
      </w:r>
      <w:r w:rsidR="00F80D91">
        <w:rPr>
          <w:rFonts w:ascii="Times New Roman" w:hAnsi="Times New Roman" w:cs="Times New Roman" w:hint="cs"/>
          <w:sz w:val="28"/>
          <w:szCs w:val="28"/>
          <w:rtl/>
          <w:lang w:bidi="fa-IR"/>
        </w:rPr>
        <w:t xml:space="preserve"> </w:t>
      </w:r>
      <w:r w:rsidR="00F80D91" w:rsidRPr="00F80D91">
        <w:rPr>
          <w:rFonts w:ascii="Times New Roman" w:hAnsi="Times New Roman" w:cs="Times New Roman" w:hint="cs"/>
          <w:sz w:val="28"/>
          <w:szCs w:val="28"/>
          <w:rtl/>
          <w:lang w:bidi="fa-IR"/>
        </w:rPr>
        <w:t>ی</w:t>
      </w:r>
      <w:r w:rsidR="00F80D91" w:rsidRPr="00F80D91">
        <w:rPr>
          <w:rFonts w:ascii="Times New Roman" w:hAnsi="Times New Roman" w:cs="Times New Roman" w:hint="eastAsia"/>
          <w:sz w:val="28"/>
          <w:szCs w:val="28"/>
          <w:rtl/>
          <w:lang w:bidi="fa-IR"/>
        </w:rPr>
        <w:t>ا</w:t>
      </w:r>
      <w:r w:rsidR="00F80D91" w:rsidRPr="00F80D91">
        <w:rPr>
          <w:rFonts w:ascii="Times New Roman" w:hAnsi="Times New Roman" w:cs="Times New Roman"/>
          <w:sz w:val="28"/>
          <w:szCs w:val="28"/>
          <w:rtl/>
          <w:lang w:bidi="fa-IR"/>
        </w:rPr>
        <w:t xml:space="preserve"> پارانو</w:t>
      </w:r>
      <w:r w:rsidR="00F80D91" w:rsidRPr="00F80D91">
        <w:rPr>
          <w:rFonts w:ascii="Times New Roman" w:hAnsi="Times New Roman" w:cs="Times New Roman" w:hint="cs"/>
          <w:sz w:val="28"/>
          <w:szCs w:val="28"/>
          <w:rtl/>
          <w:lang w:bidi="fa-IR"/>
        </w:rPr>
        <w:t>ی</w:t>
      </w:r>
      <w:r w:rsidR="00F80D91" w:rsidRPr="00F80D91">
        <w:rPr>
          <w:rFonts w:ascii="Times New Roman" w:hAnsi="Times New Roman" w:cs="Times New Roman" w:hint="eastAsia"/>
          <w:sz w:val="28"/>
          <w:szCs w:val="28"/>
          <w:rtl/>
          <w:lang w:bidi="fa-IR"/>
        </w:rPr>
        <w:t>ا</w:t>
      </w:r>
      <w:r w:rsidRPr="00486DB3">
        <w:rPr>
          <w:rStyle w:val="Fotnotsreferens"/>
          <w:rFonts w:ascii="Times New Roman" w:hAnsi="Times New Roman" w:cs="Times New Roman"/>
          <w:sz w:val="28"/>
          <w:szCs w:val="28"/>
          <w:rtl/>
          <w:lang w:bidi="fa-IR"/>
        </w:rPr>
        <w:footnoteReference w:id="16"/>
      </w:r>
      <w:r w:rsidRPr="00486DB3">
        <w:rPr>
          <w:rFonts w:ascii="Times New Roman" w:hAnsi="Times New Roman" w:cs="Times New Roman"/>
          <w:sz w:val="28"/>
          <w:szCs w:val="28"/>
          <w:rtl/>
          <w:lang w:bidi="fa-IR"/>
        </w:rPr>
        <w:t xml:space="preserve"> فکر می‌کنند که دیگران در آزار او می‌کوشند یا به دنبال توطئه علیه او هستند. وارد کردن اتهامات غیرواقعی و عدم اعتماد معمولاً از </w:t>
      </w:r>
      <w:r w:rsidR="00F80D91">
        <w:rPr>
          <w:rFonts w:ascii="Times New Roman" w:hAnsi="Times New Roman" w:cs="Times New Roman" w:hint="cs"/>
          <w:sz w:val="28"/>
          <w:szCs w:val="28"/>
          <w:rtl/>
          <w:lang w:bidi="fa-IR"/>
        </w:rPr>
        <w:t>جمله</w:t>
      </w:r>
      <w:r w:rsidRPr="00486DB3">
        <w:rPr>
          <w:rFonts w:ascii="Times New Roman" w:hAnsi="Times New Roman" w:cs="Times New Roman"/>
          <w:sz w:val="28"/>
          <w:szCs w:val="28"/>
          <w:rtl/>
          <w:lang w:bidi="fa-IR"/>
        </w:rPr>
        <w:t xml:space="preserve"> نشانه‌های پارانویا است.</w:t>
      </w:r>
    </w:p>
    <w:p w14:paraId="133E5449" w14:textId="291C67F5" w:rsidR="00264A28" w:rsidRPr="00486DB3" w:rsidRDefault="00694C6C" w:rsidP="00264A28">
      <w:pPr>
        <w:bidi/>
        <w:rPr>
          <w:rFonts w:ascii="Times New Roman" w:hAnsi="Times New Roman" w:cs="Times New Roman"/>
          <w:sz w:val="28"/>
          <w:szCs w:val="28"/>
          <w:lang w:bidi="fa-IR"/>
        </w:rPr>
      </w:pPr>
      <w:r w:rsidRPr="00694C6C">
        <w:rPr>
          <w:rFonts w:ascii="Times New Roman" w:hAnsi="Times New Roman" w:cs="Times New Roman"/>
          <w:sz w:val="28"/>
          <w:szCs w:val="28"/>
          <w:rtl/>
          <w:lang w:bidi="fa-IR"/>
        </w:rPr>
        <w:t>اختلال شخص</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ت</w:t>
      </w:r>
      <w:r w:rsidRPr="00694C6C">
        <w:rPr>
          <w:rFonts w:ascii="Times New Roman" w:hAnsi="Times New Roman" w:cs="Times New Roman"/>
          <w:sz w:val="28"/>
          <w:szCs w:val="28"/>
          <w:rtl/>
          <w:lang w:bidi="fa-IR"/>
        </w:rPr>
        <w:t xml:space="preserve"> پارانو</w:t>
      </w:r>
      <w:r>
        <w:rPr>
          <w:rFonts w:ascii="Times New Roman" w:hAnsi="Times New Roman" w:cs="Times New Roman" w:hint="cs"/>
          <w:sz w:val="28"/>
          <w:szCs w:val="28"/>
          <w:rtl/>
          <w:lang w:bidi="fa-IR"/>
        </w:rPr>
        <w:t>یایی</w:t>
      </w:r>
      <w:r w:rsidRPr="00694C6C">
        <w:rPr>
          <w:rFonts w:ascii="Times New Roman" w:hAnsi="Times New Roman" w:cs="Times New Roman"/>
          <w:sz w:val="28"/>
          <w:szCs w:val="28"/>
          <w:rtl/>
          <w:lang w:bidi="fa-IR"/>
        </w:rPr>
        <w:t xml:space="preserve"> نقش اصل</w:t>
      </w:r>
      <w:r w:rsidRPr="00694C6C">
        <w:rPr>
          <w:rFonts w:ascii="Times New Roman" w:hAnsi="Times New Roman" w:cs="Times New Roman" w:hint="cs"/>
          <w:sz w:val="28"/>
          <w:szCs w:val="28"/>
          <w:rtl/>
          <w:lang w:bidi="fa-IR"/>
        </w:rPr>
        <w:t>ی</w:t>
      </w:r>
      <w:r w:rsidRPr="00694C6C">
        <w:rPr>
          <w:rFonts w:ascii="Times New Roman" w:hAnsi="Times New Roman" w:cs="Times New Roman"/>
          <w:sz w:val="28"/>
          <w:szCs w:val="28"/>
          <w:rtl/>
          <w:lang w:bidi="fa-IR"/>
        </w:rPr>
        <w:t xml:space="preserve"> در جنا</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ات</w:t>
      </w:r>
      <w:r>
        <w:rPr>
          <w:rFonts w:ascii="Times New Roman" w:hAnsi="Times New Roman" w:cs="Times New Roman" w:hint="cs"/>
          <w:sz w:val="28"/>
          <w:szCs w:val="28"/>
          <w:rtl/>
          <w:lang w:bidi="fa-IR"/>
        </w:rPr>
        <w:t xml:space="preserve"> هولناک</w:t>
      </w:r>
      <w:r w:rsidRPr="00694C6C">
        <w:rPr>
          <w:rFonts w:ascii="Times New Roman" w:hAnsi="Times New Roman" w:cs="Times New Roman"/>
          <w:sz w:val="28"/>
          <w:szCs w:val="28"/>
          <w:rtl/>
          <w:lang w:bidi="fa-IR"/>
        </w:rPr>
        <w:t xml:space="preserve"> تار</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خ</w:t>
      </w:r>
      <w:r w:rsidRPr="00694C6C">
        <w:rPr>
          <w:rFonts w:ascii="Times New Roman" w:hAnsi="Times New Roman" w:cs="Times New Roman"/>
          <w:sz w:val="28"/>
          <w:szCs w:val="28"/>
          <w:rtl/>
          <w:lang w:bidi="fa-IR"/>
        </w:rPr>
        <w:t xml:space="preserve"> بشر </w:t>
      </w:r>
      <w:r>
        <w:rPr>
          <w:rFonts w:ascii="Times New Roman" w:hAnsi="Times New Roman" w:cs="Times New Roman" w:hint="cs"/>
          <w:sz w:val="28"/>
          <w:szCs w:val="28"/>
          <w:rtl/>
          <w:lang w:bidi="fa-IR"/>
        </w:rPr>
        <w:t>ایفا کرده است</w:t>
      </w:r>
      <w:r w:rsidRPr="00694C6C">
        <w:rPr>
          <w:rFonts w:ascii="Times New Roman" w:hAnsi="Times New Roman" w:cs="Times New Roman"/>
          <w:sz w:val="28"/>
          <w:szCs w:val="28"/>
          <w:rtl/>
          <w:lang w:bidi="fa-IR"/>
        </w:rPr>
        <w:t>. ه</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تلر</w:t>
      </w:r>
      <w:r w:rsidRPr="00694C6C">
        <w:rPr>
          <w:rFonts w:ascii="Times New Roman" w:hAnsi="Times New Roman" w:cs="Times New Roman"/>
          <w:sz w:val="28"/>
          <w:szCs w:val="28"/>
          <w:rtl/>
          <w:lang w:bidi="fa-IR"/>
        </w:rPr>
        <w:t>، استال</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ن</w:t>
      </w:r>
      <w:r w:rsidRPr="00694C6C">
        <w:rPr>
          <w:rFonts w:ascii="Times New Roman" w:hAnsi="Times New Roman" w:cs="Times New Roman"/>
          <w:sz w:val="28"/>
          <w:szCs w:val="28"/>
          <w:rtl/>
          <w:lang w:bidi="fa-IR"/>
        </w:rPr>
        <w:t>، مائو و پل پوت همه خصوص</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ات</w:t>
      </w:r>
      <w:r w:rsidRPr="00694C6C">
        <w:rPr>
          <w:rFonts w:ascii="Times New Roman" w:hAnsi="Times New Roman" w:cs="Times New Roman"/>
          <w:sz w:val="28"/>
          <w:szCs w:val="28"/>
          <w:rtl/>
          <w:lang w:bidi="fa-IR"/>
        </w:rPr>
        <w:t xml:space="preserve"> اختلال شخص</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ت</w:t>
      </w:r>
      <w:r w:rsidRPr="00694C6C">
        <w:rPr>
          <w:rFonts w:ascii="Times New Roman" w:hAnsi="Times New Roman" w:cs="Times New Roman"/>
          <w:sz w:val="28"/>
          <w:szCs w:val="28"/>
          <w:rtl/>
          <w:lang w:bidi="fa-IR"/>
        </w:rPr>
        <w:t xml:space="preserve"> پارانو</w:t>
      </w:r>
      <w:r>
        <w:rPr>
          <w:rFonts w:ascii="Times New Roman" w:hAnsi="Times New Roman" w:cs="Times New Roman" w:hint="cs"/>
          <w:sz w:val="28"/>
          <w:szCs w:val="28"/>
          <w:rtl/>
          <w:lang w:bidi="fa-IR"/>
        </w:rPr>
        <w:t>یائی</w:t>
      </w:r>
      <w:r w:rsidRPr="00694C6C">
        <w:rPr>
          <w:rFonts w:ascii="Times New Roman" w:hAnsi="Times New Roman" w:cs="Times New Roman"/>
          <w:sz w:val="28"/>
          <w:szCs w:val="28"/>
          <w:rtl/>
          <w:lang w:bidi="fa-IR"/>
        </w:rPr>
        <w:t xml:space="preserve"> را به نما</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ش</w:t>
      </w:r>
      <w:r w:rsidRPr="00694C6C">
        <w:rPr>
          <w:rFonts w:ascii="Times New Roman" w:hAnsi="Times New Roman" w:cs="Times New Roman"/>
          <w:sz w:val="28"/>
          <w:szCs w:val="28"/>
          <w:rtl/>
          <w:lang w:bidi="fa-IR"/>
        </w:rPr>
        <w:t xml:space="preserve"> گذاشتند و از پارانو</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ا</w:t>
      </w:r>
      <w:r w:rsidRPr="00694C6C">
        <w:rPr>
          <w:rFonts w:ascii="Times New Roman" w:hAnsi="Times New Roman" w:cs="Times New Roman"/>
          <w:sz w:val="28"/>
          <w:szCs w:val="28"/>
          <w:rtl/>
          <w:lang w:bidi="fa-IR"/>
        </w:rPr>
        <w:t xml:space="preserve"> به عنوان </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ک</w:t>
      </w:r>
      <w:r w:rsidRPr="00694C6C">
        <w:rPr>
          <w:rFonts w:ascii="Times New Roman" w:hAnsi="Times New Roman" w:cs="Times New Roman"/>
          <w:sz w:val="28"/>
          <w:szCs w:val="28"/>
          <w:rtl/>
          <w:lang w:bidi="fa-IR"/>
        </w:rPr>
        <w:t xml:space="preserve"> موضوع اصل</w:t>
      </w:r>
      <w:r w:rsidRPr="00694C6C">
        <w:rPr>
          <w:rFonts w:ascii="Times New Roman" w:hAnsi="Times New Roman" w:cs="Times New Roman" w:hint="cs"/>
          <w:sz w:val="28"/>
          <w:szCs w:val="28"/>
          <w:rtl/>
          <w:lang w:bidi="fa-IR"/>
        </w:rPr>
        <w:t>ی</w:t>
      </w:r>
      <w:r w:rsidRPr="00694C6C">
        <w:rPr>
          <w:rFonts w:ascii="Times New Roman" w:hAnsi="Times New Roman" w:cs="Times New Roman"/>
          <w:sz w:val="28"/>
          <w:szCs w:val="28"/>
          <w:rtl/>
          <w:lang w:bidi="fa-IR"/>
        </w:rPr>
        <w:t xml:space="preserve"> سازمانده</w:t>
      </w:r>
      <w:r w:rsidRPr="00694C6C">
        <w:rPr>
          <w:rFonts w:ascii="Times New Roman" w:hAnsi="Times New Roman" w:cs="Times New Roman" w:hint="cs"/>
          <w:sz w:val="28"/>
          <w:szCs w:val="28"/>
          <w:rtl/>
          <w:lang w:bidi="fa-IR"/>
        </w:rPr>
        <w:t>ی</w:t>
      </w:r>
      <w:r w:rsidRPr="00694C6C">
        <w:rPr>
          <w:rFonts w:ascii="Times New Roman" w:hAnsi="Times New Roman" w:cs="Times New Roman"/>
          <w:sz w:val="28"/>
          <w:szCs w:val="28"/>
          <w:rtl/>
          <w:lang w:bidi="fa-IR"/>
        </w:rPr>
        <w:t xml:space="preserve"> پروژه</w:t>
      </w:r>
      <w:r>
        <w:rPr>
          <w:rFonts w:ascii="Times New Roman" w:hAnsi="Times New Roman" w:cs="Times New Roman" w:hint="cs"/>
          <w:sz w:val="28"/>
          <w:szCs w:val="28"/>
          <w:rtl/>
          <w:lang w:bidi="fa-IR"/>
        </w:rPr>
        <w:t>‌</w:t>
      </w:r>
      <w:r w:rsidRPr="00694C6C">
        <w:rPr>
          <w:rFonts w:ascii="Times New Roman" w:hAnsi="Times New Roman" w:cs="Times New Roman"/>
          <w:sz w:val="28"/>
          <w:szCs w:val="28"/>
          <w:rtl/>
          <w:lang w:bidi="fa-IR"/>
        </w:rPr>
        <w:t>ها</w:t>
      </w:r>
      <w:r w:rsidRPr="00694C6C">
        <w:rPr>
          <w:rFonts w:ascii="Times New Roman" w:hAnsi="Times New Roman" w:cs="Times New Roman" w:hint="cs"/>
          <w:sz w:val="28"/>
          <w:szCs w:val="28"/>
          <w:rtl/>
          <w:lang w:bidi="fa-IR"/>
        </w:rPr>
        <w:t>ی</w:t>
      </w:r>
      <w:r w:rsidRPr="00694C6C">
        <w:rPr>
          <w:rFonts w:ascii="Times New Roman" w:hAnsi="Times New Roman" w:cs="Times New Roman"/>
          <w:sz w:val="28"/>
          <w:szCs w:val="28"/>
          <w:rtl/>
          <w:lang w:bidi="fa-IR"/>
        </w:rPr>
        <w:t xml:space="preserve"> س</w:t>
      </w:r>
      <w:r w:rsidRPr="00694C6C">
        <w:rPr>
          <w:rFonts w:ascii="Times New Roman" w:hAnsi="Times New Roman" w:cs="Times New Roman" w:hint="cs"/>
          <w:sz w:val="28"/>
          <w:szCs w:val="28"/>
          <w:rtl/>
          <w:lang w:bidi="fa-IR"/>
        </w:rPr>
        <w:t>ی</w:t>
      </w:r>
      <w:r w:rsidRPr="00694C6C">
        <w:rPr>
          <w:rFonts w:ascii="Times New Roman" w:hAnsi="Times New Roman" w:cs="Times New Roman" w:hint="eastAsia"/>
          <w:sz w:val="28"/>
          <w:szCs w:val="28"/>
          <w:rtl/>
          <w:lang w:bidi="fa-IR"/>
        </w:rPr>
        <w:t>اس</w:t>
      </w:r>
      <w:r w:rsidRPr="00694C6C">
        <w:rPr>
          <w:rFonts w:ascii="Times New Roman" w:hAnsi="Times New Roman" w:cs="Times New Roman" w:hint="cs"/>
          <w:sz w:val="28"/>
          <w:szCs w:val="28"/>
          <w:rtl/>
          <w:lang w:bidi="fa-IR"/>
        </w:rPr>
        <w:t>ی</w:t>
      </w:r>
      <w:r w:rsidRPr="00694C6C">
        <w:rPr>
          <w:rFonts w:ascii="Times New Roman" w:hAnsi="Times New Roman" w:cs="Times New Roman"/>
          <w:sz w:val="28"/>
          <w:szCs w:val="28"/>
          <w:rtl/>
          <w:lang w:bidi="fa-IR"/>
        </w:rPr>
        <w:t xml:space="preserve"> خود استفاده کردند.</w:t>
      </w:r>
      <w:r w:rsidR="004472FF">
        <w:rPr>
          <w:rStyle w:val="Fotnotsreferens"/>
          <w:rFonts w:ascii="Times New Roman" w:hAnsi="Times New Roman" w:cs="Times New Roman"/>
          <w:sz w:val="28"/>
          <w:szCs w:val="28"/>
          <w:rtl/>
          <w:lang w:bidi="fa-IR"/>
        </w:rPr>
        <w:footnoteReference w:id="17"/>
      </w:r>
    </w:p>
    <w:p w14:paraId="70203859" w14:textId="01BEF75C" w:rsidR="00264A28" w:rsidRDefault="00641907" w:rsidP="00264A28">
      <w:pPr>
        <w:bidi/>
        <w:rPr>
          <w:rFonts w:ascii="Times New Roman" w:hAnsi="Times New Roman" w:cs="Times New Roman"/>
          <w:sz w:val="28"/>
          <w:szCs w:val="28"/>
          <w:rtl/>
          <w:lang w:bidi="fa-IR"/>
        </w:rPr>
      </w:pPr>
      <w:r w:rsidRPr="00F80D91">
        <w:rPr>
          <w:rFonts w:ascii="Times New Roman" w:hAnsi="Times New Roman" w:cs="Times New Roman"/>
          <w:sz w:val="28"/>
          <w:szCs w:val="28"/>
          <w:rtl/>
          <w:lang w:bidi="fa-IR"/>
        </w:rPr>
        <w:lastRenderedPageBreak/>
        <w:t>پارانو</w:t>
      </w:r>
      <w:r w:rsidRPr="00F80D91">
        <w:rPr>
          <w:rFonts w:ascii="Times New Roman" w:hAnsi="Times New Roman" w:cs="Times New Roman" w:hint="cs"/>
          <w:sz w:val="28"/>
          <w:szCs w:val="28"/>
          <w:rtl/>
          <w:lang w:bidi="fa-IR"/>
        </w:rPr>
        <w:t>ی</w:t>
      </w:r>
      <w:r w:rsidRPr="00F80D91">
        <w:rPr>
          <w:rFonts w:ascii="Times New Roman" w:hAnsi="Times New Roman" w:cs="Times New Roman" w:hint="eastAsia"/>
          <w:sz w:val="28"/>
          <w:szCs w:val="28"/>
          <w:rtl/>
          <w:lang w:bidi="fa-IR"/>
        </w:rPr>
        <w:t>ا</w:t>
      </w:r>
      <w:r>
        <w:rPr>
          <w:rFonts w:ascii="Times New Roman" w:hAnsi="Times New Roman" w:cs="Times New Roman" w:hint="cs"/>
          <w:sz w:val="28"/>
          <w:szCs w:val="28"/>
          <w:rtl/>
          <w:lang w:bidi="fa-IR"/>
        </w:rPr>
        <w:t xml:space="preserve"> در شاه، خمینی و خامنه‌ای آشکارا دیده می‌شود. سیاست‌های داخلی و خارجی در هر سه دوره‌ی نشان از پارانویای این رهبران دارد. مغضوب کردن و اعدام‌های نزدیک‌ترین یاران و خدمت‌گزاران از نشانه‌های این اختلال است.</w:t>
      </w:r>
    </w:p>
    <w:p w14:paraId="5058368C" w14:textId="77777777" w:rsidR="00641907" w:rsidRPr="00486DB3" w:rsidRDefault="00641907" w:rsidP="00641907">
      <w:pPr>
        <w:bidi/>
        <w:rPr>
          <w:rFonts w:ascii="Times New Roman" w:hAnsi="Times New Roman" w:cs="Times New Roman"/>
          <w:sz w:val="28"/>
          <w:szCs w:val="28"/>
          <w:lang w:bidi="fa-IR"/>
        </w:rPr>
      </w:pPr>
    </w:p>
    <w:p w14:paraId="6BFE08C6" w14:textId="77777777" w:rsidR="008F62B5" w:rsidRPr="00486DB3" w:rsidRDefault="008F62B5" w:rsidP="008F62B5">
      <w:pPr>
        <w:pStyle w:val="Rubrik1"/>
        <w:rPr>
          <w:rFonts w:cs="Times New Roman"/>
          <w:sz w:val="36"/>
          <w:szCs w:val="36"/>
          <w:rtl/>
        </w:rPr>
      </w:pPr>
      <w:bookmarkStart w:id="17" w:name="_Toc64570535"/>
      <w:r w:rsidRPr="00486DB3">
        <w:rPr>
          <w:rFonts w:cs="Times New Roman"/>
          <w:sz w:val="36"/>
          <w:szCs w:val="36"/>
          <w:rtl/>
        </w:rPr>
        <w:t>پایان سخن</w:t>
      </w:r>
      <w:bookmarkEnd w:id="17"/>
    </w:p>
    <w:p w14:paraId="0BA37BDC" w14:textId="77777777" w:rsidR="008F62B5" w:rsidRPr="00486DB3" w:rsidRDefault="008F62B5" w:rsidP="008F62B5">
      <w:pPr>
        <w:bidi/>
        <w:rPr>
          <w:rFonts w:ascii="Times New Roman" w:hAnsi="Times New Roman" w:cs="Times New Roman"/>
          <w:color w:val="000000" w:themeColor="text1"/>
          <w:sz w:val="28"/>
          <w:szCs w:val="28"/>
          <w:lang w:bidi="fa-IR"/>
        </w:rPr>
      </w:pPr>
      <w:r w:rsidRPr="00486DB3">
        <w:rPr>
          <w:rFonts w:ascii="Times New Roman" w:hAnsi="Times New Roman" w:cs="Times New Roman"/>
          <w:color w:val="000000" w:themeColor="text1"/>
          <w:sz w:val="28"/>
          <w:szCs w:val="28"/>
          <w:rtl/>
          <w:lang w:bidi="fa-IR"/>
        </w:rPr>
        <w:t>هنر داوری نسبت به خود و گروه خود بسیار مشکل و پیچیده است. اما</w:t>
      </w:r>
      <w:r w:rsidRPr="00486DB3">
        <w:rPr>
          <w:rFonts w:ascii="Times New Roman" w:hAnsi="Times New Roman" w:cs="Times New Roman"/>
          <w:strike/>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آگاهی و شناخت از خطراتی که ما را در داوری دادگرانه تهدید می‌کند، شانس پیروزی ما را افزایش می‌دهد. از سوی دیگر آگاهی و شناخت از این اختلا</w:t>
      </w:r>
      <w:r w:rsidR="005B71C4" w:rsidRPr="00486DB3">
        <w:rPr>
          <w:rFonts w:ascii="Times New Roman" w:hAnsi="Times New Roman" w:cs="Times New Roman"/>
          <w:color w:val="000000" w:themeColor="text1"/>
          <w:sz w:val="28"/>
          <w:szCs w:val="28"/>
          <w:rtl/>
          <w:lang w:bidi="fa-IR"/>
        </w:rPr>
        <w:t>لا</w:t>
      </w:r>
      <w:r w:rsidRPr="00486DB3">
        <w:rPr>
          <w:rFonts w:ascii="Times New Roman" w:hAnsi="Times New Roman" w:cs="Times New Roman"/>
          <w:color w:val="000000" w:themeColor="text1"/>
          <w:sz w:val="28"/>
          <w:szCs w:val="28"/>
          <w:rtl/>
          <w:lang w:bidi="fa-IR"/>
        </w:rPr>
        <w:t>ت</w:t>
      </w:r>
      <w:r w:rsidR="00EA1852"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ما </w:t>
      </w:r>
      <w:r w:rsidR="00EA1852" w:rsidRPr="00486DB3">
        <w:rPr>
          <w:rFonts w:ascii="Times New Roman" w:hAnsi="Times New Roman" w:cs="Times New Roman"/>
          <w:color w:val="000000" w:themeColor="text1"/>
          <w:sz w:val="28"/>
          <w:szCs w:val="28"/>
          <w:rtl/>
          <w:lang w:bidi="fa-IR"/>
        </w:rPr>
        <w:t xml:space="preserve">را </w:t>
      </w:r>
      <w:r w:rsidRPr="00486DB3">
        <w:rPr>
          <w:rFonts w:ascii="Times New Roman" w:hAnsi="Times New Roman" w:cs="Times New Roman"/>
          <w:color w:val="000000" w:themeColor="text1"/>
          <w:sz w:val="28"/>
          <w:szCs w:val="28"/>
          <w:rtl/>
          <w:lang w:bidi="fa-IR"/>
        </w:rPr>
        <w:t>در ارزیابی گفتار، کردار و رفتار دیگران</w:t>
      </w:r>
      <w:r w:rsidR="00EA1852"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به ویژه رهبران سیاسی مجهزتر می‌کند.</w:t>
      </w:r>
    </w:p>
    <w:p w14:paraId="19D35801" w14:textId="63B48100" w:rsidR="000A6290" w:rsidRPr="00486DB3" w:rsidRDefault="00172386" w:rsidP="00EA1852">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بیمار روانی‌بودن شرم</w:t>
      </w:r>
      <w:r w:rsidRPr="00486DB3">
        <w:rPr>
          <w:rFonts w:ascii="Times New Roman" w:hAnsi="Times New Roman" w:cs="Times New Roman"/>
          <w:color w:val="000000" w:themeColor="text1"/>
          <w:sz w:val="28"/>
          <w:szCs w:val="28"/>
          <w:rtl/>
        </w:rPr>
        <w:t>‌</w:t>
      </w:r>
      <w:r w:rsidR="002662A7" w:rsidRPr="00486DB3">
        <w:rPr>
          <w:rFonts w:ascii="Times New Roman" w:hAnsi="Times New Roman" w:cs="Times New Roman"/>
          <w:color w:val="000000" w:themeColor="text1"/>
          <w:sz w:val="28"/>
          <w:szCs w:val="28"/>
          <w:rtl/>
        </w:rPr>
        <w:t>‌آور</w:t>
      </w:r>
      <w:r w:rsidRPr="00486DB3">
        <w:rPr>
          <w:rFonts w:ascii="Times New Roman" w:hAnsi="Times New Roman" w:cs="Times New Roman"/>
          <w:color w:val="000000" w:themeColor="text1"/>
          <w:sz w:val="28"/>
          <w:szCs w:val="28"/>
          <w:rtl/>
          <w:lang w:bidi="fa-IR"/>
        </w:rPr>
        <w:t xml:space="preserve"> نیست. شرم</w:t>
      </w:r>
      <w:r w:rsidRPr="00486DB3">
        <w:rPr>
          <w:rFonts w:ascii="Times New Roman" w:hAnsi="Times New Roman" w:cs="Times New Roman"/>
          <w:color w:val="000000" w:themeColor="text1"/>
          <w:sz w:val="28"/>
          <w:szCs w:val="28"/>
          <w:rtl/>
        </w:rPr>
        <w:t>‌</w:t>
      </w:r>
      <w:r w:rsidR="002662A7" w:rsidRPr="00486DB3">
        <w:rPr>
          <w:rFonts w:ascii="Times New Roman" w:hAnsi="Times New Roman" w:cs="Times New Roman"/>
          <w:color w:val="000000" w:themeColor="text1"/>
          <w:sz w:val="28"/>
          <w:szCs w:val="28"/>
          <w:rtl/>
        </w:rPr>
        <w:t>،</w:t>
      </w:r>
      <w:r w:rsidRPr="00486DB3">
        <w:rPr>
          <w:rFonts w:ascii="Times New Roman" w:hAnsi="Times New Roman" w:cs="Times New Roman"/>
          <w:color w:val="000000" w:themeColor="text1"/>
          <w:sz w:val="28"/>
          <w:szCs w:val="28"/>
          <w:rtl/>
          <w:lang w:bidi="fa-IR"/>
        </w:rPr>
        <w:t xml:space="preserve"> لجاجت در نپذیرفتن </w:t>
      </w:r>
      <w:r w:rsidR="002662A7" w:rsidRPr="00486DB3">
        <w:rPr>
          <w:rFonts w:ascii="Times New Roman" w:hAnsi="Times New Roman" w:cs="Times New Roman"/>
          <w:color w:val="000000" w:themeColor="text1"/>
          <w:sz w:val="28"/>
          <w:szCs w:val="28"/>
          <w:rtl/>
          <w:lang w:bidi="fa-IR"/>
        </w:rPr>
        <w:t>بیماری</w:t>
      </w:r>
      <w:r w:rsidRPr="00486DB3">
        <w:rPr>
          <w:rFonts w:ascii="Times New Roman" w:hAnsi="Times New Roman" w:cs="Times New Roman"/>
          <w:color w:val="000000" w:themeColor="text1"/>
          <w:sz w:val="28"/>
          <w:szCs w:val="28"/>
          <w:rtl/>
          <w:lang w:bidi="fa-IR"/>
        </w:rPr>
        <w:t xml:space="preserve"> است. </w:t>
      </w:r>
      <w:r w:rsidR="006A58F8" w:rsidRPr="00486DB3">
        <w:rPr>
          <w:rFonts w:ascii="Times New Roman" w:hAnsi="Times New Roman" w:cs="Times New Roman"/>
          <w:color w:val="000000" w:themeColor="text1"/>
          <w:sz w:val="28"/>
          <w:szCs w:val="28"/>
          <w:rtl/>
          <w:lang w:bidi="fa-IR"/>
        </w:rPr>
        <w:t>ما</w:t>
      </w:r>
      <w:r w:rsidR="000A6290" w:rsidRPr="00486DB3">
        <w:rPr>
          <w:rFonts w:ascii="Times New Roman" w:hAnsi="Times New Roman" w:cs="Times New Roman"/>
          <w:color w:val="000000" w:themeColor="text1"/>
          <w:sz w:val="28"/>
          <w:szCs w:val="28"/>
          <w:rtl/>
          <w:lang w:bidi="fa-IR"/>
        </w:rPr>
        <w:t xml:space="preserve"> با شناخت از</w:t>
      </w:r>
      <w:r w:rsidR="006A58F8" w:rsidRPr="00486DB3">
        <w:rPr>
          <w:rFonts w:ascii="Times New Roman" w:hAnsi="Times New Roman" w:cs="Times New Roman"/>
          <w:color w:val="000000" w:themeColor="text1"/>
          <w:sz w:val="28"/>
          <w:szCs w:val="28"/>
          <w:rtl/>
          <w:lang w:bidi="fa-IR"/>
        </w:rPr>
        <w:t xml:space="preserve"> بیماری‌های خود می‌توانیم</w:t>
      </w:r>
      <w:r w:rsidR="000A6290" w:rsidRPr="00486DB3">
        <w:rPr>
          <w:rFonts w:ascii="Times New Roman" w:hAnsi="Times New Roman" w:cs="Times New Roman"/>
          <w:color w:val="000000" w:themeColor="text1"/>
          <w:sz w:val="28"/>
          <w:szCs w:val="28"/>
          <w:rtl/>
          <w:lang w:bidi="fa-IR"/>
        </w:rPr>
        <w:t xml:space="preserve"> آن</w:t>
      </w:r>
      <w:r w:rsidR="006A58F8" w:rsidRPr="00486DB3">
        <w:rPr>
          <w:rFonts w:ascii="Times New Roman" w:hAnsi="Times New Roman" w:cs="Times New Roman"/>
          <w:color w:val="000000" w:themeColor="text1"/>
          <w:sz w:val="28"/>
          <w:szCs w:val="28"/>
          <w:rtl/>
          <w:lang w:bidi="fa-IR"/>
        </w:rPr>
        <w:t>‌را</w:t>
      </w:r>
      <w:r w:rsidR="000A6290" w:rsidRPr="00486DB3">
        <w:rPr>
          <w:rFonts w:ascii="Times New Roman" w:hAnsi="Times New Roman" w:cs="Times New Roman"/>
          <w:color w:val="000000" w:themeColor="text1"/>
          <w:sz w:val="28"/>
          <w:szCs w:val="28"/>
          <w:rtl/>
          <w:lang w:bidi="fa-IR"/>
        </w:rPr>
        <w:t xml:space="preserve"> </w:t>
      </w:r>
      <w:r w:rsidR="006A58F8" w:rsidRPr="00486DB3">
        <w:rPr>
          <w:rFonts w:ascii="Times New Roman" w:hAnsi="Times New Roman" w:cs="Times New Roman"/>
          <w:color w:val="000000" w:themeColor="text1"/>
          <w:sz w:val="28"/>
          <w:szCs w:val="28"/>
          <w:rtl/>
          <w:lang w:bidi="fa-IR"/>
        </w:rPr>
        <w:t>درمان</w:t>
      </w:r>
      <w:r w:rsidR="000A6290" w:rsidRPr="00486DB3">
        <w:rPr>
          <w:rFonts w:ascii="Times New Roman" w:hAnsi="Times New Roman" w:cs="Times New Roman"/>
          <w:color w:val="000000" w:themeColor="text1"/>
          <w:sz w:val="28"/>
          <w:szCs w:val="28"/>
          <w:rtl/>
          <w:lang w:bidi="fa-IR"/>
        </w:rPr>
        <w:t xml:space="preserve"> </w:t>
      </w:r>
      <w:r w:rsidR="00EA1852" w:rsidRPr="00486DB3">
        <w:rPr>
          <w:rFonts w:ascii="Times New Roman" w:hAnsi="Times New Roman" w:cs="Times New Roman"/>
          <w:color w:val="000000" w:themeColor="text1"/>
          <w:sz w:val="28"/>
          <w:szCs w:val="28"/>
          <w:rtl/>
          <w:lang w:bidi="fa-IR"/>
        </w:rPr>
        <w:t>کرده و</w:t>
      </w:r>
      <w:r w:rsidR="000A6290" w:rsidRPr="00486DB3">
        <w:rPr>
          <w:rFonts w:ascii="Times New Roman" w:hAnsi="Times New Roman" w:cs="Times New Roman"/>
          <w:color w:val="000000" w:themeColor="text1"/>
          <w:sz w:val="28"/>
          <w:szCs w:val="28"/>
          <w:rtl/>
          <w:lang w:bidi="fa-IR"/>
        </w:rPr>
        <w:t xml:space="preserve"> در جامعه و جنبش مبارزاتی ایران </w:t>
      </w:r>
      <w:r w:rsidRPr="00486DB3">
        <w:rPr>
          <w:rFonts w:ascii="Times New Roman" w:hAnsi="Times New Roman" w:cs="Times New Roman"/>
          <w:color w:val="000000" w:themeColor="text1"/>
          <w:sz w:val="28"/>
          <w:szCs w:val="28"/>
          <w:rtl/>
          <w:lang w:bidi="fa-IR"/>
        </w:rPr>
        <w:t>با توان بیشتر و کارائی بالاتر شرکت کنیم.</w:t>
      </w:r>
    </w:p>
    <w:p w14:paraId="5BE3D0DD" w14:textId="3629660C" w:rsidR="000A6290" w:rsidRPr="00486DB3" w:rsidRDefault="00400D6E" w:rsidP="000A6290">
      <w:pPr>
        <w:bidi/>
        <w:rPr>
          <w:rFonts w:ascii="Times New Roman" w:hAnsi="Times New Roman" w:cs="Times New Roman"/>
          <w:color w:val="000000" w:themeColor="text1"/>
          <w:sz w:val="28"/>
          <w:szCs w:val="28"/>
          <w:rtl/>
          <w:lang w:bidi="fa-IR"/>
        </w:rPr>
      </w:pPr>
      <w:r w:rsidRPr="00486DB3">
        <w:rPr>
          <w:rFonts w:ascii="Times New Roman" w:hAnsi="Times New Roman" w:cs="Times New Roman"/>
          <w:color w:val="000000" w:themeColor="text1"/>
          <w:sz w:val="28"/>
          <w:szCs w:val="28"/>
          <w:rtl/>
          <w:lang w:bidi="fa-IR"/>
        </w:rPr>
        <w:t xml:space="preserve">بی‌شک جنبش گذار از جمهوری اسلامی </w:t>
      </w:r>
      <w:r w:rsidR="00EA1852" w:rsidRPr="00486DB3">
        <w:rPr>
          <w:rFonts w:ascii="Times New Roman" w:hAnsi="Times New Roman" w:cs="Times New Roman"/>
          <w:color w:val="000000" w:themeColor="text1"/>
          <w:sz w:val="28"/>
          <w:szCs w:val="28"/>
          <w:rtl/>
          <w:lang w:bidi="fa-IR"/>
        </w:rPr>
        <w:t xml:space="preserve">- </w:t>
      </w:r>
      <w:r w:rsidRPr="00486DB3">
        <w:rPr>
          <w:rFonts w:ascii="Times New Roman" w:hAnsi="Times New Roman" w:cs="Times New Roman"/>
          <w:color w:val="000000" w:themeColor="text1"/>
          <w:sz w:val="28"/>
          <w:szCs w:val="28"/>
          <w:rtl/>
          <w:lang w:bidi="fa-IR"/>
        </w:rPr>
        <w:t xml:space="preserve">که در این شرایط عینی، </w:t>
      </w:r>
      <w:r w:rsidR="005B71C4" w:rsidRPr="00486DB3">
        <w:rPr>
          <w:rFonts w:ascii="Times New Roman" w:hAnsi="Times New Roman" w:cs="Times New Roman"/>
          <w:color w:val="000000" w:themeColor="text1"/>
          <w:sz w:val="28"/>
          <w:szCs w:val="28"/>
          <w:rtl/>
          <w:lang w:bidi="fa-IR"/>
        </w:rPr>
        <w:t>با</w:t>
      </w:r>
      <w:r w:rsidRPr="00486DB3">
        <w:rPr>
          <w:rFonts w:ascii="Times New Roman" w:hAnsi="Times New Roman" w:cs="Times New Roman"/>
          <w:color w:val="000000" w:themeColor="text1"/>
          <w:sz w:val="28"/>
          <w:szCs w:val="28"/>
          <w:rtl/>
          <w:lang w:bidi="fa-IR"/>
        </w:rPr>
        <w:t xml:space="preserve"> این نارضایتی وسیع، در</w:t>
      </w:r>
      <w:r w:rsidR="005B71C4" w:rsidRPr="00486DB3">
        <w:rPr>
          <w:rFonts w:ascii="Times New Roman" w:hAnsi="Times New Roman" w:cs="Times New Roman"/>
          <w:color w:val="000000" w:themeColor="text1"/>
          <w:sz w:val="28"/>
          <w:szCs w:val="28"/>
          <w:rtl/>
          <w:lang w:bidi="fa-IR"/>
        </w:rPr>
        <w:t xml:space="preserve"> این</w:t>
      </w:r>
      <w:r w:rsidRPr="00486DB3">
        <w:rPr>
          <w:rFonts w:ascii="Times New Roman" w:hAnsi="Times New Roman" w:cs="Times New Roman"/>
          <w:color w:val="000000" w:themeColor="text1"/>
          <w:sz w:val="28"/>
          <w:szCs w:val="28"/>
          <w:rtl/>
          <w:lang w:bidi="fa-IR"/>
        </w:rPr>
        <w:t xml:space="preserve"> فقر</w:t>
      </w:r>
      <w:r w:rsidR="00690B61" w:rsidRPr="00486DB3">
        <w:rPr>
          <w:rFonts w:ascii="Times New Roman" w:hAnsi="Times New Roman" w:cs="Times New Roman"/>
          <w:color w:val="000000" w:themeColor="text1"/>
          <w:sz w:val="28"/>
          <w:szCs w:val="28"/>
          <w:rtl/>
          <w:lang w:bidi="fa-IR"/>
        </w:rPr>
        <w:t>،</w:t>
      </w:r>
      <w:r w:rsidRPr="00486DB3">
        <w:rPr>
          <w:rFonts w:ascii="Times New Roman" w:hAnsi="Times New Roman" w:cs="Times New Roman"/>
          <w:color w:val="000000" w:themeColor="text1"/>
          <w:sz w:val="28"/>
          <w:szCs w:val="28"/>
          <w:rtl/>
          <w:lang w:bidi="fa-IR"/>
        </w:rPr>
        <w:t xml:space="preserve"> فلاکت و دیکتاتوری </w:t>
      </w:r>
      <w:r w:rsidR="00690B61" w:rsidRPr="00486DB3">
        <w:rPr>
          <w:rFonts w:ascii="Times New Roman" w:hAnsi="Times New Roman" w:cs="Times New Roman"/>
          <w:color w:val="000000" w:themeColor="text1"/>
          <w:sz w:val="28"/>
          <w:szCs w:val="28"/>
          <w:rtl/>
          <w:lang w:bidi="fa-IR"/>
        </w:rPr>
        <w:t xml:space="preserve">جانفرسا و در بستر بی‌کفایتی رهبران جمهوری اسلامی، نمی‌تواند همگام و همدوش هم مبارزه کند، از بیماری‌های دیگر نیز رنج می‌برد. باید این بیماری‌ها بشناسیم و در درمان آن، نخست در خود و سپس در دیگران و جنبش بکوشیم تا یک جبهه فراگیر گذار از جمهوری اسلامی </w:t>
      </w:r>
      <w:r w:rsidR="00AB23AC">
        <w:rPr>
          <w:rFonts w:ascii="Times New Roman" w:hAnsi="Times New Roman" w:cs="Times New Roman" w:hint="cs"/>
          <w:color w:val="000000" w:themeColor="text1"/>
          <w:sz w:val="28"/>
          <w:szCs w:val="28"/>
          <w:rtl/>
          <w:lang w:bidi="fa-IR"/>
        </w:rPr>
        <w:t>از</w:t>
      </w:r>
      <w:r w:rsidR="00690B61" w:rsidRPr="00486DB3">
        <w:rPr>
          <w:rFonts w:ascii="Times New Roman" w:hAnsi="Times New Roman" w:cs="Times New Roman"/>
          <w:color w:val="000000" w:themeColor="text1"/>
          <w:sz w:val="28"/>
          <w:szCs w:val="28"/>
          <w:rtl/>
          <w:lang w:bidi="fa-IR"/>
        </w:rPr>
        <w:t xml:space="preserve"> احزاب </w:t>
      </w:r>
      <w:r w:rsidR="00E54332" w:rsidRPr="00486DB3">
        <w:rPr>
          <w:rFonts w:ascii="Times New Roman" w:hAnsi="Times New Roman" w:cs="Times New Roman"/>
          <w:color w:val="000000" w:themeColor="text1"/>
          <w:sz w:val="28"/>
          <w:szCs w:val="28"/>
          <w:rtl/>
          <w:lang w:bidi="fa-IR"/>
        </w:rPr>
        <w:t>چپ، راست و میانه با پایگاه مردم</w:t>
      </w:r>
      <w:r w:rsidR="00EA1852" w:rsidRPr="00486DB3">
        <w:rPr>
          <w:rFonts w:ascii="Times New Roman" w:hAnsi="Times New Roman" w:cs="Times New Roman"/>
          <w:color w:val="000000" w:themeColor="text1"/>
          <w:sz w:val="28"/>
          <w:szCs w:val="28"/>
          <w:rtl/>
          <w:lang w:bidi="fa-IR"/>
        </w:rPr>
        <w:t>ی</w:t>
      </w:r>
      <w:r w:rsidR="00AB23AC">
        <w:rPr>
          <w:rFonts w:ascii="Times New Roman" w:hAnsi="Times New Roman" w:cs="Times New Roman" w:hint="cs"/>
          <w:color w:val="000000" w:themeColor="text1"/>
          <w:sz w:val="28"/>
          <w:szCs w:val="28"/>
          <w:rtl/>
          <w:lang w:bidi="fa-IR"/>
        </w:rPr>
        <w:t xml:space="preserve"> گسترده</w:t>
      </w:r>
      <w:r w:rsidR="00E54332" w:rsidRPr="00486DB3">
        <w:rPr>
          <w:rFonts w:ascii="Times New Roman" w:hAnsi="Times New Roman" w:cs="Times New Roman"/>
          <w:color w:val="000000" w:themeColor="text1"/>
          <w:sz w:val="28"/>
          <w:szCs w:val="28"/>
          <w:rtl/>
          <w:lang w:bidi="fa-IR"/>
        </w:rPr>
        <w:t xml:space="preserve"> در میهن ما شکل بگیرد.</w:t>
      </w:r>
    </w:p>
    <w:p w14:paraId="4DD09875" w14:textId="77777777" w:rsidR="005B71C4" w:rsidRPr="00486DB3" w:rsidRDefault="005B71C4" w:rsidP="005B71C4">
      <w:pPr>
        <w:bidi/>
        <w:spacing w:after="0"/>
        <w:rPr>
          <w:rFonts w:ascii="Times New Roman" w:hAnsi="Times New Roman" w:cs="Times New Roman"/>
          <w:sz w:val="28"/>
          <w:szCs w:val="28"/>
          <w:rtl/>
          <w:lang w:bidi="fa-IR"/>
        </w:rPr>
      </w:pPr>
    </w:p>
    <w:p w14:paraId="5675A91A" w14:textId="77777777" w:rsidR="005B71C4" w:rsidRPr="00486DB3" w:rsidRDefault="005B71C4" w:rsidP="005B71C4">
      <w:pPr>
        <w:bidi/>
        <w:spacing w:after="0"/>
        <w:jc w:val="right"/>
        <w:rPr>
          <w:rFonts w:ascii="Times New Roman" w:hAnsi="Times New Roman" w:cs="Times New Roman"/>
          <w:sz w:val="24"/>
          <w:szCs w:val="24"/>
        </w:rPr>
      </w:pPr>
      <w:r w:rsidRPr="00486DB3">
        <w:rPr>
          <w:rFonts w:ascii="Times New Roman" w:hAnsi="Times New Roman" w:cs="Times New Roman"/>
          <w:sz w:val="24"/>
          <w:szCs w:val="24"/>
          <w:rtl/>
        </w:rPr>
        <w:t>۲۱ بهمن ۱۳۹۹ - ۹ فوریه ۲۰۲۱</w:t>
      </w:r>
    </w:p>
    <w:p w14:paraId="7AE53A29" w14:textId="77777777" w:rsidR="005B71C4" w:rsidRPr="00486DB3" w:rsidRDefault="005B71C4" w:rsidP="005B71C4">
      <w:pPr>
        <w:bidi/>
        <w:spacing w:after="0"/>
        <w:jc w:val="right"/>
        <w:rPr>
          <w:rFonts w:ascii="Times New Roman" w:hAnsi="Times New Roman" w:cs="Times New Roman"/>
          <w:sz w:val="24"/>
          <w:szCs w:val="24"/>
          <w:rtl/>
        </w:rPr>
      </w:pPr>
      <w:r w:rsidRPr="00486DB3">
        <w:rPr>
          <w:rFonts w:ascii="Times New Roman" w:hAnsi="Times New Roman" w:cs="Times New Roman"/>
          <w:sz w:val="24"/>
          <w:szCs w:val="24"/>
          <w:rtl/>
        </w:rPr>
        <w:t>احد قربانی دهناری</w:t>
      </w:r>
    </w:p>
    <w:p w14:paraId="46F5306E" w14:textId="77777777" w:rsidR="005B71C4" w:rsidRPr="00486DB3" w:rsidRDefault="005B71C4" w:rsidP="005B71C4">
      <w:pPr>
        <w:bidi/>
        <w:spacing w:after="0"/>
        <w:jc w:val="right"/>
        <w:rPr>
          <w:rFonts w:ascii="Times New Roman" w:hAnsi="Times New Roman" w:cs="Times New Roman"/>
          <w:sz w:val="24"/>
          <w:szCs w:val="24"/>
          <w:rtl/>
        </w:rPr>
      </w:pPr>
      <w:r w:rsidRPr="00486DB3">
        <w:rPr>
          <w:rFonts w:ascii="Times New Roman" w:hAnsi="Times New Roman" w:cs="Times New Roman"/>
          <w:sz w:val="24"/>
          <w:szCs w:val="24"/>
          <w:rtl/>
        </w:rPr>
        <w:t>گوتنبرگ، سوئد</w:t>
      </w:r>
    </w:p>
    <w:p w14:paraId="474FB76A" w14:textId="77777777" w:rsidR="005B71C4" w:rsidRPr="00486DB3" w:rsidRDefault="003A255A" w:rsidP="005B71C4">
      <w:pPr>
        <w:spacing w:after="0"/>
        <w:rPr>
          <w:rFonts w:ascii="Times New Roman" w:hAnsi="Times New Roman" w:cs="Times New Roman"/>
          <w:sz w:val="16"/>
          <w:szCs w:val="16"/>
          <w:rtl/>
          <w:lang w:bidi="fa-IR"/>
        </w:rPr>
      </w:pPr>
      <w:hyperlink r:id="rId14" w:history="1">
        <w:r w:rsidR="005B71C4" w:rsidRPr="00486DB3">
          <w:rPr>
            <w:rStyle w:val="Hyperlnk"/>
            <w:rFonts w:ascii="Times New Roman" w:hAnsi="Times New Roman" w:cs="Times New Roman"/>
            <w:sz w:val="24"/>
            <w:szCs w:val="24"/>
          </w:rPr>
          <w:t>ahad.ghorbani@gmail.com</w:t>
        </w:r>
      </w:hyperlink>
    </w:p>
    <w:p w14:paraId="583C33F9" w14:textId="77777777" w:rsidR="005B71C4" w:rsidRPr="00486DB3" w:rsidRDefault="005B71C4" w:rsidP="005B71C4">
      <w:pPr>
        <w:bidi/>
        <w:spacing w:after="0"/>
        <w:rPr>
          <w:rFonts w:ascii="Times New Roman" w:hAnsi="Times New Roman" w:cs="Times New Roman"/>
          <w:sz w:val="28"/>
          <w:szCs w:val="28"/>
          <w:rtl/>
          <w:lang w:bidi="fa-IR"/>
        </w:rPr>
      </w:pPr>
    </w:p>
    <w:sectPr w:rsidR="005B71C4" w:rsidRPr="00486DB3" w:rsidSect="00236ED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C059F" w14:textId="77777777" w:rsidR="00DF7BAC" w:rsidRDefault="00DF7BAC" w:rsidP="00234073">
      <w:pPr>
        <w:spacing w:after="0" w:line="240" w:lineRule="auto"/>
      </w:pPr>
      <w:r>
        <w:separator/>
      </w:r>
    </w:p>
  </w:endnote>
  <w:endnote w:type="continuationSeparator" w:id="0">
    <w:p w14:paraId="39CCBB23" w14:textId="77777777" w:rsidR="00DF7BAC" w:rsidRDefault="00DF7BAC" w:rsidP="0023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347512"/>
      <w:docPartObj>
        <w:docPartGallery w:val="Page Numbers (Bottom of Page)"/>
        <w:docPartUnique/>
      </w:docPartObj>
    </w:sdtPr>
    <w:sdtEndPr/>
    <w:sdtContent>
      <w:p w14:paraId="2C606C47" w14:textId="77777777" w:rsidR="00DC4A2E" w:rsidRDefault="00E4734F" w:rsidP="00AC0F4D">
        <w:pPr>
          <w:pStyle w:val="Sidfot"/>
          <w:jc w:val="center"/>
        </w:pPr>
        <w:r>
          <w:fldChar w:fldCharType="begin"/>
        </w:r>
        <w:r>
          <w:instrText>PAGE   \* MERGEFORMAT</w:instrText>
        </w:r>
        <w:r>
          <w:fldChar w:fldCharType="separate"/>
        </w:r>
        <w:r w:rsidR="00EA1852">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F9AFA" w14:textId="77777777" w:rsidR="00DF7BAC" w:rsidRDefault="00DF7BAC" w:rsidP="00234073">
      <w:pPr>
        <w:spacing w:after="0" w:line="240" w:lineRule="auto"/>
      </w:pPr>
      <w:r>
        <w:separator/>
      </w:r>
    </w:p>
  </w:footnote>
  <w:footnote w:type="continuationSeparator" w:id="0">
    <w:p w14:paraId="516A7D71" w14:textId="77777777" w:rsidR="00DF7BAC" w:rsidRDefault="00DF7BAC" w:rsidP="00234073">
      <w:pPr>
        <w:spacing w:after="0" w:line="240" w:lineRule="auto"/>
      </w:pPr>
      <w:r>
        <w:continuationSeparator/>
      </w:r>
    </w:p>
  </w:footnote>
  <w:footnote w:id="1">
    <w:p w14:paraId="2A8824DB" w14:textId="5FF6B104" w:rsidR="006226FD" w:rsidRPr="006226FD" w:rsidRDefault="006226FD">
      <w:pPr>
        <w:pStyle w:val="Fotnotstext"/>
        <w:rPr>
          <w:rFonts w:ascii="Times New Roman" w:hAnsi="Times New Roman" w:cs="Times New Roman"/>
          <w:sz w:val="22"/>
          <w:szCs w:val="22"/>
          <w:rtl/>
          <w:lang w:bidi="fa-IR"/>
        </w:rPr>
      </w:pPr>
      <w:r w:rsidRPr="006226FD">
        <w:rPr>
          <w:rStyle w:val="Fotnotsreferens"/>
          <w:rFonts w:ascii="Times New Roman" w:hAnsi="Times New Roman" w:cs="Times New Roman"/>
          <w:sz w:val="22"/>
          <w:szCs w:val="22"/>
        </w:rPr>
        <w:footnoteRef/>
      </w:r>
      <w:r w:rsidRPr="006226FD">
        <w:rPr>
          <w:rFonts w:ascii="Times New Roman" w:hAnsi="Times New Roman" w:cs="Times New Roman"/>
          <w:sz w:val="22"/>
          <w:szCs w:val="22"/>
        </w:rPr>
        <w:t xml:space="preserve"> </w:t>
      </w:r>
      <w:r w:rsidRPr="006226FD">
        <w:rPr>
          <w:rFonts w:ascii="Times New Roman" w:hAnsi="Times New Roman" w:cs="Times New Roman"/>
          <w:color w:val="202122"/>
          <w:sz w:val="22"/>
          <w:szCs w:val="22"/>
          <w:shd w:val="clear" w:color="auto" w:fill="FFFFFF"/>
        </w:rPr>
        <w:t>Feedback</w:t>
      </w:r>
    </w:p>
  </w:footnote>
  <w:footnote w:id="2">
    <w:p w14:paraId="05A472C1" w14:textId="77777777" w:rsidR="00DC4A2E" w:rsidRPr="00522D65" w:rsidRDefault="00DC4A2E">
      <w:pPr>
        <w:pStyle w:val="Fotnotstext"/>
        <w:rPr>
          <w:rFonts w:ascii="Times New Roman" w:hAnsi="Times New Roman" w:cs="Times New Roman"/>
          <w:sz w:val="22"/>
          <w:szCs w:val="22"/>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Pr>
        <w:t xml:space="preserve"> </w:t>
      </w:r>
      <w:proofErr w:type="spellStart"/>
      <w:r w:rsidRPr="00522D65">
        <w:rPr>
          <w:rFonts w:ascii="Times New Roman" w:hAnsi="Times New Roman" w:cs="Times New Roman"/>
          <w:sz w:val="22"/>
          <w:szCs w:val="22"/>
        </w:rPr>
        <w:t>Supremacism</w:t>
      </w:r>
      <w:proofErr w:type="spellEnd"/>
    </w:p>
  </w:footnote>
  <w:footnote w:id="3">
    <w:p w14:paraId="10D30745" w14:textId="77777777" w:rsidR="00DC4A2E" w:rsidRPr="003863C3" w:rsidRDefault="00DC4A2E">
      <w:pPr>
        <w:pStyle w:val="Fotnotstext"/>
        <w:rPr>
          <w:rFonts w:asciiTheme="majorBidi" w:hAnsiTheme="majorBidi" w:cstheme="majorBidi"/>
          <w:sz w:val="32"/>
          <w:szCs w:val="32"/>
          <w:rtl/>
          <w:lang w:bidi="fa-IR"/>
        </w:rPr>
      </w:pPr>
      <w:r w:rsidRPr="00522D65">
        <w:rPr>
          <w:rStyle w:val="Fotnotsreferens"/>
          <w:rFonts w:asciiTheme="majorBidi" w:hAnsiTheme="majorBidi" w:cstheme="majorBidi"/>
          <w:sz w:val="22"/>
          <w:szCs w:val="22"/>
        </w:rPr>
        <w:footnoteRef/>
      </w:r>
      <w:r w:rsidRPr="00522D65">
        <w:rPr>
          <w:rFonts w:asciiTheme="majorBidi" w:hAnsiTheme="majorBidi" w:cstheme="majorBidi"/>
          <w:sz w:val="22"/>
          <w:szCs w:val="22"/>
        </w:rPr>
        <w:t xml:space="preserve"> </w:t>
      </w:r>
      <w:r w:rsidRPr="00522D65">
        <w:rPr>
          <w:rFonts w:asciiTheme="majorBidi" w:hAnsiTheme="majorBidi" w:cstheme="majorBidi"/>
          <w:sz w:val="22"/>
          <w:szCs w:val="22"/>
          <w:lang w:bidi="fa-IR"/>
        </w:rPr>
        <w:t>Tribalism</w:t>
      </w:r>
    </w:p>
  </w:footnote>
  <w:footnote w:id="4">
    <w:p w14:paraId="0ACA9B8A" w14:textId="77777777" w:rsidR="00DC4A2E" w:rsidRPr="00522D65" w:rsidRDefault="00DC4A2E">
      <w:pPr>
        <w:pStyle w:val="Fotnotstext"/>
        <w:rPr>
          <w:rFonts w:ascii="Times New Roman" w:hAnsi="Times New Roman" w:cs="Times New Roman"/>
          <w:sz w:val="22"/>
          <w:szCs w:val="22"/>
          <w:rtl/>
          <w:lang w:bidi="fa-IR"/>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Pr>
        <w:t xml:space="preserve"> </w:t>
      </w:r>
      <w:proofErr w:type="spellStart"/>
      <w:r w:rsidRPr="00522D65">
        <w:rPr>
          <w:rFonts w:ascii="Times New Roman" w:hAnsi="Times New Roman" w:cs="Times New Roman"/>
          <w:sz w:val="22"/>
          <w:szCs w:val="22"/>
          <w:lang w:bidi="fa-IR"/>
        </w:rPr>
        <w:t>Sectarianism</w:t>
      </w:r>
      <w:proofErr w:type="spellEnd"/>
    </w:p>
  </w:footnote>
  <w:footnote w:id="5">
    <w:p w14:paraId="669DCBD1" w14:textId="01A0C73C" w:rsidR="004472FF" w:rsidRPr="00B7587E" w:rsidRDefault="004472FF" w:rsidP="004472FF">
      <w:pPr>
        <w:pStyle w:val="Fotnotstext"/>
        <w:bidi/>
        <w:rPr>
          <w:rFonts w:ascii="Times New Roman" w:hAnsi="Times New Roman" w:cs="Times New Roman"/>
          <w:sz w:val="22"/>
          <w:szCs w:val="22"/>
          <w:rtl/>
          <w:lang w:bidi="fa-IR"/>
        </w:rPr>
      </w:pPr>
      <w:r>
        <w:rPr>
          <w:rStyle w:val="Fotnotsreferens"/>
        </w:rPr>
        <w:footnoteRef/>
      </w:r>
      <w:r>
        <w:t xml:space="preserve"> </w:t>
      </w:r>
      <w:r w:rsidRPr="00B7587E">
        <w:rPr>
          <w:rFonts w:ascii="Times New Roman" w:hAnsi="Times New Roman" w:cs="Times New Roman"/>
          <w:sz w:val="22"/>
          <w:szCs w:val="22"/>
          <w:rtl/>
          <w:lang w:bidi="fa-IR"/>
        </w:rPr>
        <w:t>برای مطالعه دقیق‌تر این پدیده نگاه کنید به:</w:t>
      </w:r>
    </w:p>
    <w:p w14:paraId="1007FA2E" w14:textId="27D75B94" w:rsidR="004472FF" w:rsidRPr="00B7587E" w:rsidRDefault="00B7587E" w:rsidP="004472FF">
      <w:pPr>
        <w:pStyle w:val="Fotnotstext"/>
        <w:rPr>
          <w:rFonts w:ascii="Times New Roman" w:hAnsi="Times New Roman" w:cs="Times New Roman"/>
          <w:sz w:val="22"/>
          <w:szCs w:val="22"/>
          <w:rtl/>
          <w:lang w:bidi="fa-IR"/>
        </w:rPr>
      </w:pPr>
      <w:r w:rsidRPr="00B7587E">
        <w:rPr>
          <w:rFonts w:ascii="Times New Roman" w:hAnsi="Times New Roman" w:cs="Times New Roman"/>
          <w:sz w:val="22"/>
          <w:szCs w:val="22"/>
          <w:lang w:bidi="fa-IR"/>
        </w:rPr>
        <w:t xml:space="preserve">Greene, Joshua (2013). </w:t>
      </w:r>
      <w:r w:rsidRPr="00B7587E">
        <w:rPr>
          <w:rFonts w:ascii="Times New Roman" w:hAnsi="Times New Roman" w:cs="Times New Roman"/>
          <w:i/>
          <w:iCs/>
          <w:sz w:val="22"/>
          <w:szCs w:val="22"/>
          <w:lang w:bidi="fa-IR"/>
        </w:rPr>
        <w:t xml:space="preserve">Moral </w:t>
      </w:r>
      <w:proofErr w:type="spellStart"/>
      <w:r w:rsidRPr="00B7587E">
        <w:rPr>
          <w:rFonts w:ascii="Times New Roman" w:hAnsi="Times New Roman" w:cs="Times New Roman"/>
          <w:i/>
          <w:iCs/>
          <w:sz w:val="22"/>
          <w:szCs w:val="22"/>
          <w:lang w:bidi="fa-IR"/>
        </w:rPr>
        <w:t>Tribes</w:t>
      </w:r>
      <w:proofErr w:type="spellEnd"/>
      <w:r w:rsidRPr="00B7587E">
        <w:rPr>
          <w:rFonts w:ascii="Times New Roman" w:hAnsi="Times New Roman" w:cs="Times New Roman"/>
          <w:i/>
          <w:iCs/>
          <w:sz w:val="22"/>
          <w:szCs w:val="22"/>
          <w:lang w:bidi="fa-IR"/>
        </w:rPr>
        <w:t xml:space="preserve"> - Emotion, </w:t>
      </w:r>
      <w:proofErr w:type="spellStart"/>
      <w:r w:rsidRPr="00B7587E">
        <w:rPr>
          <w:rFonts w:ascii="Times New Roman" w:hAnsi="Times New Roman" w:cs="Times New Roman"/>
          <w:i/>
          <w:iCs/>
          <w:sz w:val="22"/>
          <w:szCs w:val="22"/>
          <w:lang w:bidi="fa-IR"/>
        </w:rPr>
        <w:t>Reason</w:t>
      </w:r>
      <w:proofErr w:type="spellEnd"/>
      <w:r w:rsidRPr="00B7587E">
        <w:rPr>
          <w:rFonts w:ascii="Times New Roman" w:hAnsi="Times New Roman" w:cs="Times New Roman"/>
          <w:i/>
          <w:iCs/>
          <w:sz w:val="22"/>
          <w:szCs w:val="22"/>
          <w:lang w:bidi="fa-IR"/>
        </w:rPr>
        <w:t xml:space="preserve">, and the Gap </w:t>
      </w:r>
      <w:proofErr w:type="spellStart"/>
      <w:r w:rsidRPr="00B7587E">
        <w:rPr>
          <w:rFonts w:ascii="Times New Roman" w:hAnsi="Times New Roman" w:cs="Times New Roman"/>
          <w:i/>
          <w:iCs/>
          <w:sz w:val="22"/>
          <w:szCs w:val="22"/>
          <w:lang w:bidi="fa-IR"/>
        </w:rPr>
        <w:t>Between</w:t>
      </w:r>
      <w:proofErr w:type="spellEnd"/>
      <w:r w:rsidRPr="00B7587E">
        <w:rPr>
          <w:rFonts w:ascii="Times New Roman" w:hAnsi="Times New Roman" w:cs="Times New Roman"/>
          <w:i/>
          <w:iCs/>
          <w:sz w:val="22"/>
          <w:szCs w:val="22"/>
          <w:lang w:bidi="fa-IR"/>
        </w:rPr>
        <w:t xml:space="preserve"> Us and </w:t>
      </w:r>
      <w:proofErr w:type="spellStart"/>
      <w:r w:rsidRPr="00B7587E">
        <w:rPr>
          <w:rFonts w:ascii="Times New Roman" w:hAnsi="Times New Roman" w:cs="Times New Roman"/>
          <w:i/>
          <w:iCs/>
          <w:sz w:val="22"/>
          <w:szCs w:val="22"/>
          <w:lang w:bidi="fa-IR"/>
        </w:rPr>
        <w:t>Them</w:t>
      </w:r>
      <w:proofErr w:type="spellEnd"/>
      <w:r w:rsidRPr="00B7587E">
        <w:rPr>
          <w:rFonts w:ascii="Times New Roman" w:hAnsi="Times New Roman" w:cs="Times New Roman"/>
          <w:sz w:val="22"/>
          <w:szCs w:val="22"/>
          <w:lang w:bidi="fa-IR"/>
        </w:rPr>
        <w:t>. USA: Penguin Press</w:t>
      </w:r>
    </w:p>
  </w:footnote>
  <w:footnote w:id="6">
    <w:p w14:paraId="19BDBCD3" w14:textId="77777777" w:rsidR="00DC4A2E" w:rsidRPr="00B7587E" w:rsidRDefault="00DC4A2E">
      <w:pPr>
        <w:pStyle w:val="Fotnotstext"/>
        <w:rPr>
          <w:rFonts w:ascii="Times New Roman" w:hAnsi="Times New Roman" w:cs="Times New Roman"/>
          <w:sz w:val="22"/>
          <w:szCs w:val="22"/>
          <w:rtl/>
          <w:lang w:bidi="fa-IR"/>
        </w:rPr>
      </w:pPr>
      <w:r w:rsidRPr="00B7587E">
        <w:rPr>
          <w:rStyle w:val="Fotnotsreferens"/>
          <w:rFonts w:ascii="Times New Roman" w:hAnsi="Times New Roman" w:cs="Times New Roman"/>
          <w:sz w:val="22"/>
          <w:szCs w:val="22"/>
        </w:rPr>
        <w:footnoteRef/>
      </w:r>
      <w:r w:rsidRPr="00B7587E">
        <w:rPr>
          <w:rFonts w:ascii="Times New Roman" w:hAnsi="Times New Roman" w:cs="Times New Roman"/>
          <w:sz w:val="22"/>
          <w:szCs w:val="22"/>
        </w:rPr>
        <w:t xml:space="preserve"> https://www.psychiatry.org/patients-families/personality-disorders/what-are-personality-disorders</w:t>
      </w:r>
    </w:p>
  </w:footnote>
  <w:footnote w:id="7">
    <w:p w14:paraId="1F01AD44" w14:textId="77777777" w:rsidR="00DC4A2E" w:rsidRPr="00B7587E" w:rsidRDefault="00DC4A2E">
      <w:pPr>
        <w:pStyle w:val="Fotnotstext"/>
        <w:rPr>
          <w:rFonts w:ascii="Times New Roman" w:hAnsi="Times New Roman" w:cs="Times New Roman"/>
          <w:sz w:val="22"/>
          <w:szCs w:val="22"/>
          <w:rtl/>
          <w:lang w:bidi="fa-IR"/>
        </w:rPr>
      </w:pPr>
      <w:r w:rsidRPr="00B7587E">
        <w:rPr>
          <w:rStyle w:val="Fotnotsreferens"/>
          <w:rFonts w:ascii="Times New Roman" w:hAnsi="Times New Roman" w:cs="Times New Roman"/>
          <w:sz w:val="22"/>
          <w:szCs w:val="22"/>
        </w:rPr>
        <w:footnoteRef/>
      </w:r>
      <w:r w:rsidRPr="00B7587E">
        <w:rPr>
          <w:rFonts w:ascii="Times New Roman" w:hAnsi="Times New Roman" w:cs="Times New Roman"/>
          <w:sz w:val="22"/>
          <w:szCs w:val="22"/>
        </w:rPr>
        <w:t xml:space="preserve"> </w:t>
      </w:r>
      <w:proofErr w:type="spellStart"/>
      <w:r w:rsidRPr="00B7587E">
        <w:rPr>
          <w:rFonts w:ascii="Times New Roman" w:hAnsi="Times New Roman" w:cs="Times New Roman"/>
          <w:sz w:val="22"/>
          <w:szCs w:val="22"/>
        </w:rPr>
        <w:t>Dunning</w:t>
      </w:r>
      <w:proofErr w:type="spellEnd"/>
      <w:r w:rsidRPr="00B7587E">
        <w:rPr>
          <w:rFonts w:ascii="Times New Roman" w:hAnsi="Times New Roman" w:cs="Times New Roman"/>
          <w:sz w:val="22"/>
          <w:szCs w:val="22"/>
        </w:rPr>
        <w:t xml:space="preserve">–Kruger </w:t>
      </w:r>
      <w:proofErr w:type="spellStart"/>
      <w:r w:rsidRPr="00B7587E">
        <w:rPr>
          <w:rFonts w:ascii="Times New Roman" w:hAnsi="Times New Roman" w:cs="Times New Roman"/>
          <w:sz w:val="22"/>
          <w:szCs w:val="22"/>
        </w:rPr>
        <w:t>effect</w:t>
      </w:r>
      <w:proofErr w:type="spellEnd"/>
    </w:p>
  </w:footnote>
  <w:footnote w:id="8">
    <w:p w14:paraId="1E60CF8A" w14:textId="77777777" w:rsidR="00DC4A2E" w:rsidRPr="00E84537" w:rsidRDefault="00DC4A2E">
      <w:pPr>
        <w:pStyle w:val="Fotnotstext"/>
        <w:rPr>
          <w:rFonts w:ascii="Times New Roman" w:hAnsi="Times New Roman" w:cs="Times New Roman"/>
          <w:sz w:val="32"/>
          <w:szCs w:val="32"/>
          <w:rtl/>
          <w:lang w:bidi="fa-IR"/>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tl/>
          <w:lang w:bidi="fa-IR"/>
        </w:rPr>
        <w:t xml:space="preserve"> </w:t>
      </w:r>
      <w:proofErr w:type="spellStart"/>
      <w:r w:rsidRPr="00522D65">
        <w:rPr>
          <w:rFonts w:ascii="Times New Roman" w:hAnsi="Times New Roman" w:cs="Times New Roman"/>
          <w:sz w:val="22"/>
          <w:szCs w:val="22"/>
          <w:lang w:bidi="fa-IR"/>
        </w:rPr>
        <w:t>Impostor</w:t>
      </w:r>
      <w:proofErr w:type="spellEnd"/>
      <w:r w:rsidRPr="00522D65">
        <w:rPr>
          <w:rFonts w:ascii="Times New Roman" w:hAnsi="Times New Roman" w:cs="Times New Roman"/>
          <w:sz w:val="22"/>
          <w:szCs w:val="22"/>
          <w:lang w:bidi="fa-IR"/>
        </w:rPr>
        <w:t xml:space="preserve"> </w:t>
      </w:r>
      <w:proofErr w:type="spellStart"/>
      <w:r w:rsidRPr="00522D65">
        <w:rPr>
          <w:rFonts w:ascii="Times New Roman" w:hAnsi="Times New Roman" w:cs="Times New Roman"/>
          <w:sz w:val="22"/>
          <w:szCs w:val="22"/>
          <w:lang w:bidi="fa-IR"/>
        </w:rPr>
        <w:t>syndrome</w:t>
      </w:r>
      <w:proofErr w:type="spellEnd"/>
    </w:p>
  </w:footnote>
  <w:footnote w:id="9">
    <w:p w14:paraId="03069FB4" w14:textId="77777777" w:rsidR="00DC4A2E" w:rsidRPr="00522D65" w:rsidRDefault="00DC4A2E">
      <w:pPr>
        <w:pStyle w:val="Fotnotstext"/>
        <w:rPr>
          <w:rFonts w:ascii="Times New Roman" w:hAnsi="Times New Roman" w:cs="Times New Roman"/>
          <w:sz w:val="22"/>
          <w:szCs w:val="22"/>
          <w:rtl/>
          <w:lang w:bidi="fa-IR"/>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Pr>
        <w:t xml:space="preserve"> Narcissism</w:t>
      </w:r>
    </w:p>
  </w:footnote>
  <w:footnote w:id="10">
    <w:p w14:paraId="30296334" w14:textId="77777777" w:rsidR="00DC4A2E" w:rsidRPr="00522D65" w:rsidRDefault="00DC4A2E">
      <w:pPr>
        <w:pStyle w:val="Fotnotstext"/>
        <w:rPr>
          <w:rFonts w:ascii="Times New Roman" w:hAnsi="Times New Roman" w:cs="Times New Roman"/>
          <w:sz w:val="22"/>
          <w:szCs w:val="22"/>
          <w:rtl/>
          <w:lang w:bidi="fa-IR"/>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Pr>
        <w:t xml:space="preserve"> </w:t>
      </w:r>
      <w:r w:rsidRPr="00522D65">
        <w:rPr>
          <w:rFonts w:ascii="Times New Roman" w:hAnsi="Times New Roman" w:cs="Times New Roman"/>
          <w:sz w:val="22"/>
          <w:szCs w:val="22"/>
          <w:lang w:bidi="fa-IR"/>
        </w:rPr>
        <w:t>Egotism</w:t>
      </w:r>
    </w:p>
  </w:footnote>
  <w:footnote w:id="11">
    <w:p w14:paraId="3ECF9F2E" w14:textId="77777777" w:rsidR="00DC4A2E" w:rsidRDefault="00DC4A2E">
      <w:pPr>
        <w:pStyle w:val="Fotnotstext"/>
        <w:rPr>
          <w:rtl/>
          <w:lang w:bidi="fa-IR"/>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Pr>
        <w:t xml:space="preserve"> Grandiose </w:t>
      </w:r>
      <w:proofErr w:type="spellStart"/>
      <w:r w:rsidRPr="00522D65">
        <w:rPr>
          <w:rFonts w:ascii="Times New Roman" w:hAnsi="Times New Roman" w:cs="Times New Roman"/>
          <w:sz w:val="22"/>
          <w:szCs w:val="22"/>
        </w:rPr>
        <w:t>delusions</w:t>
      </w:r>
      <w:proofErr w:type="spellEnd"/>
    </w:p>
  </w:footnote>
  <w:footnote w:id="12">
    <w:p w14:paraId="3E1A77A9" w14:textId="77777777" w:rsidR="00DC4A2E" w:rsidRPr="00522D65" w:rsidRDefault="00DC4A2E" w:rsidP="00CA062F">
      <w:pPr>
        <w:pStyle w:val="Fotnotstext"/>
        <w:bidi/>
        <w:rPr>
          <w:rFonts w:ascii="Times New Roman" w:hAnsi="Times New Roman" w:cs="Times New Roman"/>
          <w:sz w:val="22"/>
          <w:szCs w:val="22"/>
          <w:rtl/>
          <w:lang w:bidi="fa-IR"/>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Pr>
        <w:t xml:space="preserve"> </w:t>
      </w:r>
      <w:r w:rsidRPr="00522D65">
        <w:rPr>
          <w:rFonts w:ascii="Times New Roman" w:hAnsi="Times New Roman" w:cs="Times New Roman"/>
          <w:color w:val="333333"/>
          <w:sz w:val="22"/>
          <w:szCs w:val="22"/>
          <w:rtl/>
        </w:rPr>
        <w:t>خشم و غضب</w:t>
      </w:r>
    </w:p>
  </w:footnote>
  <w:footnote w:id="13">
    <w:p w14:paraId="186D60F8" w14:textId="77777777" w:rsidR="00DC4A2E" w:rsidRPr="00522D65" w:rsidRDefault="00DC4A2E" w:rsidP="005811CF">
      <w:pPr>
        <w:pStyle w:val="Fotnotstext"/>
        <w:bidi/>
        <w:rPr>
          <w:rFonts w:ascii="Times New Roman" w:hAnsi="Times New Roman" w:cs="Times New Roman"/>
          <w:sz w:val="22"/>
          <w:szCs w:val="22"/>
          <w:rtl/>
          <w:lang w:bidi="fa-IR"/>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Pr>
        <w:t xml:space="preserve"> </w:t>
      </w:r>
      <w:r w:rsidRPr="00522D65">
        <w:rPr>
          <w:rFonts w:ascii="Times New Roman" w:hAnsi="Times New Roman" w:cs="Times New Roman"/>
          <w:sz w:val="22"/>
          <w:szCs w:val="22"/>
          <w:shd w:val="clear" w:color="auto" w:fill="FFFFFF"/>
          <w:rtl/>
        </w:rPr>
        <w:t xml:space="preserve">بمیران، </w:t>
      </w:r>
      <w:r w:rsidRPr="00522D65">
        <w:rPr>
          <w:rFonts w:ascii="Times New Roman" w:hAnsi="Times New Roman" w:cs="Times New Roman"/>
          <w:sz w:val="22"/>
          <w:szCs w:val="22"/>
          <w:shd w:val="clear" w:color="auto" w:fill="FFFFFF"/>
          <w:rtl/>
        </w:rPr>
        <w:t>از دنیا ببر</w:t>
      </w:r>
    </w:p>
  </w:footnote>
  <w:footnote w:id="14">
    <w:p w14:paraId="372DC404" w14:textId="77777777" w:rsidR="00DC4A2E" w:rsidRPr="00522D65" w:rsidRDefault="00DC4A2E" w:rsidP="00CA062F">
      <w:pPr>
        <w:pStyle w:val="Fotnotstext"/>
        <w:bidi/>
        <w:rPr>
          <w:rFonts w:asciiTheme="majorBidi" w:hAnsiTheme="majorBidi" w:cstheme="majorBidi"/>
          <w:sz w:val="22"/>
          <w:szCs w:val="22"/>
          <w:rtl/>
          <w:lang w:bidi="fa-IR"/>
        </w:rPr>
      </w:pPr>
      <w:r w:rsidRPr="00522D65">
        <w:rPr>
          <w:rStyle w:val="Fotnotsreferens"/>
          <w:rFonts w:asciiTheme="majorBidi" w:hAnsiTheme="majorBidi" w:cstheme="majorBidi"/>
          <w:sz w:val="22"/>
          <w:szCs w:val="22"/>
        </w:rPr>
        <w:footnoteRef/>
      </w:r>
      <w:r w:rsidRPr="00522D65">
        <w:rPr>
          <w:rFonts w:asciiTheme="majorBidi" w:hAnsiTheme="majorBidi" w:cstheme="majorBidi"/>
          <w:sz w:val="22"/>
          <w:szCs w:val="22"/>
        </w:rPr>
        <w:t xml:space="preserve"> </w:t>
      </w:r>
      <w:r w:rsidRPr="00522D65">
        <w:rPr>
          <w:rFonts w:asciiTheme="majorBidi" w:hAnsiTheme="majorBidi" w:cstheme="majorBidi"/>
          <w:color w:val="333333"/>
          <w:sz w:val="22"/>
          <w:szCs w:val="22"/>
          <w:rtl/>
        </w:rPr>
        <w:t>پهنه</w:t>
      </w:r>
    </w:p>
  </w:footnote>
  <w:footnote w:id="15">
    <w:p w14:paraId="71C59096" w14:textId="77777777" w:rsidR="00DC4A2E" w:rsidRPr="005B71C4" w:rsidRDefault="00DC4A2E" w:rsidP="005B71C4">
      <w:pPr>
        <w:pStyle w:val="Fotnotstext"/>
        <w:bidi/>
        <w:rPr>
          <w:rFonts w:ascii="Times New Roman" w:hAnsi="Times New Roman" w:cs="Times New Roman"/>
          <w:sz w:val="32"/>
          <w:szCs w:val="32"/>
          <w:rtl/>
          <w:lang w:bidi="fa-IR"/>
        </w:rPr>
      </w:pPr>
      <w:r w:rsidRPr="00522D65">
        <w:rPr>
          <w:rStyle w:val="Fotnotsreferens"/>
          <w:rFonts w:ascii="Times New Roman" w:hAnsi="Times New Roman" w:cs="Times New Roman"/>
          <w:sz w:val="22"/>
          <w:szCs w:val="22"/>
        </w:rPr>
        <w:footnoteRef/>
      </w:r>
      <w:r w:rsidRPr="00522D65">
        <w:rPr>
          <w:rFonts w:ascii="Times New Roman" w:hAnsi="Times New Roman" w:cs="Times New Roman"/>
          <w:sz w:val="22"/>
          <w:szCs w:val="22"/>
        </w:rPr>
        <w:t xml:space="preserve"> </w:t>
      </w:r>
      <w:r w:rsidRPr="00522D65">
        <w:rPr>
          <w:rFonts w:ascii="Times New Roman" w:hAnsi="Times New Roman" w:cs="Times New Roman"/>
          <w:color w:val="333333"/>
          <w:sz w:val="22"/>
          <w:szCs w:val="22"/>
          <w:rtl/>
        </w:rPr>
        <w:t>نابود</w:t>
      </w:r>
    </w:p>
  </w:footnote>
  <w:footnote w:id="16">
    <w:p w14:paraId="593431F6" w14:textId="77777777" w:rsidR="00264A28" w:rsidRPr="006C333F" w:rsidRDefault="00264A28" w:rsidP="00264A28">
      <w:pPr>
        <w:pStyle w:val="Fotnotstext"/>
        <w:rPr>
          <w:sz w:val="22"/>
          <w:szCs w:val="22"/>
          <w:rtl/>
          <w:lang w:bidi="fa-IR"/>
        </w:rPr>
      </w:pPr>
      <w:r w:rsidRPr="006C333F">
        <w:rPr>
          <w:rStyle w:val="Fotnotsreferens"/>
          <w:sz w:val="22"/>
          <w:szCs w:val="22"/>
        </w:rPr>
        <w:footnoteRef/>
      </w:r>
      <w:r w:rsidRPr="006C333F">
        <w:rPr>
          <w:sz w:val="22"/>
          <w:szCs w:val="22"/>
        </w:rPr>
        <w:t xml:space="preserve"> </w:t>
      </w:r>
      <w:r w:rsidRPr="006C333F">
        <w:rPr>
          <w:rFonts w:ascii="Times New Roman" w:hAnsi="Times New Roman" w:cs="Times New Roman"/>
          <w:sz w:val="22"/>
          <w:szCs w:val="22"/>
          <w:lang w:bidi="fa-IR"/>
        </w:rPr>
        <w:t>Paranoia</w:t>
      </w:r>
    </w:p>
  </w:footnote>
  <w:footnote w:id="17">
    <w:p w14:paraId="41CCDF12" w14:textId="769DA9A0" w:rsidR="004472FF" w:rsidRPr="004472FF" w:rsidRDefault="004472FF" w:rsidP="004472FF">
      <w:pPr>
        <w:pStyle w:val="Fotnotstext"/>
        <w:bidi/>
        <w:rPr>
          <w:rFonts w:ascii="Times New Roman" w:hAnsi="Times New Roman" w:cs="Times New Roman"/>
          <w:sz w:val="22"/>
          <w:szCs w:val="22"/>
          <w:rtl/>
          <w:lang w:bidi="fa-IR"/>
        </w:rPr>
      </w:pPr>
      <w:r w:rsidRPr="004472FF">
        <w:rPr>
          <w:rStyle w:val="Fotnotsreferens"/>
          <w:rFonts w:ascii="Times New Roman" w:hAnsi="Times New Roman" w:cs="Times New Roman"/>
          <w:sz w:val="22"/>
          <w:szCs w:val="22"/>
        </w:rPr>
        <w:footnoteRef/>
      </w:r>
      <w:r w:rsidRPr="004472FF">
        <w:rPr>
          <w:rFonts w:ascii="Times New Roman" w:hAnsi="Times New Roman" w:cs="Times New Roman"/>
          <w:sz w:val="22"/>
          <w:szCs w:val="22"/>
        </w:rPr>
        <w:t xml:space="preserve"> </w:t>
      </w:r>
      <w:r w:rsidRPr="004472FF">
        <w:rPr>
          <w:rFonts w:ascii="Times New Roman" w:hAnsi="Times New Roman" w:cs="Times New Roman"/>
          <w:sz w:val="22"/>
          <w:szCs w:val="22"/>
          <w:rtl/>
          <w:lang w:bidi="fa-IR"/>
        </w:rPr>
        <w:t xml:space="preserve"> </w:t>
      </w:r>
      <w:r w:rsidRPr="004472FF">
        <w:rPr>
          <w:rFonts w:ascii="Times New Roman" w:hAnsi="Times New Roman" w:cs="Times New Roman"/>
          <w:sz w:val="22"/>
          <w:szCs w:val="22"/>
          <w:rtl/>
          <w:lang w:bidi="fa-IR"/>
        </w:rPr>
        <w:t>برای مطالعه دقیق‌تر این پیدیده مراجعه کنید به:</w:t>
      </w:r>
    </w:p>
    <w:p w14:paraId="1010EF46" w14:textId="77777777" w:rsidR="004472FF" w:rsidRPr="004472FF" w:rsidRDefault="004472FF" w:rsidP="004472FF">
      <w:pPr>
        <w:rPr>
          <w:rFonts w:ascii="Times New Roman" w:hAnsi="Times New Roman" w:cs="Times New Roman"/>
          <w:rtl/>
          <w:lang w:bidi="fa-IR"/>
        </w:rPr>
      </w:pPr>
      <w:r w:rsidRPr="004472FF">
        <w:rPr>
          <w:rFonts w:ascii="Times New Roman" w:hAnsi="Times New Roman" w:cs="Times New Roman"/>
          <w:color w:val="373737"/>
          <w:shd w:val="clear" w:color="auto" w:fill="FFFFFF"/>
        </w:rPr>
        <w:t xml:space="preserve">Robins, Robert S. and </w:t>
      </w:r>
      <w:proofErr w:type="spellStart"/>
      <w:r w:rsidRPr="004472FF">
        <w:rPr>
          <w:rFonts w:ascii="Times New Roman" w:hAnsi="Times New Roman" w:cs="Times New Roman"/>
          <w:color w:val="373737"/>
          <w:shd w:val="clear" w:color="auto" w:fill="FFFFFF"/>
        </w:rPr>
        <w:t>Jerrold</w:t>
      </w:r>
      <w:proofErr w:type="spellEnd"/>
      <w:r w:rsidRPr="004472FF">
        <w:rPr>
          <w:rFonts w:ascii="Times New Roman" w:hAnsi="Times New Roman" w:cs="Times New Roman"/>
          <w:color w:val="373737"/>
          <w:shd w:val="clear" w:color="auto" w:fill="FFFFFF"/>
        </w:rPr>
        <w:t xml:space="preserve"> M. Post (1997). </w:t>
      </w:r>
      <w:proofErr w:type="spellStart"/>
      <w:r w:rsidRPr="004472FF">
        <w:rPr>
          <w:rFonts w:ascii="Times New Roman" w:hAnsi="Times New Roman" w:cs="Times New Roman"/>
          <w:i/>
          <w:iCs/>
          <w:color w:val="373737"/>
          <w:shd w:val="clear" w:color="auto" w:fill="FFFFFF"/>
        </w:rPr>
        <w:t>Political</w:t>
      </w:r>
      <w:proofErr w:type="spellEnd"/>
      <w:r w:rsidRPr="004472FF">
        <w:rPr>
          <w:rFonts w:ascii="Times New Roman" w:hAnsi="Times New Roman" w:cs="Times New Roman"/>
          <w:i/>
          <w:iCs/>
          <w:color w:val="373737"/>
          <w:shd w:val="clear" w:color="auto" w:fill="FFFFFF"/>
        </w:rPr>
        <w:t xml:space="preserve"> Paranoia: The </w:t>
      </w:r>
      <w:proofErr w:type="spellStart"/>
      <w:r w:rsidRPr="004472FF">
        <w:rPr>
          <w:rFonts w:ascii="Times New Roman" w:hAnsi="Times New Roman" w:cs="Times New Roman"/>
          <w:i/>
          <w:iCs/>
          <w:color w:val="373737"/>
          <w:shd w:val="clear" w:color="auto" w:fill="FFFFFF"/>
        </w:rPr>
        <w:t>Psychopolitics</w:t>
      </w:r>
      <w:proofErr w:type="spellEnd"/>
      <w:r w:rsidRPr="004472FF">
        <w:rPr>
          <w:rFonts w:ascii="Times New Roman" w:hAnsi="Times New Roman" w:cs="Times New Roman"/>
          <w:i/>
          <w:iCs/>
          <w:color w:val="373737"/>
          <w:shd w:val="clear" w:color="auto" w:fill="FFFFFF"/>
        </w:rPr>
        <w:t xml:space="preserve"> </w:t>
      </w:r>
      <w:proofErr w:type="spellStart"/>
      <w:r w:rsidRPr="004472FF">
        <w:rPr>
          <w:rFonts w:ascii="Times New Roman" w:hAnsi="Times New Roman" w:cs="Times New Roman"/>
          <w:i/>
          <w:iCs/>
          <w:color w:val="373737"/>
          <w:shd w:val="clear" w:color="auto" w:fill="FFFFFF"/>
        </w:rPr>
        <w:t>of</w:t>
      </w:r>
      <w:proofErr w:type="spellEnd"/>
      <w:r w:rsidRPr="004472FF">
        <w:rPr>
          <w:rFonts w:ascii="Times New Roman" w:hAnsi="Times New Roman" w:cs="Times New Roman"/>
          <w:i/>
          <w:iCs/>
          <w:color w:val="373737"/>
          <w:shd w:val="clear" w:color="auto" w:fill="FFFFFF"/>
        </w:rPr>
        <w:t xml:space="preserve"> </w:t>
      </w:r>
      <w:proofErr w:type="spellStart"/>
      <w:r w:rsidRPr="004472FF">
        <w:rPr>
          <w:rFonts w:ascii="Times New Roman" w:hAnsi="Times New Roman" w:cs="Times New Roman"/>
          <w:i/>
          <w:iCs/>
          <w:color w:val="373737"/>
          <w:shd w:val="clear" w:color="auto" w:fill="FFFFFF"/>
        </w:rPr>
        <w:t>Hatred</w:t>
      </w:r>
      <w:proofErr w:type="spellEnd"/>
      <w:r w:rsidRPr="004472FF">
        <w:rPr>
          <w:rFonts w:ascii="Times New Roman" w:hAnsi="Times New Roman" w:cs="Times New Roman"/>
          <w:color w:val="373737"/>
          <w:shd w:val="clear" w:color="auto" w:fill="FFFFFF"/>
        </w:rPr>
        <w:t>. USA: Yale University Press.</w:t>
      </w:r>
    </w:p>
    <w:p w14:paraId="19814A6D" w14:textId="77777777" w:rsidR="004472FF" w:rsidRDefault="004472FF" w:rsidP="004472FF">
      <w:pPr>
        <w:pStyle w:val="Fotnotstext"/>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97F"/>
    <w:rsid w:val="00017FD6"/>
    <w:rsid w:val="0002218C"/>
    <w:rsid w:val="00057AA9"/>
    <w:rsid w:val="0009174B"/>
    <w:rsid w:val="000943EB"/>
    <w:rsid w:val="00094A26"/>
    <w:rsid w:val="000A6290"/>
    <w:rsid w:val="000E5B35"/>
    <w:rsid w:val="000E7772"/>
    <w:rsid w:val="000F7146"/>
    <w:rsid w:val="00114795"/>
    <w:rsid w:val="00143524"/>
    <w:rsid w:val="00172386"/>
    <w:rsid w:val="001A61EC"/>
    <w:rsid w:val="001A7CD3"/>
    <w:rsid w:val="001D1921"/>
    <w:rsid w:val="001D362F"/>
    <w:rsid w:val="001F3554"/>
    <w:rsid w:val="001F3DDF"/>
    <w:rsid w:val="002019F5"/>
    <w:rsid w:val="002067F4"/>
    <w:rsid w:val="00214578"/>
    <w:rsid w:val="00227F5A"/>
    <w:rsid w:val="00234073"/>
    <w:rsid w:val="00236EDC"/>
    <w:rsid w:val="00242532"/>
    <w:rsid w:val="00264A28"/>
    <w:rsid w:val="002662A7"/>
    <w:rsid w:val="00281F1C"/>
    <w:rsid w:val="002B1254"/>
    <w:rsid w:val="002B5F9B"/>
    <w:rsid w:val="002F1B67"/>
    <w:rsid w:val="0030014F"/>
    <w:rsid w:val="003838D4"/>
    <w:rsid w:val="003863C3"/>
    <w:rsid w:val="00386E65"/>
    <w:rsid w:val="003A255A"/>
    <w:rsid w:val="003A2DAB"/>
    <w:rsid w:val="003F43D6"/>
    <w:rsid w:val="00400D6E"/>
    <w:rsid w:val="00404B04"/>
    <w:rsid w:val="004472FF"/>
    <w:rsid w:val="00486DB3"/>
    <w:rsid w:val="00490C64"/>
    <w:rsid w:val="004E3618"/>
    <w:rsid w:val="00505611"/>
    <w:rsid w:val="00513868"/>
    <w:rsid w:val="0051722F"/>
    <w:rsid w:val="00522D65"/>
    <w:rsid w:val="00530DD0"/>
    <w:rsid w:val="005343F3"/>
    <w:rsid w:val="0054579E"/>
    <w:rsid w:val="00577941"/>
    <w:rsid w:val="005811CF"/>
    <w:rsid w:val="00585B4C"/>
    <w:rsid w:val="005B71C4"/>
    <w:rsid w:val="00600883"/>
    <w:rsid w:val="00603C0C"/>
    <w:rsid w:val="006226FD"/>
    <w:rsid w:val="00626B4C"/>
    <w:rsid w:val="00641907"/>
    <w:rsid w:val="006441FB"/>
    <w:rsid w:val="00665FAB"/>
    <w:rsid w:val="00690B61"/>
    <w:rsid w:val="0069327C"/>
    <w:rsid w:val="00694157"/>
    <w:rsid w:val="00694C6C"/>
    <w:rsid w:val="006A58F8"/>
    <w:rsid w:val="006A66D5"/>
    <w:rsid w:val="006E4EE3"/>
    <w:rsid w:val="00707799"/>
    <w:rsid w:val="007133B8"/>
    <w:rsid w:val="00720E5F"/>
    <w:rsid w:val="00733982"/>
    <w:rsid w:val="00750281"/>
    <w:rsid w:val="0075176E"/>
    <w:rsid w:val="007637FB"/>
    <w:rsid w:val="007707F9"/>
    <w:rsid w:val="007B58D1"/>
    <w:rsid w:val="007E254C"/>
    <w:rsid w:val="00817C6B"/>
    <w:rsid w:val="0082311A"/>
    <w:rsid w:val="0085442E"/>
    <w:rsid w:val="008720C5"/>
    <w:rsid w:val="00891236"/>
    <w:rsid w:val="008C218E"/>
    <w:rsid w:val="008C5E53"/>
    <w:rsid w:val="008D3665"/>
    <w:rsid w:val="008F22AE"/>
    <w:rsid w:val="008F3011"/>
    <w:rsid w:val="008F62B5"/>
    <w:rsid w:val="00900BDB"/>
    <w:rsid w:val="00917BD4"/>
    <w:rsid w:val="009443E7"/>
    <w:rsid w:val="0097340C"/>
    <w:rsid w:val="0098046B"/>
    <w:rsid w:val="009A4BC3"/>
    <w:rsid w:val="009D149C"/>
    <w:rsid w:val="009E082E"/>
    <w:rsid w:val="00A05FF2"/>
    <w:rsid w:val="00A37BF2"/>
    <w:rsid w:val="00A4763C"/>
    <w:rsid w:val="00A53B3F"/>
    <w:rsid w:val="00A63688"/>
    <w:rsid w:val="00A6575C"/>
    <w:rsid w:val="00A75FE6"/>
    <w:rsid w:val="00A85FD4"/>
    <w:rsid w:val="00A9310C"/>
    <w:rsid w:val="00AB0A48"/>
    <w:rsid w:val="00AB23AC"/>
    <w:rsid w:val="00AC0F4D"/>
    <w:rsid w:val="00AE3919"/>
    <w:rsid w:val="00B15A72"/>
    <w:rsid w:val="00B36685"/>
    <w:rsid w:val="00B7587E"/>
    <w:rsid w:val="00B775C4"/>
    <w:rsid w:val="00B86DA1"/>
    <w:rsid w:val="00BA1840"/>
    <w:rsid w:val="00BB017A"/>
    <w:rsid w:val="00BC174B"/>
    <w:rsid w:val="00BF05DB"/>
    <w:rsid w:val="00C21D51"/>
    <w:rsid w:val="00C90ABE"/>
    <w:rsid w:val="00C96A0A"/>
    <w:rsid w:val="00CA062F"/>
    <w:rsid w:val="00CB3754"/>
    <w:rsid w:val="00CC0B26"/>
    <w:rsid w:val="00CC4B50"/>
    <w:rsid w:val="00CE46AD"/>
    <w:rsid w:val="00CF7AE6"/>
    <w:rsid w:val="00D210E1"/>
    <w:rsid w:val="00D46813"/>
    <w:rsid w:val="00D6697F"/>
    <w:rsid w:val="00D74913"/>
    <w:rsid w:val="00D97584"/>
    <w:rsid w:val="00DC4A2E"/>
    <w:rsid w:val="00DC5092"/>
    <w:rsid w:val="00DE2E6B"/>
    <w:rsid w:val="00DF7BAC"/>
    <w:rsid w:val="00E1101A"/>
    <w:rsid w:val="00E208FE"/>
    <w:rsid w:val="00E4081B"/>
    <w:rsid w:val="00E4734F"/>
    <w:rsid w:val="00E479D3"/>
    <w:rsid w:val="00E54332"/>
    <w:rsid w:val="00E62498"/>
    <w:rsid w:val="00E70734"/>
    <w:rsid w:val="00E84537"/>
    <w:rsid w:val="00EA1852"/>
    <w:rsid w:val="00EC4420"/>
    <w:rsid w:val="00F111CA"/>
    <w:rsid w:val="00F80D91"/>
    <w:rsid w:val="00F97D4E"/>
    <w:rsid w:val="00FB37C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0A7F"/>
  <w15:docId w15:val="{F0F52329-76C7-424C-BC84-77095E59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DC"/>
  </w:style>
  <w:style w:type="paragraph" w:styleId="Rubrik1">
    <w:name w:val="heading 1"/>
    <w:basedOn w:val="Normal"/>
    <w:next w:val="Normal"/>
    <w:link w:val="Rubrik1Char"/>
    <w:autoRedefine/>
    <w:uiPriority w:val="9"/>
    <w:qFormat/>
    <w:rsid w:val="00E84537"/>
    <w:pPr>
      <w:keepNext/>
      <w:keepLines/>
      <w:bidi/>
      <w:spacing w:before="240" w:after="0"/>
      <w:outlineLvl w:val="0"/>
    </w:pPr>
    <w:rPr>
      <w:rFonts w:ascii="Times New Roman" w:eastAsiaTheme="majorEastAsia" w:hAnsi="Times New Roman" w:cstheme="majorBidi"/>
      <w:bCs/>
      <w:color w:val="2F5496" w:themeColor="accent1" w:themeShade="BF"/>
      <w:sz w:val="48"/>
      <w:szCs w:val="48"/>
      <w:lang w:bidi="fa-IR"/>
    </w:rPr>
  </w:style>
  <w:style w:type="paragraph" w:styleId="Rubrik2">
    <w:name w:val="heading 2"/>
    <w:basedOn w:val="Normal"/>
    <w:next w:val="Normal"/>
    <w:link w:val="Rubrik2Char"/>
    <w:autoRedefine/>
    <w:uiPriority w:val="9"/>
    <w:unhideWhenUsed/>
    <w:qFormat/>
    <w:rsid w:val="00DC5092"/>
    <w:pPr>
      <w:keepNext/>
      <w:keepLines/>
      <w:bidi/>
      <w:spacing w:before="40" w:after="0"/>
      <w:outlineLvl w:val="1"/>
    </w:pPr>
    <w:rPr>
      <w:rFonts w:asciiTheme="majorHAnsi" w:eastAsiaTheme="majorEastAsia" w:hAnsiTheme="majorHAnsi" w:cstheme="majorBidi"/>
      <w:bCs/>
      <w:color w:val="2F5496" w:themeColor="accent1" w:themeShade="BF"/>
      <w:sz w:val="40"/>
      <w:szCs w:val="40"/>
    </w:rPr>
  </w:style>
  <w:style w:type="paragraph" w:styleId="Rubrik3">
    <w:name w:val="heading 3"/>
    <w:basedOn w:val="Normal"/>
    <w:next w:val="Normal"/>
    <w:link w:val="Rubrik3Char"/>
    <w:uiPriority w:val="9"/>
    <w:unhideWhenUsed/>
    <w:qFormat/>
    <w:rsid w:val="00A37B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23407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34073"/>
    <w:rPr>
      <w:sz w:val="20"/>
      <w:szCs w:val="20"/>
    </w:rPr>
  </w:style>
  <w:style w:type="character" w:styleId="Fotnotsreferens">
    <w:name w:val="footnote reference"/>
    <w:basedOn w:val="Standardstycketeckensnitt"/>
    <w:uiPriority w:val="99"/>
    <w:semiHidden/>
    <w:unhideWhenUsed/>
    <w:rsid w:val="00234073"/>
    <w:rPr>
      <w:vertAlign w:val="superscript"/>
    </w:rPr>
  </w:style>
  <w:style w:type="paragraph" w:styleId="Rubrik">
    <w:name w:val="Title"/>
    <w:basedOn w:val="Normal"/>
    <w:next w:val="Normal"/>
    <w:link w:val="RubrikChar"/>
    <w:uiPriority w:val="10"/>
    <w:qFormat/>
    <w:rsid w:val="00EC4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C442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E84537"/>
    <w:rPr>
      <w:rFonts w:ascii="Times New Roman" w:eastAsiaTheme="majorEastAsia" w:hAnsi="Times New Roman" w:cstheme="majorBidi"/>
      <w:bCs/>
      <w:color w:val="2F5496" w:themeColor="accent1" w:themeShade="BF"/>
      <w:sz w:val="48"/>
      <w:szCs w:val="48"/>
      <w:lang w:bidi="fa-IR"/>
    </w:rPr>
  </w:style>
  <w:style w:type="character" w:customStyle="1" w:styleId="Rubrik2Char">
    <w:name w:val="Rubrik 2 Char"/>
    <w:basedOn w:val="Standardstycketeckensnitt"/>
    <w:link w:val="Rubrik2"/>
    <w:uiPriority w:val="9"/>
    <w:rsid w:val="00DC5092"/>
    <w:rPr>
      <w:rFonts w:asciiTheme="majorHAnsi" w:eastAsiaTheme="majorEastAsia" w:hAnsiTheme="majorHAnsi" w:cstheme="majorBidi"/>
      <w:bCs/>
      <w:color w:val="2F5496" w:themeColor="accent1" w:themeShade="BF"/>
      <w:sz w:val="40"/>
      <w:szCs w:val="40"/>
    </w:rPr>
  </w:style>
  <w:style w:type="character" w:styleId="Hyperlnk">
    <w:name w:val="Hyperlink"/>
    <w:basedOn w:val="Standardstycketeckensnitt"/>
    <w:uiPriority w:val="99"/>
    <w:unhideWhenUsed/>
    <w:rsid w:val="00E4081B"/>
    <w:rPr>
      <w:color w:val="0563C1" w:themeColor="hyperlink"/>
      <w:u w:val="single"/>
    </w:rPr>
  </w:style>
  <w:style w:type="character" w:customStyle="1" w:styleId="Olstomnmnande1">
    <w:name w:val="Olöst omnämnande1"/>
    <w:basedOn w:val="Standardstycketeckensnitt"/>
    <w:uiPriority w:val="99"/>
    <w:semiHidden/>
    <w:unhideWhenUsed/>
    <w:rsid w:val="00E4081B"/>
    <w:rPr>
      <w:color w:val="605E5C"/>
      <w:shd w:val="clear" w:color="auto" w:fill="E1DFDD"/>
    </w:rPr>
  </w:style>
  <w:style w:type="character" w:customStyle="1" w:styleId="ts-alignment-element">
    <w:name w:val="ts-alignment-element"/>
    <w:basedOn w:val="Standardstycketeckensnitt"/>
    <w:rsid w:val="001A7CD3"/>
  </w:style>
  <w:style w:type="character" w:customStyle="1" w:styleId="Rubrik3Char">
    <w:name w:val="Rubrik 3 Char"/>
    <w:basedOn w:val="Standardstycketeckensnitt"/>
    <w:link w:val="Rubrik3"/>
    <w:uiPriority w:val="9"/>
    <w:rsid w:val="00A37BF2"/>
    <w:rPr>
      <w:rFonts w:asciiTheme="majorHAnsi" w:eastAsiaTheme="majorEastAsia" w:hAnsiTheme="majorHAnsi" w:cstheme="majorBidi"/>
      <w:color w:val="1F3763" w:themeColor="accent1" w:themeShade="7F"/>
      <w:sz w:val="24"/>
      <w:szCs w:val="24"/>
    </w:rPr>
  </w:style>
  <w:style w:type="paragraph" w:styleId="Innehllsfrteckningsrubrik">
    <w:name w:val="TOC Heading"/>
    <w:basedOn w:val="Rubrik1"/>
    <w:next w:val="Normal"/>
    <w:uiPriority w:val="39"/>
    <w:unhideWhenUsed/>
    <w:qFormat/>
    <w:rsid w:val="00281F1C"/>
    <w:pPr>
      <w:bidi w:val="0"/>
      <w:outlineLvl w:val="9"/>
    </w:pPr>
    <w:rPr>
      <w:rFonts w:asciiTheme="majorHAnsi" w:hAnsiTheme="majorHAnsi"/>
      <w:bCs w:val="0"/>
      <w:sz w:val="32"/>
      <w:szCs w:val="32"/>
      <w:lang w:eastAsia="sv-SE" w:bidi="ar-SA"/>
    </w:rPr>
  </w:style>
  <w:style w:type="paragraph" w:styleId="Innehll1">
    <w:name w:val="toc 1"/>
    <w:basedOn w:val="Normal"/>
    <w:next w:val="Normal"/>
    <w:autoRedefine/>
    <w:uiPriority w:val="39"/>
    <w:unhideWhenUsed/>
    <w:rsid w:val="00281F1C"/>
    <w:pPr>
      <w:spacing w:after="100"/>
    </w:pPr>
  </w:style>
  <w:style w:type="paragraph" w:styleId="Innehll2">
    <w:name w:val="toc 2"/>
    <w:basedOn w:val="Normal"/>
    <w:next w:val="Normal"/>
    <w:autoRedefine/>
    <w:uiPriority w:val="39"/>
    <w:unhideWhenUsed/>
    <w:rsid w:val="00281F1C"/>
    <w:pPr>
      <w:spacing w:after="100"/>
      <w:ind w:left="220"/>
    </w:pPr>
  </w:style>
  <w:style w:type="paragraph" w:styleId="Innehll3">
    <w:name w:val="toc 3"/>
    <w:basedOn w:val="Normal"/>
    <w:next w:val="Normal"/>
    <w:autoRedefine/>
    <w:uiPriority w:val="39"/>
    <w:unhideWhenUsed/>
    <w:rsid w:val="00281F1C"/>
    <w:pPr>
      <w:spacing w:after="100"/>
      <w:ind w:left="440"/>
    </w:pPr>
  </w:style>
  <w:style w:type="paragraph" w:styleId="Sidhuvud">
    <w:name w:val="header"/>
    <w:basedOn w:val="Normal"/>
    <w:link w:val="SidhuvudChar"/>
    <w:uiPriority w:val="99"/>
    <w:unhideWhenUsed/>
    <w:rsid w:val="00AC0F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0F4D"/>
  </w:style>
  <w:style w:type="paragraph" w:styleId="Sidfot">
    <w:name w:val="footer"/>
    <w:basedOn w:val="Normal"/>
    <w:link w:val="SidfotChar"/>
    <w:uiPriority w:val="99"/>
    <w:unhideWhenUsed/>
    <w:rsid w:val="00AC0F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0F4D"/>
  </w:style>
  <w:style w:type="paragraph" w:styleId="Ballongtext">
    <w:name w:val="Balloon Text"/>
    <w:basedOn w:val="Normal"/>
    <w:link w:val="BallongtextChar"/>
    <w:uiPriority w:val="99"/>
    <w:semiHidden/>
    <w:unhideWhenUsed/>
    <w:rsid w:val="007E25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54C"/>
    <w:rPr>
      <w:rFonts w:ascii="Tahoma" w:hAnsi="Tahoma" w:cs="Tahoma"/>
      <w:sz w:val="16"/>
      <w:szCs w:val="16"/>
    </w:rPr>
  </w:style>
  <w:style w:type="character" w:styleId="Kommentarsreferens">
    <w:name w:val="annotation reference"/>
    <w:basedOn w:val="Standardstycketeckensnitt"/>
    <w:uiPriority w:val="99"/>
    <w:semiHidden/>
    <w:unhideWhenUsed/>
    <w:rsid w:val="007E254C"/>
    <w:rPr>
      <w:sz w:val="16"/>
      <w:szCs w:val="16"/>
    </w:rPr>
  </w:style>
  <w:style w:type="paragraph" w:styleId="Kommentarer">
    <w:name w:val="annotation text"/>
    <w:basedOn w:val="Normal"/>
    <w:link w:val="KommentarerChar"/>
    <w:uiPriority w:val="99"/>
    <w:semiHidden/>
    <w:unhideWhenUsed/>
    <w:rsid w:val="007E254C"/>
    <w:pPr>
      <w:spacing w:line="240" w:lineRule="auto"/>
    </w:pPr>
    <w:rPr>
      <w:sz w:val="20"/>
      <w:szCs w:val="20"/>
    </w:rPr>
  </w:style>
  <w:style w:type="character" w:customStyle="1" w:styleId="KommentarerChar">
    <w:name w:val="Kommentarer Char"/>
    <w:basedOn w:val="Standardstycketeckensnitt"/>
    <w:link w:val="Kommentarer"/>
    <w:uiPriority w:val="99"/>
    <w:semiHidden/>
    <w:rsid w:val="007E254C"/>
    <w:rPr>
      <w:sz w:val="20"/>
      <w:szCs w:val="20"/>
    </w:rPr>
  </w:style>
  <w:style w:type="paragraph" w:styleId="Kommentarsmne">
    <w:name w:val="annotation subject"/>
    <w:basedOn w:val="Kommentarer"/>
    <w:next w:val="Kommentarer"/>
    <w:link w:val="KommentarsmneChar"/>
    <w:uiPriority w:val="99"/>
    <w:semiHidden/>
    <w:unhideWhenUsed/>
    <w:rsid w:val="007E254C"/>
    <w:rPr>
      <w:b/>
      <w:bCs/>
    </w:rPr>
  </w:style>
  <w:style w:type="character" w:customStyle="1" w:styleId="KommentarsmneChar">
    <w:name w:val="Kommentarsämne Char"/>
    <w:basedOn w:val="KommentarerChar"/>
    <w:link w:val="Kommentarsmne"/>
    <w:uiPriority w:val="99"/>
    <w:semiHidden/>
    <w:rsid w:val="007E254C"/>
    <w:rPr>
      <w:b/>
      <w:bCs/>
      <w:sz w:val="20"/>
      <w:szCs w:val="20"/>
    </w:rPr>
  </w:style>
  <w:style w:type="character" w:styleId="Olstomnmnande">
    <w:name w:val="Unresolved Mention"/>
    <w:basedOn w:val="Standardstycketeckensnitt"/>
    <w:uiPriority w:val="99"/>
    <w:semiHidden/>
    <w:unhideWhenUsed/>
    <w:rsid w:val="0069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444552">
      <w:bodyDiv w:val="1"/>
      <w:marLeft w:val="0"/>
      <w:marRight w:val="0"/>
      <w:marTop w:val="0"/>
      <w:marBottom w:val="0"/>
      <w:divBdr>
        <w:top w:val="none" w:sz="0" w:space="0" w:color="auto"/>
        <w:left w:val="none" w:sz="0" w:space="0" w:color="auto"/>
        <w:bottom w:val="none" w:sz="0" w:space="0" w:color="auto"/>
        <w:right w:val="none" w:sz="0" w:space="0" w:color="auto"/>
      </w:divBdr>
      <w:divsChild>
        <w:div w:id="908417463">
          <w:marLeft w:val="0"/>
          <w:marRight w:val="0"/>
          <w:marTop w:val="0"/>
          <w:marBottom w:val="0"/>
          <w:divBdr>
            <w:top w:val="none" w:sz="0" w:space="0" w:color="auto"/>
            <w:left w:val="none" w:sz="0" w:space="0" w:color="auto"/>
            <w:bottom w:val="none" w:sz="0" w:space="0" w:color="auto"/>
            <w:right w:val="none" w:sz="0" w:space="0" w:color="auto"/>
          </w:divBdr>
        </w:div>
      </w:divsChild>
    </w:div>
    <w:div w:id="1182624954">
      <w:bodyDiv w:val="1"/>
      <w:marLeft w:val="0"/>
      <w:marRight w:val="0"/>
      <w:marTop w:val="0"/>
      <w:marBottom w:val="0"/>
      <w:divBdr>
        <w:top w:val="none" w:sz="0" w:space="0" w:color="auto"/>
        <w:left w:val="none" w:sz="0" w:space="0" w:color="auto"/>
        <w:bottom w:val="none" w:sz="0" w:space="0" w:color="auto"/>
        <w:right w:val="none" w:sz="0" w:space="0" w:color="auto"/>
      </w:divBdr>
      <w:divsChild>
        <w:div w:id="219287565">
          <w:marLeft w:val="0"/>
          <w:marRight w:val="0"/>
          <w:marTop w:val="0"/>
          <w:marBottom w:val="0"/>
          <w:divBdr>
            <w:top w:val="none" w:sz="0" w:space="0" w:color="auto"/>
            <w:left w:val="none" w:sz="0" w:space="0" w:color="auto"/>
            <w:bottom w:val="none" w:sz="0" w:space="0" w:color="auto"/>
            <w:right w:val="none" w:sz="0" w:space="0" w:color="auto"/>
          </w:divBdr>
          <w:divsChild>
            <w:div w:id="291522639">
              <w:marLeft w:val="0"/>
              <w:marRight w:val="0"/>
              <w:marTop w:val="0"/>
              <w:marBottom w:val="0"/>
              <w:divBdr>
                <w:top w:val="none" w:sz="0" w:space="0" w:color="auto"/>
                <w:left w:val="none" w:sz="0" w:space="0" w:color="auto"/>
                <w:bottom w:val="none" w:sz="0" w:space="0" w:color="auto"/>
                <w:right w:val="none" w:sz="0" w:space="0" w:color="auto"/>
              </w:divBdr>
              <w:divsChild>
                <w:div w:id="1205365511">
                  <w:marLeft w:val="0"/>
                  <w:marRight w:val="0"/>
                  <w:marTop w:val="0"/>
                  <w:marBottom w:val="0"/>
                  <w:divBdr>
                    <w:top w:val="none" w:sz="0" w:space="0" w:color="auto"/>
                    <w:left w:val="none" w:sz="0" w:space="0" w:color="auto"/>
                    <w:bottom w:val="none" w:sz="0" w:space="0" w:color="auto"/>
                    <w:right w:val="none" w:sz="0" w:space="0" w:color="auto"/>
                  </w:divBdr>
                  <w:divsChild>
                    <w:div w:id="921724360">
                      <w:marLeft w:val="0"/>
                      <w:marRight w:val="0"/>
                      <w:marTop w:val="0"/>
                      <w:marBottom w:val="0"/>
                      <w:divBdr>
                        <w:top w:val="none" w:sz="0" w:space="0" w:color="auto"/>
                        <w:left w:val="none" w:sz="0" w:space="0" w:color="auto"/>
                        <w:bottom w:val="none" w:sz="0" w:space="0" w:color="auto"/>
                        <w:right w:val="none" w:sz="0" w:space="0" w:color="auto"/>
                      </w:divBdr>
                      <w:divsChild>
                        <w:div w:id="692457988">
                          <w:marLeft w:val="0"/>
                          <w:marRight w:val="0"/>
                          <w:marTop w:val="0"/>
                          <w:marBottom w:val="0"/>
                          <w:divBdr>
                            <w:top w:val="none" w:sz="0" w:space="0" w:color="auto"/>
                            <w:left w:val="none" w:sz="0" w:space="0" w:color="auto"/>
                            <w:bottom w:val="none" w:sz="0" w:space="0" w:color="auto"/>
                            <w:right w:val="none" w:sz="0" w:space="0" w:color="auto"/>
                          </w:divBdr>
                          <w:divsChild>
                            <w:div w:id="669257266">
                              <w:marLeft w:val="0"/>
                              <w:marRight w:val="0"/>
                              <w:marTop w:val="0"/>
                              <w:marBottom w:val="0"/>
                              <w:divBdr>
                                <w:top w:val="none" w:sz="0" w:space="0" w:color="auto"/>
                                <w:left w:val="none" w:sz="0" w:space="0" w:color="auto"/>
                                <w:bottom w:val="none" w:sz="0" w:space="0" w:color="auto"/>
                                <w:right w:val="none" w:sz="0" w:space="0" w:color="auto"/>
                              </w:divBdr>
                              <w:divsChild>
                                <w:div w:id="194120259">
                                  <w:marLeft w:val="0"/>
                                  <w:marRight w:val="0"/>
                                  <w:marTop w:val="0"/>
                                  <w:marBottom w:val="0"/>
                                  <w:divBdr>
                                    <w:top w:val="none" w:sz="0" w:space="0" w:color="auto"/>
                                    <w:left w:val="none" w:sz="0" w:space="0" w:color="auto"/>
                                    <w:bottom w:val="none" w:sz="0" w:space="0" w:color="auto"/>
                                    <w:right w:val="none" w:sz="0" w:space="0" w:color="auto"/>
                                  </w:divBdr>
                                  <w:divsChild>
                                    <w:div w:id="880556597">
                                      <w:marLeft w:val="0"/>
                                      <w:marRight w:val="0"/>
                                      <w:marTop w:val="0"/>
                                      <w:marBottom w:val="0"/>
                                      <w:divBdr>
                                        <w:top w:val="none" w:sz="0" w:space="0" w:color="auto"/>
                                        <w:left w:val="none" w:sz="0" w:space="0" w:color="auto"/>
                                        <w:bottom w:val="none" w:sz="0" w:space="0" w:color="auto"/>
                                        <w:right w:val="none" w:sz="0" w:space="0" w:color="auto"/>
                                      </w:divBdr>
                                      <w:divsChild>
                                        <w:div w:id="823543681">
                                          <w:marLeft w:val="0"/>
                                          <w:marRight w:val="0"/>
                                          <w:marTop w:val="0"/>
                                          <w:marBottom w:val="0"/>
                                          <w:divBdr>
                                            <w:top w:val="none" w:sz="0" w:space="0" w:color="auto"/>
                                            <w:left w:val="none" w:sz="0" w:space="0" w:color="auto"/>
                                            <w:bottom w:val="none" w:sz="0" w:space="0" w:color="auto"/>
                                            <w:right w:val="none" w:sz="0" w:space="0" w:color="auto"/>
                                          </w:divBdr>
                                          <w:divsChild>
                                            <w:div w:id="1090389357">
                                              <w:marLeft w:val="0"/>
                                              <w:marRight w:val="0"/>
                                              <w:marTop w:val="0"/>
                                              <w:marBottom w:val="0"/>
                                              <w:divBdr>
                                                <w:top w:val="none" w:sz="0" w:space="0" w:color="auto"/>
                                                <w:left w:val="none" w:sz="0" w:space="0" w:color="auto"/>
                                                <w:bottom w:val="none" w:sz="0" w:space="0" w:color="auto"/>
                                                <w:right w:val="none" w:sz="0" w:space="0" w:color="auto"/>
                                              </w:divBdr>
                                              <w:divsChild>
                                                <w:div w:id="1404521596">
                                                  <w:marLeft w:val="0"/>
                                                  <w:marRight w:val="0"/>
                                                  <w:marTop w:val="0"/>
                                                  <w:marBottom w:val="0"/>
                                                  <w:divBdr>
                                                    <w:top w:val="none" w:sz="0" w:space="0" w:color="auto"/>
                                                    <w:left w:val="none" w:sz="0" w:space="0" w:color="auto"/>
                                                    <w:bottom w:val="none" w:sz="0" w:space="0" w:color="auto"/>
                                                    <w:right w:val="none" w:sz="0" w:space="0" w:color="auto"/>
                                                  </w:divBdr>
                                                  <w:divsChild>
                                                    <w:div w:id="1535268912">
                                                      <w:marLeft w:val="0"/>
                                                      <w:marRight w:val="0"/>
                                                      <w:marTop w:val="0"/>
                                                      <w:marBottom w:val="0"/>
                                                      <w:divBdr>
                                                        <w:top w:val="none" w:sz="0" w:space="0" w:color="auto"/>
                                                        <w:left w:val="none" w:sz="0" w:space="0" w:color="auto"/>
                                                        <w:bottom w:val="none" w:sz="0" w:space="0" w:color="auto"/>
                                                        <w:right w:val="none" w:sz="0" w:space="0" w:color="auto"/>
                                                      </w:divBdr>
                                                      <w:divsChild>
                                                        <w:div w:id="516121669">
                                                          <w:marLeft w:val="0"/>
                                                          <w:marRight w:val="0"/>
                                                          <w:marTop w:val="0"/>
                                                          <w:marBottom w:val="0"/>
                                                          <w:divBdr>
                                                            <w:top w:val="none" w:sz="0" w:space="0" w:color="auto"/>
                                                            <w:left w:val="none" w:sz="0" w:space="0" w:color="auto"/>
                                                            <w:bottom w:val="none" w:sz="0" w:space="0" w:color="auto"/>
                                                            <w:right w:val="none" w:sz="0" w:space="0" w:color="auto"/>
                                                          </w:divBdr>
                                                          <w:divsChild>
                                                            <w:div w:id="12088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805446">
      <w:bodyDiv w:val="1"/>
      <w:marLeft w:val="0"/>
      <w:marRight w:val="0"/>
      <w:marTop w:val="0"/>
      <w:marBottom w:val="0"/>
      <w:divBdr>
        <w:top w:val="none" w:sz="0" w:space="0" w:color="auto"/>
        <w:left w:val="none" w:sz="0" w:space="0" w:color="auto"/>
        <w:bottom w:val="none" w:sz="0" w:space="0" w:color="auto"/>
        <w:right w:val="none" w:sz="0" w:space="0" w:color="auto"/>
      </w:divBdr>
      <w:divsChild>
        <w:div w:id="178547912">
          <w:marLeft w:val="0"/>
          <w:marRight w:val="0"/>
          <w:marTop w:val="0"/>
          <w:marBottom w:val="0"/>
          <w:divBdr>
            <w:top w:val="none" w:sz="0" w:space="0" w:color="auto"/>
            <w:left w:val="none" w:sz="0" w:space="0" w:color="auto"/>
            <w:bottom w:val="none" w:sz="0" w:space="0" w:color="auto"/>
            <w:right w:val="none" w:sz="0" w:space="0" w:color="auto"/>
          </w:divBdr>
          <w:divsChild>
            <w:div w:id="1276641470">
              <w:marLeft w:val="0"/>
              <w:marRight w:val="0"/>
              <w:marTop w:val="0"/>
              <w:marBottom w:val="0"/>
              <w:divBdr>
                <w:top w:val="none" w:sz="0" w:space="0" w:color="auto"/>
                <w:left w:val="none" w:sz="0" w:space="0" w:color="auto"/>
                <w:bottom w:val="none" w:sz="0" w:space="0" w:color="auto"/>
                <w:right w:val="none" w:sz="0" w:space="0" w:color="auto"/>
              </w:divBdr>
              <w:divsChild>
                <w:div w:id="990133184">
                  <w:marLeft w:val="0"/>
                  <w:marRight w:val="0"/>
                  <w:marTop w:val="0"/>
                  <w:marBottom w:val="0"/>
                  <w:divBdr>
                    <w:top w:val="none" w:sz="0" w:space="0" w:color="auto"/>
                    <w:left w:val="none" w:sz="0" w:space="0" w:color="auto"/>
                    <w:bottom w:val="none" w:sz="0" w:space="0" w:color="auto"/>
                    <w:right w:val="none" w:sz="0" w:space="0" w:color="auto"/>
                  </w:divBdr>
                  <w:divsChild>
                    <w:div w:id="1723015255">
                      <w:marLeft w:val="0"/>
                      <w:marRight w:val="0"/>
                      <w:marTop w:val="0"/>
                      <w:marBottom w:val="0"/>
                      <w:divBdr>
                        <w:top w:val="none" w:sz="0" w:space="0" w:color="auto"/>
                        <w:left w:val="none" w:sz="0" w:space="0" w:color="auto"/>
                        <w:bottom w:val="none" w:sz="0" w:space="0" w:color="auto"/>
                        <w:right w:val="none" w:sz="0" w:space="0" w:color="auto"/>
                      </w:divBdr>
                      <w:divsChild>
                        <w:div w:id="1566603138">
                          <w:marLeft w:val="0"/>
                          <w:marRight w:val="0"/>
                          <w:marTop w:val="0"/>
                          <w:marBottom w:val="0"/>
                          <w:divBdr>
                            <w:top w:val="none" w:sz="0" w:space="0" w:color="auto"/>
                            <w:left w:val="none" w:sz="0" w:space="0" w:color="auto"/>
                            <w:bottom w:val="none" w:sz="0" w:space="0" w:color="auto"/>
                            <w:right w:val="none" w:sz="0" w:space="0" w:color="auto"/>
                          </w:divBdr>
                          <w:divsChild>
                            <w:div w:id="1200777426">
                              <w:marLeft w:val="0"/>
                              <w:marRight w:val="0"/>
                              <w:marTop w:val="0"/>
                              <w:marBottom w:val="0"/>
                              <w:divBdr>
                                <w:top w:val="none" w:sz="0" w:space="0" w:color="auto"/>
                                <w:left w:val="none" w:sz="0" w:space="0" w:color="auto"/>
                                <w:bottom w:val="none" w:sz="0" w:space="0" w:color="auto"/>
                                <w:right w:val="none" w:sz="0" w:space="0" w:color="auto"/>
                              </w:divBdr>
                              <w:divsChild>
                                <w:div w:id="1785004878">
                                  <w:marLeft w:val="0"/>
                                  <w:marRight w:val="0"/>
                                  <w:marTop w:val="0"/>
                                  <w:marBottom w:val="0"/>
                                  <w:divBdr>
                                    <w:top w:val="none" w:sz="0" w:space="0" w:color="auto"/>
                                    <w:left w:val="none" w:sz="0" w:space="0" w:color="auto"/>
                                    <w:bottom w:val="none" w:sz="0" w:space="0" w:color="auto"/>
                                    <w:right w:val="none" w:sz="0" w:space="0" w:color="auto"/>
                                  </w:divBdr>
                                  <w:divsChild>
                                    <w:div w:id="1425150616">
                                      <w:marLeft w:val="0"/>
                                      <w:marRight w:val="0"/>
                                      <w:marTop w:val="0"/>
                                      <w:marBottom w:val="0"/>
                                      <w:divBdr>
                                        <w:top w:val="none" w:sz="0" w:space="0" w:color="auto"/>
                                        <w:left w:val="none" w:sz="0" w:space="0" w:color="auto"/>
                                        <w:bottom w:val="none" w:sz="0" w:space="0" w:color="auto"/>
                                        <w:right w:val="none" w:sz="0" w:space="0" w:color="auto"/>
                                      </w:divBdr>
                                      <w:divsChild>
                                        <w:div w:id="1416053643">
                                          <w:marLeft w:val="0"/>
                                          <w:marRight w:val="0"/>
                                          <w:marTop w:val="0"/>
                                          <w:marBottom w:val="0"/>
                                          <w:divBdr>
                                            <w:top w:val="none" w:sz="0" w:space="0" w:color="auto"/>
                                            <w:left w:val="none" w:sz="0" w:space="0" w:color="auto"/>
                                            <w:bottom w:val="none" w:sz="0" w:space="0" w:color="auto"/>
                                            <w:right w:val="none" w:sz="0" w:space="0" w:color="auto"/>
                                          </w:divBdr>
                                          <w:divsChild>
                                            <w:div w:id="1274825515">
                                              <w:marLeft w:val="0"/>
                                              <w:marRight w:val="0"/>
                                              <w:marTop w:val="0"/>
                                              <w:marBottom w:val="0"/>
                                              <w:divBdr>
                                                <w:top w:val="none" w:sz="0" w:space="0" w:color="auto"/>
                                                <w:left w:val="none" w:sz="0" w:space="0" w:color="auto"/>
                                                <w:bottom w:val="none" w:sz="0" w:space="0" w:color="auto"/>
                                                <w:right w:val="none" w:sz="0" w:space="0" w:color="auto"/>
                                              </w:divBdr>
                                              <w:divsChild>
                                                <w:div w:id="2024670287">
                                                  <w:marLeft w:val="0"/>
                                                  <w:marRight w:val="0"/>
                                                  <w:marTop w:val="0"/>
                                                  <w:marBottom w:val="0"/>
                                                  <w:divBdr>
                                                    <w:top w:val="none" w:sz="0" w:space="0" w:color="auto"/>
                                                    <w:left w:val="none" w:sz="0" w:space="0" w:color="auto"/>
                                                    <w:bottom w:val="none" w:sz="0" w:space="0" w:color="auto"/>
                                                    <w:right w:val="none" w:sz="0" w:space="0" w:color="auto"/>
                                                  </w:divBdr>
                                                  <w:divsChild>
                                                    <w:div w:id="279264527">
                                                      <w:marLeft w:val="0"/>
                                                      <w:marRight w:val="0"/>
                                                      <w:marTop w:val="0"/>
                                                      <w:marBottom w:val="0"/>
                                                      <w:divBdr>
                                                        <w:top w:val="none" w:sz="0" w:space="0" w:color="auto"/>
                                                        <w:left w:val="none" w:sz="0" w:space="0" w:color="auto"/>
                                                        <w:bottom w:val="none" w:sz="0" w:space="0" w:color="auto"/>
                                                        <w:right w:val="none" w:sz="0" w:space="0" w:color="auto"/>
                                                      </w:divBdr>
                                                      <w:divsChild>
                                                        <w:div w:id="539051297">
                                                          <w:marLeft w:val="0"/>
                                                          <w:marRight w:val="0"/>
                                                          <w:marTop w:val="0"/>
                                                          <w:marBottom w:val="0"/>
                                                          <w:divBdr>
                                                            <w:top w:val="none" w:sz="0" w:space="0" w:color="auto"/>
                                                            <w:left w:val="none" w:sz="0" w:space="0" w:color="auto"/>
                                                            <w:bottom w:val="none" w:sz="0" w:space="0" w:color="auto"/>
                                                            <w:right w:val="none" w:sz="0" w:space="0" w:color="auto"/>
                                                          </w:divBdr>
                                                          <w:divsChild>
                                                            <w:div w:id="15481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post.org/2020/09/psychology-study-indicates-that-narcissists-are-more-involved-in-politics-than-the-rest-of-us-58112"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yvand.com/news/10/oct/121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conversation.com/pathological-power-the-danger-of-governments-led-by-narcissists-and-psychopaths-1231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dependent.co.uk/news/world/americas/us-politics/donald-trump-narcissistic-personality-disorder-mary-trump-john-zinner-bandy-x-lee-a9665856.html" TargetMode="External"/><Relationship Id="rId4" Type="http://schemas.openxmlformats.org/officeDocument/2006/relationships/webSettings" Target="webSettings.xml"/><Relationship Id="rId9" Type="http://schemas.openxmlformats.org/officeDocument/2006/relationships/hyperlink" Target="http://blogs.bu.edu/guidedhistory/russia-and-its-empires/rachael-allen/" TargetMode="External"/><Relationship Id="rId14" Type="http://schemas.openxmlformats.org/officeDocument/2006/relationships/hyperlink" Target="mailto:ahad.ghorbani@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FFA9-69AB-42D1-9FFA-DC2C0315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2700</Words>
  <Characters>14314</Characters>
  <Application>Microsoft Office Word</Application>
  <DocSecurity>0</DocSecurity>
  <Lines>119</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 Ghorban</dc:creator>
  <cp:lastModifiedBy>Ahad Ghorban</cp:lastModifiedBy>
  <cp:revision>30</cp:revision>
  <cp:lastPrinted>2021-02-18T19:22:00Z</cp:lastPrinted>
  <dcterms:created xsi:type="dcterms:W3CDTF">2021-02-10T18:42:00Z</dcterms:created>
  <dcterms:modified xsi:type="dcterms:W3CDTF">2021-02-18T19:46:00Z</dcterms:modified>
</cp:coreProperties>
</file>