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7591" w14:textId="2515CB28" w:rsidR="00024D1F" w:rsidRPr="003E4917" w:rsidRDefault="006E0D2C" w:rsidP="003E4917">
      <w:pPr>
        <w:spacing w:after="0"/>
        <w:jc w:val="center"/>
        <w:rPr>
          <w:rFonts w:cstheme="minorHAnsi"/>
          <w:b/>
          <w:bCs/>
          <w:sz w:val="32"/>
          <w:szCs w:val="32"/>
          <w:rtl/>
        </w:rPr>
      </w:pPr>
      <w:r w:rsidRPr="003E4917">
        <w:rPr>
          <w:rFonts w:cstheme="minorHAnsi"/>
          <w:b/>
          <w:bCs/>
          <w:sz w:val="32"/>
          <w:szCs w:val="32"/>
          <w:rtl/>
        </w:rPr>
        <w:t>سیاست میدا</w:t>
      </w:r>
      <w:r w:rsidR="008D2E82" w:rsidRPr="003E4917">
        <w:rPr>
          <w:rFonts w:cstheme="minorHAnsi"/>
          <w:b/>
          <w:bCs/>
          <w:sz w:val="32"/>
          <w:szCs w:val="32"/>
          <w:rtl/>
        </w:rPr>
        <w:t xml:space="preserve">ن و فقدان روح انسانی </w:t>
      </w:r>
    </w:p>
    <w:p w14:paraId="72E0811A" w14:textId="0341DECF" w:rsidR="006E0D2C" w:rsidRPr="003E4917" w:rsidRDefault="006E0D2C" w:rsidP="003E4917">
      <w:pPr>
        <w:spacing w:after="0"/>
        <w:jc w:val="center"/>
        <w:rPr>
          <w:rFonts w:cstheme="minorHAnsi"/>
          <w:b/>
          <w:bCs/>
          <w:sz w:val="32"/>
          <w:szCs w:val="32"/>
          <w:rtl/>
        </w:rPr>
      </w:pPr>
      <w:r w:rsidRPr="003E4917">
        <w:rPr>
          <w:rFonts w:cstheme="minorHAnsi"/>
          <w:b/>
          <w:bCs/>
          <w:sz w:val="32"/>
          <w:szCs w:val="32"/>
          <w:rtl/>
        </w:rPr>
        <w:t>تحلیلی</w:t>
      </w:r>
      <w:r w:rsidR="008D2E82" w:rsidRPr="003E4917">
        <w:rPr>
          <w:rFonts w:cstheme="minorHAnsi"/>
          <w:b/>
          <w:bCs/>
          <w:sz w:val="32"/>
          <w:szCs w:val="32"/>
          <w:rtl/>
        </w:rPr>
        <w:t xml:space="preserve"> بر مفهوم قدرت در نظام حاکمیتی جمهوری اسلامی</w:t>
      </w:r>
    </w:p>
    <w:p w14:paraId="23779D58" w14:textId="66D3C29B" w:rsidR="006E0D2C" w:rsidRPr="008D2E82" w:rsidRDefault="00D0627F" w:rsidP="003E4917">
      <w:pPr>
        <w:spacing w:after="0"/>
        <w:jc w:val="center"/>
        <w:rPr>
          <w:rFonts w:cstheme="minorHAnsi"/>
          <w:sz w:val="28"/>
          <w:szCs w:val="28"/>
          <w:rtl/>
        </w:rPr>
      </w:pPr>
      <w:r>
        <w:rPr>
          <w:rFonts w:cstheme="minorHAnsi" w:hint="cs"/>
          <w:sz w:val="28"/>
          <w:szCs w:val="28"/>
          <w:rtl/>
        </w:rPr>
        <w:t>پنجم</w:t>
      </w:r>
      <w:r w:rsidR="008D2E82">
        <w:rPr>
          <w:rFonts w:cstheme="minorHAnsi"/>
          <w:sz w:val="28"/>
          <w:szCs w:val="28"/>
          <w:rtl/>
        </w:rPr>
        <w:t xml:space="preserve"> ماه می سال ٢٠٢١</w:t>
      </w:r>
    </w:p>
    <w:p w14:paraId="54086321" w14:textId="77777777" w:rsidR="003E4917" w:rsidRDefault="003E4917" w:rsidP="006E0D2C">
      <w:pPr>
        <w:jc w:val="center"/>
        <w:rPr>
          <w:rFonts w:cstheme="minorHAnsi"/>
          <w:sz w:val="28"/>
          <w:szCs w:val="28"/>
          <w:rtl/>
        </w:rPr>
      </w:pPr>
    </w:p>
    <w:p w14:paraId="18D38304" w14:textId="60CFD5DB" w:rsidR="006E0D2C" w:rsidRPr="008D2E82" w:rsidRDefault="003E4917" w:rsidP="00F63154">
      <w:pPr>
        <w:spacing w:after="0"/>
        <w:jc w:val="center"/>
        <w:rPr>
          <w:rFonts w:cstheme="minorHAnsi"/>
          <w:sz w:val="28"/>
          <w:szCs w:val="28"/>
          <w:rtl/>
        </w:rPr>
      </w:pPr>
      <w:r>
        <w:rPr>
          <w:rFonts w:cstheme="minorHAnsi" w:hint="cs"/>
          <w:sz w:val="28"/>
          <w:szCs w:val="28"/>
          <w:rtl/>
        </w:rPr>
        <w:t>د</w:t>
      </w:r>
      <w:r w:rsidR="006E0D2C" w:rsidRPr="008D2E82">
        <w:rPr>
          <w:rFonts w:cstheme="minorHAnsi"/>
          <w:sz w:val="28"/>
          <w:szCs w:val="28"/>
          <w:rtl/>
        </w:rPr>
        <w:t>کتر محمود مسائلی</w:t>
      </w:r>
    </w:p>
    <w:p w14:paraId="19E38316" w14:textId="466708CC" w:rsidR="006E0D2C" w:rsidRDefault="003724D4" w:rsidP="003E4917">
      <w:pPr>
        <w:spacing w:after="0"/>
        <w:jc w:val="center"/>
        <w:rPr>
          <w:rFonts w:cstheme="minorHAnsi"/>
          <w:sz w:val="28"/>
          <w:szCs w:val="28"/>
          <w:rtl/>
        </w:rPr>
      </w:pPr>
      <w:r>
        <w:rPr>
          <w:rFonts w:cstheme="minorHAnsi" w:hint="cs"/>
          <w:sz w:val="28"/>
          <w:szCs w:val="28"/>
          <w:rtl/>
        </w:rPr>
        <w:t>دبیرکل اندیشکده نظریه های بدیل و معضلات جهانی</w:t>
      </w:r>
    </w:p>
    <w:p w14:paraId="183DE75A" w14:textId="77777777" w:rsidR="003E4917" w:rsidRPr="008D2E82" w:rsidRDefault="003E4917" w:rsidP="003E4917">
      <w:pPr>
        <w:spacing w:after="0"/>
        <w:jc w:val="center"/>
        <w:rPr>
          <w:rFonts w:cstheme="minorHAnsi"/>
          <w:sz w:val="28"/>
          <w:szCs w:val="28"/>
          <w:rtl/>
        </w:rPr>
      </w:pPr>
    </w:p>
    <w:p w14:paraId="5A37CF5F" w14:textId="3038CCA2" w:rsidR="006E0D2C" w:rsidRPr="008D2E82" w:rsidRDefault="003E4917" w:rsidP="003E4917">
      <w:pPr>
        <w:jc w:val="right"/>
        <w:rPr>
          <w:rFonts w:cstheme="minorHAnsi"/>
          <w:sz w:val="28"/>
          <w:szCs w:val="28"/>
          <w:rtl/>
        </w:rPr>
      </w:pPr>
      <w:r>
        <w:rPr>
          <w:rFonts w:cstheme="minorHAnsi" w:hint="cs"/>
          <w:sz w:val="28"/>
          <w:szCs w:val="28"/>
          <w:rtl/>
        </w:rPr>
        <w:t>پرسش: منظور از سیاست میدان و توسعه نفوذ در منطقه در سخنان آقای ظریف و خامنه ای چیست؟</w:t>
      </w:r>
    </w:p>
    <w:p w14:paraId="30F84FF2" w14:textId="3AF1DE16" w:rsidR="008D2E82" w:rsidRDefault="006E0D2C" w:rsidP="00DE194A">
      <w:pPr>
        <w:pStyle w:val="bbc-1sy09mr"/>
        <w:shd w:val="clear" w:color="auto" w:fill="FDFDFD"/>
        <w:bidi/>
        <w:spacing w:before="0" w:beforeAutospacing="0" w:after="0" w:afterAutospacing="0"/>
        <w:rPr>
          <w:rFonts w:asciiTheme="minorHAnsi" w:hAnsiTheme="minorHAnsi" w:cstheme="minorHAnsi"/>
          <w:color w:val="3F3F42"/>
          <w:sz w:val="28"/>
          <w:szCs w:val="28"/>
          <w:shd w:val="clear" w:color="auto" w:fill="FDFDFD"/>
          <w:lang w:bidi="fa-IR"/>
        </w:rPr>
      </w:pPr>
      <w:r w:rsidRPr="008D2E82">
        <w:rPr>
          <w:rFonts w:asciiTheme="minorHAnsi" w:hAnsiTheme="minorHAnsi" w:cstheme="minorHAnsi"/>
          <w:sz w:val="28"/>
          <w:szCs w:val="28"/>
          <w:rtl/>
          <w:lang w:bidi="fa-IR"/>
        </w:rPr>
        <w:t xml:space="preserve">به دنبال سرو صداهایی که پس از انتشار مصاحبه محمد جواد </w:t>
      </w:r>
      <w:r w:rsidR="003E4917">
        <w:rPr>
          <w:rFonts w:asciiTheme="minorHAnsi" w:hAnsiTheme="minorHAnsi" w:cstheme="minorHAnsi" w:hint="cs"/>
          <w:sz w:val="28"/>
          <w:szCs w:val="28"/>
          <w:rtl/>
          <w:lang w:bidi="fa-IR"/>
        </w:rPr>
        <w:t>ظریف</w:t>
      </w:r>
      <w:r w:rsidRPr="008D2E82">
        <w:rPr>
          <w:rFonts w:asciiTheme="minorHAnsi" w:hAnsiTheme="minorHAnsi" w:cstheme="minorHAnsi"/>
          <w:sz w:val="28"/>
          <w:szCs w:val="28"/>
          <w:rtl/>
          <w:lang w:bidi="fa-IR"/>
        </w:rPr>
        <w:t xml:space="preserve"> با </w:t>
      </w:r>
      <w:r w:rsidR="003E4917">
        <w:rPr>
          <w:rFonts w:asciiTheme="minorHAnsi" w:hAnsiTheme="minorHAnsi" w:cstheme="minorHAnsi" w:hint="cs"/>
          <w:sz w:val="28"/>
          <w:szCs w:val="28"/>
          <w:rtl/>
          <w:lang w:bidi="fa-IR"/>
        </w:rPr>
        <w:t>سعید</w:t>
      </w:r>
      <w:r w:rsidRPr="008D2E82">
        <w:rPr>
          <w:rFonts w:asciiTheme="minorHAnsi" w:hAnsiTheme="minorHAnsi" w:cstheme="minorHAnsi"/>
          <w:sz w:val="28"/>
          <w:szCs w:val="28"/>
          <w:rtl/>
          <w:lang w:bidi="fa-IR"/>
        </w:rPr>
        <w:t xml:space="preserve"> لیلاز در رسانه های </w:t>
      </w:r>
      <w:r w:rsidR="003E4917" w:rsidRPr="008D2E82">
        <w:rPr>
          <w:rFonts w:asciiTheme="minorHAnsi" w:hAnsiTheme="minorHAnsi" w:cstheme="minorHAnsi" w:hint="cs"/>
          <w:sz w:val="28"/>
          <w:szCs w:val="28"/>
          <w:rtl/>
          <w:lang w:bidi="fa-IR"/>
        </w:rPr>
        <w:t>عمومی</w:t>
      </w:r>
      <w:r w:rsidRPr="008D2E82">
        <w:rPr>
          <w:rFonts w:asciiTheme="minorHAnsi" w:hAnsiTheme="minorHAnsi" w:cstheme="minorHAnsi"/>
          <w:sz w:val="28"/>
          <w:szCs w:val="28"/>
          <w:rtl/>
          <w:lang w:bidi="fa-IR"/>
        </w:rPr>
        <w:t xml:space="preserve"> شکل گرفت</w:t>
      </w:r>
      <w:r w:rsidRPr="00DE194A">
        <w:rPr>
          <w:rFonts w:asciiTheme="minorHAnsi" w:hAnsiTheme="minorHAnsi" w:cstheme="minorHAnsi"/>
          <w:sz w:val="28"/>
          <w:szCs w:val="28"/>
          <w:rtl/>
          <w:lang w:bidi="fa-IR"/>
        </w:rPr>
        <w:t>، آقای خامنه در سخنرانی خود در تاریخ دوم آوریل ظریف را مورد نکوهش قرار داد.</w:t>
      </w:r>
      <w:r w:rsidR="008D2E82" w:rsidRPr="00DE194A">
        <w:rPr>
          <w:rFonts w:asciiTheme="minorHAnsi" w:hAnsiTheme="minorHAnsi" w:cstheme="minorHAnsi"/>
          <w:sz w:val="28"/>
          <w:szCs w:val="28"/>
          <w:rtl/>
          <w:lang w:bidi="fa-IR"/>
        </w:rPr>
        <w:t xml:space="preserve"> آقای خامنه ای تاکید کرد که دیپلماسی باید در خدمت </w:t>
      </w:r>
      <w:r w:rsidR="00DE194A" w:rsidRPr="00DE194A">
        <w:rPr>
          <w:rFonts w:asciiTheme="minorHAnsi" w:hAnsiTheme="minorHAnsi" w:cstheme="minorHAnsi"/>
          <w:sz w:val="28"/>
          <w:szCs w:val="28"/>
          <w:rtl/>
          <w:lang w:bidi="fa-IR"/>
        </w:rPr>
        <w:t>و</w:t>
      </w:r>
      <w:r w:rsidR="00E9145B">
        <w:rPr>
          <w:rFonts w:asciiTheme="minorHAnsi" w:hAnsiTheme="minorHAnsi" w:cstheme="minorHAnsi" w:hint="cs"/>
          <w:sz w:val="28"/>
          <w:szCs w:val="28"/>
          <w:rtl/>
          <w:lang w:bidi="fa-IR"/>
        </w:rPr>
        <w:t xml:space="preserve"> </w:t>
      </w:r>
      <w:r w:rsidR="00DE194A" w:rsidRPr="00DE194A">
        <w:rPr>
          <w:rFonts w:asciiTheme="minorHAnsi" w:hAnsiTheme="minorHAnsi" w:cstheme="minorHAnsi"/>
          <w:sz w:val="28"/>
          <w:szCs w:val="28"/>
          <w:rtl/>
          <w:lang w:bidi="fa-IR"/>
        </w:rPr>
        <w:t>مجری</w:t>
      </w:r>
      <w:r w:rsidR="008D2E82" w:rsidRPr="00DE194A">
        <w:rPr>
          <w:rFonts w:asciiTheme="minorHAnsi" w:hAnsiTheme="minorHAnsi" w:cstheme="minorHAnsi"/>
          <w:sz w:val="28"/>
          <w:szCs w:val="28"/>
          <w:rtl/>
          <w:lang w:bidi="fa-IR"/>
        </w:rPr>
        <w:t xml:space="preserve"> سیاست میدان توسط سپاه قدس در منطقه باشد. وی افزود  که </w:t>
      </w:r>
      <w:r w:rsidR="008D2E82" w:rsidRPr="00DE194A">
        <w:rPr>
          <w:rFonts w:asciiTheme="minorHAnsi" w:hAnsiTheme="minorHAnsi" w:cstheme="minorHAnsi"/>
          <w:color w:val="3F3F42"/>
          <w:sz w:val="28"/>
          <w:szCs w:val="28"/>
          <w:shd w:val="clear" w:color="auto" w:fill="FDFDFD"/>
          <w:rtl/>
          <w:lang w:bidi="fa-IR"/>
        </w:rPr>
        <w:t xml:space="preserve">نیروی قدس سپاه "بزرگترین عامل موثر در جلوگیری از دیپلماسی انفعالی در غرب آسیا" است. </w:t>
      </w:r>
      <w:r w:rsidR="008D2E82" w:rsidRPr="00DE194A">
        <w:rPr>
          <w:rFonts w:asciiTheme="minorHAnsi" w:hAnsiTheme="minorHAnsi" w:cstheme="minorHAnsi"/>
          <w:color w:val="3F3F42"/>
          <w:sz w:val="28"/>
          <w:szCs w:val="28"/>
          <w:rtl/>
          <w:lang w:bidi="fa-IR"/>
        </w:rPr>
        <w:t>ساعتی بعد از این سخنان</w:t>
      </w:r>
      <w:r w:rsidR="00DE194A">
        <w:rPr>
          <w:rFonts w:asciiTheme="minorHAnsi" w:hAnsiTheme="minorHAnsi" w:cstheme="minorHAnsi"/>
          <w:color w:val="3F3F42"/>
          <w:sz w:val="28"/>
          <w:szCs w:val="28"/>
          <w:rtl/>
          <w:lang w:bidi="fa-IR"/>
        </w:rPr>
        <w:t>،</w:t>
      </w:r>
      <w:r w:rsidR="008D2E82" w:rsidRPr="00DE194A">
        <w:rPr>
          <w:rFonts w:asciiTheme="minorHAnsi" w:hAnsiTheme="minorHAnsi" w:cstheme="minorHAnsi"/>
          <w:color w:val="3F3F42"/>
          <w:sz w:val="28"/>
          <w:szCs w:val="28"/>
          <w:rtl/>
          <w:lang w:bidi="fa-IR"/>
        </w:rPr>
        <w:t xml:space="preserve"> آقای ظریف در اینستاگرام با انتشار عکسی از خود در کنار آقای </w:t>
      </w:r>
      <w:r w:rsidR="003E4917">
        <w:rPr>
          <w:rFonts w:asciiTheme="minorHAnsi" w:hAnsiTheme="minorHAnsi" w:cstheme="minorHAnsi" w:hint="cs"/>
          <w:color w:val="3F3F42"/>
          <w:sz w:val="28"/>
          <w:szCs w:val="28"/>
          <w:rtl/>
          <w:lang w:bidi="fa-IR"/>
        </w:rPr>
        <w:t>خامنه ای</w:t>
      </w:r>
      <w:r w:rsidR="008D2E82" w:rsidRPr="00DE194A">
        <w:rPr>
          <w:rFonts w:asciiTheme="minorHAnsi" w:hAnsiTheme="minorHAnsi" w:cstheme="minorHAnsi"/>
          <w:color w:val="3F3F42"/>
          <w:sz w:val="28"/>
          <w:szCs w:val="28"/>
          <w:rtl/>
          <w:lang w:bidi="fa-IR"/>
        </w:rPr>
        <w:t xml:space="preserve">، سخنان او را "ختم کلام </w:t>
      </w:r>
      <w:r w:rsidR="00DE194A" w:rsidRPr="00DE194A">
        <w:rPr>
          <w:rFonts w:asciiTheme="minorHAnsi" w:hAnsiTheme="minorHAnsi" w:cstheme="minorHAnsi"/>
          <w:color w:val="3F3F42"/>
          <w:sz w:val="28"/>
          <w:szCs w:val="28"/>
          <w:rtl/>
          <w:lang w:bidi="fa-IR"/>
        </w:rPr>
        <w:t>و</w:t>
      </w:r>
      <w:r w:rsidR="00E9145B">
        <w:rPr>
          <w:rFonts w:asciiTheme="minorHAnsi" w:hAnsiTheme="minorHAnsi" w:cstheme="minorHAnsi" w:hint="cs"/>
          <w:color w:val="3F3F42"/>
          <w:sz w:val="28"/>
          <w:szCs w:val="28"/>
          <w:rtl/>
          <w:lang w:bidi="fa-IR"/>
        </w:rPr>
        <w:t xml:space="preserve"> </w:t>
      </w:r>
      <w:r w:rsidR="00DE194A" w:rsidRPr="00DE194A">
        <w:rPr>
          <w:rFonts w:asciiTheme="minorHAnsi" w:hAnsiTheme="minorHAnsi" w:cstheme="minorHAnsi"/>
          <w:color w:val="3F3F42"/>
          <w:sz w:val="28"/>
          <w:szCs w:val="28"/>
          <w:rtl/>
          <w:lang w:bidi="fa-IR"/>
        </w:rPr>
        <w:t>نقطه</w:t>
      </w:r>
      <w:r w:rsidR="008D2E82" w:rsidRPr="00DE194A">
        <w:rPr>
          <w:rFonts w:asciiTheme="minorHAnsi" w:hAnsiTheme="minorHAnsi" w:cstheme="minorHAnsi"/>
          <w:color w:val="3F3F42"/>
          <w:sz w:val="28"/>
          <w:szCs w:val="28"/>
          <w:rtl/>
          <w:lang w:bidi="fa-IR"/>
        </w:rPr>
        <w:t xml:space="preserve"> پایانی برای بحث‌</w:t>
      </w:r>
      <w:r w:rsidR="00E9145B">
        <w:rPr>
          <w:rFonts w:asciiTheme="minorHAnsi" w:hAnsiTheme="minorHAnsi" w:cstheme="minorHAnsi" w:hint="cs"/>
          <w:color w:val="3F3F42"/>
          <w:sz w:val="28"/>
          <w:szCs w:val="28"/>
          <w:rtl/>
          <w:lang w:bidi="fa-IR"/>
        </w:rPr>
        <w:t xml:space="preserve"> </w:t>
      </w:r>
      <w:r w:rsidR="008D2E82" w:rsidRPr="00DE194A">
        <w:rPr>
          <w:rFonts w:asciiTheme="minorHAnsi" w:hAnsiTheme="minorHAnsi" w:cstheme="minorHAnsi"/>
          <w:color w:val="3F3F42"/>
          <w:sz w:val="28"/>
          <w:szCs w:val="28"/>
          <w:rtl/>
          <w:lang w:bidi="fa-IR"/>
        </w:rPr>
        <w:t>های کارشناسی" خواند.</w:t>
      </w:r>
      <w:r w:rsidR="00DE194A" w:rsidRPr="00DE194A">
        <w:rPr>
          <w:rFonts w:asciiTheme="minorHAnsi" w:hAnsiTheme="minorHAnsi" w:cstheme="minorHAnsi"/>
          <w:color w:val="3F3F42"/>
          <w:sz w:val="28"/>
          <w:szCs w:val="28"/>
          <w:rtl/>
          <w:lang w:bidi="fa-IR"/>
        </w:rPr>
        <w:t xml:space="preserve"> </w:t>
      </w:r>
      <w:r w:rsidR="00DE194A">
        <w:rPr>
          <w:rFonts w:asciiTheme="minorHAnsi" w:hAnsiTheme="minorHAnsi" w:cstheme="minorHAnsi"/>
          <w:color w:val="3F3F42"/>
          <w:sz w:val="28"/>
          <w:szCs w:val="28"/>
          <w:rtl/>
          <w:lang w:bidi="fa-IR"/>
        </w:rPr>
        <w:t>در اطاعت از فرمانده سیاست میدان،</w:t>
      </w:r>
      <w:r w:rsidR="00DE194A" w:rsidRPr="00DE194A">
        <w:rPr>
          <w:rFonts w:asciiTheme="minorHAnsi" w:hAnsiTheme="minorHAnsi" w:cstheme="minorHAnsi"/>
          <w:color w:val="3F3F42"/>
          <w:sz w:val="28"/>
          <w:szCs w:val="28"/>
          <w:rtl/>
          <w:lang w:bidi="fa-IR"/>
        </w:rPr>
        <w:t xml:space="preserve"> ظریف </w:t>
      </w:r>
      <w:r w:rsidR="00DE194A" w:rsidRPr="00DE194A">
        <w:rPr>
          <w:rFonts w:asciiTheme="minorHAnsi" w:hAnsiTheme="minorHAnsi" w:cstheme="minorHAnsi"/>
          <w:color w:val="3F3F42"/>
          <w:sz w:val="28"/>
          <w:szCs w:val="28"/>
          <w:shd w:val="clear" w:color="auto" w:fill="FDFDFD"/>
          <w:lang w:bidi="fa-IR"/>
        </w:rPr>
        <w:t> </w:t>
      </w:r>
      <w:r w:rsidR="00DE194A">
        <w:rPr>
          <w:rFonts w:asciiTheme="minorHAnsi" w:hAnsiTheme="minorHAnsi" w:cstheme="minorHAnsi"/>
          <w:color w:val="3F3F42"/>
          <w:sz w:val="28"/>
          <w:szCs w:val="28"/>
          <w:shd w:val="clear" w:color="auto" w:fill="FDFDFD"/>
          <w:rtl/>
          <w:lang w:bidi="fa-IR"/>
        </w:rPr>
        <w:t xml:space="preserve">خاطر نشان ساخت که </w:t>
      </w:r>
      <w:r w:rsidR="00DE194A" w:rsidRPr="00DE194A">
        <w:rPr>
          <w:rFonts w:asciiTheme="minorHAnsi" w:hAnsiTheme="minorHAnsi" w:cstheme="minorHAnsi"/>
          <w:color w:val="3F3F42"/>
          <w:sz w:val="28"/>
          <w:szCs w:val="28"/>
          <w:shd w:val="clear" w:color="auto" w:fill="FDFDFD"/>
          <w:rtl/>
          <w:lang w:bidi="fa-IR"/>
        </w:rPr>
        <w:t>"سیاست خارجی باید موضوع وفاق و انسجام ملی باشد و از بالاترین سطح مدیریت و هدایت شود و بر این اساس پیروی از نظرات و تصمیمات رهبری ضرورتی غیرقابل انکار برای سیاست خارجی است</w:t>
      </w:r>
      <w:r w:rsidR="00DE194A" w:rsidRPr="00DE194A">
        <w:rPr>
          <w:rFonts w:asciiTheme="minorHAnsi" w:hAnsiTheme="minorHAnsi" w:cstheme="minorHAnsi"/>
          <w:color w:val="3F3F42"/>
          <w:sz w:val="28"/>
          <w:szCs w:val="28"/>
          <w:shd w:val="clear" w:color="auto" w:fill="FDFDFD"/>
          <w:lang w:bidi="fa-IR"/>
        </w:rPr>
        <w:t>."</w:t>
      </w:r>
      <w:r w:rsidR="003E4917">
        <w:rPr>
          <w:rFonts w:asciiTheme="minorHAnsi" w:hAnsiTheme="minorHAnsi" w:cstheme="minorHAnsi" w:hint="cs"/>
          <w:color w:val="3F3F42"/>
          <w:sz w:val="28"/>
          <w:szCs w:val="28"/>
          <w:shd w:val="clear" w:color="auto" w:fill="FDFDFD"/>
          <w:rtl/>
          <w:lang w:bidi="fa-IR"/>
        </w:rPr>
        <w:t xml:space="preserve"> وقتی که با دقت نوار صوتی و سخنان آقای خامنه ای با دقت مورد توجه قرار گیرد، این نکته کلیدی آشکار می شود که جمهوری اسلامی کوشیده است مفهوم قدرت به معنی کلاسیک و تقریبا منسوخ شده آن، یعنی قدرت مستقیم و سخت</w:t>
      </w:r>
      <w:r w:rsidR="0092211F">
        <w:rPr>
          <w:rStyle w:val="FootnoteReference"/>
          <w:rFonts w:asciiTheme="minorHAnsi" w:hAnsiTheme="minorHAnsi" w:cstheme="minorHAnsi"/>
          <w:color w:val="3F3F42"/>
          <w:sz w:val="28"/>
          <w:szCs w:val="28"/>
          <w:shd w:val="clear" w:color="auto" w:fill="FDFDFD"/>
          <w:rtl/>
          <w:lang w:bidi="fa-IR"/>
        </w:rPr>
        <w:footnoteReference w:id="1"/>
      </w:r>
      <w:r w:rsidR="003E4917">
        <w:rPr>
          <w:rFonts w:asciiTheme="minorHAnsi" w:hAnsiTheme="minorHAnsi" w:cstheme="minorHAnsi" w:hint="cs"/>
          <w:color w:val="3F3F42"/>
          <w:sz w:val="28"/>
          <w:szCs w:val="28"/>
          <w:shd w:val="clear" w:color="auto" w:fill="FDFDFD"/>
          <w:rtl/>
          <w:lang w:bidi="fa-IR"/>
        </w:rPr>
        <w:t>، را معیار سنجش توانایی خود در مقابله با دشمنان از پیش ساخته شده و نیز نقد عیار تابع</w:t>
      </w:r>
      <w:r w:rsidR="00DB5963">
        <w:rPr>
          <w:rFonts w:asciiTheme="minorHAnsi" w:hAnsiTheme="minorHAnsi" w:cstheme="minorHAnsi" w:hint="cs"/>
          <w:color w:val="3F3F42"/>
          <w:sz w:val="28"/>
          <w:szCs w:val="28"/>
          <w:shd w:val="clear" w:color="auto" w:fill="FDFDFD"/>
          <w:rtl/>
          <w:lang w:bidi="fa-IR"/>
        </w:rPr>
        <w:t>ان</w:t>
      </w:r>
      <w:r w:rsidR="003E4917">
        <w:rPr>
          <w:rFonts w:asciiTheme="minorHAnsi" w:hAnsiTheme="minorHAnsi" w:cstheme="minorHAnsi" w:hint="cs"/>
          <w:color w:val="3F3F42"/>
          <w:sz w:val="28"/>
          <w:szCs w:val="28"/>
          <w:shd w:val="clear" w:color="auto" w:fill="FDFDFD"/>
          <w:rtl/>
          <w:lang w:bidi="fa-IR"/>
        </w:rPr>
        <w:t xml:space="preserve"> و وفاداران به نظ</w:t>
      </w:r>
      <w:r w:rsidR="009E65C2">
        <w:rPr>
          <w:rFonts w:asciiTheme="minorHAnsi" w:hAnsiTheme="minorHAnsi" w:cstheme="minorHAnsi" w:hint="cs"/>
          <w:color w:val="3F3F42"/>
          <w:sz w:val="28"/>
          <w:szCs w:val="28"/>
          <w:shd w:val="clear" w:color="auto" w:fill="FDFDFD"/>
          <w:rtl/>
          <w:lang w:bidi="fa-IR"/>
        </w:rPr>
        <w:t>ا</w:t>
      </w:r>
      <w:r w:rsidR="003E4917">
        <w:rPr>
          <w:rFonts w:asciiTheme="minorHAnsi" w:hAnsiTheme="minorHAnsi" w:cstheme="minorHAnsi" w:hint="cs"/>
          <w:color w:val="3F3F42"/>
          <w:sz w:val="28"/>
          <w:szCs w:val="28"/>
          <w:shd w:val="clear" w:color="auto" w:fill="FDFDFD"/>
          <w:rtl/>
          <w:lang w:bidi="fa-IR"/>
        </w:rPr>
        <w:t xml:space="preserve">م قرار دهند. </w:t>
      </w:r>
      <w:r w:rsidR="00DB5963">
        <w:rPr>
          <w:rFonts w:asciiTheme="minorHAnsi" w:hAnsiTheme="minorHAnsi" w:cstheme="minorHAnsi" w:hint="cs"/>
          <w:color w:val="3F3F42"/>
          <w:sz w:val="28"/>
          <w:szCs w:val="28"/>
          <w:shd w:val="clear" w:color="auto" w:fill="FDFDFD"/>
          <w:rtl/>
          <w:lang w:bidi="fa-IR"/>
        </w:rPr>
        <w:t>برای کسانی که در حوزه علوم سیاسی و روابط بین الملل مطالعاتی دارند، این نگرش جمهوری اسلامی به مفهوم قدرت، که موجبات ویرانی ملت و کشور را باعث شده است، نشانه عدم فهم صحیح کارشناسان نظام و مسئولین آن است. هدف از تحریر این نوشتار کوتاه این است که توضیح دهد که نظام سعی داشته است شکل خود-ساخته ای از مفهوم قدرت نرم (یا غیر ملموس)</w:t>
      </w:r>
      <w:r w:rsidR="0092211F">
        <w:rPr>
          <w:rStyle w:val="FootnoteReference"/>
          <w:rFonts w:asciiTheme="minorHAnsi" w:hAnsiTheme="minorHAnsi" w:cstheme="minorHAnsi"/>
          <w:color w:val="3F3F42"/>
          <w:sz w:val="28"/>
          <w:szCs w:val="28"/>
          <w:shd w:val="clear" w:color="auto" w:fill="FDFDFD"/>
          <w:rtl/>
          <w:lang w:bidi="fa-IR"/>
        </w:rPr>
        <w:footnoteReference w:id="2"/>
      </w:r>
      <w:r w:rsidR="00DB5963">
        <w:rPr>
          <w:rFonts w:asciiTheme="minorHAnsi" w:hAnsiTheme="minorHAnsi" w:cstheme="minorHAnsi" w:hint="cs"/>
          <w:color w:val="3F3F42"/>
          <w:sz w:val="28"/>
          <w:szCs w:val="28"/>
          <w:shd w:val="clear" w:color="auto" w:fill="FDFDFD"/>
          <w:rtl/>
          <w:lang w:bidi="fa-IR"/>
        </w:rPr>
        <w:t xml:space="preserve"> را نیز با مفهوم کلاسیک قدرت سخت آمیخته و سپس با الگو برداری از  مدل روسی قدرت</w:t>
      </w:r>
      <w:r w:rsidR="0092211F">
        <w:rPr>
          <w:rFonts w:asciiTheme="minorHAnsi" w:hAnsiTheme="minorHAnsi" w:cstheme="minorHAnsi" w:hint="cs"/>
          <w:color w:val="3F3F42"/>
          <w:sz w:val="28"/>
          <w:szCs w:val="28"/>
          <w:shd w:val="clear" w:color="auto" w:fill="FDFDFD"/>
          <w:rtl/>
          <w:lang w:bidi="fa-IR"/>
        </w:rPr>
        <w:t>، به همراه مدل چینی قدرت،</w:t>
      </w:r>
      <w:r w:rsidR="00DB5963">
        <w:rPr>
          <w:rFonts w:asciiTheme="minorHAnsi" w:hAnsiTheme="minorHAnsi" w:cstheme="minorHAnsi" w:hint="cs"/>
          <w:color w:val="3F3F42"/>
          <w:sz w:val="28"/>
          <w:szCs w:val="28"/>
          <w:shd w:val="clear" w:color="auto" w:fill="FDFDFD"/>
          <w:rtl/>
          <w:lang w:bidi="fa-IR"/>
        </w:rPr>
        <w:t xml:space="preserve"> (یعنی قدرت </w:t>
      </w:r>
      <w:r w:rsidR="0092211F">
        <w:rPr>
          <w:rFonts w:asciiTheme="minorHAnsi" w:hAnsiTheme="minorHAnsi" w:cstheme="minorHAnsi" w:hint="cs"/>
          <w:color w:val="3F3F42"/>
          <w:sz w:val="28"/>
          <w:szCs w:val="28"/>
          <w:shd w:val="clear" w:color="auto" w:fill="FDFDFD"/>
          <w:rtl/>
          <w:lang w:bidi="fa-IR"/>
        </w:rPr>
        <w:t xml:space="preserve">بران یا </w:t>
      </w:r>
      <w:r w:rsidR="00DB5963">
        <w:rPr>
          <w:rFonts w:asciiTheme="minorHAnsi" w:hAnsiTheme="minorHAnsi" w:cstheme="minorHAnsi" w:hint="cs"/>
          <w:color w:val="3F3F42"/>
          <w:sz w:val="28"/>
          <w:szCs w:val="28"/>
          <w:shd w:val="clear" w:color="auto" w:fill="FDFDFD"/>
          <w:rtl/>
          <w:lang w:bidi="fa-IR"/>
        </w:rPr>
        <w:t>تیز)</w:t>
      </w:r>
      <w:r w:rsidR="0092211F">
        <w:rPr>
          <w:rStyle w:val="FootnoteReference"/>
          <w:rFonts w:asciiTheme="minorHAnsi" w:hAnsiTheme="minorHAnsi" w:cstheme="minorHAnsi"/>
          <w:color w:val="3F3F42"/>
          <w:sz w:val="28"/>
          <w:szCs w:val="28"/>
          <w:shd w:val="clear" w:color="auto" w:fill="FDFDFD"/>
          <w:rtl/>
          <w:lang w:bidi="fa-IR"/>
        </w:rPr>
        <w:footnoteReference w:id="3"/>
      </w:r>
      <w:r w:rsidR="00DB5963">
        <w:rPr>
          <w:rFonts w:asciiTheme="minorHAnsi" w:hAnsiTheme="minorHAnsi" w:cstheme="minorHAnsi" w:hint="cs"/>
          <w:color w:val="3F3F42"/>
          <w:sz w:val="28"/>
          <w:szCs w:val="28"/>
          <w:shd w:val="clear" w:color="auto" w:fill="FDFDFD"/>
          <w:rtl/>
          <w:lang w:bidi="fa-IR"/>
        </w:rPr>
        <w:t>، سیاست میدان خود را پیش ببرد. با همه این اوصاف نظام جمهوری اسلامی نه تنها معنی و کاربرد آن مفاهیم را بخوبی ادراک نکرده است</w:t>
      </w:r>
      <w:r w:rsidR="0092211F">
        <w:rPr>
          <w:rFonts w:asciiTheme="minorHAnsi" w:hAnsiTheme="minorHAnsi" w:cstheme="minorHAnsi" w:hint="cs"/>
          <w:color w:val="3F3F42"/>
          <w:sz w:val="28"/>
          <w:szCs w:val="28"/>
          <w:shd w:val="clear" w:color="auto" w:fill="FDFDFD"/>
          <w:rtl/>
          <w:lang w:bidi="fa-IR"/>
        </w:rPr>
        <w:t xml:space="preserve">. </w:t>
      </w:r>
      <w:r w:rsidR="009E65C2">
        <w:rPr>
          <w:rFonts w:asciiTheme="minorHAnsi" w:hAnsiTheme="minorHAnsi" w:cstheme="minorHAnsi" w:hint="cs"/>
          <w:color w:val="3F3F42"/>
          <w:sz w:val="28"/>
          <w:szCs w:val="28"/>
          <w:shd w:val="clear" w:color="auto" w:fill="FDFDFD"/>
          <w:rtl/>
          <w:lang w:bidi="fa-IR"/>
        </w:rPr>
        <w:t>در نتیجه ترکیبی عجیب و  کوته بینانه ای</w:t>
      </w:r>
      <w:r w:rsidR="0092211F">
        <w:rPr>
          <w:rStyle w:val="FootnoteReference"/>
          <w:rFonts w:asciiTheme="minorHAnsi" w:hAnsiTheme="minorHAnsi" w:cstheme="minorHAnsi"/>
          <w:color w:val="3F3F42"/>
          <w:sz w:val="28"/>
          <w:szCs w:val="28"/>
          <w:shd w:val="clear" w:color="auto" w:fill="FDFDFD"/>
          <w:rtl/>
          <w:lang w:bidi="fa-IR"/>
        </w:rPr>
        <w:footnoteReference w:id="4"/>
      </w:r>
      <w:r w:rsidR="009E65C2">
        <w:rPr>
          <w:rFonts w:asciiTheme="minorHAnsi" w:hAnsiTheme="minorHAnsi" w:cstheme="minorHAnsi" w:hint="cs"/>
          <w:color w:val="3F3F42"/>
          <w:sz w:val="28"/>
          <w:szCs w:val="28"/>
          <w:shd w:val="clear" w:color="auto" w:fill="FDFDFD"/>
          <w:rtl/>
          <w:lang w:bidi="fa-IR"/>
        </w:rPr>
        <w:t xml:space="preserve"> </w:t>
      </w:r>
      <w:r w:rsidR="0092211F">
        <w:rPr>
          <w:rFonts w:asciiTheme="minorHAnsi" w:hAnsiTheme="minorHAnsi" w:cstheme="minorHAnsi" w:hint="cs"/>
          <w:color w:val="3F3F42"/>
          <w:sz w:val="28"/>
          <w:szCs w:val="28"/>
          <w:shd w:val="clear" w:color="auto" w:fill="FDFDFD"/>
          <w:rtl/>
          <w:lang w:bidi="fa-IR"/>
        </w:rPr>
        <w:t xml:space="preserve">از مفهوم قدرت </w:t>
      </w:r>
      <w:r w:rsidR="009E65C2">
        <w:rPr>
          <w:rFonts w:asciiTheme="minorHAnsi" w:hAnsiTheme="minorHAnsi" w:cstheme="minorHAnsi" w:hint="cs"/>
          <w:color w:val="3F3F42"/>
          <w:sz w:val="28"/>
          <w:szCs w:val="28"/>
          <w:shd w:val="clear" w:color="auto" w:fill="FDFDFD"/>
          <w:rtl/>
          <w:lang w:bidi="fa-IR"/>
        </w:rPr>
        <w:t xml:space="preserve">را فرا راه سیاستهای خود قرار داده </w:t>
      </w:r>
      <w:r w:rsidR="0092211F">
        <w:rPr>
          <w:rFonts w:asciiTheme="minorHAnsi" w:hAnsiTheme="minorHAnsi" w:cstheme="minorHAnsi" w:hint="cs"/>
          <w:color w:val="3F3F42"/>
          <w:sz w:val="28"/>
          <w:szCs w:val="28"/>
          <w:shd w:val="clear" w:color="auto" w:fill="FDFDFD"/>
          <w:rtl/>
          <w:lang w:bidi="fa-IR"/>
        </w:rPr>
        <w:t xml:space="preserve"> و</w:t>
      </w:r>
      <w:r w:rsidR="009E65C2">
        <w:rPr>
          <w:rFonts w:asciiTheme="minorHAnsi" w:hAnsiTheme="minorHAnsi" w:cstheme="minorHAnsi" w:hint="cs"/>
          <w:color w:val="3F3F42"/>
          <w:sz w:val="28"/>
          <w:szCs w:val="28"/>
          <w:shd w:val="clear" w:color="auto" w:fill="FDFDFD"/>
          <w:rtl/>
          <w:lang w:bidi="fa-IR"/>
        </w:rPr>
        <w:t xml:space="preserve"> از فهم ظرایف مفاهیم قدرت هوشمندانه و رهگشا</w:t>
      </w:r>
      <w:r w:rsidR="0092211F">
        <w:rPr>
          <w:rStyle w:val="FootnoteReference"/>
          <w:rFonts w:asciiTheme="minorHAnsi" w:hAnsiTheme="minorHAnsi" w:cstheme="minorHAnsi"/>
          <w:color w:val="3F3F42"/>
          <w:sz w:val="28"/>
          <w:szCs w:val="28"/>
          <w:shd w:val="clear" w:color="auto" w:fill="FDFDFD"/>
          <w:rtl/>
          <w:lang w:bidi="fa-IR"/>
        </w:rPr>
        <w:footnoteReference w:id="5"/>
      </w:r>
      <w:r w:rsidR="009E65C2">
        <w:rPr>
          <w:rFonts w:asciiTheme="minorHAnsi" w:hAnsiTheme="minorHAnsi" w:cstheme="minorHAnsi" w:hint="cs"/>
          <w:color w:val="3F3F42"/>
          <w:sz w:val="28"/>
          <w:szCs w:val="28"/>
          <w:shd w:val="clear" w:color="auto" w:fill="FDFDFD"/>
          <w:rtl/>
          <w:lang w:bidi="fa-IR"/>
        </w:rPr>
        <w:t xml:space="preserve"> نیز بازمانده است. نتیجه اینگونه مشخصات قدرت در مرکز سیاست میدان، چیزی بجز به هدر دادن منافع ملی، ویرانی و تباهی، دشمن تراشی های بی مورد، و بی ثباتی در منطقه نبوده است. </w:t>
      </w:r>
      <w:r w:rsidR="00D61CBC">
        <w:rPr>
          <w:rFonts w:asciiTheme="minorHAnsi" w:hAnsiTheme="minorHAnsi" w:cstheme="minorHAnsi" w:hint="cs"/>
          <w:color w:val="3F3F42"/>
          <w:sz w:val="28"/>
          <w:szCs w:val="28"/>
          <w:shd w:val="clear" w:color="auto" w:fill="FDFDFD"/>
          <w:rtl/>
          <w:lang w:bidi="fa-IR"/>
        </w:rPr>
        <w:t>واقعا</w:t>
      </w:r>
      <w:r w:rsidR="00D61CBC">
        <w:rPr>
          <w:rFonts w:asciiTheme="minorHAnsi" w:hAnsiTheme="minorHAnsi" w:cstheme="minorHAnsi" w:hint="eastAsia"/>
          <w:color w:val="3F3F42"/>
          <w:sz w:val="28"/>
          <w:szCs w:val="28"/>
          <w:shd w:val="clear" w:color="auto" w:fill="FDFDFD"/>
          <w:rtl/>
          <w:lang w:bidi="fa-IR"/>
        </w:rPr>
        <w:t>ً</w:t>
      </w:r>
      <w:r w:rsidR="009E65C2">
        <w:rPr>
          <w:rFonts w:asciiTheme="minorHAnsi" w:hAnsiTheme="minorHAnsi" w:cstheme="minorHAnsi" w:hint="cs"/>
          <w:color w:val="3F3F42"/>
          <w:sz w:val="28"/>
          <w:szCs w:val="28"/>
          <w:shd w:val="clear" w:color="auto" w:fill="FDFDFD"/>
          <w:rtl/>
          <w:lang w:bidi="fa-IR"/>
        </w:rPr>
        <w:t xml:space="preserve"> منظور از قدرت در نظریه </w:t>
      </w:r>
      <w:r w:rsidR="009E65C2">
        <w:rPr>
          <w:rFonts w:asciiTheme="minorHAnsi" w:hAnsiTheme="minorHAnsi" w:cstheme="minorHAnsi" w:hint="cs"/>
          <w:color w:val="3F3F42"/>
          <w:sz w:val="28"/>
          <w:szCs w:val="28"/>
          <w:shd w:val="clear" w:color="auto" w:fill="FDFDFD"/>
          <w:rtl/>
          <w:lang w:bidi="fa-IR"/>
        </w:rPr>
        <w:lastRenderedPageBreak/>
        <w:t>روابط بین الملل چیست؟</w:t>
      </w:r>
      <w:r w:rsidR="00D61CBC">
        <w:rPr>
          <w:rFonts w:asciiTheme="minorHAnsi" w:hAnsiTheme="minorHAnsi" w:cstheme="minorHAnsi"/>
          <w:color w:val="3F3F42"/>
          <w:sz w:val="28"/>
          <w:szCs w:val="28"/>
          <w:shd w:val="clear" w:color="auto" w:fill="FDFDFD"/>
          <w:lang w:bidi="fa-IR"/>
        </w:rPr>
        <w:t xml:space="preserve"> </w:t>
      </w:r>
      <w:r w:rsidR="00D61CBC">
        <w:rPr>
          <w:rFonts w:asciiTheme="minorHAnsi" w:hAnsiTheme="minorHAnsi" w:cstheme="minorHAnsi" w:hint="cs"/>
          <w:color w:val="3F3F42"/>
          <w:sz w:val="28"/>
          <w:szCs w:val="28"/>
          <w:shd w:val="clear" w:color="auto" w:fill="FDFDFD"/>
          <w:rtl/>
          <w:lang w:bidi="fa-IR"/>
        </w:rPr>
        <w:t xml:space="preserve"> جمهوری اسلامی قدرت را چگونه تفسیر کرده و در جهت تقویت و پیشبرد آن می کوشد؟</w:t>
      </w:r>
    </w:p>
    <w:p w14:paraId="15C317AD" w14:textId="73294DF0" w:rsidR="0092211F" w:rsidRDefault="0092211F" w:rsidP="0092211F">
      <w:pPr>
        <w:pStyle w:val="bbc-1sy09mr"/>
        <w:shd w:val="clear" w:color="auto" w:fill="FDFDFD"/>
        <w:bidi/>
        <w:spacing w:before="0" w:beforeAutospacing="0" w:after="0" w:afterAutospacing="0"/>
        <w:rPr>
          <w:rFonts w:asciiTheme="minorHAnsi" w:hAnsiTheme="minorHAnsi" w:cstheme="minorHAnsi"/>
          <w:color w:val="3F3F42"/>
          <w:sz w:val="28"/>
          <w:szCs w:val="28"/>
          <w:shd w:val="clear" w:color="auto" w:fill="FDFDFD"/>
          <w:lang w:bidi="fa-IR"/>
        </w:rPr>
      </w:pPr>
    </w:p>
    <w:p w14:paraId="129FDFAF" w14:textId="7DD9832C" w:rsidR="0092211F" w:rsidRDefault="0092211F" w:rsidP="0092211F">
      <w:pPr>
        <w:pStyle w:val="bbc-1sy09mr"/>
        <w:shd w:val="clear" w:color="auto" w:fill="FDFDFD"/>
        <w:bidi/>
        <w:spacing w:before="0" w:beforeAutospacing="0" w:after="0" w:afterAutospacing="0"/>
        <w:rPr>
          <w:rFonts w:asciiTheme="minorHAnsi" w:hAnsiTheme="minorHAnsi" w:cstheme="minorHAnsi"/>
          <w:color w:val="3F3F42"/>
          <w:sz w:val="28"/>
          <w:szCs w:val="28"/>
          <w:shd w:val="clear" w:color="auto" w:fill="FDFDFD"/>
          <w:rtl/>
          <w:lang w:bidi="fa-IR"/>
        </w:rPr>
      </w:pPr>
      <w:r>
        <w:rPr>
          <w:rFonts w:asciiTheme="minorHAnsi" w:hAnsiTheme="minorHAnsi" w:cstheme="minorHAnsi" w:hint="cs"/>
          <w:color w:val="3F3F42"/>
          <w:sz w:val="28"/>
          <w:szCs w:val="28"/>
          <w:shd w:val="clear" w:color="auto" w:fill="FDFDFD"/>
          <w:rtl/>
          <w:lang w:bidi="fa-IR"/>
        </w:rPr>
        <w:t>در نظریه های روابط بین الملل معاصر مفهوم قدرت به چهار مقوله تقسیم بندی شده و مورد توجه قرار می دهد. شرحی کوتاه از این مفاهیم در زیر فراهم شده و جایگاه فهم جمهوری اسلامی در آن مقوله بندی ها را نیز توضیح وی دهد.</w:t>
      </w:r>
    </w:p>
    <w:p w14:paraId="1C8A1869" w14:textId="78D73D7F" w:rsidR="0092211F" w:rsidRDefault="0092211F" w:rsidP="0092211F">
      <w:pPr>
        <w:pStyle w:val="bbc-1sy09mr"/>
        <w:shd w:val="clear" w:color="auto" w:fill="FDFDFD"/>
        <w:bidi/>
        <w:spacing w:before="0" w:beforeAutospacing="0" w:after="0" w:afterAutospacing="0"/>
        <w:rPr>
          <w:rFonts w:asciiTheme="minorHAnsi" w:hAnsiTheme="minorHAnsi" w:cstheme="minorHAnsi"/>
          <w:color w:val="3F3F42"/>
          <w:sz w:val="28"/>
          <w:szCs w:val="28"/>
          <w:shd w:val="clear" w:color="auto" w:fill="FDFDFD"/>
          <w:rtl/>
          <w:lang w:bidi="fa-IR"/>
        </w:rPr>
      </w:pPr>
    </w:p>
    <w:p w14:paraId="745F2AAB" w14:textId="05796D33" w:rsidR="0092211F" w:rsidRDefault="0092211F" w:rsidP="0092211F">
      <w:pPr>
        <w:pStyle w:val="bbc-1sy09mr"/>
        <w:shd w:val="clear" w:color="auto" w:fill="FDFDFD"/>
        <w:bidi/>
        <w:spacing w:before="0" w:beforeAutospacing="0" w:after="0" w:afterAutospacing="0"/>
        <w:rPr>
          <w:rFonts w:asciiTheme="minorHAnsi" w:hAnsiTheme="minorHAnsi" w:cstheme="minorHAnsi"/>
          <w:color w:val="3F3F42"/>
          <w:sz w:val="28"/>
          <w:szCs w:val="28"/>
          <w:shd w:val="clear" w:color="auto" w:fill="FDFDFD"/>
          <w:rtl/>
          <w:lang w:bidi="fa-IR"/>
        </w:rPr>
      </w:pPr>
      <w:r>
        <w:rPr>
          <w:rFonts w:asciiTheme="minorHAnsi" w:hAnsiTheme="minorHAnsi" w:cstheme="minorHAnsi"/>
          <w:color w:val="3F3F42"/>
          <w:sz w:val="28"/>
          <w:szCs w:val="28"/>
          <w:shd w:val="clear" w:color="auto" w:fill="FDFDFD"/>
          <w:rtl/>
          <w:lang w:bidi="fa-IR"/>
        </w:rPr>
        <w:t>١</w:t>
      </w:r>
      <w:r>
        <w:rPr>
          <w:rFonts w:asciiTheme="minorHAnsi" w:hAnsiTheme="minorHAnsi" w:cstheme="minorHAnsi" w:hint="cs"/>
          <w:color w:val="3F3F42"/>
          <w:sz w:val="28"/>
          <w:szCs w:val="28"/>
          <w:shd w:val="clear" w:color="auto" w:fill="FDFDFD"/>
          <w:rtl/>
          <w:lang w:bidi="fa-IR"/>
        </w:rPr>
        <w:t xml:space="preserve">. قدرت سخت یا ملموس </w:t>
      </w:r>
    </w:p>
    <w:p w14:paraId="7563A1A6" w14:textId="773B164D" w:rsidR="006E0D2C" w:rsidRDefault="0092211F" w:rsidP="006E0D2C">
      <w:pPr>
        <w:jc w:val="right"/>
        <w:rPr>
          <w:rFonts w:cs="Calibri"/>
          <w:sz w:val="28"/>
          <w:szCs w:val="28"/>
          <w:rtl/>
        </w:rPr>
      </w:pPr>
      <w:r w:rsidRPr="0092211F">
        <w:rPr>
          <w:rFonts w:cs="Calibri"/>
          <w:sz w:val="28"/>
          <w:szCs w:val="28"/>
          <w:rtl/>
        </w:rPr>
        <w:t>مفهوم قدرت سخت را با</w:t>
      </w:r>
      <w:r w:rsidRPr="0092211F">
        <w:rPr>
          <w:rFonts w:cs="Calibri" w:hint="cs"/>
          <w:sz w:val="28"/>
          <w:szCs w:val="28"/>
          <w:rtl/>
        </w:rPr>
        <w:t>ی</w:t>
      </w:r>
      <w:r w:rsidRPr="0092211F">
        <w:rPr>
          <w:rFonts w:cs="Calibri" w:hint="eastAsia"/>
          <w:sz w:val="28"/>
          <w:szCs w:val="28"/>
          <w:rtl/>
        </w:rPr>
        <w:t>د</w:t>
      </w:r>
      <w:r w:rsidRPr="0092211F">
        <w:rPr>
          <w:rFonts w:cs="Calibri"/>
          <w:sz w:val="28"/>
          <w:szCs w:val="28"/>
          <w:rtl/>
        </w:rPr>
        <w:t xml:space="preserve"> در رابطه ا</w:t>
      </w:r>
      <w:r w:rsidRPr="0092211F">
        <w:rPr>
          <w:rFonts w:cs="Calibri" w:hint="cs"/>
          <w:sz w:val="28"/>
          <w:szCs w:val="28"/>
          <w:rtl/>
        </w:rPr>
        <w:t>ی</w:t>
      </w:r>
      <w:r w:rsidRPr="0092211F">
        <w:rPr>
          <w:rFonts w:cs="Calibri"/>
          <w:sz w:val="28"/>
          <w:szCs w:val="28"/>
          <w:rtl/>
        </w:rPr>
        <w:t xml:space="preserve"> تنگاتنگ با نظر</w:t>
      </w:r>
      <w:r w:rsidRPr="0092211F">
        <w:rPr>
          <w:rFonts w:cs="Calibri" w:hint="cs"/>
          <w:sz w:val="28"/>
          <w:szCs w:val="28"/>
          <w:rtl/>
        </w:rPr>
        <w:t>ی</w:t>
      </w:r>
      <w:r w:rsidRPr="0092211F">
        <w:rPr>
          <w:rFonts w:cs="Calibri" w:hint="eastAsia"/>
          <w:sz w:val="28"/>
          <w:szCs w:val="28"/>
          <w:rtl/>
        </w:rPr>
        <w:t>ه</w:t>
      </w:r>
      <w:r w:rsidRPr="0092211F">
        <w:rPr>
          <w:rFonts w:cs="Calibri"/>
          <w:sz w:val="28"/>
          <w:szCs w:val="28"/>
          <w:rtl/>
        </w:rPr>
        <w:t xml:space="preserve"> ها</w:t>
      </w:r>
      <w:r w:rsidRPr="0092211F">
        <w:rPr>
          <w:rFonts w:cs="Calibri" w:hint="cs"/>
          <w:sz w:val="28"/>
          <w:szCs w:val="28"/>
          <w:rtl/>
        </w:rPr>
        <w:t>ی</w:t>
      </w:r>
      <w:r w:rsidRPr="0092211F">
        <w:rPr>
          <w:rFonts w:cs="Calibri"/>
          <w:sz w:val="28"/>
          <w:szCs w:val="28"/>
          <w:rtl/>
        </w:rPr>
        <w:t xml:space="preserve"> سنت</w:t>
      </w:r>
      <w:r w:rsidRPr="0092211F">
        <w:rPr>
          <w:rFonts w:cs="Calibri" w:hint="cs"/>
          <w:sz w:val="28"/>
          <w:szCs w:val="28"/>
          <w:rtl/>
        </w:rPr>
        <w:t>ی</w:t>
      </w:r>
      <w:r w:rsidRPr="0092211F">
        <w:rPr>
          <w:rFonts w:cs="Calibri"/>
          <w:sz w:val="28"/>
          <w:szCs w:val="28"/>
          <w:rtl/>
        </w:rPr>
        <w:t xml:space="preserve"> و منافع مل</w:t>
      </w:r>
      <w:r w:rsidRPr="0092211F">
        <w:rPr>
          <w:rFonts w:cs="Calibri" w:hint="cs"/>
          <w:sz w:val="28"/>
          <w:szCs w:val="28"/>
          <w:rtl/>
        </w:rPr>
        <w:t>ی</w:t>
      </w:r>
      <w:r w:rsidRPr="0092211F">
        <w:rPr>
          <w:rFonts w:cs="Calibri"/>
          <w:sz w:val="28"/>
          <w:szCs w:val="28"/>
          <w:rtl/>
        </w:rPr>
        <w:t xml:space="preserve"> را توض</w:t>
      </w:r>
      <w:r w:rsidRPr="0092211F">
        <w:rPr>
          <w:rFonts w:cs="Calibri" w:hint="cs"/>
          <w:sz w:val="28"/>
          <w:szCs w:val="28"/>
          <w:rtl/>
        </w:rPr>
        <w:t>ی</w:t>
      </w:r>
      <w:r w:rsidRPr="0092211F">
        <w:rPr>
          <w:rFonts w:cs="Calibri" w:hint="eastAsia"/>
          <w:sz w:val="28"/>
          <w:szCs w:val="28"/>
          <w:rtl/>
        </w:rPr>
        <w:t>ح</w:t>
      </w:r>
      <w:r w:rsidRPr="0092211F">
        <w:rPr>
          <w:rFonts w:cs="Calibri"/>
          <w:sz w:val="28"/>
          <w:szCs w:val="28"/>
          <w:rtl/>
        </w:rPr>
        <w:t xml:space="preserve"> داد در ا</w:t>
      </w:r>
      <w:r w:rsidRPr="0092211F">
        <w:rPr>
          <w:rFonts w:cs="Calibri" w:hint="cs"/>
          <w:sz w:val="28"/>
          <w:szCs w:val="28"/>
          <w:rtl/>
        </w:rPr>
        <w:t>ی</w:t>
      </w:r>
      <w:r w:rsidRPr="0092211F">
        <w:rPr>
          <w:rFonts w:cs="Calibri" w:hint="eastAsia"/>
          <w:sz w:val="28"/>
          <w:szCs w:val="28"/>
          <w:rtl/>
        </w:rPr>
        <w:t>ران</w:t>
      </w:r>
      <w:r w:rsidRPr="0092211F">
        <w:rPr>
          <w:rFonts w:cs="Calibri"/>
          <w:sz w:val="28"/>
          <w:szCs w:val="28"/>
          <w:rtl/>
        </w:rPr>
        <w:t xml:space="preserve"> درخت با واقع گرا</w:t>
      </w:r>
      <w:r w:rsidRPr="0092211F">
        <w:rPr>
          <w:rFonts w:cs="Calibri" w:hint="cs"/>
          <w:sz w:val="28"/>
          <w:szCs w:val="28"/>
          <w:rtl/>
        </w:rPr>
        <w:t>یی</w:t>
      </w:r>
      <w:r w:rsidRPr="0092211F">
        <w:rPr>
          <w:rFonts w:cs="Calibri"/>
          <w:sz w:val="28"/>
          <w:szCs w:val="28"/>
          <w:rtl/>
        </w:rPr>
        <w:t xml:space="preserve"> و ن</w:t>
      </w:r>
      <w:r w:rsidRPr="0092211F">
        <w:rPr>
          <w:rFonts w:cs="Calibri" w:hint="cs"/>
          <w:sz w:val="28"/>
          <w:szCs w:val="28"/>
          <w:rtl/>
        </w:rPr>
        <w:t>ی</w:t>
      </w:r>
      <w:r w:rsidRPr="0092211F">
        <w:rPr>
          <w:rFonts w:cs="Calibri" w:hint="eastAsia"/>
          <w:sz w:val="28"/>
          <w:szCs w:val="28"/>
          <w:rtl/>
        </w:rPr>
        <w:t>ز</w:t>
      </w:r>
      <w:r w:rsidRPr="0092211F">
        <w:rPr>
          <w:rFonts w:cs="Calibri"/>
          <w:sz w:val="28"/>
          <w:szCs w:val="28"/>
          <w:rtl/>
        </w:rPr>
        <w:t xml:space="preserve"> س</w:t>
      </w:r>
      <w:r w:rsidRPr="0092211F">
        <w:rPr>
          <w:rFonts w:cs="Calibri" w:hint="cs"/>
          <w:sz w:val="28"/>
          <w:szCs w:val="28"/>
          <w:rtl/>
        </w:rPr>
        <w:t>ی</w:t>
      </w:r>
      <w:r w:rsidRPr="0092211F">
        <w:rPr>
          <w:rFonts w:cs="Calibri" w:hint="eastAsia"/>
          <w:sz w:val="28"/>
          <w:szCs w:val="28"/>
          <w:rtl/>
        </w:rPr>
        <w:t>است</w:t>
      </w:r>
      <w:r w:rsidRPr="0092211F">
        <w:rPr>
          <w:rFonts w:cs="Calibri"/>
          <w:sz w:val="28"/>
          <w:szCs w:val="28"/>
          <w:rtl/>
        </w:rPr>
        <w:t xml:space="preserve"> قدرت در روابط م</w:t>
      </w:r>
      <w:r w:rsidRPr="0092211F">
        <w:rPr>
          <w:rFonts w:cs="Calibri" w:hint="cs"/>
          <w:sz w:val="28"/>
          <w:szCs w:val="28"/>
          <w:rtl/>
        </w:rPr>
        <w:t>ی</w:t>
      </w:r>
      <w:r w:rsidRPr="0092211F">
        <w:rPr>
          <w:rFonts w:cs="Calibri" w:hint="eastAsia"/>
          <w:sz w:val="28"/>
          <w:szCs w:val="28"/>
          <w:rtl/>
        </w:rPr>
        <w:t>ان</w:t>
      </w:r>
      <w:r w:rsidRPr="0092211F">
        <w:rPr>
          <w:rFonts w:cs="Calibri"/>
          <w:sz w:val="28"/>
          <w:szCs w:val="28"/>
          <w:rtl/>
        </w:rPr>
        <w:t xml:space="preserve"> کشورها و همچن</w:t>
      </w:r>
      <w:r w:rsidRPr="0092211F">
        <w:rPr>
          <w:rFonts w:cs="Calibri" w:hint="cs"/>
          <w:sz w:val="28"/>
          <w:szCs w:val="28"/>
          <w:rtl/>
        </w:rPr>
        <w:t>ی</w:t>
      </w:r>
      <w:r w:rsidRPr="0092211F">
        <w:rPr>
          <w:rFonts w:cs="Calibri" w:hint="eastAsia"/>
          <w:sz w:val="28"/>
          <w:szCs w:val="28"/>
          <w:rtl/>
        </w:rPr>
        <w:t>ن</w:t>
      </w:r>
      <w:r w:rsidRPr="0092211F">
        <w:rPr>
          <w:rFonts w:cs="Calibri"/>
          <w:sz w:val="28"/>
          <w:szCs w:val="28"/>
          <w:rtl/>
        </w:rPr>
        <w:t xml:space="preserve"> درون کشورها همراه اس</w:t>
      </w:r>
      <w:r>
        <w:rPr>
          <w:rFonts w:cs="Calibri" w:hint="cs"/>
          <w:sz w:val="28"/>
          <w:szCs w:val="28"/>
          <w:rtl/>
        </w:rPr>
        <w:t xml:space="preserve">ت. ساده ترین تعریفی که می توان از این تفسیر از قدرت ارایه نمود این است که قدرت عبارت از توانایی یک کشور برای ایجاد تغییر در رفتار و مواضع دیگران </w:t>
      </w:r>
      <w:r w:rsidR="00BF1817">
        <w:rPr>
          <w:rFonts w:cs="Calibri" w:hint="cs"/>
          <w:sz w:val="28"/>
          <w:szCs w:val="28"/>
          <w:rtl/>
        </w:rPr>
        <w:t>و دست یابی به نتایج دلخواه می باشد. در این تفسیر از مفهوم قدرت که در متن سیاستهای واقعگرایی قرار می گیرد، حاکمیت و نظام سیاسی معیار تعریف قدرت تلقی می شود و به همین دلیل با آیین سیاسی (ایدئولوژی) می آمیزد</w:t>
      </w:r>
      <w:r w:rsidR="00B2335C">
        <w:rPr>
          <w:rFonts w:cs="Calibri" w:hint="cs"/>
          <w:sz w:val="28"/>
          <w:szCs w:val="28"/>
          <w:rtl/>
        </w:rPr>
        <w:t xml:space="preserve">. </w:t>
      </w:r>
      <w:r w:rsidR="00175117">
        <w:rPr>
          <w:rFonts w:cs="Calibri" w:hint="cs"/>
          <w:sz w:val="28"/>
          <w:szCs w:val="28"/>
          <w:rtl/>
        </w:rPr>
        <w:t xml:space="preserve">قدرت سخت سه جلوه آشکار دارد. در اولین و اصلی ترین نمود  خود که در واقع ابزار رسیدن به اهداف مورد نظر نیز می باشد، قدرت چهره نظامی به خود می گیرد. تحرکات و مانورها و یا تهدیدهای نظامی از ویژگی های بارز قدرت سخت می باشند. معمولا در نمود قدرت که گاهی هم با توسل به مفاهیم کهنه توازن قوا تفسیر می شود، حاکمان کشور می کوشند اهداف و سیاستهای خود را زیر عنوان اقتدار ملی در مقابل دشمن (آنگونه که خود آنرا می سازند) توجیه نمایند. ولی از آنجاییکه توسل به قوای نظامی ضرورتا نمی تواند اقتدار ادعایی را </w:t>
      </w:r>
      <w:r w:rsidR="0042066B">
        <w:rPr>
          <w:rFonts w:cs="Calibri" w:hint="cs"/>
          <w:sz w:val="28"/>
          <w:szCs w:val="28"/>
          <w:rtl/>
        </w:rPr>
        <w:t xml:space="preserve">به تنهایی </w:t>
      </w:r>
      <w:r w:rsidR="00175117">
        <w:rPr>
          <w:rFonts w:cs="Calibri" w:hint="cs"/>
          <w:sz w:val="28"/>
          <w:szCs w:val="28"/>
          <w:rtl/>
        </w:rPr>
        <w:t xml:space="preserve">تداعی کند، تلاش برای قدرت جلوه دیگری به خود </w:t>
      </w:r>
      <w:r w:rsidR="0042066B">
        <w:rPr>
          <w:rFonts w:cs="Calibri" w:hint="cs"/>
          <w:sz w:val="28"/>
          <w:szCs w:val="28"/>
          <w:rtl/>
        </w:rPr>
        <w:t xml:space="preserve">گرفته و </w:t>
      </w:r>
      <w:r w:rsidR="00175117">
        <w:rPr>
          <w:rFonts w:cs="Calibri" w:hint="cs"/>
          <w:sz w:val="28"/>
          <w:szCs w:val="28"/>
          <w:rtl/>
        </w:rPr>
        <w:t xml:space="preserve">آنرا در </w:t>
      </w:r>
      <w:r w:rsidR="00FC1728">
        <w:rPr>
          <w:rFonts w:cs="Calibri" w:hint="cs"/>
          <w:sz w:val="28"/>
          <w:szCs w:val="28"/>
          <w:rtl/>
        </w:rPr>
        <w:t xml:space="preserve">چارچوبه </w:t>
      </w:r>
      <w:r w:rsidR="0042066B">
        <w:rPr>
          <w:rFonts w:cs="Calibri" w:hint="cs"/>
          <w:sz w:val="28"/>
          <w:szCs w:val="28"/>
          <w:rtl/>
        </w:rPr>
        <w:t>توان اقتصادی به نمایش می گذارد. این دو جلوه قدرت سخت (یعنی قدرت نظامی و توان اقتصادی) با دیپلماسی تهدیدگ</w:t>
      </w:r>
      <w:r w:rsidR="0042066B">
        <w:rPr>
          <w:rFonts w:cs="Calibri" w:hint="eastAsia"/>
          <w:sz w:val="28"/>
          <w:szCs w:val="28"/>
          <w:rtl/>
        </w:rPr>
        <w:t>ر</w:t>
      </w:r>
      <w:r w:rsidR="0042066B">
        <w:rPr>
          <w:rFonts w:cs="Calibri" w:hint="cs"/>
          <w:sz w:val="28"/>
          <w:szCs w:val="28"/>
          <w:rtl/>
        </w:rPr>
        <w:t xml:space="preserve"> آمیخته  و خود را به منزله ابزاری برای اقتدار نظام حاکم در مرکز سیاستهای رآلیستی (به قول </w:t>
      </w:r>
      <w:r w:rsidR="00CB4943">
        <w:rPr>
          <w:rFonts w:cs="Calibri" w:hint="cs"/>
          <w:sz w:val="28"/>
          <w:szCs w:val="28"/>
          <w:rtl/>
        </w:rPr>
        <w:t xml:space="preserve">محمد جواد </w:t>
      </w:r>
      <w:r w:rsidR="0042066B">
        <w:rPr>
          <w:rFonts w:cs="Calibri" w:hint="cs"/>
          <w:sz w:val="28"/>
          <w:szCs w:val="28"/>
          <w:rtl/>
        </w:rPr>
        <w:t xml:space="preserve">ظریف سیاست میدان) قرار می دهد. بهترین اشکال مفهوم قدرت نرم را می توان در سیاستهای معروف هویج و چماق توضیح داد در فضایی به شدت رقابتی توضیح داد. </w:t>
      </w:r>
    </w:p>
    <w:p w14:paraId="30D37718" w14:textId="444C929B" w:rsidR="00CB4943" w:rsidRDefault="00CB4943" w:rsidP="006E0D2C">
      <w:pPr>
        <w:jc w:val="right"/>
        <w:rPr>
          <w:rFonts w:cs="Calibri"/>
          <w:sz w:val="28"/>
          <w:szCs w:val="28"/>
          <w:rtl/>
        </w:rPr>
      </w:pPr>
      <w:r>
        <w:rPr>
          <w:rFonts w:cstheme="minorHAnsi"/>
          <w:noProof/>
          <w:sz w:val="28"/>
          <w:szCs w:val="28"/>
        </w:rPr>
        <mc:AlternateContent>
          <mc:Choice Requires="wps">
            <w:drawing>
              <wp:anchor distT="0" distB="0" distL="114300" distR="114300" simplePos="0" relativeHeight="251659264" behindDoc="0" locked="0" layoutInCell="1" allowOverlap="1" wp14:anchorId="1F387AA7" wp14:editId="7FB5F47D">
                <wp:simplePos x="0" y="0"/>
                <wp:positionH relativeFrom="column">
                  <wp:posOffset>3524250</wp:posOffset>
                </wp:positionH>
                <wp:positionV relativeFrom="paragraph">
                  <wp:posOffset>152400</wp:posOffset>
                </wp:positionV>
                <wp:extent cx="1838325" cy="733425"/>
                <wp:effectExtent l="0" t="0" r="28575" b="28575"/>
                <wp:wrapNone/>
                <wp:docPr id="2" name="Oval 2"/>
                <wp:cNvGraphicFramePr/>
                <a:graphic xmlns:a="http://schemas.openxmlformats.org/drawingml/2006/main">
                  <a:graphicData uri="http://schemas.microsoft.com/office/word/2010/wordprocessingShape">
                    <wps:wsp>
                      <wps:cNvSpPr/>
                      <wps:spPr>
                        <a:xfrm>
                          <a:off x="0" y="0"/>
                          <a:ext cx="1838325" cy="733425"/>
                        </a:xfrm>
                        <a:prstGeom prst="ellipse">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5CDA313A" w14:textId="26521D88" w:rsidR="00CB4943" w:rsidRPr="00CB4943" w:rsidRDefault="00CB4943" w:rsidP="00CB4943">
                            <w:pPr>
                              <w:jc w:val="center"/>
                              <w:rPr>
                                <w:rFonts w:cstheme="minorHAnsi"/>
                                <w:sz w:val="28"/>
                                <w:szCs w:val="28"/>
                              </w:rPr>
                            </w:pPr>
                            <w:r w:rsidRPr="00CB4943">
                              <w:rPr>
                                <w:rFonts w:cstheme="minorHAnsi"/>
                                <w:sz w:val="28"/>
                                <w:szCs w:val="28"/>
                                <w:rtl/>
                              </w:rPr>
                              <w:t>نمودارهای مفهوم قدرت سخت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387AA7" id="Oval 2" o:spid="_x0000_s1026" style="position:absolute;left:0;text-align:left;margin-left:277.5pt;margin-top:12pt;width:144.7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" fillcolor="white [3201]" strokecolor="white [3212]" strokeweight="1pt">
                <v:stroke joinstyle="miter"/>
                <v:textbox>
                  <w:txbxContent>
                    <w:p w14:paraId="5CDA313A" w14:textId="26521D88" w:rsidR="00CB4943" w:rsidRPr="00CB4943" w:rsidRDefault="00CB4943" w:rsidP="00CB4943">
                      <w:pPr>
                        <w:jc w:val="center"/>
                        <w:rPr>
                          <w:rFonts w:cstheme="minorHAnsi"/>
                          <w:sz w:val="28"/>
                          <w:szCs w:val="28"/>
                        </w:rPr>
                      </w:pPr>
                      <w:r w:rsidRPr="00CB4943">
                        <w:rPr>
                          <w:rFonts w:cstheme="minorHAnsi"/>
                          <w:sz w:val="28"/>
                          <w:szCs w:val="28"/>
                          <w:rtl/>
                        </w:rPr>
                        <w:t>نمودارهای مفهوم قدرت سخت</w:t>
                      </w:r>
                    </w:p>
                  </w:txbxContent>
                </v:textbox>
              </v:oval>
            </w:pict>
          </mc:Fallback>
        </mc:AlternateContent>
      </w:r>
    </w:p>
    <w:p w14:paraId="1B534202" w14:textId="52AAD21F" w:rsidR="00CB4943" w:rsidRDefault="003724D4" w:rsidP="006E0D2C">
      <w:pPr>
        <w:jc w:val="right"/>
        <w:rPr>
          <w:rFonts w:cs="Calibri"/>
          <w:sz w:val="28"/>
          <w:szCs w:val="28"/>
          <w:rtl/>
        </w:rPr>
      </w:pPr>
      <w:r>
        <w:rPr>
          <w:rFonts w:cstheme="minorHAnsi"/>
          <w:noProof/>
          <w:sz w:val="28"/>
          <w:szCs w:val="28"/>
        </w:rPr>
        <w:drawing>
          <wp:anchor distT="0" distB="0" distL="114300" distR="114300" simplePos="0" relativeHeight="251658240" behindDoc="0" locked="0" layoutInCell="1" allowOverlap="1" wp14:anchorId="2C79CC17" wp14:editId="591666D8">
            <wp:simplePos x="0" y="0"/>
            <wp:positionH relativeFrom="column">
              <wp:posOffset>0</wp:posOffset>
            </wp:positionH>
            <wp:positionV relativeFrom="paragraph">
              <wp:posOffset>-133350</wp:posOffset>
            </wp:positionV>
            <wp:extent cx="4914900" cy="2409825"/>
            <wp:effectExtent l="0" t="19050" r="0" b="28575"/>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anchor>
        </w:drawing>
      </w:r>
      <w:r w:rsidR="00CB4943">
        <w:rPr>
          <w:rFonts w:cstheme="minorHAnsi"/>
          <w:noProof/>
          <w:sz w:val="28"/>
          <w:szCs w:val="28"/>
        </w:rPr>
        <mc:AlternateContent>
          <mc:Choice Requires="wps">
            <w:drawing>
              <wp:anchor distT="0" distB="0" distL="114300" distR="114300" simplePos="0" relativeHeight="251661312" behindDoc="0" locked="0" layoutInCell="1" allowOverlap="1" wp14:anchorId="6399FC5E" wp14:editId="486A30F6">
                <wp:simplePos x="0" y="0"/>
                <wp:positionH relativeFrom="column">
                  <wp:posOffset>2495550</wp:posOffset>
                </wp:positionH>
                <wp:positionV relativeFrom="paragraph">
                  <wp:posOffset>292735</wp:posOffset>
                </wp:positionV>
                <wp:extent cx="1447800" cy="962025"/>
                <wp:effectExtent l="0" t="38100" r="57150" b="28575"/>
                <wp:wrapNone/>
                <wp:docPr id="5" name="Straight Arrow Connector 5"/>
                <wp:cNvGraphicFramePr/>
                <a:graphic xmlns:a="http://schemas.openxmlformats.org/drawingml/2006/main">
                  <a:graphicData uri="http://schemas.microsoft.com/office/word/2010/wordprocessingShape">
                    <wps:wsp>
                      <wps:cNvCnPr/>
                      <wps:spPr>
                        <a:xfrm flipV="1">
                          <a:off x="0" y="0"/>
                          <a:ext cx="1447800" cy="962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947005A" id="_x0000_t32" coordsize="21600,21600" o:spt="32" o:oned="t" path="m,l21600,21600e" filled="f">
                <v:path arrowok="t" fillok="f" o:connecttype="none"/>
                <o:lock v:ext="edit" shapetype="t"/>
              </v:shapetype>
              <v:shape id="Straight Arrow Connector 5" o:spid="_x0000_s1026" type="#_x0000_t32" style="position:absolute;margin-left:196.5pt;margin-top:23.05pt;width:114pt;height:75.7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" strokecolor="black [3200]" strokeweight=".5pt">
                <v:stroke endarrow="block" joinstyle="miter"/>
              </v:shape>
            </w:pict>
          </mc:Fallback>
        </mc:AlternateContent>
      </w:r>
    </w:p>
    <w:p w14:paraId="08FD1683" w14:textId="320208B5" w:rsidR="00CB4943" w:rsidRDefault="00CB4943" w:rsidP="006E0D2C">
      <w:pPr>
        <w:jc w:val="right"/>
        <w:rPr>
          <w:rFonts w:cs="Calibri"/>
          <w:sz w:val="28"/>
          <w:szCs w:val="28"/>
          <w:rtl/>
        </w:rPr>
      </w:pPr>
    </w:p>
    <w:p w14:paraId="146C0455" w14:textId="011C97B3" w:rsidR="00CB4943" w:rsidRDefault="00CB4943" w:rsidP="006E0D2C">
      <w:pPr>
        <w:jc w:val="right"/>
        <w:rPr>
          <w:rFonts w:cs="Calibri"/>
          <w:sz w:val="28"/>
          <w:szCs w:val="28"/>
          <w:rtl/>
        </w:rPr>
      </w:pPr>
    </w:p>
    <w:p w14:paraId="00F7237D" w14:textId="228936D1" w:rsidR="00CB4943" w:rsidRDefault="00CB4943" w:rsidP="006E0D2C">
      <w:pPr>
        <w:jc w:val="right"/>
        <w:rPr>
          <w:rFonts w:cs="Calibri"/>
          <w:sz w:val="28"/>
          <w:szCs w:val="28"/>
          <w:rtl/>
        </w:rPr>
      </w:pPr>
    </w:p>
    <w:p w14:paraId="741A03C6" w14:textId="2365F0CB" w:rsidR="00CB4943" w:rsidRDefault="00CB4943" w:rsidP="006E0D2C">
      <w:pPr>
        <w:jc w:val="right"/>
        <w:rPr>
          <w:rFonts w:cs="Calibri"/>
          <w:sz w:val="28"/>
          <w:szCs w:val="28"/>
          <w:rtl/>
        </w:rPr>
      </w:pPr>
    </w:p>
    <w:p w14:paraId="0ABD5D29" w14:textId="77777777" w:rsidR="00CB4943" w:rsidRDefault="00CB4943" w:rsidP="00CB4943">
      <w:pPr>
        <w:rPr>
          <w:rFonts w:cs="Calibri"/>
          <w:sz w:val="28"/>
          <w:szCs w:val="28"/>
          <w:rtl/>
        </w:rPr>
      </w:pPr>
    </w:p>
    <w:p w14:paraId="5E20B6C0" w14:textId="1376E138" w:rsidR="00CB4943" w:rsidRDefault="00CB4943" w:rsidP="00CB4943">
      <w:pPr>
        <w:rPr>
          <w:rFonts w:cs="Calibri"/>
          <w:sz w:val="28"/>
          <w:szCs w:val="28"/>
          <w:rtl/>
        </w:rPr>
      </w:pPr>
    </w:p>
    <w:p w14:paraId="1065E4CA" w14:textId="37FF7006" w:rsidR="00AF3880" w:rsidRPr="007344F6" w:rsidRDefault="00CB4943" w:rsidP="007344F6">
      <w:pPr>
        <w:jc w:val="right"/>
        <w:rPr>
          <w:rFonts w:cs="Calibri"/>
          <w:sz w:val="28"/>
          <w:szCs w:val="28"/>
          <w:rtl/>
          <w:lang w:val="en-US"/>
        </w:rPr>
      </w:pPr>
      <w:r>
        <w:rPr>
          <w:rFonts w:cs="Calibri" w:hint="cs"/>
          <w:sz w:val="28"/>
          <w:szCs w:val="28"/>
          <w:rtl/>
        </w:rPr>
        <w:lastRenderedPageBreak/>
        <w:t>هرچند که به لحاظ تاریخی ریشه های شکل گیری این نوع از مفهوم قدرت را باید در اندیشه های توسیدید</w:t>
      </w:r>
      <w:r w:rsidR="00406B9B">
        <w:rPr>
          <w:rStyle w:val="FootnoteReference"/>
          <w:rFonts w:cs="Calibri"/>
          <w:sz w:val="28"/>
          <w:szCs w:val="28"/>
          <w:rtl/>
        </w:rPr>
        <w:footnoteReference w:id="6"/>
      </w:r>
      <w:r w:rsidR="00AF3880">
        <w:rPr>
          <w:rFonts w:cs="Calibri" w:hint="cs"/>
          <w:sz w:val="28"/>
          <w:szCs w:val="28"/>
          <w:rtl/>
        </w:rPr>
        <w:t xml:space="preserve"> جستجو کرد</w:t>
      </w:r>
      <w:r w:rsidR="00406B9B">
        <w:rPr>
          <w:rFonts w:cs="Calibri" w:hint="cs"/>
          <w:sz w:val="28"/>
          <w:szCs w:val="28"/>
          <w:rtl/>
        </w:rPr>
        <w:t xml:space="preserve">، </w:t>
      </w:r>
      <w:r w:rsidR="00AF3880">
        <w:rPr>
          <w:rFonts w:cs="Calibri" w:hint="cs"/>
          <w:sz w:val="28"/>
          <w:szCs w:val="28"/>
          <w:rtl/>
        </w:rPr>
        <w:t xml:space="preserve">برای جلوگیری از اطاله کلام به عصر مدرن مراجعه کرده و به </w:t>
      </w:r>
      <w:r w:rsidR="003500D7">
        <w:rPr>
          <w:rFonts w:cs="Calibri" w:hint="cs"/>
          <w:sz w:val="28"/>
          <w:szCs w:val="28"/>
          <w:rtl/>
        </w:rPr>
        <w:t xml:space="preserve">فرازی کوتاه در </w:t>
      </w:r>
      <w:r w:rsidR="00AF3880">
        <w:rPr>
          <w:rFonts w:cs="Calibri" w:hint="cs"/>
          <w:sz w:val="28"/>
          <w:szCs w:val="28"/>
          <w:rtl/>
        </w:rPr>
        <w:t xml:space="preserve">اندیشه های ماکیاولی در کتاب </w:t>
      </w:r>
      <w:r w:rsidR="00AF3880" w:rsidRPr="00A57428">
        <w:rPr>
          <w:rFonts w:cs="Calibri" w:hint="cs"/>
          <w:i/>
          <w:iCs/>
          <w:sz w:val="28"/>
          <w:szCs w:val="28"/>
          <w:rtl/>
        </w:rPr>
        <w:t>شاهزاده</w:t>
      </w:r>
      <w:r w:rsidR="00AF3880">
        <w:rPr>
          <w:rFonts w:cs="Calibri" w:hint="cs"/>
          <w:sz w:val="28"/>
          <w:szCs w:val="28"/>
          <w:rtl/>
        </w:rPr>
        <w:t xml:space="preserve"> نظری می اندازیم که در آن پایه های نوین مفهوم قدرت سخت را بنیاد نهاده است. "</w:t>
      </w:r>
      <w:r w:rsidR="00AF3880" w:rsidRPr="00AF3880">
        <w:rPr>
          <w:rFonts w:cs="Calibri"/>
          <w:sz w:val="28"/>
          <w:szCs w:val="28"/>
          <w:rtl/>
        </w:rPr>
        <w:t xml:space="preserve">من </w:t>
      </w:r>
      <w:r w:rsidR="00AF3880">
        <w:rPr>
          <w:rFonts w:cs="Calibri" w:hint="cs"/>
          <w:sz w:val="28"/>
          <w:szCs w:val="28"/>
          <w:rtl/>
        </w:rPr>
        <w:t xml:space="preserve">قضاوت خود را فقط متوجه </w:t>
      </w:r>
      <w:r w:rsidR="00AF3880" w:rsidRPr="00AF3880">
        <w:rPr>
          <w:rFonts w:cs="Calibri"/>
          <w:sz w:val="28"/>
          <w:szCs w:val="28"/>
          <w:rtl/>
        </w:rPr>
        <w:t>شاهزادگان خودکفا</w:t>
      </w:r>
      <w:r w:rsidR="00AF3880">
        <w:rPr>
          <w:rFonts w:cs="Calibri" w:hint="cs"/>
          <w:sz w:val="28"/>
          <w:szCs w:val="28"/>
          <w:rtl/>
        </w:rPr>
        <w:t xml:space="preserve">یی می سازم که </w:t>
      </w:r>
      <w:r w:rsidR="00AF3880" w:rsidRPr="00AF3880">
        <w:rPr>
          <w:rFonts w:cs="Calibri"/>
          <w:sz w:val="28"/>
          <w:szCs w:val="28"/>
          <w:rtl/>
        </w:rPr>
        <w:t>از طر</w:t>
      </w:r>
      <w:r w:rsidR="00AF3880" w:rsidRPr="00AF3880">
        <w:rPr>
          <w:rFonts w:cs="Calibri" w:hint="cs"/>
          <w:sz w:val="28"/>
          <w:szCs w:val="28"/>
          <w:rtl/>
        </w:rPr>
        <w:t>ی</w:t>
      </w:r>
      <w:r w:rsidR="00AF3880" w:rsidRPr="00AF3880">
        <w:rPr>
          <w:rFonts w:cs="Calibri" w:hint="eastAsia"/>
          <w:sz w:val="28"/>
          <w:szCs w:val="28"/>
          <w:rtl/>
        </w:rPr>
        <w:t>ق</w:t>
      </w:r>
      <w:r w:rsidR="00AF3880" w:rsidRPr="00AF3880">
        <w:rPr>
          <w:rFonts w:cs="Calibri"/>
          <w:sz w:val="28"/>
          <w:szCs w:val="28"/>
          <w:rtl/>
        </w:rPr>
        <w:t xml:space="preserve"> ن</w:t>
      </w:r>
      <w:r w:rsidR="00AF3880" w:rsidRPr="00AF3880">
        <w:rPr>
          <w:rFonts w:cs="Calibri" w:hint="cs"/>
          <w:sz w:val="28"/>
          <w:szCs w:val="28"/>
          <w:rtl/>
        </w:rPr>
        <w:t>ی</w:t>
      </w:r>
      <w:r w:rsidR="00AF3880" w:rsidRPr="00AF3880">
        <w:rPr>
          <w:rFonts w:cs="Calibri" w:hint="eastAsia"/>
          <w:sz w:val="28"/>
          <w:szCs w:val="28"/>
          <w:rtl/>
        </w:rPr>
        <w:t>رو</w:t>
      </w:r>
      <w:r w:rsidR="00AF3880" w:rsidRPr="00AF3880">
        <w:rPr>
          <w:rFonts w:cs="Calibri"/>
          <w:sz w:val="28"/>
          <w:szCs w:val="28"/>
          <w:rtl/>
        </w:rPr>
        <w:t xml:space="preserve"> </w:t>
      </w:r>
      <w:r w:rsidR="00AF3880" w:rsidRPr="00AF3880">
        <w:rPr>
          <w:rFonts w:cs="Calibri" w:hint="cs"/>
          <w:sz w:val="28"/>
          <w:szCs w:val="28"/>
          <w:rtl/>
        </w:rPr>
        <w:t>ی</w:t>
      </w:r>
      <w:r w:rsidR="00AF3880" w:rsidRPr="00AF3880">
        <w:rPr>
          <w:rFonts w:cs="Calibri" w:hint="eastAsia"/>
          <w:sz w:val="28"/>
          <w:szCs w:val="28"/>
          <w:rtl/>
        </w:rPr>
        <w:t>ا</w:t>
      </w:r>
      <w:r w:rsidR="00AF3880" w:rsidRPr="00AF3880">
        <w:rPr>
          <w:rFonts w:cs="Calibri"/>
          <w:sz w:val="28"/>
          <w:szCs w:val="28"/>
          <w:rtl/>
        </w:rPr>
        <w:t xml:space="preserve"> پول به جمع آور</w:t>
      </w:r>
      <w:r w:rsidR="00AF3880" w:rsidRPr="00AF3880">
        <w:rPr>
          <w:rFonts w:cs="Calibri" w:hint="cs"/>
          <w:sz w:val="28"/>
          <w:szCs w:val="28"/>
          <w:rtl/>
        </w:rPr>
        <w:t>ی</w:t>
      </w:r>
      <w:r w:rsidR="00AF3880" w:rsidRPr="00AF3880">
        <w:rPr>
          <w:rFonts w:cs="Calibri"/>
          <w:sz w:val="28"/>
          <w:szCs w:val="28"/>
          <w:rtl/>
        </w:rPr>
        <w:t xml:space="preserve"> ارتش</w:t>
      </w:r>
      <w:r w:rsidR="00AF3880">
        <w:rPr>
          <w:rFonts w:cs="Calibri" w:hint="cs"/>
          <w:sz w:val="28"/>
          <w:szCs w:val="28"/>
          <w:rtl/>
        </w:rPr>
        <w:t>ی</w:t>
      </w:r>
      <w:r w:rsidR="00AF3880" w:rsidRPr="00AF3880">
        <w:rPr>
          <w:rFonts w:cs="Calibri"/>
          <w:sz w:val="28"/>
          <w:szCs w:val="28"/>
          <w:rtl/>
        </w:rPr>
        <w:t xml:space="preserve"> مناسب </w:t>
      </w:r>
      <w:r w:rsidR="00AF3880">
        <w:rPr>
          <w:rFonts w:cs="Calibri" w:hint="cs"/>
          <w:sz w:val="28"/>
          <w:szCs w:val="28"/>
          <w:rtl/>
        </w:rPr>
        <w:t>برای</w:t>
      </w:r>
      <w:r w:rsidR="00AF3880" w:rsidRPr="00AF3880">
        <w:rPr>
          <w:rFonts w:cs="Calibri"/>
          <w:sz w:val="28"/>
          <w:szCs w:val="28"/>
          <w:rtl/>
        </w:rPr>
        <w:t xml:space="preserve"> نبرد </w:t>
      </w:r>
      <w:r w:rsidR="00AF3880">
        <w:rPr>
          <w:rFonts w:cs="Calibri" w:hint="cs"/>
          <w:sz w:val="28"/>
          <w:szCs w:val="28"/>
          <w:rtl/>
        </w:rPr>
        <w:t xml:space="preserve">بر </w:t>
      </w:r>
      <w:r w:rsidR="00AF3880" w:rsidRPr="00AF3880">
        <w:rPr>
          <w:rFonts w:cs="Calibri"/>
          <w:sz w:val="28"/>
          <w:szCs w:val="28"/>
          <w:rtl/>
        </w:rPr>
        <w:t>عل</w:t>
      </w:r>
      <w:r w:rsidR="00AF3880" w:rsidRPr="00AF3880">
        <w:rPr>
          <w:rFonts w:cs="Calibri" w:hint="cs"/>
          <w:sz w:val="28"/>
          <w:szCs w:val="28"/>
          <w:rtl/>
        </w:rPr>
        <w:t>ی</w:t>
      </w:r>
      <w:r w:rsidR="00AF3880" w:rsidRPr="00AF3880">
        <w:rPr>
          <w:rFonts w:cs="Calibri" w:hint="eastAsia"/>
          <w:sz w:val="28"/>
          <w:szCs w:val="28"/>
          <w:rtl/>
        </w:rPr>
        <w:t>ه</w:t>
      </w:r>
      <w:r w:rsidR="00AF3880" w:rsidRPr="00AF3880">
        <w:rPr>
          <w:rFonts w:cs="Calibri"/>
          <w:sz w:val="28"/>
          <w:szCs w:val="28"/>
          <w:rtl/>
        </w:rPr>
        <w:t xml:space="preserve"> هر </w:t>
      </w:r>
      <w:r w:rsidR="00AF3880">
        <w:rPr>
          <w:rFonts w:cs="Calibri" w:hint="cs"/>
          <w:sz w:val="28"/>
          <w:szCs w:val="28"/>
          <w:rtl/>
        </w:rPr>
        <w:t xml:space="preserve"> نوع تهدیدی هستند".</w:t>
      </w:r>
      <w:r w:rsidR="00B1226A">
        <w:rPr>
          <w:rStyle w:val="FootnoteReference"/>
          <w:rFonts w:cs="Calibri"/>
          <w:sz w:val="28"/>
          <w:szCs w:val="28"/>
          <w:rtl/>
        </w:rPr>
        <w:footnoteReference w:id="7"/>
      </w:r>
      <w:r w:rsidR="00AF3880">
        <w:rPr>
          <w:rFonts w:cs="Calibri" w:hint="cs"/>
          <w:sz w:val="28"/>
          <w:szCs w:val="28"/>
          <w:rtl/>
        </w:rPr>
        <w:t xml:space="preserve"> </w:t>
      </w:r>
      <w:r w:rsidR="00B97683">
        <w:rPr>
          <w:rFonts w:cs="Calibri" w:hint="cs"/>
          <w:sz w:val="28"/>
          <w:szCs w:val="28"/>
          <w:rtl/>
        </w:rPr>
        <w:t xml:space="preserve">با طرح این نظریه قدرت، ماکیاولی بنیادهای یک کشور سالم و امن را بر بنای قوانینی خود و موثر به همراه ارتشی منظم و قدرتمند  قرار می دهد. آن قوانین نظم را توضیح می دهند و ارتش از آنها حفاظت به عمل می آورد. بنابراین یک رهبر خوب آنی است که </w:t>
      </w:r>
      <w:r w:rsidR="00B97683">
        <w:rPr>
          <w:rFonts w:cs="Calibri" w:hint="cs"/>
          <w:sz w:val="28"/>
          <w:szCs w:val="28"/>
          <w:rtl/>
          <w:lang w:val="en-US"/>
        </w:rPr>
        <w:t>همواره به ارتشی قوی، نهادهای نظامی متناسب با آن، و نظم سختگیرانه برای اجرای آنها می اندیشد. توماس هابس نگرش واضح تری از مفهوم قدرت سخت را در کتاب معروف خود به نام</w:t>
      </w:r>
      <w:r w:rsidR="00B97683" w:rsidRPr="00A57428">
        <w:rPr>
          <w:rFonts w:cs="Calibri" w:hint="cs"/>
          <w:i/>
          <w:iCs/>
          <w:sz w:val="28"/>
          <w:szCs w:val="28"/>
          <w:rtl/>
          <w:lang w:val="en-US"/>
        </w:rPr>
        <w:t xml:space="preserve"> لوایتان</w:t>
      </w:r>
      <w:r w:rsidR="00B97683">
        <w:rPr>
          <w:rFonts w:cs="Calibri" w:hint="cs"/>
          <w:sz w:val="28"/>
          <w:szCs w:val="28"/>
          <w:rtl/>
          <w:lang w:val="en-US"/>
        </w:rPr>
        <w:t xml:space="preserve"> توضیح داده است چرا که </w:t>
      </w:r>
      <w:r w:rsidR="003500D7">
        <w:rPr>
          <w:rFonts w:cs="Calibri" w:hint="cs"/>
          <w:sz w:val="28"/>
          <w:szCs w:val="28"/>
          <w:rtl/>
          <w:lang w:val="en-US"/>
        </w:rPr>
        <w:t xml:space="preserve">به نظر او، در اصل، تلاش برای قدرتمند بودن لازمه غیر قابل اجتناب استمرار حیات انسان است. علت این امر هم این است که </w:t>
      </w:r>
      <w:r w:rsidR="000B1B85">
        <w:rPr>
          <w:rFonts w:cs="Calibri" w:hint="cs"/>
          <w:sz w:val="28"/>
          <w:szCs w:val="28"/>
          <w:rtl/>
          <w:lang w:val="en-US"/>
        </w:rPr>
        <w:t>در جامعه بی نظم (که وی آنرا حالت طبیعت می نامد)، به دلیل فقدان حضور رهبری متمرکز، حالت جنگل بی قانونی را می ماند که هرکس می کوشد برای بقای خود از در چنگی بی پایان با دیگران درآید.</w:t>
      </w:r>
      <w:r w:rsidR="007344F6">
        <w:rPr>
          <w:rStyle w:val="FootnoteReference"/>
          <w:rFonts w:cs="Calibri"/>
          <w:sz w:val="28"/>
          <w:szCs w:val="28"/>
          <w:rtl/>
          <w:lang w:val="en-US"/>
        </w:rPr>
        <w:footnoteReference w:id="8"/>
      </w:r>
      <w:r w:rsidR="000B1B85">
        <w:rPr>
          <w:rFonts w:cs="Calibri" w:hint="cs"/>
          <w:sz w:val="28"/>
          <w:szCs w:val="28"/>
          <w:rtl/>
          <w:lang w:val="en-US"/>
        </w:rPr>
        <w:t xml:space="preserve"> این جنگ همه علیه همه بزرگترین خطر بی امنیتی است. </w:t>
      </w:r>
      <w:r w:rsidR="000B1B85" w:rsidRPr="000B1B85">
        <w:rPr>
          <w:rFonts w:cs="Calibri"/>
          <w:sz w:val="28"/>
          <w:szCs w:val="28"/>
          <w:rtl/>
          <w:lang w:val="en-US"/>
        </w:rPr>
        <w:t>بنابرا</w:t>
      </w:r>
      <w:r w:rsidR="000B1B85" w:rsidRPr="000B1B85">
        <w:rPr>
          <w:rFonts w:cs="Calibri" w:hint="cs"/>
          <w:sz w:val="28"/>
          <w:szCs w:val="28"/>
          <w:rtl/>
          <w:lang w:val="en-US"/>
        </w:rPr>
        <w:t>ی</w:t>
      </w:r>
      <w:r w:rsidR="000B1B85" w:rsidRPr="000B1B85">
        <w:rPr>
          <w:rFonts w:cs="Calibri" w:hint="eastAsia"/>
          <w:sz w:val="28"/>
          <w:szCs w:val="28"/>
          <w:rtl/>
          <w:lang w:val="en-US"/>
        </w:rPr>
        <w:t>ن</w:t>
      </w:r>
      <w:r w:rsidR="000B1B85" w:rsidRPr="000B1B85">
        <w:rPr>
          <w:rFonts w:cs="Calibri"/>
          <w:sz w:val="28"/>
          <w:szCs w:val="28"/>
          <w:rtl/>
          <w:lang w:val="en-US"/>
        </w:rPr>
        <w:t xml:space="preserve"> همه م</w:t>
      </w:r>
      <w:r w:rsidR="000B1B85" w:rsidRPr="000B1B85">
        <w:rPr>
          <w:rFonts w:cs="Calibri" w:hint="cs"/>
          <w:sz w:val="28"/>
          <w:szCs w:val="28"/>
          <w:rtl/>
          <w:lang w:val="en-US"/>
        </w:rPr>
        <w:t>ی</w:t>
      </w:r>
      <w:r w:rsidR="000B1B85" w:rsidRPr="000B1B85">
        <w:rPr>
          <w:rFonts w:cs="Calibri"/>
          <w:sz w:val="28"/>
          <w:szCs w:val="28"/>
          <w:rtl/>
          <w:lang w:val="en-US"/>
        </w:rPr>
        <w:t xml:space="preserve"> با</w:t>
      </w:r>
      <w:r w:rsidR="000B1B85" w:rsidRPr="000B1B85">
        <w:rPr>
          <w:rFonts w:cs="Calibri" w:hint="cs"/>
          <w:sz w:val="28"/>
          <w:szCs w:val="28"/>
          <w:rtl/>
          <w:lang w:val="en-US"/>
        </w:rPr>
        <w:t>ی</w:t>
      </w:r>
      <w:r w:rsidR="000B1B85" w:rsidRPr="000B1B85">
        <w:rPr>
          <w:rFonts w:cs="Calibri" w:hint="eastAsia"/>
          <w:sz w:val="28"/>
          <w:szCs w:val="28"/>
          <w:rtl/>
          <w:lang w:val="en-US"/>
        </w:rPr>
        <w:t>ست</w:t>
      </w:r>
      <w:r w:rsidR="000B1B85" w:rsidRPr="000B1B85">
        <w:rPr>
          <w:rFonts w:cs="Calibri" w:hint="cs"/>
          <w:sz w:val="28"/>
          <w:szCs w:val="28"/>
          <w:rtl/>
          <w:lang w:val="en-US"/>
        </w:rPr>
        <w:t>ی</w:t>
      </w:r>
      <w:r w:rsidR="000B1B85" w:rsidRPr="000B1B85">
        <w:rPr>
          <w:rFonts w:cs="Calibri"/>
          <w:sz w:val="28"/>
          <w:szCs w:val="28"/>
          <w:rtl/>
          <w:lang w:val="en-US"/>
        </w:rPr>
        <w:t xml:space="preserve"> خود را توانمند ساز</w:t>
      </w:r>
      <w:r w:rsidR="000B1B85">
        <w:rPr>
          <w:rFonts w:cs="Calibri" w:hint="cs"/>
          <w:sz w:val="28"/>
          <w:szCs w:val="28"/>
          <w:rtl/>
          <w:lang w:val="en-US"/>
        </w:rPr>
        <w:t>ند</w:t>
      </w:r>
      <w:r w:rsidR="000B1B85" w:rsidRPr="000B1B85">
        <w:rPr>
          <w:rFonts w:cs="Calibri"/>
          <w:sz w:val="28"/>
          <w:szCs w:val="28"/>
          <w:rtl/>
          <w:lang w:val="en-US"/>
        </w:rPr>
        <w:t xml:space="preserve"> خواه به لحاظ ف</w:t>
      </w:r>
      <w:r w:rsidR="000B1B85" w:rsidRPr="000B1B85">
        <w:rPr>
          <w:rFonts w:cs="Calibri" w:hint="cs"/>
          <w:sz w:val="28"/>
          <w:szCs w:val="28"/>
          <w:rtl/>
          <w:lang w:val="en-US"/>
        </w:rPr>
        <w:t>ی</w:t>
      </w:r>
      <w:r w:rsidR="000B1B85" w:rsidRPr="000B1B85">
        <w:rPr>
          <w:rFonts w:cs="Calibri" w:hint="eastAsia"/>
          <w:sz w:val="28"/>
          <w:szCs w:val="28"/>
          <w:rtl/>
          <w:lang w:val="en-US"/>
        </w:rPr>
        <w:t>ز</w:t>
      </w:r>
      <w:r w:rsidR="000B1B85" w:rsidRPr="000B1B85">
        <w:rPr>
          <w:rFonts w:cs="Calibri" w:hint="cs"/>
          <w:sz w:val="28"/>
          <w:szCs w:val="28"/>
          <w:rtl/>
          <w:lang w:val="en-US"/>
        </w:rPr>
        <w:t>ی</w:t>
      </w:r>
      <w:r w:rsidR="000B1B85" w:rsidRPr="000B1B85">
        <w:rPr>
          <w:rFonts w:cs="Calibri" w:hint="eastAsia"/>
          <w:sz w:val="28"/>
          <w:szCs w:val="28"/>
          <w:rtl/>
          <w:lang w:val="en-US"/>
        </w:rPr>
        <w:t>ک</w:t>
      </w:r>
      <w:r w:rsidR="000B1B85" w:rsidRPr="000B1B85">
        <w:rPr>
          <w:rFonts w:cs="Calibri" w:hint="cs"/>
          <w:sz w:val="28"/>
          <w:szCs w:val="28"/>
          <w:rtl/>
          <w:lang w:val="en-US"/>
        </w:rPr>
        <w:t>ی</w:t>
      </w:r>
      <w:r w:rsidR="000B1B85" w:rsidRPr="000B1B85">
        <w:rPr>
          <w:rFonts w:cs="Calibri"/>
          <w:sz w:val="28"/>
          <w:szCs w:val="28"/>
          <w:rtl/>
          <w:lang w:val="en-US"/>
        </w:rPr>
        <w:t xml:space="preserve"> و نظام</w:t>
      </w:r>
      <w:r w:rsidR="000B1B85" w:rsidRPr="000B1B85">
        <w:rPr>
          <w:rFonts w:cs="Calibri" w:hint="cs"/>
          <w:sz w:val="28"/>
          <w:szCs w:val="28"/>
          <w:rtl/>
          <w:lang w:val="en-US"/>
        </w:rPr>
        <w:t>ی</w:t>
      </w:r>
      <w:r w:rsidR="000B1B85" w:rsidRPr="000B1B85">
        <w:rPr>
          <w:rFonts w:cs="Calibri"/>
          <w:sz w:val="28"/>
          <w:szCs w:val="28"/>
          <w:rtl/>
          <w:lang w:val="en-US"/>
        </w:rPr>
        <w:t xml:space="preserve"> باشد</w:t>
      </w:r>
      <w:r w:rsidR="000B1B85">
        <w:rPr>
          <w:rFonts w:cs="Calibri" w:hint="cs"/>
          <w:sz w:val="28"/>
          <w:szCs w:val="28"/>
          <w:rtl/>
          <w:lang w:val="en-US"/>
        </w:rPr>
        <w:t xml:space="preserve">، خواه از نقطه نظر </w:t>
      </w:r>
      <w:r w:rsidR="000B1B85" w:rsidRPr="000B1B85">
        <w:rPr>
          <w:rFonts w:cs="Calibri"/>
          <w:sz w:val="28"/>
          <w:szCs w:val="28"/>
          <w:rtl/>
          <w:lang w:val="en-US"/>
        </w:rPr>
        <w:t>فکر و اند</w:t>
      </w:r>
      <w:r w:rsidR="000B1B85" w:rsidRPr="000B1B85">
        <w:rPr>
          <w:rFonts w:cs="Calibri" w:hint="cs"/>
          <w:sz w:val="28"/>
          <w:szCs w:val="28"/>
          <w:rtl/>
          <w:lang w:val="en-US"/>
        </w:rPr>
        <w:t>ی</w:t>
      </w:r>
      <w:r w:rsidR="000B1B85" w:rsidRPr="000B1B85">
        <w:rPr>
          <w:rFonts w:cs="Calibri" w:hint="eastAsia"/>
          <w:sz w:val="28"/>
          <w:szCs w:val="28"/>
          <w:rtl/>
          <w:lang w:val="en-US"/>
        </w:rPr>
        <w:t>شه</w:t>
      </w:r>
      <w:r w:rsidR="000B1B85">
        <w:rPr>
          <w:rFonts w:cs="Calibri" w:hint="cs"/>
          <w:sz w:val="28"/>
          <w:szCs w:val="28"/>
          <w:rtl/>
          <w:lang w:val="en-US"/>
        </w:rPr>
        <w:t xml:space="preserve">، </w:t>
      </w:r>
      <w:r w:rsidR="000B1B85" w:rsidRPr="000B1B85">
        <w:rPr>
          <w:rFonts w:cs="Calibri"/>
          <w:sz w:val="28"/>
          <w:szCs w:val="28"/>
          <w:rtl/>
          <w:lang w:val="en-US"/>
        </w:rPr>
        <w:t xml:space="preserve"> و </w:t>
      </w:r>
      <w:r w:rsidR="000B1B85" w:rsidRPr="000B1B85">
        <w:rPr>
          <w:rFonts w:cs="Calibri" w:hint="cs"/>
          <w:sz w:val="28"/>
          <w:szCs w:val="28"/>
          <w:rtl/>
          <w:lang w:val="en-US"/>
        </w:rPr>
        <w:t>ی</w:t>
      </w:r>
      <w:r w:rsidR="000B1B85" w:rsidRPr="000B1B85">
        <w:rPr>
          <w:rFonts w:cs="Calibri" w:hint="eastAsia"/>
          <w:sz w:val="28"/>
          <w:szCs w:val="28"/>
          <w:rtl/>
          <w:lang w:val="en-US"/>
        </w:rPr>
        <w:t>ا</w:t>
      </w:r>
      <w:r w:rsidR="000B1B85">
        <w:rPr>
          <w:rFonts w:cs="Calibri" w:hint="cs"/>
          <w:sz w:val="28"/>
          <w:szCs w:val="28"/>
          <w:rtl/>
          <w:lang w:val="en-US"/>
        </w:rPr>
        <w:t xml:space="preserve"> قدرت یافتن از طریق</w:t>
      </w:r>
      <w:r w:rsidR="000B1B85" w:rsidRPr="000B1B85">
        <w:rPr>
          <w:rFonts w:cs="Calibri"/>
          <w:sz w:val="28"/>
          <w:szCs w:val="28"/>
          <w:rtl/>
          <w:lang w:val="en-US"/>
        </w:rPr>
        <w:t xml:space="preserve"> اشتهار</w:t>
      </w:r>
      <w:r w:rsidR="000B1B85">
        <w:rPr>
          <w:rFonts w:cs="Calibri" w:hint="cs"/>
          <w:sz w:val="28"/>
          <w:szCs w:val="28"/>
          <w:rtl/>
          <w:lang w:val="en-US"/>
        </w:rPr>
        <w:t xml:space="preserve"> و معروف شدن و یا حیله گری برای تسلط بر دیگران</w:t>
      </w:r>
      <w:r w:rsidR="002A6083">
        <w:rPr>
          <w:rFonts w:cs="Calibri" w:hint="cs"/>
          <w:sz w:val="28"/>
          <w:szCs w:val="28"/>
          <w:rtl/>
          <w:lang w:val="en-US"/>
        </w:rPr>
        <w:t xml:space="preserve"> باشد</w:t>
      </w:r>
      <w:r w:rsidR="000B1B85">
        <w:rPr>
          <w:rFonts w:cs="Calibri" w:hint="cs"/>
          <w:sz w:val="28"/>
          <w:szCs w:val="28"/>
          <w:rtl/>
          <w:lang w:val="en-US"/>
        </w:rPr>
        <w:t xml:space="preserve">. این توانمند شدن قانون </w:t>
      </w:r>
      <w:r w:rsidR="002A6083">
        <w:rPr>
          <w:rFonts w:cs="Calibri" w:hint="cs"/>
          <w:sz w:val="28"/>
          <w:szCs w:val="28"/>
          <w:rtl/>
          <w:lang w:val="en-US"/>
        </w:rPr>
        <w:t xml:space="preserve">طبیعی </w:t>
      </w:r>
      <w:r w:rsidR="000B1B85">
        <w:rPr>
          <w:rFonts w:cs="Calibri" w:hint="cs"/>
          <w:sz w:val="28"/>
          <w:szCs w:val="28"/>
          <w:rtl/>
          <w:lang w:val="en-US"/>
        </w:rPr>
        <w:t>اجتناب ناپذیری است که در همه جا جاری و ساری است.</w:t>
      </w:r>
      <w:r w:rsidR="000B1B85">
        <w:rPr>
          <w:rStyle w:val="FootnoteReference"/>
          <w:rFonts w:cs="Calibri"/>
          <w:sz w:val="28"/>
          <w:szCs w:val="28"/>
          <w:rtl/>
          <w:lang w:val="en-US"/>
        </w:rPr>
        <w:footnoteReference w:id="9"/>
      </w:r>
      <w:r w:rsidR="000B1B85">
        <w:rPr>
          <w:rFonts w:cs="Calibri" w:hint="cs"/>
          <w:sz w:val="28"/>
          <w:szCs w:val="28"/>
          <w:rtl/>
          <w:lang w:val="en-US"/>
        </w:rPr>
        <w:t xml:space="preserve">  "</w:t>
      </w:r>
      <w:r w:rsidR="000B1B85" w:rsidRPr="000B1B85">
        <w:rPr>
          <w:rFonts w:cs="Calibri"/>
          <w:sz w:val="28"/>
          <w:szCs w:val="28"/>
          <w:rtl/>
          <w:lang w:val="en-US"/>
        </w:rPr>
        <w:t xml:space="preserve">جنگ فقط شامل نبرد </w:t>
      </w:r>
      <w:r w:rsidR="000B1B85" w:rsidRPr="000B1B85">
        <w:rPr>
          <w:rFonts w:cs="Calibri" w:hint="cs"/>
          <w:sz w:val="28"/>
          <w:szCs w:val="28"/>
          <w:rtl/>
          <w:lang w:val="en-US"/>
        </w:rPr>
        <w:t>ی</w:t>
      </w:r>
      <w:r w:rsidR="000B1B85" w:rsidRPr="000B1B85">
        <w:rPr>
          <w:rFonts w:cs="Calibri" w:hint="eastAsia"/>
          <w:sz w:val="28"/>
          <w:szCs w:val="28"/>
          <w:rtl/>
          <w:lang w:val="en-US"/>
        </w:rPr>
        <w:t>ا</w:t>
      </w:r>
      <w:r w:rsidR="000B1B85" w:rsidRPr="000B1B85">
        <w:rPr>
          <w:rFonts w:cs="Calibri"/>
          <w:sz w:val="28"/>
          <w:szCs w:val="28"/>
          <w:rtl/>
          <w:lang w:val="en-US"/>
        </w:rPr>
        <w:t xml:space="preserve"> عمل </w:t>
      </w:r>
      <w:r w:rsidR="000B1B85">
        <w:rPr>
          <w:rFonts w:cs="Calibri" w:hint="cs"/>
          <w:sz w:val="28"/>
          <w:szCs w:val="28"/>
          <w:rtl/>
          <w:lang w:val="en-US"/>
        </w:rPr>
        <w:t xml:space="preserve">واقعی </w:t>
      </w:r>
      <w:r w:rsidR="000B1B85" w:rsidRPr="000B1B85">
        <w:rPr>
          <w:rFonts w:cs="Calibri"/>
          <w:sz w:val="28"/>
          <w:szCs w:val="28"/>
          <w:rtl/>
          <w:lang w:val="en-US"/>
        </w:rPr>
        <w:t>جنگ ن</w:t>
      </w:r>
      <w:r w:rsidR="000B1B85" w:rsidRPr="000B1B85">
        <w:rPr>
          <w:rFonts w:cs="Calibri" w:hint="cs"/>
          <w:sz w:val="28"/>
          <w:szCs w:val="28"/>
          <w:rtl/>
          <w:lang w:val="en-US"/>
        </w:rPr>
        <w:t>ی</w:t>
      </w:r>
      <w:r w:rsidR="000B1B85" w:rsidRPr="000B1B85">
        <w:rPr>
          <w:rFonts w:cs="Calibri" w:hint="eastAsia"/>
          <w:sz w:val="28"/>
          <w:szCs w:val="28"/>
          <w:rtl/>
          <w:lang w:val="en-US"/>
        </w:rPr>
        <w:t>ست</w:t>
      </w:r>
      <w:r w:rsidR="000B1B85" w:rsidRPr="000B1B85">
        <w:rPr>
          <w:rFonts w:cs="Calibri"/>
          <w:sz w:val="28"/>
          <w:szCs w:val="28"/>
          <w:rtl/>
          <w:lang w:val="en-US"/>
        </w:rPr>
        <w:t xml:space="preserve">، بلکه </w:t>
      </w:r>
      <w:r w:rsidR="000B1B85">
        <w:rPr>
          <w:rFonts w:cs="Calibri" w:hint="cs"/>
          <w:sz w:val="28"/>
          <w:szCs w:val="28"/>
          <w:rtl/>
          <w:lang w:val="en-US"/>
        </w:rPr>
        <w:t>به</w:t>
      </w:r>
      <w:r w:rsidR="000B1B85" w:rsidRPr="000B1B85">
        <w:rPr>
          <w:rFonts w:cs="Calibri"/>
          <w:sz w:val="28"/>
          <w:szCs w:val="28"/>
          <w:rtl/>
          <w:lang w:val="en-US"/>
        </w:rPr>
        <w:t xml:space="preserve"> </w:t>
      </w:r>
      <w:r w:rsidR="000B1B85">
        <w:rPr>
          <w:rFonts w:cs="Calibri" w:hint="cs"/>
          <w:sz w:val="28"/>
          <w:szCs w:val="28"/>
          <w:rtl/>
          <w:lang w:val="en-US"/>
        </w:rPr>
        <w:t>شرایطی اطلاق می شود</w:t>
      </w:r>
      <w:r w:rsidR="000B1B85" w:rsidRPr="000B1B85">
        <w:rPr>
          <w:rFonts w:cs="Calibri"/>
          <w:sz w:val="28"/>
          <w:szCs w:val="28"/>
          <w:rtl/>
          <w:lang w:val="en-US"/>
        </w:rPr>
        <w:t xml:space="preserve"> که اراده </w:t>
      </w:r>
      <w:r w:rsidR="000B1B85">
        <w:rPr>
          <w:rFonts w:cs="Calibri" w:hint="cs"/>
          <w:sz w:val="28"/>
          <w:szCs w:val="28"/>
          <w:rtl/>
          <w:lang w:val="en-US"/>
        </w:rPr>
        <w:t xml:space="preserve">ای برای </w:t>
      </w:r>
      <w:r w:rsidR="000B1B85" w:rsidRPr="000B1B85">
        <w:rPr>
          <w:rFonts w:cs="Calibri"/>
          <w:sz w:val="28"/>
          <w:szCs w:val="28"/>
          <w:rtl/>
          <w:lang w:val="en-US"/>
        </w:rPr>
        <w:t xml:space="preserve">نبرد </w:t>
      </w:r>
      <w:r w:rsidR="000B1B85">
        <w:rPr>
          <w:rFonts w:cs="Calibri" w:hint="cs"/>
          <w:sz w:val="28"/>
          <w:szCs w:val="28"/>
          <w:rtl/>
          <w:lang w:val="en-US"/>
        </w:rPr>
        <w:t>کردن شکل گرفته باشد</w:t>
      </w:r>
      <w:r w:rsidR="002A6083">
        <w:rPr>
          <w:rFonts w:cs="Calibri" w:hint="cs"/>
          <w:sz w:val="28"/>
          <w:szCs w:val="28"/>
          <w:rtl/>
          <w:lang w:val="en-US"/>
        </w:rPr>
        <w:t>.</w:t>
      </w:r>
      <w:r w:rsidR="000B1B85">
        <w:rPr>
          <w:rFonts w:cs="Calibri" w:hint="cs"/>
          <w:sz w:val="28"/>
          <w:szCs w:val="28"/>
          <w:rtl/>
          <w:lang w:val="en-US"/>
        </w:rPr>
        <w:t>"</w:t>
      </w:r>
      <w:r w:rsidR="000B1B85">
        <w:rPr>
          <w:rStyle w:val="FootnoteReference"/>
          <w:rFonts w:cs="Calibri"/>
          <w:sz w:val="28"/>
          <w:szCs w:val="28"/>
          <w:rtl/>
          <w:lang w:val="en-US"/>
        </w:rPr>
        <w:footnoteReference w:id="10"/>
      </w:r>
      <w:r w:rsidR="007344F6">
        <w:rPr>
          <w:rFonts w:cs="Calibri" w:hint="cs"/>
          <w:sz w:val="28"/>
          <w:szCs w:val="28"/>
          <w:rtl/>
          <w:lang w:val="en-US"/>
        </w:rPr>
        <w:t xml:space="preserve"> د</w:t>
      </w:r>
      <w:r w:rsidR="007344F6">
        <w:rPr>
          <w:rFonts w:cs="Calibri" w:hint="cs"/>
          <w:sz w:val="28"/>
          <w:szCs w:val="28"/>
          <w:rtl/>
        </w:rPr>
        <w:t>ر این شرایط هیچ قان</w:t>
      </w:r>
      <w:r w:rsidR="00EE5ABA">
        <w:rPr>
          <w:rFonts w:cs="Calibri" w:hint="cs"/>
          <w:sz w:val="28"/>
          <w:szCs w:val="28"/>
          <w:rtl/>
        </w:rPr>
        <w:t>و</w:t>
      </w:r>
      <w:r w:rsidR="007344F6">
        <w:rPr>
          <w:rFonts w:cs="Calibri" w:hint="cs"/>
          <w:sz w:val="28"/>
          <w:szCs w:val="28"/>
          <w:rtl/>
        </w:rPr>
        <w:t>ن اخلاقی و انسانی نمی تواند ملاک رفتار باشد. فقط قدرت داشتن معیار تعریف مفهوم حیات است. "</w:t>
      </w:r>
      <w:r w:rsidR="007344F6" w:rsidRPr="007344F6">
        <w:rPr>
          <w:rFonts w:cs="Calibri"/>
          <w:sz w:val="28"/>
          <w:szCs w:val="28"/>
          <w:rtl/>
        </w:rPr>
        <w:t>مفهوم درست و غلط ، عدالت و ب</w:t>
      </w:r>
      <w:r w:rsidR="007344F6" w:rsidRPr="007344F6">
        <w:rPr>
          <w:rFonts w:cs="Calibri" w:hint="cs"/>
          <w:sz w:val="28"/>
          <w:szCs w:val="28"/>
          <w:rtl/>
        </w:rPr>
        <w:t>ی</w:t>
      </w:r>
      <w:r w:rsidR="007344F6" w:rsidRPr="007344F6">
        <w:rPr>
          <w:rFonts w:cs="Calibri"/>
          <w:sz w:val="28"/>
          <w:szCs w:val="28"/>
          <w:rtl/>
        </w:rPr>
        <w:t xml:space="preserve"> عدالت</w:t>
      </w:r>
      <w:r w:rsidR="007344F6" w:rsidRPr="007344F6">
        <w:rPr>
          <w:rFonts w:cs="Calibri" w:hint="cs"/>
          <w:sz w:val="28"/>
          <w:szCs w:val="28"/>
          <w:rtl/>
        </w:rPr>
        <w:t>ی</w:t>
      </w:r>
      <w:r w:rsidR="007344F6" w:rsidRPr="007344F6">
        <w:rPr>
          <w:rFonts w:cs="Calibri"/>
          <w:sz w:val="28"/>
          <w:szCs w:val="28"/>
          <w:rtl/>
        </w:rPr>
        <w:t xml:space="preserve"> جا</w:t>
      </w:r>
      <w:r w:rsidR="007344F6" w:rsidRPr="007344F6">
        <w:rPr>
          <w:rFonts w:cs="Calibri" w:hint="cs"/>
          <w:sz w:val="28"/>
          <w:szCs w:val="28"/>
          <w:rtl/>
        </w:rPr>
        <w:t>یی</w:t>
      </w:r>
      <w:r w:rsidR="007344F6" w:rsidRPr="007344F6">
        <w:rPr>
          <w:rFonts w:cs="Calibri"/>
          <w:sz w:val="28"/>
          <w:szCs w:val="28"/>
          <w:rtl/>
        </w:rPr>
        <w:t xml:space="preserve"> ندارد. جا</w:t>
      </w:r>
      <w:r w:rsidR="007344F6" w:rsidRPr="007344F6">
        <w:rPr>
          <w:rFonts w:cs="Calibri" w:hint="cs"/>
          <w:sz w:val="28"/>
          <w:szCs w:val="28"/>
          <w:rtl/>
        </w:rPr>
        <w:t>یی</w:t>
      </w:r>
      <w:r w:rsidR="007344F6" w:rsidRPr="007344F6">
        <w:rPr>
          <w:rFonts w:cs="Calibri"/>
          <w:sz w:val="28"/>
          <w:szCs w:val="28"/>
          <w:rtl/>
        </w:rPr>
        <w:t xml:space="preserve"> که ه</w:t>
      </w:r>
      <w:r w:rsidR="007344F6" w:rsidRPr="007344F6">
        <w:rPr>
          <w:rFonts w:cs="Calibri" w:hint="cs"/>
          <w:sz w:val="28"/>
          <w:szCs w:val="28"/>
          <w:rtl/>
        </w:rPr>
        <w:t>ی</w:t>
      </w:r>
      <w:r w:rsidR="007344F6" w:rsidRPr="007344F6">
        <w:rPr>
          <w:rFonts w:cs="Calibri" w:hint="eastAsia"/>
          <w:sz w:val="28"/>
          <w:szCs w:val="28"/>
          <w:rtl/>
        </w:rPr>
        <w:t>چ</w:t>
      </w:r>
      <w:r w:rsidR="007344F6" w:rsidRPr="007344F6">
        <w:rPr>
          <w:rFonts w:cs="Calibri"/>
          <w:sz w:val="28"/>
          <w:szCs w:val="28"/>
          <w:rtl/>
        </w:rPr>
        <w:t xml:space="preserve"> قدرت مشترک</w:t>
      </w:r>
      <w:r w:rsidR="007344F6" w:rsidRPr="007344F6">
        <w:rPr>
          <w:rFonts w:cs="Calibri" w:hint="cs"/>
          <w:sz w:val="28"/>
          <w:szCs w:val="28"/>
          <w:rtl/>
        </w:rPr>
        <w:t>ی</w:t>
      </w:r>
      <w:r w:rsidR="007344F6" w:rsidRPr="007344F6">
        <w:rPr>
          <w:rFonts w:cs="Calibri"/>
          <w:sz w:val="28"/>
          <w:szCs w:val="28"/>
          <w:rtl/>
        </w:rPr>
        <w:t xml:space="preserve"> وجود ندارد ، ه</w:t>
      </w:r>
      <w:r w:rsidR="007344F6" w:rsidRPr="007344F6">
        <w:rPr>
          <w:rFonts w:cs="Calibri" w:hint="cs"/>
          <w:sz w:val="28"/>
          <w:szCs w:val="28"/>
          <w:rtl/>
        </w:rPr>
        <w:t>ی</w:t>
      </w:r>
      <w:r w:rsidR="007344F6" w:rsidRPr="007344F6">
        <w:rPr>
          <w:rFonts w:cs="Calibri" w:hint="eastAsia"/>
          <w:sz w:val="28"/>
          <w:szCs w:val="28"/>
          <w:rtl/>
        </w:rPr>
        <w:t>چ</w:t>
      </w:r>
      <w:r w:rsidR="007344F6" w:rsidRPr="007344F6">
        <w:rPr>
          <w:rFonts w:cs="Calibri"/>
          <w:sz w:val="28"/>
          <w:szCs w:val="28"/>
          <w:rtl/>
        </w:rPr>
        <w:t xml:space="preserve"> قانون</w:t>
      </w:r>
      <w:r w:rsidR="007344F6" w:rsidRPr="007344F6">
        <w:rPr>
          <w:rFonts w:cs="Calibri" w:hint="cs"/>
          <w:sz w:val="28"/>
          <w:szCs w:val="28"/>
          <w:rtl/>
        </w:rPr>
        <w:t>ی</w:t>
      </w:r>
      <w:r w:rsidR="007344F6" w:rsidRPr="007344F6">
        <w:rPr>
          <w:rFonts w:cs="Calibri"/>
          <w:sz w:val="28"/>
          <w:szCs w:val="28"/>
          <w:rtl/>
        </w:rPr>
        <w:t xml:space="preserve"> وجود ندارد. جا</w:t>
      </w:r>
      <w:r w:rsidR="007344F6" w:rsidRPr="007344F6">
        <w:rPr>
          <w:rFonts w:cs="Calibri" w:hint="cs"/>
          <w:sz w:val="28"/>
          <w:szCs w:val="28"/>
          <w:rtl/>
        </w:rPr>
        <w:t>یی</w:t>
      </w:r>
      <w:r w:rsidR="007344F6" w:rsidRPr="007344F6">
        <w:rPr>
          <w:rFonts w:cs="Calibri"/>
          <w:sz w:val="28"/>
          <w:szCs w:val="28"/>
          <w:rtl/>
        </w:rPr>
        <w:t xml:space="preserve"> که ه</w:t>
      </w:r>
      <w:r w:rsidR="007344F6" w:rsidRPr="007344F6">
        <w:rPr>
          <w:rFonts w:cs="Calibri" w:hint="cs"/>
          <w:sz w:val="28"/>
          <w:szCs w:val="28"/>
          <w:rtl/>
        </w:rPr>
        <w:t>ی</w:t>
      </w:r>
      <w:r w:rsidR="007344F6" w:rsidRPr="007344F6">
        <w:rPr>
          <w:rFonts w:cs="Calibri" w:hint="eastAsia"/>
          <w:sz w:val="28"/>
          <w:szCs w:val="28"/>
          <w:rtl/>
        </w:rPr>
        <w:t>چ</w:t>
      </w:r>
      <w:r w:rsidR="007344F6" w:rsidRPr="007344F6">
        <w:rPr>
          <w:rFonts w:cs="Calibri"/>
          <w:sz w:val="28"/>
          <w:szCs w:val="28"/>
          <w:rtl/>
        </w:rPr>
        <w:t xml:space="preserve"> قانون</w:t>
      </w:r>
      <w:r w:rsidR="007344F6" w:rsidRPr="007344F6">
        <w:rPr>
          <w:rFonts w:cs="Calibri" w:hint="cs"/>
          <w:sz w:val="28"/>
          <w:szCs w:val="28"/>
          <w:rtl/>
        </w:rPr>
        <w:t>ی</w:t>
      </w:r>
      <w:r w:rsidR="007344F6" w:rsidRPr="007344F6">
        <w:rPr>
          <w:rFonts w:cs="Calibri"/>
          <w:sz w:val="28"/>
          <w:szCs w:val="28"/>
          <w:rtl/>
        </w:rPr>
        <w:t xml:space="preserve"> وجود ندارد، ه</w:t>
      </w:r>
      <w:r w:rsidR="007344F6" w:rsidRPr="007344F6">
        <w:rPr>
          <w:rFonts w:cs="Calibri" w:hint="cs"/>
          <w:sz w:val="28"/>
          <w:szCs w:val="28"/>
          <w:rtl/>
        </w:rPr>
        <w:t>ی</w:t>
      </w:r>
      <w:r w:rsidR="007344F6" w:rsidRPr="007344F6">
        <w:rPr>
          <w:rFonts w:cs="Calibri" w:hint="eastAsia"/>
          <w:sz w:val="28"/>
          <w:szCs w:val="28"/>
          <w:rtl/>
        </w:rPr>
        <w:t>چ</w:t>
      </w:r>
      <w:r w:rsidR="007344F6" w:rsidRPr="007344F6">
        <w:rPr>
          <w:rFonts w:cs="Calibri"/>
          <w:sz w:val="28"/>
          <w:szCs w:val="28"/>
          <w:rtl/>
        </w:rPr>
        <w:t xml:space="preserve"> چ</w:t>
      </w:r>
      <w:r w:rsidR="007344F6" w:rsidRPr="007344F6">
        <w:rPr>
          <w:rFonts w:cs="Calibri" w:hint="cs"/>
          <w:sz w:val="28"/>
          <w:szCs w:val="28"/>
          <w:rtl/>
        </w:rPr>
        <w:t>ی</w:t>
      </w:r>
      <w:r w:rsidR="007344F6" w:rsidRPr="007344F6">
        <w:rPr>
          <w:rFonts w:cs="Calibri" w:hint="eastAsia"/>
          <w:sz w:val="28"/>
          <w:szCs w:val="28"/>
          <w:rtl/>
        </w:rPr>
        <w:t>ز</w:t>
      </w:r>
      <w:r w:rsidR="007344F6" w:rsidRPr="007344F6">
        <w:rPr>
          <w:rFonts w:cs="Calibri"/>
          <w:sz w:val="28"/>
          <w:szCs w:val="28"/>
          <w:rtl/>
        </w:rPr>
        <w:t xml:space="preserve"> ناعادلانه ن</w:t>
      </w:r>
      <w:r w:rsidR="007344F6" w:rsidRPr="007344F6">
        <w:rPr>
          <w:rFonts w:cs="Calibri" w:hint="cs"/>
          <w:sz w:val="28"/>
          <w:szCs w:val="28"/>
          <w:rtl/>
        </w:rPr>
        <w:t>ی</w:t>
      </w:r>
      <w:r w:rsidR="007344F6" w:rsidRPr="007344F6">
        <w:rPr>
          <w:rFonts w:cs="Calibri" w:hint="eastAsia"/>
          <w:sz w:val="28"/>
          <w:szCs w:val="28"/>
          <w:rtl/>
        </w:rPr>
        <w:t>س</w:t>
      </w:r>
      <w:r w:rsidR="007344F6">
        <w:rPr>
          <w:rFonts w:cs="Calibri" w:hint="cs"/>
          <w:sz w:val="28"/>
          <w:szCs w:val="28"/>
          <w:rtl/>
        </w:rPr>
        <w:t>ت".</w:t>
      </w:r>
      <w:r w:rsidR="007344F6">
        <w:rPr>
          <w:rStyle w:val="FootnoteReference"/>
          <w:rFonts w:cs="Calibri"/>
          <w:sz w:val="28"/>
          <w:szCs w:val="28"/>
          <w:rtl/>
        </w:rPr>
        <w:footnoteReference w:id="11"/>
      </w:r>
    </w:p>
    <w:p w14:paraId="651FEC4A" w14:textId="2967AAC1" w:rsidR="00CB4943" w:rsidRDefault="007344F6" w:rsidP="00CB4943">
      <w:pPr>
        <w:jc w:val="right"/>
        <w:rPr>
          <w:rFonts w:cs="Calibri"/>
          <w:sz w:val="28"/>
          <w:szCs w:val="28"/>
          <w:rtl/>
          <w:lang w:val="en-US"/>
        </w:rPr>
      </w:pPr>
      <w:r>
        <w:rPr>
          <w:rFonts w:cs="Calibri" w:hint="cs"/>
          <w:sz w:val="28"/>
          <w:szCs w:val="28"/>
          <w:rtl/>
        </w:rPr>
        <w:t>از نقطه نظر روابط بین الملل مفهوم</w:t>
      </w:r>
      <w:r w:rsidR="00406B9B">
        <w:rPr>
          <w:rFonts w:cs="Calibri" w:hint="cs"/>
          <w:sz w:val="28"/>
          <w:szCs w:val="28"/>
          <w:rtl/>
        </w:rPr>
        <w:t xml:space="preserve"> قدرت سخت به معنای امروزین </w:t>
      </w:r>
      <w:r w:rsidR="00EE5ABA">
        <w:rPr>
          <w:rFonts w:cs="Calibri" w:hint="cs"/>
          <w:sz w:val="28"/>
          <w:szCs w:val="28"/>
          <w:rtl/>
        </w:rPr>
        <w:t>و تئوریزه شده آن</w:t>
      </w:r>
      <w:r w:rsidR="00406B9B">
        <w:rPr>
          <w:rFonts w:cs="Calibri" w:hint="cs"/>
          <w:sz w:val="28"/>
          <w:szCs w:val="28"/>
          <w:rtl/>
        </w:rPr>
        <w:t xml:space="preserve">را باید در آثار هانس مورگنتاو مورد توجه قرار داد. </w:t>
      </w:r>
      <w:r>
        <w:rPr>
          <w:rFonts w:cs="Calibri" w:hint="cs"/>
          <w:sz w:val="28"/>
          <w:szCs w:val="28"/>
          <w:rtl/>
          <w:lang w:val="en-US"/>
        </w:rPr>
        <w:t xml:space="preserve">در کتاب </w:t>
      </w:r>
      <w:r w:rsidRPr="00EE5ABA">
        <w:rPr>
          <w:rFonts w:cs="Calibri" w:hint="cs"/>
          <w:i/>
          <w:iCs/>
          <w:sz w:val="28"/>
          <w:szCs w:val="28"/>
          <w:rtl/>
          <w:lang w:val="en-US"/>
        </w:rPr>
        <w:t xml:space="preserve">سیاست </w:t>
      </w:r>
      <w:r w:rsidR="00EE5ABA" w:rsidRPr="00EE5ABA">
        <w:rPr>
          <w:rFonts w:cs="Calibri" w:hint="cs"/>
          <w:i/>
          <w:iCs/>
          <w:sz w:val="28"/>
          <w:szCs w:val="28"/>
          <w:rtl/>
          <w:lang w:val="en-US"/>
        </w:rPr>
        <w:t xml:space="preserve">میان </w:t>
      </w:r>
      <w:r w:rsidRPr="00EE5ABA">
        <w:rPr>
          <w:rFonts w:cs="Calibri" w:hint="cs"/>
          <w:i/>
          <w:iCs/>
          <w:sz w:val="28"/>
          <w:szCs w:val="28"/>
          <w:rtl/>
          <w:lang w:val="en-US"/>
        </w:rPr>
        <w:t xml:space="preserve">ملل: </w:t>
      </w:r>
      <w:r w:rsidR="00EE5ABA" w:rsidRPr="00EE5ABA">
        <w:rPr>
          <w:rFonts w:cs="Calibri" w:hint="cs"/>
          <w:i/>
          <w:iCs/>
          <w:sz w:val="28"/>
          <w:szCs w:val="28"/>
          <w:rtl/>
          <w:lang w:val="en-US"/>
        </w:rPr>
        <w:t>تلاش برای قدرت و صلح</w:t>
      </w:r>
      <w:r w:rsidR="00EE5ABA">
        <w:rPr>
          <w:rStyle w:val="FootnoteReference"/>
          <w:rFonts w:cs="Calibri"/>
          <w:i/>
          <w:iCs/>
          <w:sz w:val="28"/>
          <w:szCs w:val="28"/>
          <w:rtl/>
          <w:lang w:val="en-US"/>
        </w:rPr>
        <w:footnoteReference w:id="12"/>
      </w:r>
      <w:r w:rsidR="00EE5ABA">
        <w:rPr>
          <w:rFonts w:cs="Calibri" w:hint="cs"/>
          <w:sz w:val="28"/>
          <w:szCs w:val="28"/>
          <w:rtl/>
          <w:lang w:val="en-US"/>
        </w:rPr>
        <w:t xml:space="preserve">، مورگنتاو  با طرح شش اصل برای دیدگاه رآلیزم سیاسی و یا سیاست قدرت، دست یابی به قدرت سخت را لازمه حیات با امنیت و ثبات در نظام بین المللی بعد از جنگ جهانی دوم معرفی می نماید. این نظریه که با تفاسیر مختلفی تحت عنوان رآلیزم نوین و یا رآلیزم ساختاری، خواه تهاجمی و خواه دفاعی، مورد توجه </w:t>
      </w:r>
      <w:r w:rsidR="00EE5ABA">
        <w:rPr>
          <w:rFonts w:cs="Calibri" w:hint="cs"/>
          <w:sz w:val="28"/>
          <w:szCs w:val="28"/>
          <w:rtl/>
          <w:lang w:val="en-US"/>
        </w:rPr>
        <w:lastRenderedPageBreak/>
        <w:t xml:space="preserve">نظریه پردازان قرار گرفته است، هنوز هم در جهان هواداران خود را </w:t>
      </w:r>
      <w:r w:rsidR="00F07834">
        <w:rPr>
          <w:rFonts w:cs="Calibri" w:hint="cs"/>
          <w:sz w:val="28"/>
          <w:szCs w:val="28"/>
          <w:rtl/>
          <w:lang w:val="en-US"/>
        </w:rPr>
        <w:t xml:space="preserve">هم در میان جوامع دمکراتیک و هم در میان  نظام های خودکامه تمامیت خواه دارد. به زبان امروزین کلمه سیاست قدرت سخت این ویژگی </w:t>
      </w:r>
      <w:r w:rsidR="00F33E60">
        <w:rPr>
          <w:rFonts w:cs="Calibri"/>
          <w:noProof/>
          <w:sz w:val="28"/>
          <w:szCs w:val="28"/>
          <w:rtl/>
          <w:lang w:val="fa-IR"/>
        </w:rPr>
        <w:drawing>
          <wp:anchor distT="0" distB="0" distL="114300" distR="114300" simplePos="0" relativeHeight="251663360" behindDoc="0" locked="0" layoutInCell="1" allowOverlap="1" wp14:anchorId="65BBBF89" wp14:editId="33396470">
            <wp:simplePos x="0" y="0"/>
            <wp:positionH relativeFrom="column">
              <wp:posOffset>219075</wp:posOffset>
            </wp:positionH>
            <wp:positionV relativeFrom="paragraph">
              <wp:posOffset>799465</wp:posOffset>
            </wp:positionV>
            <wp:extent cx="5600700" cy="3667125"/>
            <wp:effectExtent l="0" t="0" r="0" b="0"/>
            <wp:wrapSquare wrapText="bothSides"/>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r w:rsidR="00F07834">
        <w:rPr>
          <w:rFonts w:cs="Calibri" w:hint="cs"/>
          <w:sz w:val="28"/>
          <w:szCs w:val="28"/>
          <w:rtl/>
          <w:lang w:val="en-US"/>
        </w:rPr>
        <w:t>ها را دارد:</w:t>
      </w:r>
    </w:p>
    <w:p w14:paraId="44AFA961" w14:textId="4E501279" w:rsidR="00F07834" w:rsidRDefault="00F07834" w:rsidP="00F07834">
      <w:pPr>
        <w:spacing w:after="0"/>
        <w:jc w:val="right"/>
        <w:rPr>
          <w:rFonts w:cs="Calibri"/>
          <w:sz w:val="28"/>
          <w:szCs w:val="28"/>
          <w:rtl/>
          <w:lang w:val="en-US"/>
        </w:rPr>
      </w:pPr>
      <w:r>
        <w:rPr>
          <w:rFonts w:cs="Calibri" w:hint="cs"/>
          <w:sz w:val="28"/>
          <w:szCs w:val="28"/>
          <w:rtl/>
          <w:lang w:val="en-US"/>
        </w:rPr>
        <w:t xml:space="preserve">مفهوم قدرت سخت اولین انتخاب نظام حاکمه جمهوری اسلامی است. </w:t>
      </w:r>
      <w:r w:rsidR="008B7F91">
        <w:rPr>
          <w:rFonts w:cs="Calibri" w:hint="cs"/>
          <w:sz w:val="28"/>
          <w:szCs w:val="28"/>
          <w:rtl/>
          <w:lang w:val="en-US"/>
        </w:rPr>
        <w:t xml:space="preserve">نگاهی ساده به بیانات و سخنان رهبران نظام همواره این واقعیت را آشکار می سازد که برای آنان مفهوم قدرت </w:t>
      </w:r>
      <w:r w:rsidR="00A23123">
        <w:rPr>
          <w:rFonts w:cs="Calibri" w:hint="cs"/>
          <w:sz w:val="28"/>
          <w:szCs w:val="28"/>
          <w:rtl/>
          <w:lang w:val="en-US"/>
        </w:rPr>
        <w:t xml:space="preserve">همواره </w:t>
      </w:r>
      <w:r w:rsidR="008B7F91">
        <w:rPr>
          <w:rFonts w:cs="Calibri" w:hint="cs"/>
          <w:sz w:val="28"/>
          <w:szCs w:val="28"/>
          <w:rtl/>
          <w:lang w:val="en-US"/>
        </w:rPr>
        <w:t>معنایی نظامی، مستقیم، یک سویه، سرکوبگر، و تهدید آمیز داشته است. همین اندیشه که زیر عنوان اقتدار نظام نیز توجیه می شود راه را برای روشهای ارعاب و ترس هم در داخل و هم خارج کشور عمل نماید و کمترین بهایی نیز برای فهم قدرت به معنی اراده آزادانه و انتخاب مردم قائل نیست.</w:t>
      </w:r>
      <w:r w:rsidR="00EB7184">
        <w:rPr>
          <w:rFonts w:cs="Calibri" w:hint="cs"/>
          <w:sz w:val="28"/>
          <w:szCs w:val="28"/>
          <w:rtl/>
          <w:lang w:val="en-US"/>
        </w:rPr>
        <w:t xml:space="preserve"> شاید بتوان بهترین ترجمان این نوع سیاست ورزی مسئولین جمهوری اسلامی را در سخنان هنری کسینجر یافت: "آنچه که برای یک کشور امکان دارد </w:t>
      </w:r>
      <w:r w:rsidR="00EB7184" w:rsidRPr="00EB7184">
        <w:rPr>
          <w:rFonts w:cs="Calibri"/>
          <w:sz w:val="28"/>
          <w:szCs w:val="28"/>
          <w:rtl/>
          <w:lang w:val="en-US"/>
        </w:rPr>
        <w:t>به منابع، موقع</w:t>
      </w:r>
      <w:r w:rsidR="00EB7184" w:rsidRPr="00EB7184">
        <w:rPr>
          <w:rFonts w:cs="Calibri" w:hint="cs"/>
          <w:sz w:val="28"/>
          <w:szCs w:val="28"/>
          <w:rtl/>
          <w:lang w:val="en-US"/>
        </w:rPr>
        <w:t>ی</w:t>
      </w:r>
      <w:r w:rsidR="00EB7184" w:rsidRPr="00EB7184">
        <w:rPr>
          <w:rFonts w:cs="Calibri" w:hint="eastAsia"/>
          <w:sz w:val="28"/>
          <w:szCs w:val="28"/>
          <w:rtl/>
          <w:lang w:val="en-US"/>
        </w:rPr>
        <w:t>ت</w:t>
      </w:r>
      <w:r w:rsidR="00EB7184" w:rsidRPr="00EB7184">
        <w:rPr>
          <w:rFonts w:cs="Calibri"/>
          <w:sz w:val="28"/>
          <w:szCs w:val="28"/>
          <w:rtl/>
          <w:lang w:val="en-US"/>
        </w:rPr>
        <w:t xml:space="preserve"> جغراف</w:t>
      </w:r>
      <w:r w:rsidR="00EB7184" w:rsidRPr="00EB7184">
        <w:rPr>
          <w:rFonts w:cs="Calibri" w:hint="cs"/>
          <w:sz w:val="28"/>
          <w:szCs w:val="28"/>
          <w:rtl/>
          <w:lang w:val="en-US"/>
        </w:rPr>
        <w:t>ی</w:t>
      </w:r>
      <w:r w:rsidR="00EB7184" w:rsidRPr="00EB7184">
        <w:rPr>
          <w:rFonts w:cs="Calibri" w:hint="eastAsia"/>
          <w:sz w:val="28"/>
          <w:szCs w:val="28"/>
          <w:rtl/>
          <w:lang w:val="en-US"/>
        </w:rPr>
        <w:t>ا</w:t>
      </w:r>
      <w:r w:rsidR="00EB7184" w:rsidRPr="00EB7184">
        <w:rPr>
          <w:rFonts w:cs="Calibri" w:hint="cs"/>
          <w:sz w:val="28"/>
          <w:szCs w:val="28"/>
          <w:rtl/>
          <w:lang w:val="en-US"/>
        </w:rPr>
        <w:t>یی</w:t>
      </w:r>
      <w:r w:rsidR="00EB7184">
        <w:rPr>
          <w:rFonts w:cs="Calibri" w:hint="cs"/>
          <w:sz w:val="28"/>
          <w:szCs w:val="28"/>
          <w:rtl/>
          <w:lang w:val="en-US"/>
        </w:rPr>
        <w:t>،</w:t>
      </w:r>
      <w:r w:rsidR="00EB7184" w:rsidRPr="00EB7184">
        <w:rPr>
          <w:rFonts w:cs="Calibri"/>
          <w:sz w:val="28"/>
          <w:szCs w:val="28"/>
          <w:rtl/>
          <w:lang w:val="en-US"/>
        </w:rPr>
        <w:t xml:space="preserve"> عزم و اراده </w:t>
      </w:r>
      <w:r w:rsidR="00EB7184">
        <w:rPr>
          <w:rFonts w:cs="Calibri" w:hint="cs"/>
          <w:sz w:val="28"/>
          <w:szCs w:val="28"/>
          <w:rtl/>
          <w:lang w:val="en-US"/>
        </w:rPr>
        <w:t>رهبران آن،</w:t>
      </w:r>
      <w:r w:rsidR="00EB7184" w:rsidRPr="00EB7184">
        <w:rPr>
          <w:rFonts w:cs="Calibri"/>
          <w:sz w:val="28"/>
          <w:szCs w:val="28"/>
          <w:rtl/>
          <w:lang w:val="en-US"/>
        </w:rPr>
        <w:t xml:space="preserve"> به منابع، </w:t>
      </w:r>
      <w:r w:rsidR="00EB7184">
        <w:rPr>
          <w:rFonts w:cs="Calibri" w:hint="cs"/>
          <w:sz w:val="28"/>
          <w:szCs w:val="28"/>
          <w:rtl/>
          <w:lang w:val="en-US"/>
        </w:rPr>
        <w:t xml:space="preserve">و به </w:t>
      </w:r>
      <w:r w:rsidR="00EB7184" w:rsidRPr="00EB7184">
        <w:rPr>
          <w:rFonts w:cs="Calibri"/>
          <w:sz w:val="28"/>
          <w:szCs w:val="28"/>
          <w:rtl/>
          <w:lang w:val="en-US"/>
        </w:rPr>
        <w:t>ساختار داخل</w:t>
      </w:r>
      <w:r w:rsidR="00EB7184" w:rsidRPr="00EB7184">
        <w:rPr>
          <w:rFonts w:cs="Calibri" w:hint="cs"/>
          <w:sz w:val="28"/>
          <w:szCs w:val="28"/>
          <w:rtl/>
          <w:lang w:val="en-US"/>
        </w:rPr>
        <w:t>ی</w:t>
      </w:r>
      <w:r w:rsidR="00EB7184" w:rsidRPr="00EB7184">
        <w:rPr>
          <w:rFonts w:cs="Calibri"/>
          <w:sz w:val="28"/>
          <w:szCs w:val="28"/>
          <w:rtl/>
          <w:lang w:val="en-US"/>
        </w:rPr>
        <w:t xml:space="preserve"> سا</w:t>
      </w:r>
      <w:r w:rsidR="00EB7184" w:rsidRPr="00EB7184">
        <w:rPr>
          <w:rFonts w:cs="Calibri" w:hint="cs"/>
          <w:sz w:val="28"/>
          <w:szCs w:val="28"/>
          <w:rtl/>
          <w:lang w:val="en-US"/>
        </w:rPr>
        <w:t>ی</w:t>
      </w:r>
      <w:r w:rsidR="00EB7184" w:rsidRPr="00EB7184">
        <w:rPr>
          <w:rFonts w:cs="Calibri" w:hint="eastAsia"/>
          <w:sz w:val="28"/>
          <w:szCs w:val="28"/>
          <w:rtl/>
          <w:lang w:val="en-US"/>
        </w:rPr>
        <w:t>ر</w:t>
      </w:r>
      <w:r w:rsidR="00EB7184" w:rsidRPr="00EB7184">
        <w:rPr>
          <w:rFonts w:cs="Calibri"/>
          <w:sz w:val="28"/>
          <w:szCs w:val="28"/>
          <w:rtl/>
          <w:lang w:val="en-US"/>
        </w:rPr>
        <w:t xml:space="preserve"> کشورها بستگ</w:t>
      </w:r>
      <w:r w:rsidR="00EB7184" w:rsidRPr="00EB7184">
        <w:rPr>
          <w:rFonts w:cs="Calibri" w:hint="cs"/>
          <w:sz w:val="28"/>
          <w:szCs w:val="28"/>
          <w:rtl/>
          <w:lang w:val="en-US"/>
        </w:rPr>
        <w:t>ی</w:t>
      </w:r>
      <w:r w:rsidR="00EB7184" w:rsidRPr="00EB7184">
        <w:rPr>
          <w:rFonts w:cs="Calibri"/>
          <w:sz w:val="28"/>
          <w:szCs w:val="28"/>
          <w:rtl/>
          <w:lang w:val="en-US"/>
        </w:rPr>
        <w:t xml:space="preserve"> دار</w:t>
      </w:r>
      <w:r w:rsidR="00EB7184">
        <w:rPr>
          <w:rFonts w:cs="Calibri" w:hint="cs"/>
          <w:sz w:val="28"/>
          <w:szCs w:val="28"/>
          <w:rtl/>
          <w:lang w:val="en-US"/>
        </w:rPr>
        <w:t xml:space="preserve">د". لذا جایی در سیاست قدرت </w:t>
      </w:r>
      <w:r w:rsidR="00A23123">
        <w:rPr>
          <w:rFonts w:cs="Calibri" w:hint="cs"/>
          <w:sz w:val="28"/>
          <w:szCs w:val="28"/>
          <w:rtl/>
          <w:lang w:val="en-US"/>
        </w:rPr>
        <w:t>سخت جایی</w:t>
      </w:r>
      <w:r w:rsidR="00EB7184">
        <w:rPr>
          <w:rFonts w:cs="Calibri" w:hint="cs"/>
          <w:sz w:val="28"/>
          <w:szCs w:val="28"/>
          <w:rtl/>
          <w:lang w:val="en-US"/>
        </w:rPr>
        <w:t xml:space="preserve"> برای اراده و آزادی های مردم نمی تواند </w:t>
      </w:r>
      <w:r w:rsidR="00A23123">
        <w:rPr>
          <w:rFonts w:cs="Calibri" w:hint="cs"/>
          <w:sz w:val="28"/>
          <w:szCs w:val="28"/>
          <w:rtl/>
          <w:lang w:val="en-US"/>
        </w:rPr>
        <w:t xml:space="preserve">قابل </w:t>
      </w:r>
      <w:r w:rsidR="00EB7184">
        <w:rPr>
          <w:rFonts w:cs="Calibri" w:hint="cs"/>
          <w:sz w:val="28"/>
          <w:szCs w:val="28"/>
          <w:rtl/>
          <w:lang w:val="en-US"/>
        </w:rPr>
        <w:t xml:space="preserve">تصور </w:t>
      </w:r>
      <w:r w:rsidR="00A23123">
        <w:rPr>
          <w:rFonts w:cs="Calibri" w:hint="cs"/>
          <w:sz w:val="28"/>
          <w:szCs w:val="28"/>
          <w:rtl/>
          <w:lang w:val="en-US"/>
        </w:rPr>
        <w:t>باش</w:t>
      </w:r>
      <w:r w:rsidR="00EB7184">
        <w:rPr>
          <w:rFonts w:cs="Calibri" w:hint="cs"/>
          <w:sz w:val="28"/>
          <w:szCs w:val="28"/>
          <w:rtl/>
          <w:lang w:val="en-US"/>
        </w:rPr>
        <w:t>د.</w:t>
      </w:r>
      <w:r w:rsidR="00F92934">
        <w:rPr>
          <w:rStyle w:val="FootnoteReference"/>
          <w:rFonts w:cs="Calibri"/>
          <w:sz w:val="28"/>
          <w:szCs w:val="28"/>
          <w:rtl/>
          <w:lang w:val="en-US"/>
        </w:rPr>
        <w:footnoteReference w:id="13"/>
      </w:r>
      <w:r w:rsidR="00EB7184">
        <w:rPr>
          <w:rFonts w:cs="Calibri"/>
          <w:sz w:val="28"/>
          <w:szCs w:val="28"/>
          <w:lang w:val="en-US"/>
        </w:rPr>
        <w:t xml:space="preserve"> </w:t>
      </w:r>
    </w:p>
    <w:p w14:paraId="64BA67BC" w14:textId="77777777" w:rsidR="008B7F91" w:rsidRDefault="008B7F91" w:rsidP="00F07834">
      <w:pPr>
        <w:spacing w:after="0"/>
        <w:jc w:val="right"/>
        <w:rPr>
          <w:rFonts w:cs="Calibri"/>
          <w:sz w:val="28"/>
          <w:szCs w:val="28"/>
          <w:rtl/>
          <w:lang w:val="en-US"/>
        </w:rPr>
      </w:pPr>
    </w:p>
    <w:p w14:paraId="588138A3" w14:textId="169AD3D2" w:rsidR="00F07834" w:rsidRDefault="00F07834" w:rsidP="00F07834">
      <w:pPr>
        <w:spacing w:after="0"/>
        <w:jc w:val="right"/>
        <w:rPr>
          <w:rFonts w:cs="Calibri"/>
          <w:sz w:val="28"/>
          <w:szCs w:val="28"/>
          <w:rtl/>
          <w:lang w:val="en-US"/>
        </w:rPr>
      </w:pPr>
      <w:r>
        <w:rPr>
          <w:rFonts w:cstheme="minorHAnsi"/>
          <w:sz w:val="28"/>
          <w:szCs w:val="28"/>
          <w:rtl/>
          <w:lang w:val="en-US"/>
        </w:rPr>
        <w:t>٢</w:t>
      </w:r>
      <w:r>
        <w:rPr>
          <w:rFonts w:cs="Calibri" w:hint="cs"/>
          <w:sz w:val="28"/>
          <w:szCs w:val="28"/>
          <w:rtl/>
          <w:lang w:val="en-US"/>
        </w:rPr>
        <w:t xml:space="preserve">. قدرت نرم یا </w:t>
      </w:r>
      <w:r w:rsidR="00A23123">
        <w:rPr>
          <w:rFonts w:cs="Calibri" w:hint="cs"/>
          <w:sz w:val="28"/>
          <w:szCs w:val="28"/>
          <w:rtl/>
          <w:lang w:val="en-US"/>
        </w:rPr>
        <w:t>نا ملمو</w:t>
      </w:r>
      <w:r w:rsidR="00A23123">
        <w:rPr>
          <w:rFonts w:cs="Calibri" w:hint="eastAsia"/>
          <w:sz w:val="28"/>
          <w:szCs w:val="28"/>
          <w:rtl/>
          <w:lang w:val="en-US"/>
        </w:rPr>
        <w:t>س</w:t>
      </w:r>
    </w:p>
    <w:p w14:paraId="3E175A9D" w14:textId="5151DAB0" w:rsidR="00A7096F" w:rsidRDefault="00A7096F" w:rsidP="00C24883">
      <w:pPr>
        <w:spacing w:after="0"/>
        <w:jc w:val="right"/>
        <w:rPr>
          <w:rFonts w:cs="Calibri"/>
          <w:sz w:val="28"/>
          <w:szCs w:val="28"/>
          <w:rtl/>
          <w:lang w:val="en-US"/>
        </w:rPr>
      </w:pPr>
      <w:r>
        <w:rPr>
          <w:rFonts w:cs="Calibri" w:hint="cs"/>
          <w:sz w:val="28"/>
          <w:szCs w:val="28"/>
          <w:rtl/>
          <w:lang w:val="en-US"/>
        </w:rPr>
        <w:t xml:space="preserve">مفهوم قدرت نرم برای اولین بار توسط جوزف نای، از نظریه پردازان لیبرال روابط بین الملل مطرح شد. </w:t>
      </w:r>
      <w:r w:rsidR="00A23123">
        <w:rPr>
          <w:rFonts w:cs="Calibri" w:hint="cs"/>
          <w:sz w:val="28"/>
          <w:szCs w:val="28"/>
          <w:rtl/>
          <w:lang w:val="en-US"/>
        </w:rPr>
        <w:t>منظور از قدرت نرم این است که یک کشور توانایی داشته باشد دیگران را به تغییر رفتار ترغیب نماید بدون اینکه نیازی به کاربرد روشهای تهدید آمی</w:t>
      </w:r>
      <w:r w:rsidR="00A23123">
        <w:rPr>
          <w:rFonts w:cs="Calibri" w:hint="eastAsia"/>
          <w:sz w:val="28"/>
          <w:szCs w:val="28"/>
          <w:rtl/>
          <w:lang w:val="en-US"/>
        </w:rPr>
        <w:t>ز</w:t>
      </w:r>
      <w:r w:rsidR="00A23123">
        <w:rPr>
          <w:rFonts w:cs="Calibri" w:hint="cs"/>
          <w:sz w:val="28"/>
          <w:szCs w:val="28"/>
          <w:rtl/>
          <w:lang w:val="en-US"/>
        </w:rPr>
        <w:t xml:space="preserve"> و یا جبر گون</w:t>
      </w:r>
      <w:r w:rsidR="00A23123">
        <w:rPr>
          <w:rFonts w:cs="Calibri" w:hint="eastAsia"/>
          <w:sz w:val="28"/>
          <w:szCs w:val="28"/>
          <w:rtl/>
          <w:lang w:val="en-US"/>
        </w:rPr>
        <w:t>ه</w:t>
      </w:r>
      <w:r w:rsidR="00A23123">
        <w:rPr>
          <w:rFonts w:cs="Calibri" w:hint="cs"/>
          <w:sz w:val="28"/>
          <w:szCs w:val="28"/>
          <w:rtl/>
          <w:lang w:val="en-US"/>
        </w:rPr>
        <w:t xml:space="preserve"> باشد. </w:t>
      </w:r>
      <w:r w:rsidR="00A57428">
        <w:rPr>
          <w:rFonts w:cs="Calibri" w:hint="cs"/>
          <w:sz w:val="28"/>
          <w:szCs w:val="28"/>
          <w:rtl/>
          <w:lang w:val="en-US"/>
        </w:rPr>
        <w:t xml:space="preserve">در </w:t>
      </w:r>
      <w:r w:rsidR="00C24883">
        <w:rPr>
          <w:rFonts w:cs="Calibri" w:hint="cs"/>
          <w:sz w:val="28"/>
          <w:szCs w:val="28"/>
          <w:rtl/>
          <w:lang w:val="en-US"/>
        </w:rPr>
        <w:t xml:space="preserve"> مقاله ای به نام </w:t>
      </w:r>
      <w:r w:rsidR="00C24883" w:rsidRPr="00C24883">
        <w:rPr>
          <w:rFonts w:cs="Calibri" w:hint="cs"/>
          <w:i/>
          <w:iCs/>
          <w:sz w:val="28"/>
          <w:szCs w:val="28"/>
          <w:rtl/>
          <w:lang w:val="en-US"/>
        </w:rPr>
        <w:t xml:space="preserve">قدرت نرم </w:t>
      </w:r>
      <w:r w:rsidR="00C24883">
        <w:rPr>
          <w:rFonts w:cs="Calibri" w:hint="cs"/>
          <w:sz w:val="28"/>
          <w:szCs w:val="28"/>
          <w:rtl/>
          <w:lang w:val="en-US"/>
        </w:rPr>
        <w:t xml:space="preserve">که در </w:t>
      </w:r>
      <w:r w:rsidR="00C24883">
        <w:rPr>
          <w:rFonts w:cs="Calibri" w:hint="cs"/>
          <w:sz w:val="28"/>
          <w:szCs w:val="28"/>
          <w:rtl/>
          <w:lang w:val="en-US"/>
        </w:rPr>
        <w:lastRenderedPageBreak/>
        <w:t xml:space="preserve">سال </w:t>
      </w:r>
      <w:r w:rsidR="00C24883">
        <w:rPr>
          <w:rFonts w:ascii="Calibri" w:hAnsi="Calibri" w:cs="Calibri"/>
          <w:sz w:val="28"/>
          <w:szCs w:val="28"/>
          <w:rtl/>
          <w:lang w:val="en-US"/>
        </w:rPr>
        <w:t>١٩٩٠</w:t>
      </w:r>
      <w:r w:rsidR="00C24883">
        <w:rPr>
          <w:rFonts w:cs="Calibri" w:hint="cs"/>
          <w:sz w:val="28"/>
          <w:szCs w:val="28"/>
          <w:rtl/>
          <w:lang w:val="en-US"/>
        </w:rPr>
        <w:t xml:space="preserve"> که در نشریه سیاست خارجی به چاپ رسید، و سپس در آثاری دیگر مانند </w:t>
      </w:r>
      <w:r w:rsidR="00A57428" w:rsidRPr="00A57428">
        <w:rPr>
          <w:rFonts w:cs="Calibri"/>
          <w:i/>
          <w:iCs/>
          <w:sz w:val="28"/>
          <w:szCs w:val="28"/>
          <w:rtl/>
          <w:lang w:val="en-US"/>
        </w:rPr>
        <w:t>قدرت نرم: معنا</w:t>
      </w:r>
      <w:r w:rsidR="00A57428" w:rsidRPr="00A57428">
        <w:rPr>
          <w:rFonts w:cs="Calibri" w:hint="cs"/>
          <w:i/>
          <w:iCs/>
          <w:sz w:val="28"/>
          <w:szCs w:val="28"/>
          <w:rtl/>
          <w:lang w:val="en-US"/>
        </w:rPr>
        <w:t>ی</w:t>
      </w:r>
      <w:r w:rsidR="00A57428" w:rsidRPr="00A57428">
        <w:rPr>
          <w:rFonts w:cs="Calibri"/>
          <w:i/>
          <w:iCs/>
          <w:sz w:val="28"/>
          <w:szCs w:val="28"/>
          <w:rtl/>
          <w:lang w:val="en-US"/>
        </w:rPr>
        <w:t xml:space="preserve"> موفق</w:t>
      </w:r>
      <w:r w:rsidR="00A57428" w:rsidRPr="00A57428">
        <w:rPr>
          <w:rFonts w:cs="Calibri" w:hint="cs"/>
          <w:i/>
          <w:iCs/>
          <w:sz w:val="28"/>
          <w:szCs w:val="28"/>
          <w:rtl/>
          <w:lang w:val="en-US"/>
        </w:rPr>
        <w:t>ی</w:t>
      </w:r>
      <w:r w:rsidR="00A57428" w:rsidRPr="00A57428">
        <w:rPr>
          <w:rFonts w:cs="Calibri" w:hint="eastAsia"/>
          <w:i/>
          <w:iCs/>
          <w:sz w:val="28"/>
          <w:szCs w:val="28"/>
          <w:rtl/>
          <w:lang w:val="en-US"/>
        </w:rPr>
        <w:t>ت</w:t>
      </w:r>
      <w:r w:rsidR="00A57428" w:rsidRPr="00A57428">
        <w:rPr>
          <w:rFonts w:cs="Calibri"/>
          <w:i/>
          <w:iCs/>
          <w:sz w:val="28"/>
          <w:szCs w:val="28"/>
          <w:rtl/>
          <w:lang w:val="en-US"/>
        </w:rPr>
        <w:t xml:space="preserve"> در س</w:t>
      </w:r>
      <w:r w:rsidR="00A57428" w:rsidRPr="00A57428">
        <w:rPr>
          <w:rFonts w:cs="Calibri" w:hint="cs"/>
          <w:i/>
          <w:iCs/>
          <w:sz w:val="28"/>
          <w:szCs w:val="28"/>
          <w:rtl/>
          <w:lang w:val="en-US"/>
        </w:rPr>
        <w:t>ی</w:t>
      </w:r>
      <w:r w:rsidR="00A57428" w:rsidRPr="00A57428">
        <w:rPr>
          <w:rFonts w:cs="Calibri" w:hint="eastAsia"/>
          <w:i/>
          <w:iCs/>
          <w:sz w:val="28"/>
          <w:szCs w:val="28"/>
          <w:rtl/>
          <w:lang w:val="en-US"/>
        </w:rPr>
        <w:t>است</w:t>
      </w:r>
      <w:r w:rsidR="00A57428" w:rsidRPr="00A57428">
        <w:rPr>
          <w:rFonts w:cs="Calibri"/>
          <w:i/>
          <w:iCs/>
          <w:sz w:val="28"/>
          <w:szCs w:val="28"/>
          <w:rtl/>
          <w:lang w:val="en-US"/>
        </w:rPr>
        <w:t xml:space="preserve"> جهان</w:t>
      </w:r>
      <w:r w:rsidR="00A57428" w:rsidRPr="00A57428">
        <w:rPr>
          <w:rFonts w:cs="Calibri" w:hint="cs"/>
          <w:i/>
          <w:iCs/>
          <w:sz w:val="28"/>
          <w:szCs w:val="28"/>
          <w:rtl/>
          <w:lang w:val="en-US"/>
        </w:rPr>
        <w:t>ی</w:t>
      </w:r>
      <w:r w:rsidR="00A57428">
        <w:rPr>
          <w:rStyle w:val="FootnoteReference"/>
          <w:rFonts w:cs="Calibri"/>
          <w:i/>
          <w:iCs/>
          <w:sz w:val="28"/>
          <w:szCs w:val="28"/>
          <w:rtl/>
          <w:lang w:val="en-US"/>
        </w:rPr>
        <w:footnoteReference w:id="14"/>
      </w:r>
      <w:r w:rsidR="00A57428">
        <w:rPr>
          <w:rFonts w:cs="Calibri" w:hint="cs"/>
          <w:sz w:val="28"/>
          <w:szCs w:val="28"/>
          <w:rtl/>
          <w:lang w:val="en-US"/>
        </w:rPr>
        <w:t xml:space="preserve">، نای توضیح می دهد که </w:t>
      </w:r>
      <w:r w:rsidR="00D31525">
        <w:rPr>
          <w:rFonts w:cs="Calibri" w:hint="cs"/>
          <w:sz w:val="28"/>
          <w:szCs w:val="28"/>
          <w:rtl/>
          <w:lang w:val="en-US"/>
        </w:rPr>
        <w:t xml:space="preserve">قدرت نرم این توانایی را دارد که دیگران را مجاب نماید که توانایی فقط در قدرت نظامی و یا تاسیسات اقتصادی خلاصه نمی شود. ایجاد جذابیت برای دیگران مانند دانشگاه های معتبر و ارزشهای آزادی خواهی و دمکراسی، صنعت فیلم، موسیقی، و هنر و هر آنچه می تواند اندیشه های دیگران را به خود جذب کرده و در رفتارها تغییرات مورد نظر را ایجاد کند، </w:t>
      </w:r>
      <w:r w:rsidR="0035040B">
        <w:rPr>
          <w:rFonts w:cs="Calibri" w:hint="cs"/>
          <w:sz w:val="28"/>
          <w:szCs w:val="28"/>
          <w:rtl/>
          <w:lang w:val="en-US"/>
        </w:rPr>
        <w:t xml:space="preserve">در ردیف مصادیق قدرت نرم قرار می گیرد. </w:t>
      </w:r>
      <w:r w:rsidR="00D31525">
        <w:rPr>
          <w:rFonts w:cs="Calibri" w:hint="cs"/>
          <w:sz w:val="28"/>
          <w:szCs w:val="28"/>
          <w:rtl/>
          <w:lang w:val="en-US"/>
        </w:rPr>
        <w:t xml:space="preserve"> </w:t>
      </w:r>
      <w:r w:rsidR="00C24883">
        <w:rPr>
          <w:rFonts w:cs="Calibri" w:hint="cs"/>
          <w:sz w:val="28"/>
          <w:szCs w:val="28"/>
          <w:rtl/>
          <w:lang w:val="en-US"/>
        </w:rPr>
        <w:t xml:space="preserve">به نظر نای پایان جنگ سرد و ظهور قدرتهای تازه نوین از افول نسبی قدرت امریکا حکایت دارد. اما امریکا علاوه بر توان نظامی خویش، از قدرت نرم خود نیز برای کنترل جهان استفاده نماید. بنابراین برخلاف </w:t>
      </w:r>
      <w:r w:rsidR="00A1363B">
        <w:rPr>
          <w:rFonts w:cs="Calibri" w:hint="cs"/>
          <w:sz w:val="28"/>
          <w:szCs w:val="28"/>
          <w:rtl/>
          <w:lang w:val="en-US"/>
        </w:rPr>
        <w:t xml:space="preserve">مفهوم قدرت سخت که با سیاستهای رآلیستی قدرت آمیخته است، قدرت نرم جلوه های ارزشهای لیبرال برای گفتگو، یاد گیری متقابل، دمکراسی، و جذب قلوب و افکار مردم ملازمه دارد. اهمیت قدرت نرم این است که از هزینه های بالای قدرت سخت در تعاملات زور-محور کاسته و منافع مشترک از طریق همکاری ها متقابل را افزایش می دهد. به عبارت بهتر مفهوم قدرت نرم فضایی برای اندیشیدن به و فهم توان مجاب ساختن استوار می شود. لذا هوشمندانه است که قدرت سخت با قدرت نرم بیامیزد.  </w:t>
      </w:r>
      <w:r w:rsidR="00D31525">
        <w:rPr>
          <w:rFonts w:cs="Calibri" w:hint="cs"/>
          <w:sz w:val="28"/>
          <w:szCs w:val="28"/>
          <w:rtl/>
          <w:lang w:val="en-US"/>
        </w:rPr>
        <w:t xml:space="preserve"> </w:t>
      </w:r>
    </w:p>
    <w:p w14:paraId="4C3F7870" w14:textId="39327F30" w:rsidR="00A1363B" w:rsidRDefault="003724D4" w:rsidP="00C24883">
      <w:pPr>
        <w:spacing w:after="0"/>
        <w:jc w:val="right"/>
        <w:rPr>
          <w:rFonts w:cs="Calibri"/>
          <w:sz w:val="28"/>
          <w:szCs w:val="28"/>
          <w:rtl/>
          <w:lang w:val="en-US"/>
        </w:rPr>
      </w:pPr>
      <w:r>
        <w:rPr>
          <w:rFonts w:cs="Calibri" w:hint="cs"/>
          <w:noProof/>
          <w:sz w:val="28"/>
          <w:szCs w:val="28"/>
          <w:rtl/>
          <w:lang w:val="fa-IR"/>
        </w:rPr>
        <w:drawing>
          <wp:anchor distT="0" distB="0" distL="114300" distR="114300" simplePos="0" relativeHeight="251662336" behindDoc="0" locked="0" layoutInCell="1" allowOverlap="1" wp14:anchorId="1AFD0B6D" wp14:editId="019A269D">
            <wp:simplePos x="0" y="0"/>
            <wp:positionH relativeFrom="column">
              <wp:posOffset>723900</wp:posOffset>
            </wp:positionH>
            <wp:positionV relativeFrom="paragraph">
              <wp:posOffset>177800</wp:posOffset>
            </wp:positionV>
            <wp:extent cx="4695825" cy="2524125"/>
            <wp:effectExtent l="0" t="57150" r="0" b="47625"/>
            <wp:wrapSquare wrapText="bothSides"/>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14:sizeRelV relativeFrom="margin">
              <wp14:pctHeight>0</wp14:pctHeight>
            </wp14:sizeRelV>
          </wp:anchor>
        </w:drawing>
      </w:r>
    </w:p>
    <w:p w14:paraId="1F26FEA5" w14:textId="11C8164D" w:rsidR="00A1363B" w:rsidRDefault="00A1363B" w:rsidP="00C24883">
      <w:pPr>
        <w:spacing w:after="0"/>
        <w:jc w:val="right"/>
        <w:rPr>
          <w:rFonts w:cs="Calibri"/>
          <w:sz w:val="28"/>
          <w:szCs w:val="28"/>
          <w:rtl/>
          <w:lang w:val="en-US"/>
        </w:rPr>
      </w:pPr>
    </w:p>
    <w:p w14:paraId="440C4378" w14:textId="1CC4B0B2" w:rsidR="003724D4" w:rsidRDefault="003724D4" w:rsidP="00C24883">
      <w:pPr>
        <w:spacing w:after="0"/>
        <w:jc w:val="right"/>
        <w:rPr>
          <w:rFonts w:cs="Calibri"/>
          <w:sz w:val="28"/>
          <w:szCs w:val="28"/>
          <w:rtl/>
          <w:lang w:val="en-US"/>
        </w:rPr>
      </w:pPr>
    </w:p>
    <w:p w14:paraId="40BB6D36" w14:textId="71599492" w:rsidR="003724D4" w:rsidRDefault="003724D4" w:rsidP="00C24883">
      <w:pPr>
        <w:spacing w:after="0"/>
        <w:jc w:val="right"/>
        <w:rPr>
          <w:rFonts w:cs="Calibri"/>
          <w:sz w:val="28"/>
          <w:szCs w:val="28"/>
          <w:rtl/>
          <w:lang w:val="en-US"/>
        </w:rPr>
      </w:pPr>
    </w:p>
    <w:p w14:paraId="14A58AB8" w14:textId="2DC77B0E" w:rsidR="003724D4" w:rsidRDefault="003724D4" w:rsidP="00C24883">
      <w:pPr>
        <w:spacing w:after="0"/>
        <w:jc w:val="right"/>
        <w:rPr>
          <w:rFonts w:cs="Calibri"/>
          <w:sz w:val="28"/>
          <w:szCs w:val="28"/>
          <w:rtl/>
          <w:lang w:val="en-US"/>
        </w:rPr>
      </w:pPr>
    </w:p>
    <w:p w14:paraId="58C88321" w14:textId="1F5B67ED" w:rsidR="003724D4" w:rsidRDefault="003724D4" w:rsidP="00C24883">
      <w:pPr>
        <w:spacing w:after="0"/>
        <w:jc w:val="right"/>
        <w:rPr>
          <w:rFonts w:cs="Calibri"/>
          <w:sz w:val="28"/>
          <w:szCs w:val="28"/>
          <w:rtl/>
          <w:lang w:val="en-US"/>
        </w:rPr>
      </w:pPr>
    </w:p>
    <w:p w14:paraId="10AEA7E6" w14:textId="176BC9E5" w:rsidR="003724D4" w:rsidRDefault="003724D4" w:rsidP="00C24883">
      <w:pPr>
        <w:spacing w:after="0"/>
        <w:jc w:val="right"/>
        <w:rPr>
          <w:rFonts w:cs="Calibri"/>
          <w:sz w:val="28"/>
          <w:szCs w:val="28"/>
          <w:rtl/>
          <w:lang w:val="en-US"/>
        </w:rPr>
      </w:pPr>
    </w:p>
    <w:p w14:paraId="1D2D1788" w14:textId="65EC7EDE" w:rsidR="003724D4" w:rsidRDefault="003724D4" w:rsidP="00C24883">
      <w:pPr>
        <w:spacing w:after="0"/>
        <w:jc w:val="right"/>
        <w:rPr>
          <w:rFonts w:cs="Calibri"/>
          <w:sz w:val="28"/>
          <w:szCs w:val="28"/>
          <w:rtl/>
          <w:lang w:val="en-US"/>
        </w:rPr>
      </w:pPr>
    </w:p>
    <w:p w14:paraId="3CCBE8E9" w14:textId="75B2F973" w:rsidR="003724D4" w:rsidRDefault="003724D4" w:rsidP="00C24883">
      <w:pPr>
        <w:spacing w:after="0"/>
        <w:jc w:val="right"/>
        <w:rPr>
          <w:rFonts w:cs="Calibri"/>
          <w:sz w:val="28"/>
          <w:szCs w:val="28"/>
          <w:rtl/>
          <w:lang w:val="en-US"/>
        </w:rPr>
      </w:pPr>
    </w:p>
    <w:p w14:paraId="6E18A391" w14:textId="4247D601" w:rsidR="003724D4" w:rsidRDefault="003724D4" w:rsidP="00C24883">
      <w:pPr>
        <w:spacing w:after="0"/>
        <w:jc w:val="right"/>
        <w:rPr>
          <w:rFonts w:cs="Calibri"/>
          <w:sz w:val="28"/>
          <w:szCs w:val="28"/>
          <w:rtl/>
          <w:lang w:val="en-US"/>
        </w:rPr>
      </w:pPr>
    </w:p>
    <w:p w14:paraId="58E9C698" w14:textId="1B749415" w:rsidR="003724D4" w:rsidRDefault="003724D4" w:rsidP="00C24883">
      <w:pPr>
        <w:spacing w:after="0"/>
        <w:jc w:val="right"/>
        <w:rPr>
          <w:rFonts w:cs="Calibri"/>
          <w:sz w:val="28"/>
          <w:szCs w:val="28"/>
          <w:rtl/>
          <w:lang w:val="en-US"/>
        </w:rPr>
      </w:pPr>
    </w:p>
    <w:p w14:paraId="62619B74" w14:textId="5595A953" w:rsidR="003724D4" w:rsidRDefault="003724D4" w:rsidP="00C24883">
      <w:pPr>
        <w:spacing w:after="0"/>
        <w:jc w:val="right"/>
        <w:rPr>
          <w:rFonts w:cs="Calibri"/>
          <w:sz w:val="28"/>
          <w:szCs w:val="28"/>
          <w:rtl/>
          <w:lang w:val="en-US"/>
        </w:rPr>
      </w:pPr>
    </w:p>
    <w:p w14:paraId="698DBC7A" w14:textId="089A7C0F" w:rsidR="003724D4" w:rsidRDefault="003724D4" w:rsidP="00C24883">
      <w:pPr>
        <w:spacing w:after="0"/>
        <w:jc w:val="right"/>
        <w:rPr>
          <w:rFonts w:cs="Calibri"/>
          <w:sz w:val="28"/>
          <w:szCs w:val="28"/>
          <w:rtl/>
          <w:lang w:val="en-US"/>
        </w:rPr>
      </w:pPr>
      <w:r>
        <w:rPr>
          <w:rFonts w:cs="Calibri" w:hint="cs"/>
          <w:sz w:val="28"/>
          <w:szCs w:val="28"/>
          <w:rtl/>
          <w:lang w:val="en-US"/>
        </w:rPr>
        <w:t xml:space="preserve">قدرت سخت به آسانی می تواند دیده شده و یا </w:t>
      </w:r>
      <w:r w:rsidRPr="003724D4">
        <w:rPr>
          <w:rFonts w:cs="Calibri"/>
          <w:sz w:val="28"/>
          <w:szCs w:val="28"/>
          <w:rtl/>
          <w:lang w:val="en-US"/>
        </w:rPr>
        <w:t>اندازه گ</w:t>
      </w:r>
      <w:r w:rsidRPr="003724D4">
        <w:rPr>
          <w:rFonts w:cs="Calibri" w:hint="cs"/>
          <w:sz w:val="28"/>
          <w:szCs w:val="28"/>
          <w:rtl/>
          <w:lang w:val="en-US"/>
        </w:rPr>
        <w:t>ی</w:t>
      </w:r>
      <w:r w:rsidRPr="003724D4">
        <w:rPr>
          <w:rFonts w:cs="Calibri" w:hint="eastAsia"/>
          <w:sz w:val="28"/>
          <w:szCs w:val="28"/>
          <w:rtl/>
          <w:lang w:val="en-US"/>
        </w:rPr>
        <w:t>ر</w:t>
      </w:r>
      <w:r w:rsidRPr="003724D4">
        <w:rPr>
          <w:rFonts w:cs="Calibri" w:hint="cs"/>
          <w:sz w:val="28"/>
          <w:szCs w:val="28"/>
          <w:rtl/>
          <w:lang w:val="en-US"/>
        </w:rPr>
        <w:t>ی</w:t>
      </w:r>
      <w:r w:rsidRPr="003724D4">
        <w:rPr>
          <w:rFonts w:cs="Calibri"/>
          <w:sz w:val="28"/>
          <w:szCs w:val="28"/>
          <w:rtl/>
          <w:lang w:val="en-US"/>
        </w:rPr>
        <w:t xml:space="preserve"> </w:t>
      </w:r>
      <w:r>
        <w:rPr>
          <w:rFonts w:cs="Calibri" w:hint="cs"/>
          <w:sz w:val="28"/>
          <w:szCs w:val="28"/>
          <w:rtl/>
          <w:lang w:val="en-US"/>
        </w:rPr>
        <w:t>شو</w:t>
      </w:r>
      <w:r w:rsidRPr="003724D4">
        <w:rPr>
          <w:rFonts w:cs="Calibri"/>
          <w:sz w:val="28"/>
          <w:szCs w:val="28"/>
          <w:rtl/>
          <w:lang w:val="en-US"/>
        </w:rPr>
        <w:t>د</w:t>
      </w:r>
      <w:r>
        <w:rPr>
          <w:rFonts w:cs="Calibri" w:hint="cs"/>
          <w:sz w:val="28"/>
          <w:szCs w:val="28"/>
          <w:rtl/>
          <w:lang w:val="en-US"/>
        </w:rPr>
        <w:t>. فرضا</w:t>
      </w:r>
      <w:r>
        <w:rPr>
          <w:rFonts w:cs="Calibri" w:hint="eastAsia"/>
          <w:sz w:val="28"/>
          <w:szCs w:val="28"/>
          <w:rtl/>
          <w:lang w:val="en-US"/>
        </w:rPr>
        <w:t>ً</w:t>
      </w:r>
      <w:r>
        <w:rPr>
          <w:rFonts w:cs="Calibri" w:hint="cs"/>
          <w:sz w:val="28"/>
          <w:szCs w:val="28"/>
          <w:rtl/>
          <w:lang w:val="en-US"/>
        </w:rPr>
        <w:t xml:space="preserve"> نشریات نظامی</w:t>
      </w:r>
      <w:r w:rsidR="00F33E60">
        <w:rPr>
          <w:rFonts w:cs="Calibri" w:hint="cs"/>
          <w:sz w:val="28"/>
          <w:szCs w:val="28"/>
          <w:rtl/>
          <w:lang w:val="en-US"/>
        </w:rPr>
        <w:t xml:space="preserve">، و یا مقامات نظامی با به نمایش گذاشتن ادوات و تجهیزات نظامی مانند موشکها، بهپادها، </w:t>
      </w:r>
      <w:r w:rsidRPr="003724D4">
        <w:rPr>
          <w:rFonts w:cs="Calibri"/>
          <w:sz w:val="28"/>
          <w:szCs w:val="28"/>
          <w:rtl/>
          <w:lang w:val="en-US"/>
        </w:rPr>
        <w:t>تانک ها</w:t>
      </w:r>
      <w:r w:rsidR="00F33E60">
        <w:rPr>
          <w:rFonts w:cs="Calibri" w:hint="cs"/>
          <w:sz w:val="28"/>
          <w:szCs w:val="28"/>
          <w:rtl/>
          <w:lang w:val="en-US"/>
        </w:rPr>
        <w:t>،</w:t>
      </w:r>
      <w:r w:rsidRPr="003724D4">
        <w:rPr>
          <w:rFonts w:cs="Calibri"/>
          <w:sz w:val="28"/>
          <w:szCs w:val="28"/>
          <w:rtl/>
          <w:lang w:val="en-US"/>
        </w:rPr>
        <w:t xml:space="preserve"> و ن</w:t>
      </w:r>
      <w:r w:rsidRPr="003724D4">
        <w:rPr>
          <w:rFonts w:cs="Calibri" w:hint="cs"/>
          <w:sz w:val="28"/>
          <w:szCs w:val="28"/>
          <w:rtl/>
          <w:lang w:val="en-US"/>
        </w:rPr>
        <w:t>ی</w:t>
      </w:r>
      <w:r w:rsidRPr="003724D4">
        <w:rPr>
          <w:rFonts w:cs="Calibri" w:hint="eastAsia"/>
          <w:sz w:val="28"/>
          <w:szCs w:val="28"/>
          <w:rtl/>
          <w:lang w:val="en-US"/>
        </w:rPr>
        <w:t>روها</w:t>
      </w:r>
      <w:r w:rsidR="00F33E60">
        <w:rPr>
          <w:rFonts w:cs="Calibri" w:hint="cs"/>
          <w:sz w:val="28"/>
          <w:szCs w:val="28"/>
          <w:rtl/>
          <w:lang w:val="en-US"/>
        </w:rPr>
        <w:t xml:space="preserve">ی سعی می کنند قدرت سخت خود را به دیگران بویژه دشمنان فرضی خود نشان دهند. ولی </w:t>
      </w:r>
      <w:r w:rsidRPr="003724D4">
        <w:rPr>
          <w:rFonts w:cs="Calibri"/>
          <w:sz w:val="28"/>
          <w:szCs w:val="28"/>
          <w:rtl/>
          <w:lang w:val="en-US"/>
        </w:rPr>
        <w:t xml:space="preserve">قدرت نرم </w:t>
      </w:r>
      <w:r w:rsidR="00F33E60">
        <w:rPr>
          <w:rFonts w:cs="Calibri" w:hint="cs"/>
          <w:sz w:val="28"/>
          <w:szCs w:val="28"/>
          <w:rtl/>
          <w:lang w:val="en-US"/>
        </w:rPr>
        <w:t xml:space="preserve">ابعاد </w:t>
      </w:r>
      <w:r w:rsidRPr="003724D4">
        <w:rPr>
          <w:rFonts w:cs="Calibri"/>
          <w:sz w:val="28"/>
          <w:szCs w:val="28"/>
          <w:rtl/>
          <w:lang w:val="en-US"/>
        </w:rPr>
        <w:t>فرهنگ</w:t>
      </w:r>
      <w:r w:rsidRPr="003724D4">
        <w:rPr>
          <w:rFonts w:cs="Calibri" w:hint="cs"/>
          <w:sz w:val="28"/>
          <w:szCs w:val="28"/>
          <w:rtl/>
          <w:lang w:val="en-US"/>
        </w:rPr>
        <w:t>ی</w:t>
      </w:r>
      <w:r w:rsidRPr="003724D4">
        <w:rPr>
          <w:rFonts w:cs="Calibri"/>
          <w:sz w:val="28"/>
          <w:szCs w:val="28"/>
          <w:rtl/>
          <w:lang w:val="en-US"/>
        </w:rPr>
        <w:t xml:space="preserve"> ، عق</w:t>
      </w:r>
      <w:r w:rsidRPr="003724D4">
        <w:rPr>
          <w:rFonts w:cs="Calibri" w:hint="cs"/>
          <w:sz w:val="28"/>
          <w:szCs w:val="28"/>
          <w:rtl/>
          <w:lang w:val="en-US"/>
        </w:rPr>
        <w:t>ی</w:t>
      </w:r>
      <w:r w:rsidRPr="003724D4">
        <w:rPr>
          <w:rFonts w:cs="Calibri" w:hint="eastAsia"/>
          <w:sz w:val="28"/>
          <w:szCs w:val="28"/>
          <w:rtl/>
          <w:lang w:val="en-US"/>
        </w:rPr>
        <w:t>دت</w:t>
      </w:r>
      <w:r w:rsidRPr="003724D4">
        <w:rPr>
          <w:rFonts w:cs="Calibri" w:hint="cs"/>
          <w:sz w:val="28"/>
          <w:szCs w:val="28"/>
          <w:rtl/>
          <w:lang w:val="en-US"/>
        </w:rPr>
        <w:t>ی</w:t>
      </w:r>
      <w:r w:rsidR="00F33E60">
        <w:rPr>
          <w:rFonts w:cs="Calibri" w:hint="cs"/>
          <w:sz w:val="28"/>
          <w:szCs w:val="28"/>
          <w:rtl/>
          <w:lang w:val="en-US"/>
        </w:rPr>
        <w:t xml:space="preserve">، هنجاری، </w:t>
      </w:r>
      <w:r w:rsidRPr="003724D4">
        <w:rPr>
          <w:rFonts w:cs="Calibri"/>
          <w:sz w:val="28"/>
          <w:szCs w:val="28"/>
          <w:rtl/>
          <w:lang w:val="en-US"/>
        </w:rPr>
        <w:t xml:space="preserve"> و نهاد</w:t>
      </w:r>
      <w:r w:rsidRPr="003724D4">
        <w:rPr>
          <w:rFonts w:cs="Calibri" w:hint="cs"/>
          <w:sz w:val="28"/>
          <w:szCs w:val="28"/>
          <w:rtl/>
          <w:lang w:val="en-US"/>
        </w:rPr>
        <w:t>ی</w:t>
      </w:r>
      <w:r w:rsidR="00F33E60">
        <w:rPr>
          <w:rFonts w:cs="Calibri" w:hint="cs"/>
          <w:sz w:val="28"/>
          <w:szCs w:val="28"/>
          <w:rtl/>
          <w:lang w:val="en-US"/>
        </w:rPr>
        <w:t xml:space="preserve">ن به خود گرفته و فضایی را به وجود می آورد که در آن مردم دیگر جوامع مشتاق پیوستن به این ارزشهای غیر نظامی و غیر خشن می شوند، همچنانکه بسیاری از کشورهای ممکن است </w:t>
      </w:r>
      <w:r w:rsidRPr="003724D4">
        <w:rPr>
          <w:rFonts w:cs="Calibri"/>
          <w:sz w:val="28"/>
          <w:szCs w:val="28"/>
          <w:rtl/>
          <w:lang w:val="en-US"/>
        </w:rPr>
        <w:t>دوست دا</w:t>
      </w:r>
      <w:r w:rsidR="00F33E60">
        <w:rPr>
          <w:rFonts w:cs="Calibri" w:hint="cs"/>
          <w:sz w:val="28"/>
          <w:szCs w:val="28"/>
          <w:rtl/>
          <w:lang w:val="en-US"/>
        </w:rPr>
        <w:t>شته باشند</w:t>
      </w:r>
      <w:r w:rsidRPr="003724D4">
        <w:rPr>
          <w:rFonts w:cs="Calibri"/>
          <w:sz w:val="28"/>
          <w:szCs w:val="28"/>
          <w:rtl/>
          <w:lang w:val="en-US"/>
        </w:rPr>
        <w:t xml:space="preserve"> مانند ا</w:t>
      </w:r>
      <w:r w:rsidRPr="003724D4">
        <w:rPr>
          <w:rFonts w:cs="Calibri" w:hint="cs"/>
          <w:sz w:val="28"/>
          <w:szCs w:val="28"/>
          <w:rtl/>
          <w:lang w:val="en-US"/>
        </w:rPr>
        <w:t>ی</w:t>
      </w:r>
      <w:r w:rsidRPr="003724D4">
        <w:rPr>
          <w:rFonts w:cs="Calibri" w:hint="eastAsia"/>
          <w:sz w:val="28"/>
          <w:szCs w:val="28"/>
          <w:rtl/>
          <w:lang w:val="en-US"/>
        </w:rPr>
        <w:t>الات</w:t>
      </w:r>
      <w:r w:rsidRPr="003724D4">
        <w:rPr>
          <w:rFonts w:cs="Calibri"/>
          <w:sz w:val="28"/>
          <w:szCs w:val="28"/>
          <w:rtl/>
          <w:lang w:val="en-US"/>
        </w:rPr>
        <w:t xml:space="preserve"> متحده باش</w:t>
      </w:r>
      <w:r w:rsidR="00F33E60">
        <w:rPr>
          <w:rFonts w:cs="Calibri" w:hint="cs"/>
          <w:sz w:val="28"/>
          <w:szCs w:val="28"/>
          <w:rtl/>
          <w:lang w:val="en-US"/>
        </w:rPr>
        <w:t>ن</w:t>
      </w:r>
      <w:r w:rsidRPr="003724D4">
        <w:rPr>
          <w:rFonts w:cs="Calibri"/>
          <w:sz w:val="28"/>
          <w:szCs w:val="28"/>
          <w:rtl/>
          <w:lang w:val="en-US"/>
        </w:rPr>
        <w:t xml:space="preserve">د. </w:t>
      </w:r>
      <w:r w:rsidR="00F33E60">
        <w:rPr>
          <w:rFonts w:cs="Calibri" w:hint="cs"/>
          <w:sz w:val="28"/>
          <w:szCs w:val="28"/>
          <w:rtl/>
          <w:lang w:val="en-US"/>
        </w:rPr>
        <w:t>این قدرت به یک جامعه این توان را می دهد تا بتواند</w:t>
      </w:r>
      <w:r w:rsidRPr="003724D4">
        <w:rPr>
          <w:rFonts w:cs="Calibri"/>
          <w:sz w:val="28"/>
          <w:szCs w:val="28"/>
          <w:rtl/>
          <w:lang w:val="en-US"/>
        </w:rPr>
        <w:t xml:space="preserve"> جهان را </w:t>
      </w:r>
      <w:r w:rsidR="00F33E60">
        <w:rPr>
          <w:rFonts w:cs="Calibri" w:hint="cs"/>
          <w:sz w:val="28"/>
          <w:szCs w:val="28"/>
          <w:rtl/>
          <w:lang w:val="en-US"/>
        </w:rPr>
        <w:t xml:space="preserve">مطابق با معیارها و ارزشهای خود </w:t>
      </w:r>
      <w:r w:rsidR="00990C52">
        <w:rPr>
          <w:rFonts w:cs="Calibri" w:hint="cs"/>
          <w:sz w:val="28"/>
          <w:szCs w:val="28"/>
          <w:rtl/>
          <w:lang w:val="en-US"/>
        </w:rPr>
        <w:t xml:space="preserve">تغییر </w:t>
      </w:r>
      <w:r w:rsidRPr="003724D4">
        <w:rPr>
          <w:rFonts w:cs="Calibri"/>
          <w:sz w:val="28"/>
          <w:szCs w:val="28"/>
          <w:rtl/>
          <w:lang w:val="en-US"/>
        </w:rPr>
        <w:t xml:space="preserve">شکل دهد. </w:t>
      </w:r>
      <w:r w:rsidR="00990C52">
        <w:rPr>
          <w:rFonts w:cs="Calibri" w:hint="cs"/>
          <w:sz w:val="28"/>
          <w:szCs w:val="28"/>
          <w:rtl/>
          <w:lang w:val="en-US"/>
        </w:rPr>
        <w:t xml:space="preserve">به همین دلیل نای توضیح می دهد که </w:t>
      </w:r>
      <w:r w:rsidRPr="003724D4">
        <w:rPr>
          <w:rFonts w:cs="Calibri"/>
          <w:sz w:val="28"/>
          <w:szCs w:val="28"/>
          <w:rtl/>
          <w:lang w:val="en-US"/>
        </w:rPr>
        <w:t>"اگر کشور</w:t>
      </w:r>
      <w:r w:rsidRPr="003724D4">
        <w:rPr>
          <w:rFonts w:cs="Calibri" w:hint="cs"/>
          <w:sz w:val="28"/>
          <w:szCs w:val="28"/>
          <w:rtl/>
          <w:lang w:val="en-US"/>
        </w:rPr>
        <w:t>ی</w:t>
      </w:r>
      <w:r w:rsidRPr="003724D4">
        <w:rPr>
          <w:rFonts w:cs="Calibri"/>
          <w:sz w:val="28"/>
          <w:szCs w:val="28"/>
          <w:rtl/>
          <w:lang w:val="en-US"/>
        </w:rPr>
        <w:t xml:space="preserve"> بتواند قدرت خود را در نظر د</w:t>
      </w:r>
      <w:r w:rsidRPr="003724D4">
        <w:rPr>
          <w:rFonts w:cs="Calibri" w:hint="cs"/>
          <w:sz w:val="28"/>
          <w:szCs w:val="28"/>
          <w:rtl/>
          <w:lang w:val="en-US"/>
        </w:rPr>
        <w:t>ی</w:t>
      </w:r>
      <w:r w:rsidRPr="003724D4">
        <w:rPr>
          <w:rFonts w:cs="Calibri" w:hint="eastAsia"/>
          <w:sz w:val="28"/>
          <w:szCs w:val="28"/>
          <w:rtl/>
          <w:lang w:val="en-US"/>
        </w:rPr>
        <w:t>گران</w:t>
      </w:r>
      <w:r w:rsidRPr="003724D4">
        <w:rPr>
          <w:rFonts w:cs="Calibri"/>
          <w:sz w:val="28"/>
          <w:szCs w:val="28"/>
          <w:rtl/>
          <w:lang w:val="en-US"/>
        </w:rPr>
        <w:t xml:space="preserve"> مشروع جلوه دهد</w:t>
      </w:r>
      <w:r w:rsidR="00990C52">
        <w:rPr>
          <w:rFonts w:cs="Calibri" w:hint="cs"/>
          <w:sz w:val="28"/>
          <w:szCs w:val="28"/>
          <w:rtl/>
          <w:lang w:val="en-US"/>
        </w:rPr>
        <w:t xml:space="preserve">" در پیشبرد ارزشها و منافع ملی خود </w:t>
      </w:r>
      <w:r w:rsidR="00990C52">
        <w:rPr>
          <w:rFonts w:cs="Calibri" w:hint="cs"/>
          <w:sz w:val="28"/>
          <w:szCs w:val="28"/>
          <w:rtl/>
          <w:lang w:val="en-US"/>
        </w:rPr>
        <w:lastRenderedPageBreak/>
        <w:t>موفق تر خواهد بود.</w:t>
      </w:r>
      <w:r w:rsidRPr="003724D4">
        <w:rPr>
          <w:rFonts w:cs="Calibri"/>
          <w:sz w:val="28"/>
          <w:szCs w:val="28"/>
          <w:rtl/>
          <w:lang w:val="en-US"/>
        </w:rPr>
        <w:t xml:space="preserve"> "اگر فرهنگ و ا</w:t>
      </w:r>
      <w:r w:rsidRPr="003724D4">
        <w:rPr>
          <w:rFonts w:cs="Calibri" w:hint="cs"/>
          <w:sz w:val="28"/>
          <w:szCs w:val="28"/>
          <w:rtl/>
          <w:lang w:val="en-US"/>
        </w:rPr>
        <w:t>ی</w:t>
      </w:r>
      <w:r w:rsidRPr="003724D4">
        <w:rPr>
          <w:rFonts w:cs="Calibri" w:hint="eastAsia"/>
          <w:sz w:val="28"/>
          <w:szCs w:val="28"/>
          <w:rtl/>
          <w:lang w:val="en-US"/>
        </w:rPr>
        <w:t>دئولوژ</w:t>
      </w:r>
      <w:r w:rsidRPr="003724D4">
        <w:rPr>
          <w:rFonts w:cs="Calibri" w:hint="cs"/>
          <w:sz w:val="28"/>
          <w:szCs w:val="28"/>
          <w:rtl/>
          <w:lang w:val="en-US"/>
        </w:rPr>
        <w:t>ی</w:t>
      </w:r>
      <w:r w:rsidRPr="003724D4">
        <w:rPr>
          <w:rFonts w:cs="Calibri"/>
          <w:sz w:val="28"/>
          <w:szCs w:val="28"/>
          <w:rtl/>
          <w:lang w:val="en-US"/>
        </w:rPr>
        <w:t xml:space="preserve"> </w:t>
      </w:r>
      <w:r w:rsidR="00990C52">
        <w:rPr>
          <w:rFonts w:cs="Calibri" w:hint="cs"/>
          <w:sz w:val="28"/>
          <w:szCs w:val="28"/>
          <w:rtl/>
          <w:lang w:val="en-US"/>
        </w:rPr>
        <w:t>یک کشور</w:t>
      </w:r>
      <w:r w:rsidRPr="003724D4">
        <w:rPr>
          <w:rFonts w:cs="Calibri"/>
          <w:sz w:val="28"/>
          <w:szCs w:val="28"/>
          <w:rtl/>
          <w:lang w:val="en-US"/>
        </w:rPr>
        <w:t xml:space="preserve"> جذاب باشد ، د</w:t>
      </w:r>
      <w:r w:rsidRPr="003724D4">
        <w:rPr>
          <w:rFonts w:cs="Calibri" w:hint="cs"/>
          <w:sz w:val="28"/>
          <w:szCs w:val="28"/>
          <w:rtl/>
          <w:lang w:val="en-US"/>
        </w:rPr>
        <w:t>ی</w:t>
      </w:r>
      <w:r w:rsidRPr="003724D4">
        <w:rPr>
          <w:rFonts w:cs="Calibri" w:hint="eastAsia"/>
          <w:sz w:val="28"/>
          <w:szCs w:val="28"/>
          <w:rtl/>
          <w:lang w:val="en-US"/>
        </w:rPr>
        <w:t>گران</w:t>
      </w:r>
      <w:r w:rsidRPr="003724D4">
        <w:rPr>
          <w:rFonts w:cs="Calibri"/>
          <w:sz w:val="28"/>
          <w:szCs w:val="28"/>
          <w:rtl/>
          <w:lang w:val="en-US"/>
        </w:rPr>
        <w:t xml:space="preserve"> با تما</w:t>
      </w:r>
      <w:r w:rsidRPr="003724D4">
        <w:rPr>
          <w:rFonts w:cs="Calibri" w:hint="cs"/>
          <w:sz w:val="28"/>
          <w:szCs w:val="28"/>
          <w:rtl/>
          <w:lang w:val="en-US"/>
        </w:rPr>
        <w:t>ی</w:t>
      </w:r>
      <w:r w:rsidRPr="003724D4">
        <w:rPr>
          <w:rFonts w:cs="Calibri" w:hint="eastAsia"/>
          <w:sz w:val="28"/>
          <w:szCs w:val="28"/>
          <w:rtl/>
          <w:lang w:val="en-US"/>
        </w:rPr>
        <w:t>ل</w:t>
      </w:r>
      <w:r w:rsidRPr="003724D4">
        <w:rPr>
          <w:rFonts w:cs="Calibri"/>
          <w:sz w:val="28"/>
          <w:szCs w:val="28"/>
          <w:rtl/>
          <w:lang w:val="en-US"/>
        </w:rPr>
        <w:t xml:space="preserve"> ب</w:t>
      </w:r>
      <w:r w:rsidRPr="003724D4">
        <w:rPr>
          <w:rFonts w:cs="Calibri" w:hint="cs"/>
          <w:sz w:val="28"/>
          <w:szCs w:val="28"/>
          <w:rtl/>
          <w:lang w:val="en-US"/>
        </w:rPr>
        <w:t>ی</w:t>
      </w:r>
      <w:r w:rsidRPr="003724D4">
        <w:rPr>
          <w:rFonts w:cs="Calibri" w:hint="eastAsia"/>
          <w:sz w:val="28"/>
          <w:szCs w:val="28"/>
          <w:rtl/>
          <w:lang w:val="en-US"/>
        </w:rPr>
        <w:t>شتر</w:t>
      </w:r>
      <w:r w:rsidRPr="003724D4">
        <w:rPr>
          <w:rFonts w:cs="Calibri" w:hint="cs"/>
          <w:sz w:val="28"/>
          <w:szCs w:val="28"/>
          <w:rtl/>
          <w:lang w:val="en-US"/>
        </w:rPr>
        <w:t>ی</w:t>
      </w:r>
      <w:r w:rsidRPr="003724D4">
        <w:rPr>
          <w:rFonts w:cs="Calibri"/>
          <w:sz w:val="28"/>
          <w:szCs w:val="28"/>
          <w:rtl/>
          <w:lang w:val="en-US"/>
        </w:rPr>
        <w:t xml:space="preserve"> از آن پ</w:t>
      </w:r>
      <w:r w:rsidRPr="003724D4">
        <w:rPr>
          <w:rFonts w:cs="Calibri" w:hint="cs"/>
          <w:sz w:val="28"/>
          <w:szCs w:val="28"/>
          <w:rtl/>
          <w:lang w:val="en-US"/>
        </w:rPr>
        <w:t>ی</w:t>
      </w:r>
      <w:r w:rsidRPr="003724D4">
        <w:rPr>
          <w:rFonts w:cs="Calibri" w:hint="eastAsia"/>
          <w:sz w:val="28"/>
          <w:szCs w:val="28"/>
          <w:rtl/>
          <w:lang w:val="en-US"/>
        </w:rPr>
        <w:t>رو</w:t>
      </w:r>
      <w:r w:rsidRPr="003724D4">
        <w:rPr>
          <w:rFonts w:cs="Calibri" w:hint="cs"/>
          <w:sz w:val="28"/>
          <w:szCs w:val="28"/>
          <w:rtl/>
          <w:lang w:val="en-US"/>
        </w:rPr>
        <w:t>ی</w:t>
      </w:r>
      <w:r w:rsidRPr="003724D4">
        <w:rPr>
          <w:rFonts w:cs="Calibri"/>
          <w:sz w:val="28"/>
          <w:szCs w:val="28"/>
          <w:rtl/>
          <w:lang w:val="en-US"/>
        </w:rPr>
        <w:t xml:space="preserve"> خواهند کرد."</w:t>
      </w:r>
      <w:r w:rsidR="00990C52">
        <w:rPr>
          <w:rFonts w:cs="Calibri" w:hint="cs"/>
          <w:sz w:val="28"/>
          <w:szCs w:val="28"/>
          <w:rtl/>
          <w:lang w:val="en-US"/>
        </w:rPr>
        <w:t xml:space="preserve"> آنچه که این جذابیت را شکل می بخشد ارزشهای</w:t>
      </w:r>
      <w:r w:rsidRPr="003724D4">
        <w:rPr>
          <w:rFonts w:cs="Calibri"/>
          <w:sz w:val="28"/>
          <w:szCs w:val="28"/>
          <w:rtl/>
          <w:lang w:val="en-US"/>
        </w:rPr>
        <w:t xml:space="preserve"> ل</w:t>
      </w:r>
      <w:r w:rsidRPr="003724D4">
        <w:rPr>
          <w:rFonts w:cs="Calibri" w:hint="cs"/>
          <w:sz w:val="28"/>
          <w:szCs w:val="28"/>
          <w:rtl/>
          <w:lang w:val="en-US"/>
        </w:rPr>
        <w:t>ی</w:t>
      </w:r>
      <w:r w:rsidRPr="003724D4">
        <w:rPr>
          <w:rFonts w:cs="Calibri" w:hint="eastAsia"/>
          <w:sz w:val="28"/>
          <w:szCs w:val="28"/>
          <w:rtl/>
          <w:lang w:val="en-US"/>
        </w:rPr>
        <w:t>برال</w:t>
      </w:r>
      <w:r w:rsidRPr="003724D4">
        <w:rPr>
          <w:rFonts w:cs="Calibri"/>
          <w:sz w:val="28"/>
          <w:szCs w:val="28"/>
          <w:rtl/>
          <w:lang w:val="en-US"/>
        </w:rPr>
        <w:t xml:space="preserve"> دموکرا</w:t>
      </w:r>
      <w:r w:rsidR="00990C52">
        <w:rPr>
          <w:rFonts w:cs="Calibri" w:hint="cs"/>
          <w:sz w:val="28"/>
          <w:szCs w:val="28"/>
          <w:rtl/>
          <w:lang w:val="en-US"/>
        </w:rPr>
        <w:t>سی</w:t>
      </w:r>
      <w:r w:rsidRPr="003724D4">
        <w:rPr>
          <w:rFonts w:cs="Calibri"/>
          <w:sz w:val="28"/>
          <w:szCs w:val="28"/>
          <w:rtl/>
          <w:lang w:val="en-US"/>
        </w:rPr>
        <w:t xml:space="preserve">، </w:t>
      </w:r>
      <w:r w:rsidR="00990C52">
        <w:rPr>
          <w:rFonts w:cs="Calibri" w:hint="cs"/>
          <w:sz w:val="28"/>
          <w:szCs w:val="28"/>
          <w:rtl/>
          <w:lang w:val="en-US"/>
        </w:rPr>
        <w:t xml:space="preserve">حقوق بشر و آزادی های اساسی، و </w:t>
      </w:r>
      <w:r w:rsidRPr="003724D4">
        <w:rPr>
          <w:rFonts w:cs="Calibri"/>
          <w:sz w:val="28"/>
          <w:szCs w:val="28"/>
          <w:rtl/>
          <w:lang w:val="en-US"/>
        </w:rPr>
        <w:t xml:space="preserve">اقتصاد بازار آزاد </w:t>
      </w:r>
      <w:r w:rsidR="00990C52">
        <w:rPr>
          <w:rFonts w:cs="Calibri" w:hint="cs"/>
          <w:sz w:val="28"/>
          <w:szCs w:val="28"/>
          <w:rtl/>
          <w:lang w:val="en-US"/>
        </w:rPr>
        <w:t xml:space="preserve">است. برای درک بهتر مفهوم قدرت نرم می توان آنرا در طیف </w:t>
      </w:r>
      <w:r w:rsidR="00F63154">
        <w:rPr>
          <w:rFonts w:cs="Calibri" w:hint="cs"/>
          <w:noProof/>
          <w:sz w:val="28"/>
          <w:szCs w:val="28"/>
          <w:rtl/>
          <w:lang w:val="fa-IR"/>
        </w:rPr>
        <w:drawing>
          <wp:anchor distT="0" distB="0" distL="114300" distR="114300" simplePos="0" relativeHeight="251664384" behindDoc="0" locked="0" layoutInCell="1" allowOverlap="1" wp14:anchorId="7848328E" wp14:editId="707F6F22">
            <wp:simplePos x="0" y="0"/>
            <wp:positionH relativeFrom="column">
              <wp:posOffset>247650</wp:posOffset>
            </wp:positionH>
            <wp:positionV relativeFrom="paragraph">
              <wp:posOffset>1019175</wp:posOffset>
            </wp:positionV>
            <wp:extent cx="5676900" cy="1371600"/>
            <wp:effectExtent l="19050" t="0" r="19050" b="0"/>
            <wp:wrapSquare wrapText="bothSides"/>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V relativeFrom="margin">
              <wp14:pctHeight>0</wp14:pctHeight>
            </wp14:sizeRelV>
          </wp:anchor>
        </w:drawing>
      </w:r>
      <w:r w:rsidR="00990C52">
        <w:rPr>
          <w:rFonts w:cs="Calibri" w:hint="cs"/>
          <w:sz w:val="28"/>
          <w:szCs w:val="28"/>
          <w:rtl/>
          <w:lang w:val="en-US"/>
        </w:rPr>
        <w:t>تغییرات سیاسی در ماهیت مفهوم قدرت زیر ملاحظه کرد:</w:t>
      </w:r>
    </w:p>
    <w:p w14:paraId="54BA3D96" w14:textId="1B28D5B0" w:rsidR="00990C52" w:rsidRDefault="00990C52" w:rsidP="00C24883">
      <w:pPr>
        <w:spacing w:after="0"/>
        <w:jc w:val="right"/>
        <w:rPr>
          <w:rFonts w:cs="Calibri"/>
          <w:sz w:val="28"/>
          <w:szCs w:val="28"/>
          <w:rtl/>
          <w:lang w:val="en-US"/>
        </w:rPr>
      </w:pPr>
    </w:p>
    <w:p w14:paraId="0BFEBBD3" w14:textId="08973C3D" w:rsidR="00B55282" w:rsidRDefault="0033551D" w:rsidP="00B55282">
      <w:pPr>
        <w:spacing w:after="0"/>
        <w:jc w:val="right"/>
        <w:rPr>
          <w:rFonts w:cs="Calibri"/>
          <w:sz w:val="28"/>
          <w:szCs w:val="28"/>
          <w:rtl/>
          <w:lang w:val="en-US"/>
        </w:rPr>
      </w:pPr>
      <w:r>
        <w:rPr>
          <w:rFonts w:cs="Calibri" w:hint="cs"/>
          <w:sz w:val="28"/>
          <w:szCs w:val="28"/>
          <w:rtl/>
          <w:lang w:val="en-US"/>
        </w:rPr>
        <w:t xml:space="preserve">به گزارش نشریه سیاست خارجی </w:t>
      </w:r>
      <w:r w:rsidRPr="0033551D">
        <w:rPr>
          <w:rFonts w:cs="Calibri"/>
          <w:sz w:val="28"/>
          <w:szCs w:val="28"/>
          <w:rtl/>
          <w:lang w:val="en-US"/>
        </w:rPr>
        <w:t>در دهه ها</w:t>
      </w:r>
      <w:r w:rsidRPr="0033551D">
        <w:rPr>
          <w:rFonts w:cs="Calibri" w:hint="cs"/>
          <w:sz w:val="28"/>
          <w:szCs w:val="28"/>
          <w:rtl/>
          <w:lang w:val="en-US"/>
        </w:rPr>
        <w:t>ی</w:t>
      </w:r>
      <w:r w:rsidRPr="0033551D">
        <w:rPr>
          <w:rFonts w:cs="Calibri"/>
          <w:sz w:val="28"/>
          <w:szCs w:val="28"/>
          <w:rtl/>
          <w:lang w:val="en-US"/>
        </w:rPr>
        <w:t xml:space="preserve"> </w:t>
      </w:r>
      <w:r w:rsidR="0028013A">
        <w:rPr>
          <w:rFonts w:ascii="Calibri" w:hAnsi="Calibri" w:cs="Calibri"/>
          <w:sz w:val="28"/>
          <w:szCs w:val="28"/>
          <w:rtl/>
          <w:lang w:val="en-US"/>
        </w:rPr>
        <w:t>١٩۸٠</w:t>
      </w:r>
      <w:r w:rsidRPr="0033551D">
        <w:rPr>
          <w:rFonts w:cs="Calibri"/>
          <w:sz w:val="28"/>
          <w:szCs w:val="28"/>
          <w:rtl/>
          <w:lang w:val="en-US"/>
        </w:rPr>
        <w:t xml:space="preserve"> تا </w:t>
      </w:r>
      <w:r w:rsidR="0028013A">
        <w:rPr>
          <w:rFonts w:ascii="Calibri" w:hAnsi="Calibri" w:cs="Calibri"/>
          <w:sz w:val="28"/>
          <w:szCs w:val="28"/>
          <w:rtl/>
          <w:lang w:val="en-US"/>
        </w:rPr>
        <w:t>٢٠١٠</w:t>
      </w:r>
      <w:r w:rsidRPr="0033551D">
        <w:rPr>
          <w:rFonts w:cs="Calibri"/>
          <w:sz w:val="28"/>
          <w:szCs w:val="28"/>
          <w:rtl/>
          <w:lang w:val="en-US"/>
        </w:rPr>
        <w:t>، تعداد دموکراس</w:t>
      </w:r>
      <w:r w:rsidRPr="0033551D">
        <w:rPr>
          <w:rFonts w:cs="Calibri" w:hint="cs"/>
          <w:sz w:val="28"/>
          <w:szCs w:val="28"/>
          <w:rtl/>
          <w:lang w:val="en-US"/>
        </w:rPr>
        <w:t>ی</w:t>
      </w:r>
      <w:r w:rsidRPr="0033551D">
        <w:rPr>
          <w:rFonts w:cs="Calibri"/>
          <w:sz w:val="28"/>
          <w:szCs w:val="28"/>
          <w:rtl/>
          <w:lang w:val="en-US"/>
        </w:rPr>
        <w:t xml:space="preserve"> ها</w:t>
      </w:r>
      <w:r w:rsidRPr="0033551D">
        <w:rPr>
          <w:rFonts w:cs="Calibri" w:hint="cs"/>
          <w:sz w:val="28"/>
          <w:szCs w:val="28"/>
          <w:rtl/>
          <w:lang w:val="en-US"/>
        </w:rPr>
        <w:t>ی</w:t>
      </w:r>
      <w:r w:rsidRPr="0033551D">
        <w:rPr>
          <w:rFonts w:cs="Calibri"/>
          <w:sz w:val="28"/>
          <w:szCs w:val="28"/>
          <w:rtl/>
          <w:lang w:val="en-US"/>
        </w:rPr>
        <w:t xml:space="preserve"> ل</w:t>
      </w:r>
      <w:r w:rsidRPr="0033551D">
        <w:rPr>
          <w:rFonts w:cs="Calibri" w:hint="cs"/>
          <w:sz w:val="28"/>
          <w:szCs w:val="28"/>
          <w:rtl/>
          <w:lang w:val="en-US"/>
        </w:rPr>
        <w:t>ی</w:t>
      </w:r>
      <w:r w:rsidRPr="0033551D">
        <w:rPr>
          <w:rFonts w:cs="Calibri" w:hint="eastAsia"/>
          <w:sz w:val="28"/>
          <w:szCs w:val="28"/>
          <w:rtl/>
          <w:lang w:val="en-US"/>
        </w:rPr>
        <w:t>برال</w:t>
      </w:r>
      <w:r w:rsidRPr="0033551D">
        <w:rPr>
          <w:rFonts w:cs="Calibri"/>
          <w:sz w:val="28"/>
          <w:szCs w:val="28"/>
          <w:rtl/>
          <w:lang w:val="en-US"/>
        </w:rPr>
        <w:t xml:space="preserve"> از حدود </w:t>
      </w:r>
      <w:r w:rsidR="0028013A">
        <w:rPr>
          <w:rFonts w:ascii="Calibri" w:hAnsi="Calibri" w:cs="Calibri"/>
          <w:sz w:val="28"/>
          <w:szCs w:val="28"/>
          <w:rtl/>
          <w:lang w:val="en-US"/>
        </w:rPr>
        <w:t>١٠٠</w:t>
      </w:r>
      <w:r w:rsidRPr="0033551D">
        <w:rPr>
          <w:rFonts w:cs="Calibri"/>
          <w:sz w:val="28"/>
          <w:szCs w:val="28"/>
          <w:rtl/>
          <w:lang w:val="en-US"/>
        </w:rPr>
        <w:t xml:space="preserve"> به نزد</w:t>
      </w:r>
      <w:r w:rsidRPr="0033551D">
        <w:rPr>
          <w:rFonts w:cs="Calibri" w:hint="cs"/>
          <w:sz w:val="28"/>
          <w:szCs w:val="28"/>
          <w:rtl/>
          <w:lang w:val="en-US"/>
        </w:rPr>
        <w:t>ی</w:t>
      </w:r>
      <w:r w:rsidRPr="0033551D">
        <w:rPr>
          <w:rFonts w:cs="Calibri" w:hint="eastAsia"/>
          <w:sz w:val="28"/>
          <w:szCs w:val="28"/>
          <w:rtl/>
          <w:lang w:val="en-US"/>
        </w:rPr>
        <w:t>ک</w:t>
      </w:r>
      <w:r w:rsidRPr="0033551D">
        <w:rPr>
          <w:rFonts w:cs="Calibri"/>
          <w:sz w:val="28"/>
          <w:szCs w:val="28"/>
          <w:rtl/>
          <w:lang w:val="en-US"/>
        </w:rPr>
        <w:t xml:space="preserve"> به </w:t>
      </w:r>
      <w:r w:rsidR="0028013A">
        <w:rPr>
          <w:rFonts w:ascii="Calibri" w:hAnsi="Calibri" w:cs="Calibri"/>
          <w:sz w:val="28"/>
          <w:szCs w:val="28"/>
          <w:rtl/>
          <w:lang w:val="en-US"/>
        </w:rPr>
        <w:t>١۵٠</w:t>
      </w:r>
      <w:r w:rsidRPr="0033551D">
        <w:rPr>
          <w:rFonts w:cs="Calibri"/>
          <w:sz w:val="28"/>
          <w:szCs w:val="28"/>
          <w:rtl/>
          <w:lang w:val="en-US"/>
        </w:rPr>
        <w:t xml:space="preserve"> افزا</w:t>
      </w:r>
      <w:r w:rsidRPr="0033551D">
        <w:rPr>
          <w:rFonts w:cs="Calibri" w:hint="cs"/>
          <w:sz w:val="28"/>
          <w:szCs w:val="28"/>
          <w:rtl/>
          <w:lang w:val="en-US"/>
        </w:rPr>
        <w:t>ی</w:t>
      </w:r>
      <w:r w:rsidRPr="0033551D">
        <w:rPr>
          <w:rFonts w:cs="Calibri" w:hint="eastAsia"/>
          <w:sz w:val="28"/>
          <w:szCs w:val="28"/>
          <w:rtl/>
          <w:lang w:val="en-US"/>
        </w:rPr>
        <w:t>ش</w:t>
      </w:r>
      <w:r w:rsidRPr="0033551D">
        <w:rPr>
          <w:rFonts w:cs="Calibri"/>
          <w:sz w:val="28"/>
          <w:szCs w:val="28"/>
          <w:rtl/>
          <w:lang w:val="en-US"/>
        </w:rPr>
        <w:t xml:space="preserve"> </w:t>
      </w:r>
      <w:r w:rsidRPr="0033551D">
        <w:rPr>
          <w:rFonts w:cs="Calibri" w:hint="cs"/>
          <w:sz w:val="28"/>
          <w:szCs w:val="28"/>
          <w:rtl/>
          <w:lang w:val="en-US"/>
        </w:rPr>
        <w:t>ی</w:t>
      </w:r>
      <w:r w:rsidRPr="0033551D">
        <w:rPr>
          <w:rFonts w:cs="Calibri" w:hint="eastAsia"/>
          <w:sz w:val="28"/>
          <w:szCs w:val="28"/>
          <w:rtl/>
          <w:lang w:val="en-US"/>
        </w:rPr>
        <w:t>افت</w:t>
      </w:r>
      <w:r w:rsidR="0028013A">
        <w:rPr>
          <w:rFonts w:cs="Calibri" w:hint="cs"/>
          <w:sz w:val="28"/>
          <w:szCs w:val="28"/>
          <w:rtl/>
          <w:lang w:val="en-US"/>
        </w:rPr>
        <w:t>ه است</w:t>
      </w:r>
      <w:r w:rsidRPr="0033551D">
        <w:rPr>
          <w:rFonts w:cs="Calibri"/>
          <w:sz w:val="28"/>
          <w:szCs w:val="28"/>
          <w:rtl/>
          <w:lang w:val="en-US"/>
        </w:rPr>
        <w:t>. تعداد</w:t>
      </w:r>
      <w:r w:rsidR="0028013A">
        <w:rPr>
          <w:rFonts w:cs="Calibri" w:hint="cs"/>
          <w:sz w:val="28"/>
          <w:szCs w:val="28"/>
          <w:rtl/>
          <w:lang w:val="en-US"/>
        </w:rPr>
        <w:t xml:space="preserve"> جوامع مبتنی بر</w:t>
      </w:r>
      <w:r w:rsidRPr="0033551D">
        <w:rPr>
          <w:rFonts w:cs="Calibri"/>
          <w:sz w:val="28"/>
          <w:szCs w:val="28"/>
          <w:rtl/>
          <w:lang w:val="en-US"/>
        </w:rPr>
        <w:t xml:space="preserve"> اقتصاد بازار آزا</w:t>
      </w:r>
      <w:r w:rsidR="0028013A">
        <w:rPr>
          <w:rFonts w:cs="Calibri" w:hint="cs"/>
          <w:sz w:val="28"/>
          <w:szCs w:val="28"/>
          <w:rtl/>
          <w:lang w:val="en-US"/>
        </w:rPr>
        <w:t>د</w:t>
      </w:r>
      <w:r w:rsidRPr="0033551D">
        <w:rPr>
          <w:rFonts w:cs="Calibri"/>
          <w:sz w:val="28"/>
          <w:szCs w:val="28"/>
          <w:rtl/>
          <w:lang w:val="en-US"/>
        </w:rPr>
        <w:t>، بر اساس رتبه بند</w:t>
      </w:r>
      <w:r w:rsidRPr="0033551D">
        <w:rPr>
          <w:rFonts w:cs="Calibri" w:hint="cs"/>
          <w:sz w:val="28"/>
          <w:szCs w:val="28"/>
          <w:rtl/>
          <w:lang w:val="en-US"/>
        </w:rPr>
        <w:t>ی</w:t>
      </w:r>
      <w:r w:rsidRPr="0033551D">
        <w:rPr>
          <w:rFonts w:cs="Calibri"/>
          <w:sz w:val="28"/>
          <w:szCs w:val="28"/>
          <w:rtl/>
          <w:lang w:val="en-US"/>
        </w:rPr>
        <w:t xml:space="preserve"> منتشر شده توسط وال استر</w:t>
      </w:r>
      <w:r w:rsidRPr="0033551D">
        <w:rPr>
          <w:rFonts w:cs="Calibri" w:hint="cs"/>
          <w:sz w:val="28"/>
          <w:szCs w:val="28"/>
          <w:rtl/>
          <w:lang w:val="en-US"/>
        </w:rPr>
        <w:t>ی</w:t>
      </w:r>
      <w:r w:rsidRPr="0033551D">
        <w:rPr>
          <w:rFonts w:cs="Calibri" w:hint="eastAsia"/>
          <w:sz w:val="28"/>
          <w:szCs w:val="28"/>
          <w:rtl/>
          <w:lang w:val="en-US"/>
        </w:rPr>
        <w:t>ت</w:t>
      </w:r>
      <w:r w:rsidRPr="0033551D">
        <w:rPr>
          <w:rFonts w:cs="Calibri"/>
          <w:sz w:val="28"/>
          <w:szCs w:val="28"/>
          <w:rtl/>
          <w:lang w:val="en-US"/>
        </w:rPr>
        <w:t xml:space="preserve"> ژورنال و بن</w:t>
      </w:r>
      <w:r w:rsidRPr="0033551D">
        <w:rPr>
          <w:rFonts w:cs="Calibri" w:hint="cs"/>
          <w:sz w:val="28"/>
          <w:szCs w:val="28"/>
          <w:rtl/>
          <w:lang w:val="en-US"/>
        </w:rPr>
        <w:t>ی</w:t>
      </w:r>
      <w:r w:rsidRPr="0033551D">
        <w:rPr>
          <w:rFonts w:cs="Calibri" w:hint="eastAsia"/>
          <w:sz w:val="28"/>
          <w:szCs w:val="28"/>
          <w:rtl/>
          <w:lang w:val="en-US"/>
        </w:rPr>
        <w:t>اد</w:t>
      </w:r>
      <w:r w:rsidRPr="0033551D">
        <w:rPr>
          <w:rFonts w:cs="Calibri"/>
          <w:sz w:val="28"/>
          <w:szCs w:val="28"/>
          <w:rtl/>
          <w:lang w:val="en-US"/>
        </w:rPr>
        <w:t xml:space="preserve"> م</w:t>
      </w:r>
      <w:r w:rsidRPr="0033551D">
        <w:rPr>
          <w:rFonts w:cs="Calibri" w:hint="cs"/>
          <w:sz w:val="28"/>
          <w:szCs w:val="28"/>
          <w:rtl/>
          <w:lang w:val="en-US"/>
        </w:rPr>
        <w:t>ی</w:t>
      </w:r>
      <w:r w:rsidRPr="0033551D">
        <w:rPr>
          <w:rFonts w:cs="Calibri" w:hint="eastAsia"/>
          <w:sz w:val="28"/>
          <w:szCs w:val="28"/>
          <w:rtl/>
          <w:lang w:val="en-US"/>
        </w:rPr>
        <w:t>راث</w:t>
      </w:r>
      <w:r w:rsidRPr="0033551D">
        <w:rPr>
          <w:rFonts w:cs="Calibri"/>
          <w:sz w:val="28"/>
          <w:szCs w:val="28"/>
          <w:rtl/>
          <w:lang w:val="en-US"/>
        </w:rPr>
        <w:t>، ب</w:t>
      </w:r>
      <w:r w:rsidRPr="0033551D">
        <w:rPr>
          <w:rFonts w:cs="Calibri" w:hint="cs"/>
          <w:sz w:val="28"/>
          <w:szCs w:val="28"/>
          <w:rtl/>
          <w:lang w:val="en-US"/>
        </w:rPr>
        <w:t>ی</w:t>
      </w:r>
      <w:r w:rsidRPr="0033551D">
        <w:rPr>
          <w:rFonts w:cs="Calibri" w:hint="eastAsia"/>
          <w:sz w:val="28"/>
          <w:szCs w:val="28"/>
          <w:rtl/>
          <w:lang w:val="en-US"/>
        </w:rPr>
        <w:t>ش</w:t>
      </w:r>
      <w:r w:rsidRPr="0033551D">
        <w:rPr>
          <w:rFonts w:cs="Calibri"/>
          <w:sz w:val="28"/>
          <w:szCs w:val="28"/>
          <w:rtl/>
          <w:lang w:val="en-US"/>
        </w:rPr>
        <w:t xml:space="preserve"> از </w:t>
      </w:r>
      <w:r w:rsidR="0028013A">
        <w:rPr>
          <w:rFonts w:ascii="Calibri" w:hAnsi="Calibri" w:cs="Calibri"/>
          <w:sz w:val="28"/>
          <w:szCs w:val="28"/>
          <w:rtl/>
          <w:lang w:val="en-US"/>
        </w:rPr>
        <w:t>۴٠</w:t>
      </w:r>
      <w:r w:rsidR="0028013A">
        <w:rPr>
          <w:rFonts w:cs="Calibri" w:hint="cs"/>
          <w:sz w:val="28"/>
          <w:szCs w:val="28"/>
          <w:rtl/>
          <w:lang w:val="en-US"/>
        </w:rPr>
        <w:t xml:space="preserve"> درصد</w:t>
      </w:r>
      <w:r w:rsidRPr="0033551D">
        <w:rPr>
          <w:rFonts w:cs="Calibri"/>
          <w:sz w:val="28"/>
          <w:szCs w:val="28"/>
          <w:rtl/>
          <w:lang w:val="en-US"/>
        </w:rPr>
        <w:t xml:space="preserve"> رشد کرد</w:t>
      </w:r>
      <w:r w:rsidR="0028013A">
        <w:rPr>
          <w:rFonts w:cs="Calibri" w:hint="cs"/>
          <w:sz w:val="28"/>
          <w:szCs w:val="28"/>
          <w:rtl/>
          <w:lang w:val="en-US"/>
        </w:rPr>
        <w:t>ه است</w:t>
      </w:r>
      <w:r w:rsidRPr="0033551D">
        <w:rPr>
          <w:rFonts w:cs="Calibri"/>
          <w:sz w:val="28"/>
          <w:szCs w:val="28"/>
          <w:rtl/>
          <w:lang w:val="en-US"/>
        </w:rPr>
        <w:t xml:space="preserve">. </w:t>
      </w:r>
      <w:r w:rsidR="0028013A">
        <w:rPr>
          <w:rFonts w:cs="Calibri" w:hint="cs"/>
          <w:sz w:val="28"/>
          <w:szCs w:val="28"/>
          <w:rtl/>
          <w:lang w:val="en-US"/>
        </w:rPr>
        <w:t xml:space="preserve">برای اولین بار </w:t>
      </w:r>
      <w:r w:rsidRPr="0033551D">
        <w:rPr>
          <w:rFonts w:cs="Calibri"/>
          <w:sz w:val="28"/>
          <w:szCs w:val="28"/>
          <w:rtl/>
          <w:lang w:val="en-US"/>
        </w:rPr>
        <w:t>در تار</w:t>
      </w:r>
      <w:r w:rsidRPr="0033551D">
        <w:rPr>
          <w:rFonts w:cs="Calibri" w:hint="cs"/>
          <w:sz w:val="28"/>
          <w:szCs w:val="28"/>
          <w:rtl/>
          <w:lang w:val="en-US"/>
        </w:rPr>
        <w:t>ی</w:t>
      </w:r>
      <w:r w:rsidRPr="0033551D">
        <w:rPr>
          <w:rFonts w:cs="Calibri" w:hint="eastAsia"/>
          <w:sz w:val="28"/>
          <w:szCs w:val="28"/>
          <w:rtl/>
          <w:lang w:val="en-US"/>
        </w:rPr>
        <w:t>خ</w:t>
      </w:r>
      <w:r w:rsidRPr="0033551D">
        <w:rPr>
          <w:rFonts w:cs="Calibri"/>
          <w:sz w:val="28"/>
          <w:szCs w:val="28"/>
          <w:rtl/>
          <w:lang w:val="en-US"/>
        </w:rPr>
        <w:t xml:space="preserve"> بشر</w:t>
      </w:r>
      <w:r w:rsidRPr="0033551D">
        <w:rPr>
          <w:rFonts w:cs="Calibri" w:hint="cs"/>
          <w:sz w:val="28"/>
          <w:szCs w:val="28"/>
          <w:rtl/>
          <w:lang w:val="en-US"/>
        </w:rPr>
        <w:t>ی</w:t>
      </w:r>
      <w:r w:rsidRPr="0033551D">
        <w:rPr>
          <w:rFonts w:cs="Calibri" w:hint="eastAsia"/>
          <w:sz w:val="28"/>
          <w:szCs w:val="28"/>
          <w:rtl/>
          <w:lang w:val="en-US"/>
        </w:rPr>
        <w:t>ت</w:t>
      </w:r>
      <w:r w:rsidRPr="0033551D">
        <w:rPr>
          <w:rFonts w:cs="Calibri"/>
          <w:sz w:val="28"/>
          <w:szCs w:val="28"/>
          <w:rtl/>
          <w:lang w:val="en-US"/>
        </w:rPr>
        <w:t xml:space="preserve"> بس</w:t>
      </w:r>
      <w:r w:rsidRPr="0033551D">
        <w:rPr>
          <w:rFonts w:cs="Calibri" w:hint="cs"/>
          <w:sz w:val="28"/>
          <w:szCs w:val="28"/>
          <w:rtl/>
          <w:lang w:val="en-US"/>
        </w:rPr>
        <w:t>ی</w:t>
      </w:r>
      <w:r w:rsidRPr="0033551D">
        <w:rPr>
          <w:rFonts w:cs="Calibri" w:hint="eastAsia"/>
          <w:sz w:val="28"/>
          <w:szCs w:val="28"/>
          <w:rtl/>
          <w:lang w:val="en-US"/>
        </w:rPr>
        <w:t>ار</w:t>
      </w:r>
      <w:r w:rsidRPr="0033551D">
        <w:rPr>
          <w:rFonts w:cs="Calibri" w:hint="cs"/>
          <w:sz w:val="28"/>
          <w:szCs w:val="28"/>
          <w:rtl/>
          <w:lang w:val="en-US"/>
        </w:rPr>
        <w:t>ی</w:t>
      </w:r>
      <w:r w:rsidRPr="0033551D">
        <w:rPr>
          <w:rFonts w:cs="Calibri"/>
          <w:sz w:val="28"/>
          <w:szCs w:val="28"/>
          <w:rtl/>
          <w:lang w:val="en-US"/>
        </w:rPr>
        <w:t xml:space="preserve"> از کشو</w:t>
      </w:r>
      <w:r w:rsidRPr="0033551D">
        <w:rPr>
          <w:rFonts w:cs="Calibri" w:hint="eastAsia"/>
          <w:sz w:val="28"/>
          <w:szCs w:val="28"/>
          <w:rtl/>
          <w:lang w:val="en-US"/>
        </w:rPr>
        <w:t>رها</w:t>
      </w:r>
      <w:r w:rsidRPr="0033551D">
        <w:rPr>
          <w:rFonts w:cs="Calibri"/>
          <w:sz w:val="28"/>
          <w:szCs w:val="28"/>
          <w:rtl/>
          <w:lang w:val="en-US"/>
        </w:rPr>
        <w:t xml:space="preserve"> از </w:t>
      </w:r>
      <w:r w:rsidR="0028013A">
        <w:rPr>
          <w:rFonts w:cs="Calibri" w:hint="cs"/>
          <w:sz w:val="28"/>
          <w:szCs w:val="28"/>
          <w:rtl/>
          <w:lang w:val="en-US"/>
        </w:rPr>
        <w:t>نگرش های</w:t>
      </w:r>
      <w:r w:rsidRPr="0033551D">
        <w:rPr>
          <w:rFonts w:cs="Calibri"/>
          <w:sz w:val="28"/>
          <w:szCs w:val="28"/>
          <w:rtl/>
          <w:lang w:val="en-US"/>
        </w:rPr>
        <w:t xml:space="preserve"> س</w:t>
      </w:r>
      <w:r w:rsidRPr="0033551D">
        <w:rPr>
          <w:rFonts w:cs="Calibri" w:hint="cs"/>
          <w:sz w:val="28"/>
          <w:szCs w:val="28"/>
          <w:rtl/>
          <w:lang w:val="en-US"/>
        </w:rPr>
        <w:t>ی</w:t>
      </w:r>
      <w:r w:rsidRPr="0033551D">
        <w:rPr>
          <w:rFonts w:cs="Calibri" w:hint="eastAsia"/>
          <w:sz w:val="28"/>
          <w:szCs w:val="28"/>
          <w:rtl/>
          <w:lang w:val="en-US"/>
        </w:rPr>
        <w:t>اس</w:t>
      </w:r>
      <w:r w:rsidRPr="0033551D">
        <w:rPr>
          <w:rFonts w:cs="Calibri" w:hint="cs"/>
          <w:sz w:val="28"/>
          <w:szCs w:val="28"/>
          <w:rtl/>
          <w:lang w:val="en-US"/>
        </w:rPr>
        <w:t>ی</w:t>
      </w:r>
      <w:r w:rsidRPr="0033551D">
        <w:rPr>
          <w:rFonts w:cs="Calibri"/>
          <w:sz w:val="28"/>
          <w:szCs w:val="28"/>
          <w:rtl/>
          <w:lang w:val="en-US"/>
        </w:rPr>
        <w:t xml:space="preserve"> و اقتصاد</w:t>
      </w:r>
      <w:r w:rsidRPr="0033551D">
        <w:rPr>
          <w:rFonts w:cs="Calibri" w:hint="cs"/>
          <w:sz w:val="28"/>
          <w:szCs w:val="28"/>
          <w:rtl/>
          <w:lang w:val="en-US"/>
        </w:rPr>
        <w:t>ی</w:t>
      </w:r>
      <w:r w:rsidRPr="0033551D">
        <w:rPr>
          <w:rFonts w:cs="Calibri"/>
          <w:sz w:val="28"/>
          <w:szCs w:val="28"/>
          <w:rtl/>
          <w:lang w:val="en-US"/>
        </w:rPr>
        <w:t xml:space="preserve"> </w:t>
      </w:r>
      <w:r w:rsidR="0028013A">
        <w:rPr>
          <w:rFonts w:cs="Calibri" w:hint="cs"/>
          <w:sz w:val="28"/>
          <w:szCs w:val="28"/>
          <w:rtl/>
          <w:lang w:val="en-US"/>
        </w:rPr>
        <w:t>پیشین به سوی مفاهیم نرم قدرت و امنیت روی آورده اند.</w:t>
      </w:r>
      <w:r w:rsidR="0028013A">
        <w:rPr>
          <w:rStyle w:val="FootnoteReference"/>
          <w:rFonts w:cs="Calibri"/>
          <w:sz w:val="28"/>
          <w:szCs w:val="28"/>
          <w:rtl/>
          <w:lang w:val="en-US"/>
        </w:rPr>
        <w:footnoteReference w:id="15"/>
      </w:r>
      <w:r w:rsidR="0028013A">
        <w:rPr>
          <w:rFonts w:cs="Calibri"/>
          <w:sz w:val="28"/>
          <w:szCs w:val="28"/>
          <w:lang w:val="en-US"/>
        </w:rPr>
        <w:t xml:space="preserve"> </w:t>
      </w:r>
      <w:r w:rsidR="0028013A" w:rsidRPr="0028013A">
        <w:rPr>
          <w:rFonts w:cs="Calibri"/>
          <w:sz w:val="28"/>
          <w:szCs w:val="28"/>
          <w:rtl/>
          <w:lang w:val="en-US"/>
        </w:rPr>
        <w:t>اوضاع به طور مشابه در اروپا باز</w:t>
      </w:r>
      <w:r w:rsidR="0028013A" w:rsidRPr="0028013A">
        <w:rPr>
          <w:rFonts w:cs="Calibri" w:hint="cs"/>
          <w:sz w:val="28"/>
          <w:szCs w:val="28"/>
          <w:rtl/>
          <w:lang w:val="en-US"/>
        </w:rPr>
        <w:t>ی</w:t>
      </w:r>
      <w:r w:rsidR="0028013A" w:rsidRPr="0028013A">
        <w:rPr>
          <w:rFonts w:cs="Calibri"/>
          <w:sz w:val="28"/>
          <w:szCs w:val="28"/>
          <w:rtl/>
          <w:lang w:val="en-US"/>
        </w:rPr>
        <w:t xml:space="preserve"> کرد ، جا</w:t>
      </w:r>
      <w:r w:rsidR="0028013A" w:rsidRPr="0028013A">
        <w:rPr>
          <w:rFonts w:cs="Calibri" w:hint="cs"/>
          <w:sz w:val="28"/>
          <w:szCs w:val="28"/>
          <w:rtl/>
          <w:lang w:val="en-US"/>
        </w:rPr>
        <w:t>یی</w:t>
      </w:r>
      <w:r w:rsidR="0028013A" w:rsidRPr="0028013A">
        <w:rPr>
          <w:rFonts w:cs="Calibri"/>
          <w:sz w:val="28"/>
          <w:szCs w:val="28"/>
          <w:rtl/>
          <w:lang w:val="en-US"/>
        </w:rPr>
        <w:t xml:space="preserve"> که اتحاد</w:t>
      </w:r>
      <w:r w:rsidR="0028013A" w:rsidRPr="0028013A">
        <w:rPr>
          <w:rFonts w:cs="Calibri" w:hint="cs"/>
          <w:sz w:val="28"/>
          <w:szCs w:val="28"/>
          <w:rtl/>
          <w:lang w:val="en-US"/>
        </w:rPr>
        <w:t>ی</w:t>
      </w:r>
      <w:r w:rsidR="0028013A" w:rsidRPr="0028013A">
        <w:rPr>
          <w:rFonts w:cs="Calibri" w:hint="eastAsia"/>
          <w:sz w:val="28"/>
          <w:szCs w:val="28"/>
          <w:rtl/>
          <w:lang w:val="en-US"/>
        </w:rPr>
        <w:t>ه</w:t>
      </w:r>
      <w:r w:rsidR="0028013A" w:rsidRPr="0028013A">
        <w:rPr>
          <w:rFonts w:cs="Calibri"/>
          <w:sz w:val="28"/>
          <w:szCs w:val="28"/>
          <w:rtl/>
          <w:lang w:val="en-US"/>
        </w:rPr>
        <w:t xml:space="preserve"> اروپا نقش</w:t>
      </w:r>
      <w:r w:rsidR="0028013A" w:rsidRPr="0028013A">
        <w:rPr>
          <w:rFonts w:cs="Calibri" w:hint="cs"/>
          <w:sz w:val="28"/>
          <w:szCs w:val="28"/>
          <w:rtl/>
          <w:lang w:val="en-US"/>
        </w:rPr>
        <w:t>ی</w:t>
      </w:r>
      <w:r w:rsidR="0028013A" w:rsidRPr="0028013A">
        <w:rPr>
          <w:rFonts w:cs="Calibri"/>
          <w:sz w:val="28"/>
          <w:szCs w:val="28"/>
          <w:rtl/>
          <w:lang w:val="en-US"/>
        </w:rPr>
        <w:t xml:space="preserve"> شب</w:t>
      </w:r>
      <w:r w:rsidR="0028013A" w:rsidRPr="0028013A">
        <w:rPr>
          <w:rFonts w:cs="Calibri" w:hint="cs"/>
          <w:sz w:val="28"/>
          <w:szCs w:val="28"/>
          <w:rtl/>
          <w:lang w:val="en-US"/>
        </w:rPr>
        <w:t>ی</w:t>
      </w:r>
      <w:r w:rsidR="0028013A" w:rsidRPr="0028013A">
        <w:rPr>
          <w:rFonts w:cs="Calibri" w:hint="eastAsia"/>
          <w:sz w:val="28"/>
          <w:szCs w:val="28"/>
          <w:rtl/>
          <w:lang w:val="en-US"/>
        </w:rPr>
        <w:t>ه</w:t>
      </w:r>
      <w:r w:rsidR="0028013A" w:rsidRPr="0028013A">
        <w:rPr>
          <w:rFonts w:cs="Calibri"/>
          <w:sz w:val="28"/>
          <w:szCs w:val="28"/>
          <w:rtl/>
          <w:lang w:val="en-US"/>
        </w:rPr>
        <w:t xml:space="preserve"> </w:t>
      </w:r>
      <w:r w:rsidR="00B55282">
        <w:rPr>
          <w:rFonts w:cs="Calibri" w:hint="cs"/>
          <w:sz w:val="28"/>
          <w:szCs w:val="28"/>
          <w:rtl/>
          <w:lang w:val="en-US"/>
        </w:rPr>
        <w:t>شکل گیری اتحادیه اروپا توانسته است جلوه روشنی از تغییر به سوی قدرت نرم را به نمایش بگذارد.</w:t>
      </w:r>
      <w:r w:rsidR="00B55282" w:rsidRPr="0028013A">
        <w:rPr>
          <w:rFonts w:cs="Calibri"/>
          <w:sz w:val="28"/>
          <w:szCs w:val="28"/>
          <w:rtl/>
          <w:lang w:val="en-US"/>
        </w:rPr>
        <w:t xml:space="preserve"> بس</w:t>
      </w:r>
      <w:r w:rsidR="00B55282" w:rsidRPr="0028013A">
        <w:rPr>
          <w:rFonts w:cs="Calibri" w:hint="cs"/>
          <w:sz w:val="28"/>
          <w:szCs w:val="28"/>
          <w:rtl/>
          <w:lang w:val="en-US"/>
        </w:rPr>
        <w:t>ی</w:t>
      </w:r>
      <w:r w:rsidR="00B55282" w:rsidRPr="0028013A">
        <w:rPr>
          <w:rFonts w:cs="Calibri" w:hint="eastAsia"/>
          <w:sz w:val="28"/>
          <w:szCs w:val="28"/>
          <w:rtl/>
          <w:lang w:val="en-US"/>
        </w:rPr>
        <w:t>ار</w:t>
      </w:r>
      <w:r w:rsidR="00B55282" w:rsidRPr="0028013A">
        <w:rPr>
          <w:rFonts w:cs="Calibri" w:hint="cs"/>
          <w:sz w:val="28"/>
          <w:szCs w:val="28"/>
          <w:rtl/>
          <w:lang w:val="en-US"/>
        </w:rPr>
        <w:t>ی</w:t>
      </w:r>
      <w:r w:rsidR="00B55282" w:rsidRPr="0028013A">
        <w:rPr>
          <w:rFonts w:cs="Calibri"/>
          <w:sz w:val="28"/>
          <w:szCs w:val="28"/>
          <w:rtl/>
          <w:lang w:val="en-US"/>
        </w:rPr>
        <w:t xml:space="preserve"> از کشورها</w:t>
      </w:r>
      <w:r w:rsidR="00B55282">
        <w:rPr>
          <w:rFonts w:cs="Calibri" w:hint="cs"/>
          <w:sz w:val="28"/>
          <w:szCs w:val="28"/>
          <w:rtl/>
          <w:lang w:val="en-US"/>
        </w:rPr>
        <w:t>ی از دیدگاه های کهنه مبتنی بر حاکمیت قدرت-مدار بطور</w:t>
      </w:r>
      <w:r w:rsidR="00B55282" w:rsidRPr="0028013A">
        <w:rPr>
          <w:rFonts w:cs="Calibri"/>
          <w:sz w:val="28"/>
          <w:szCs w:val="28"/>
          <w:rtl/>
          <w:lang w:val="en-US"/>
        </w:rPr>
        <w:t xml:space="preserve"> داوطلبانه </w:t>
      </w:r>
      <w:r w:rsidR="00B55282">
        <w:rPr>
          <w:rFonts w:cs="Calibri" w:hint="cs"/>
          <w:sz w:val="28"/>
          <w:szCs w:val="28"/>
          <w:rtl/>
          <w:lang w:val="en-US"/>
        </w:rPr>
        <w:t xml:space="preserve">نظام سیاسی و اجتماعی </w:t>
      </w:r>
      <w:r w:rsidR="00B55282" w:rsidRPr="0028013A">
        <w:rPr>
          <w:rFonts w:cs="Calibri"/>
          <w:sz w:val="28"/>
          <w:szCs w:val="28"/>
          <w:rtl/>
          <w:lang w:val="en-US"/>
        </w:rPr>
        <w:t>خود را تحت مجموعه قوان</w:t>
      </w:r>
      <w:r w:rsidR="00B55282" w:rsidRPr="0028013A">
        <w:rPr>
          <w:rFonts w:cs="Calibri" w:hint="cs"/>
          <w:sz w:val="28"/>
          <w:szCs w:val="28"/>
          <w:rtl/>
          <w:lang w:val="en-US"/>
        </w:rPr>
        <w:t>ی</w:t>
      </w:r>
      <w:r w:rsidR="00B55282" w:rsidRPr="0028013A">
        <w:rPr>
          <w:rFonts w:cs="Calibri" w:hint="eastAsia"/>
          <w:sz w:val="28"/>
          <w:szCs w:val="28"/>
          <w:rtl/>
          <w:lang w:val="en-US"/>
        </w:rPr>
        <w:t>ن</w:t>
      </w:r>
      <w:r w:rsidR="00B55282" w:rsidRPr="0028013A">
        <w:rPr>
          <w:rFonts w:cs="Calibri"/>
          <w:sz w:val="28"/>
          <w:szCs w:val="28"/>
          <w:rtl/>
          <w:lang w:val="en-US"/>
        </w:rPr>
        <w:t xml:space="preserve"> مشترک مبتن</w:t>
      </w:r>
      <w:r w:rsidR="00B55282" w:rsidRPr="0028013A">
        <w:rPr>
          <w:rFonts w:cs="Calibri" w:hint="cs"/>
          <w:sz w:val="28"/>
          <w:szCs w:val="28"/>
          <w:rtl/>
          <w:lang w:val="en-US"/>
        </w:rPr>
        <w:t>ی</w:t>
      </w:r>
      <w:r w:rsidR="00B55282" w:rsidRPr="0028013A">
        <w:rPr>
          <w:rFonts w:cs="Calibri"/>
          <w:sz w:val="28"/>
          <w:szCs w:val="28"/>
          <w:rtl/>
          <w:lang w:val="en-US"/>
        </w:rPr>
        <w:t xml:space="preserve"> بر همان ارزشها</w:t>
      </w:r>
      <w:r w:rsidR="00B55282" w:rsidRPr="0028013A">
        <w:rPr>
          <w:rFonts w:cs="Calibri" w:hint="cs"/>
          <w:sz w:val="28"/>
          <w:szCs w:val="28"/>
          <w:rtl/>
          <w:lang w:val="en-US"/>
        </w:rPr>
        <w:t>ی</w:t>
      </w:r>
      <w:r w:rsidR="00B55282" w:rsidRPr="0028013A">
        <w:rPr>
          <w:rFonts w:cs="Calibri"/>
          <w:sz w:val="28"/>
          <w:szCs w:val="28"/>
          <w:rtl/>
          <w:lang w:val="en-US"/>
        </w:rPr>
        <w:t xml:space="preserve"> ل</w:t>
      </w:r>
      <w:r w:rsidR="00B55282" w:rsidRPr="0028013A">
        <w:rPr>
          <w:rFonts w:cs="Calibri" w:hint="cs"/>
          <w:sz w:val="28"/>
          <w:szCs w:val="28"/>
          <w:rtl/>
          <w:lang w:val="en-US"/>
        </w:rPr>
        <w:t>ی</w:t>
      </w:r>
      <w:r w:rsidR="00B55282" w:rsidRPr="0028013A">
        <w:rPr>
          <w:rFonts w:cs="Calibri" w:hint="eastAsia"/>
          <w:sz w:val="28"/>
          <w:szCs w:val="28"/>
          <w:rtl/>
          <w:lang w:val="en-US"/>
        </w:rPr>
        <w:t>برال</w:t>
      </w:r>
      <w:r w:rsidR="00B55282" w:rsidRPr="0028013A">
        <w:rPr>
          <w:rFonts w:cs="Calibri"/>
          <w:sz w:val="28"/>
          <w:szCs w:val="28"/>
          <w:rtl/>
          <w:lang w:val="en-US"/>
        </w:rPr>
        <w:t xml:space="preserve"> </w:t>
      </w:r>
      <w:r w:rsidR="00B55282">
        <w:rPr>
          <w:rFonts w:cs="Calibri" w:hint="cs"/>
          <w:sz w:val="28"/>
          <w:szCs w:val="28"/>
          <w:rtl/>
          <w:lang w:val="en-US"/>
        </w:rPr>
        <w:t xml:space="preserve">آزادی، حقوق بشر، و دمکراسی قرار دادند. برای درک بهتر ویژگی نوین قدرت نرم در مقایسه با قدرت سخت می توان </w:t>
      </w:r>
      <w:r w:rsidR="007E6AF3">
        <w:rPr>
          <w:rFonts w:cs="Calibri" w:hint="cs"/>
          <w:sz w:val="28"/>
          <w:szCs w:val="28"/>
          <w:rtl/>
          <w:lang w:val="en-US"/>
        </w:rPr>
        <w:t xml:space="preserve">مختصات این دو نوع قدرت را با یکدیگر مقایسه کرد. </w:t>
      </w:r>
    </w:p>
    <w:p w14:paraId="70748F36" w14:textId="77777777" w:rsidR="007E6AF3" w:rsidRDefault="007E6AF3" w:rsidP="00B55282">
      <w:pPr>
        <w:spacing w:after="0"/>
        <w:jc w:val="right"/>
        <w:rPr>
          <w:rFonts w:cs="Calibri"/>
          <w:sz w:val="28"/>
          <w:szCs w:val="28"/>
          <w:rtl/>
          <w:lang w:val="en-US"/>
        </w:rPr>
      </w:pPr>
    </w:p>
    <w:tbl>
      <w:tblPr>
        <w:tblStyle w:val="GridTable4-Accent5"/>
        <w:tblW w:w="0" w:type="auto"/>
        <w:tblLook w:val="04A0" w:firstRow="1" w:lastRow="0" w:firstColumn="1" w:lastColumn="0" w:noHBand="0" w:noVBand="1"/>
      </w:tblPr>
      <w:tblGrid>
        <w:gridCol w:w="4675"/>
        <w:gridCol w:w="4675"/>
      </w:tblGrid>
      <w:tr w:rsidR="007E6AF3" w14:paraId="76022C0F" w14:textId="77777777" w:rsidTr="007E6A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805F0AE" w14:textId="2FA4E908" w:rsidR="007E6AF3" w:rsidRDefault="007E6AF3" w:rsidP="00B55282">
            <w:pPr>
              <w:jc w:val="right"/>
              <w:rPr>
                <w:rFonts w:cs="Calibri"/>
                <w:sz w:val="28"/>
                <w:szCs w:val="28"/>
                <w:lang w:val="en-US"/>
              </w:rPr>
            </w:pPr>
            <w:r>
              <w:rPr>
                <w:rFonts w:cs="Calibri" w:hint="cs"/>
                <w:sz w:val="28"/>
                <w:szCs w:val="28"/>
                <w:rtl/>
                <w:lang w:val="en-US"/>
              </w:rPr>
              <w:t xml:space="preserve">قدرت نرم </w:t>
            </w:r>
          </w:p>
        </w:tc>
        <w:tc>
          <w:tcPr>
            <w:tcW w:w="4675" w:type="dxa"/>
          </w:tcPr>
          <w:p w14:paraId="66EEE633" w14:textId="5DD2CC6C" w:rsidR="007E6AF3" w:rsidRDefault="007E6AF3" w:rsidP="00B55282">
            <w:pPr>
              <w:jc w:val="right"/>
              <w:cnfStyle w:val="100000000000" w:firstRow="1" w:lastRow="0" w:firstColumn="0" w:lastColumn="0" w:oddVBand="0" w:evenVBand="0" w:oddHBand="0" w:evenHBand="0" w:firstRowFirstColumn="0" w:firstRowLastColumn="0" w:lastRowFirstColumn="0" w:lastRowLastColumn="0"/>
              <w:rPr>
                <w:rFonts w:cs="Calibri"/>
                <w:sz w:val="28"/>
                <w:szCs w:val="28"/>
                <w:lang w:val="en-US"/>
              </w:rPr>
            </w:pPr>
            <w:r>
              <w:rPr>
                <w:rFonts w:cs="Calibri" w:hint="cs"/>
                <w:sz w:val="28"/>
                <w:szCs w:val="28"/>
                <w:rtl/>
                <w:lang w:val="en-US"/>
              </w:rPr>
              <w:t xml:space="preserve">قدرت سخت </w:t>
            </w:r>
          </w:p>
        </w:tc>
      </w:tr>
      <w:tr w:rsidR="007E6AF3" w14:paraId="4A764F14" w14:textId="77777777" w:rsidTr="007E6A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C612D1D" w14:textId="7492BEFC" w:rsidR="007E6AF3" w:rsidRPr="007E6AF3" w:rsidRDefault="007E6AF3" w:rsidP="00B55282">
            <w:pPr>
              <w:jc w:val="right"/>
              <w:rPr>
                <w:rFonts w:cs="Calibri"/>
                <w:b w:val="0"/>
                <w:bCs w:val="0"/>
                <w:sz w:val="28"/>
                <w:szCs w:val="28"/>
                <w:lang w:val="en-US"/>
              </w:rPr>
            </w:pPr>
            <w:r w:rsidRPr="007E6AF3">
              <w:rPr>
                <w:rFonts w:cs="Calibri" w:hint="cs"/>
                <w:b w:val="0"/>
                <w:bCs w:val="0"/>
                <w:sz w:val="28"/>
                <w:szCs w:val="28"/>
                <w:rtl/>
                <w:lang w:val="en-US"/>
              </w:rPr>
              <w:t>متمایل به همکاری و ایجاد جو مسالمت آمیز</w:t>
            </w:r>
          </w:p>
        </w:tc>
        <w:tc>
          <w:tcPr>
            <w:tcW w:w="4675" w:type="dxa"/>
          </w:tcPr>
          <w:p w14:paraId="470CA081" w14:textId="035FB564" w:rsidR="007E6AF3" w:rsidRDefault="007E6AF3" w:rsidP="00B55282">
            <w:pPr>
              <w:jc w:val="right"/>
              <w:cnfStyle w:val="000000100000" w:firstRow="0" w:lastRow="0" w:firstColumn="0" w:lastColumn="0" w:oddVBand="0" w:evenVBand="0" w:oddHBand="1" w:evenHBand="0" w:firstRowFirstColumn="0" w:firstRowLastColumn="0" w:lastRowFirstColumn="0" w:lastRowLastColumn="0"/>
              <w:rPr>
                <w:rFonts w:cs="Calibri"/>
                <w:sz w:val="28"/>
                <w:szCs w:val="28"/>
                <w:lang w:val="en-US"/>
              </w:rPr>
            </w:pPr>
            <w:r>
              <w:rPr>
                <w:rFonts w:cs="Calibri" w:hint="cs"/>
                <w:sz w:val="28"/>
                <w:szCs w:val="28"/>
                <w:rtl/>
                <w:lang w:val="en-US"/>
              </w:rPr>
              <w:t>رقابت جو و آتش بر انگیز</w:t>
            </w:r>
          </w:p>
        </w:tc>
      </w:tr>
      <w:tr w:rsidR="007E6AF3" w14:paraId="08E37EA2" w14:textId="77777777" w:rsidTr="007E6AF3">
        <w:tc>
          <w:tcPr>
            <w:cnfStyle w:val="001000000000" w:firstRow="0" w:lastRow="0" w:firstColumn="1" w:lastColumn="0" w:oddVBand="0" w:evenVBand="0" w:oddHBand="0" w:evenHBand="0" w:firstRowFirstColumn="0" w:firstRowLastColumn="0" w:lastRowFirstColumn="0" w:lastRowLastColumn="0"/>
            <w:tcW w:w="4675" w:type="dxa"/>
          </w:tcPr>
          <w:p w14:paraId="64FA080F" w14:textId="1D3B3446" w:rsidR="007E6AF3" w:rsidRPr="007E6AF3" w:rsidRDefault="007E6AF3" w:rsidP="00B55282">
            <w:pPr>
              <w:jc w:val="right"/>
              <w:rPr>
                <w:rFonts w:cs="Calibri"/>
                <w:b w:val="0"/>
                <w:bCs w:val="0"/>
                <w:sz w:val="28"/>
                <w:szCs w:val="28"/>
                <w:rtl/>
                <w:lang w:val="en-US"/>
              </w:rPr>
            </w:pPr>
            <w:r w:rsidRPr="007E6AF3">
              <w:rPr>
                <w:rFonts w:cs="Calibri" w:hint="cs"/>
                <w:b w:val="0"/>
                <w:bCs w:val="0"/>
                <w:sz w:val="28"/>
                <w:szCs w:val="28"/>
                <w:rtl/>
                <w:lang w:val="en-US"/>
              </w:rPr>
              <w:t>تمایل به ایجاد جذابیت برای رسوخ به باورها</w:t>
            </w:r>
          </w:p>
        </w:tc>
        <w:tc>
          <w:tcPr>
            <w:tcW w:w="4675" w:type="dxa"/>
          </w:tcPr>
          <w:p w14:paraId="671417D7" w14:textId="1FFF3C72" w:rsidR="007E6AF3" w:rsidRDefault="007E6AF3" w:rsidP="00B55282">
            <w:pPr>
              <w:jc w:val="right"/>
              <w:cnfStyle w:val="000000000000" w:firstRow="0" w:lastRow="0" w:firstColumn="0" w:lastColumn="0" w:oddVBand="0" w:evenVBand="0" w:oddHBand="0" w:evenHBand="0" w:firstRowFirstColumn="0" w:firstRowLastColumn="0" w:lastRowFirstColumn="0" w:lastRowLastColumn="0"/>
              <w:rPr>
                <w:rFonts w:cs="Calibri"/>
                <w:sz w:val="28"/>
                <w:szCs w:val="28"/>
                <w:rtl/>
                <w:lang w:val="en-US"/>
              </w:rPr>
            </w:pPr>
            <w:r>
              <w:rPr>
                <w:rFonts w:cs="Calibri" w:hint="cs"/>
                <w:sz w:val="28"/>
                <w:szCs w:val="28"/>
                <w:rtl/>
                <w:lang w:val="en-US"/>
              </w:rPr>
              <w:t>تهدید گر و زبان زور برای ایجاد تغییر در رفتارها</w:t>
            </w:r>
          </w:p>
        </w:tc>
      </w:tr>
      <w:tr w:rsidR="007E6AF3" w14:paraId="16D2F622" w14:textId="77777777" w:rsidTr="007E6A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7C4806B" w14:textId="4542268B" w:rsidR="007E6AF3" w:rsidRPr="007E6AF3" w:rsidRDefault="007E6AF3" w:rsidP="00B55282">
            <w:pPr>
              <w:jc w:val="right"/>
              <w:rPr>
                <w:rFonts w:cs="Calibri"/>
                <w:b w:val="0"/>
                <w:bCs w:val="0"/>
                <w:sz w:val="28"/>
                <w:szCs w:val="28"/>
                <w:lang w:val="en-US"/>
              </w:rPr>
            </w:pPr>
            <w:r w:rsidRPr="007E6AF3">
              <w:rPr>
                <w:rFonts w:cs="Calibri" w:hint="cs"/>
                <w:b w:val="0"/>
                <w:bCs w:val="0"/>
                <w:sz w:val="28"/>
                <w:szCs w:val="28"/>
                <w:rtl/>
                <w:lang w:val="en-US"/>
              </w:rPr>
              <w:t xml:space="preserve"> مبتنی بر ارزشهای آزادی خواهی و دمکراسی</w:t>
            </w:r>
          </w:p>
        </w:tc>
        <w:tc>
          <w:tcPr>
            <w:tcW w:w="4675" w:type="dxa"/>
          </w:tcPr>
          <w:p w14:paraId="087F4DA9" w14:textId="31196E94" w:rsidR="007E6AF3" w:rsidRDefault="007E6AF3" w:rsidP="00B55282">
            <w:pPr>
              <w:jc w:val="right"/>
              <w:cnfStyle w:val="000000100000" w:firstRow="0" w:lastRow="0" w:firstColumn="0" w:lastColumn="0" w:oddVBand="0" w:evenVBand="0" w:oddHBand="1" w:evenHBand="0" w:firstRowFirstColumn="0" w:firstRowLastColumn="0" w:lastRowFirstColumn="0" w:lastRowLastColumn="0"/>
              <w:rPr>
                <w:rFonts w:cs="Calibri"/>
                <w:sz w:val="28"/>
                <w:szCs w:val="28"/>
                <w:lang w:val="en-US"/>
              </w:rPr>
            </w:pPr>
            <w:r>
              <w:rPr>
                <w:rFonts w:cs="Calibri" w:hint="cs"/>
                <w:sz w:val="28"/>
                <w:szCs w:val="28"/>
                <w:rtl/>
                <w:lang w:val="en-US"/>
              </w:rPr>
              <w:t>اقتدار گرا و تمامیت خواه</w:t>
            </w:r>
          </w:p>
        </w:tc>
      </w:tr>
      <w:tr w:rsidR="007E6AF3" w14:paraId="4C3EB898" w14:textId="77777777" w:rsidTr="007E6AF3">
        <w:tc>
          <w:tcPr>
            <w:cnfStyle w:val="001000000000" w:firstRow="0" w:lastRow="0" w:firstColumn="1" w:lastColumn="0" w:oddVBand="0" w:evenVBand="0" w:oddHBand="0" w:evenHBand="0" w:firstRowFirstColumn="0" w:firstRowLastColumn="0" w:lastRowFirstColumn="0" w:lastRowLastColumn="0"/>
            <w:tcW w:w="4675" w:type="dxa"/>
          </w:tcPr>
          <w:p w14:paraId="3639307F" w14:textId="4B5A9D69" w:rsidR="007E6AF3" w:rsidRPr="007E6AF3" w:rsidRDefault="007E6AF3" w:rsidP="00B55282">
            <w:pPr>
              <w:jc w:val="right"/>
              <w:rPr>
                <w:rFonts w:cs="Calibri"/>
                <w:b w:val="0"/>
                <w:bCs w:val="0"/>
                <w:sz w:val="28"/>
                <w:szCs w:val="28"/>
                <w:lang w:val="en-US"/>
              </w:rPr>
            </w:pPr>
            <w:r w:rsidRPr="007E6AF3">
              <w:rPr>
                <w:rFonts w:cs="Calibri" w:hint="cs"/>
                <w:b w:val="0"/>
                <w:bCs w:val="0"/>
                <w:sz w:val="28"/>
                <w:szCs w:val="28"/>
                <w:rtl/>
                <w:lang w:val="en-US"/>
              </w:rPr>
              <w:t>چند صدایی و همپرسه برای ادراک متقابل</w:t>
            </w:r>
          </w:p>
        </w:tc>
        <w:tc>
          <w:tcPr>
            <w:tcW w:w="4675" w:type="dxa"/>
          </w:tcPr>
          <w:p w14:paraId="4B06502D" w14:textId="38583D47" w:rsidR="007E6AF3" w:rsidRDefault="007E6AF3" w:rsidP="00B55282">
            <w:pPr>
              <w:jc w:val="right"/>
              <w:cnfStyle w:val="000000000000" w:firstRow="0" w:lastRow="0" w:firstColumn="0" w:lastColumn="0" w:oddVBand="0" w:evenVBand="0" w:oddHBand="0" w:evenHBand="0" w:firstRowFirstColumn="0" w:firstRowLastColumn="0" w:lastRowFirstColumn="0" w:lastRowLastColumn="0"/>
              <w:rPr>
                <w:rFonts w:cs="Calibri"/>
                <w:sz w:val="28"/>
                <w:szCs w:val="28"/>
                <w:lang w:val="en-US"/>
              </w:rPr>
            </w:pPr>
            <w:r>
              <w:rPr>
                <w:rFonts w:cs="Calibri" w:hint="cs"/>
                <w:sz w:val="28"/>
                <w:szCs w:val="28"/>
                <w:rtl/>
                <w:lang w:val="en-US"/>
              </w:rPr>
              <w:t>تک صدایی و از بالا به پایین</w:t>
            </w:r>
          </w:p>
        </w:tc>
      </w:tr>
      <w:tr w:rsidR="007E6AF3" w14:paraId="78A4A0F1" w14:textId="77777777" w:rsidTr="007E6A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D3C8ECA" w14:textId="281B1E27" w:rsidR="007E6AF3" w:rsidRPr="007E6AF3" w:rsidRDefault="007E6AF3" w:rsidP="00B55282">
            <w:pPr>
              <w:jc w:val="right"/>
              <w:rPr>
                <w:rFonts w:cs="Calibri"/>
                <w:b w:val="0"/>
                <w:bCs w:val="0"/>
                <w:sz w:val="28"/>
                <w:szCs w:val="28"/>
                <w:lang w:val="en-US"/>
              </w:rPr>
            </w:pPr>
            <w:r w:rsidRPr="007E6AF3">
              <w:rPr>
                <w:rFonts w:cs="Calibri" w:hint="cs"/>
                <w:b w:val="0"/>
                <w:bCs w:val="0"/>
                <w:sz w:val="28"/>
                <w:szCs w:val="28"/>
                <w:rtl/>
                <w:lang w:val="en-US"/>
              </w:rPr>
              <w:t>تقسیم نسبی منصفانه منافع</w:t>
            </w:r>
          </w:p>
        </w:tc>
        <w:tc>
          <w:tcPr>
            <w:tcW w:w="4675" w:type="dxa"/>
          </w:tcPr>
          <w:p w14:paraId="373EA09E" w14:textId="5CFB1D6F" w:rsidR="007E6AF3" w:rsidRDefault="007E6AF3" w:rsidP="00B55282">
            <w:pPr>
              <w:jc w:val="right"/>
              <w:cnfStyle w:val="000000100000" w:firstRow="0" w:lastRow="0" w:firstColumn="0" w:lastColumn="0" w:oddVBand="0" w:evenVBand="0" w:oddHBand="1" w:evenHBand="0" w:firstRowFirstColumn="0" w:firstRowLastColumn="0" w:lastRowFirstColumn="0" w:lastRowLastColumn="0"/>
              <w:rPr>
                <w:rFonts w:cs="Calibri"/>
                <w:sz w:val="28"/>
                <w:szCs w:val="28"/>
                <w:lang w:val="en-US"/>
              </w:rPr>
            </w:pPr>
            <w:r>
              <w:rPr>
                <w:rFonts w:cs="Calibri" w:hint="cs"/>
                <w:sz w:val="28"/>
                <w:szCs w:val="28"/>
                <w:rtl/>
                <w:lang w:val="en-US"/>
              </w:rPr>
              <w:t xml:space="preserve">تقسیم صفر یا صد منافع </w:t>
            </w:r>
          </w:p>
        </w:tc>
      </w:tr>
      <w:tr w:rsidR="007E6AF3" w14:paraId="724E967F" w14:textId="77777777" w:rsidTr="007E6AF3">
        <w:tc>
          <w:tcPr>
            <w:cnfStyle w:val="001000000000" w:firstRow="0" w:lastRow="0" w:firstColumn="1" w:lastColumn="0" w:oddVBand="0" w:evenVBand="0" w:oddHBand="0" w:evenHBand="0" w:firstRowFirstColumn="0" w:firstRowLastColumn="0" w:lastRowFirstColumn="0" w:lastRowLastColumn="0"/>
            <w:tcW w:w="4675" w:type="dxa"/>
          </w:tcPr>
          <w:p w14:paraId="5EBF2BB2" w14:textId="4D34FD81" w:rsidR="007E6AF3" w:rsidRPr="007E6AF3" w:rsidRDefault="007E6AF3" w:rsidP="00B55282">
            <w:pPr>
              <w:jc w:val="right"/>
              <w:rPr>
                <w:rFonts w:cs="Calibri"/>
                <w:b w:val="0"/>
                <w:bCs w:val="0"/>
                <w:sz w:val="28"/>
                <w:szCs w:val="28"/>
                <w:lang w:val="en-US"/>
              </w:rPr>
            </w:pPr>
            <w:r w:rsidRPr="007E6AF3">
              <w:rPr>
                <w:rFonts w:cs="Calibri" w:hint="cs"/>
                <w:b w:val="0"/>
                <w:bCs w:val="0"/>
                <w:sz w:val="28"/>
                <w:szCs w:val="28"/>
                <w:rtl/>
                <w:lang w:val="en-US"/>
              </w:rPr>
              <w:t>متکثر و شنونده صداهای مردمی</w:t>
            </w:r>
          </w:p>
        </w:tc>
        <w:tc>
          <w:tcPr>
            <w:tcW w:w="4675" w:type="dxa"/>
          </w:tcPr>
          <w:p w14:paraId="66FC261A" w14:textId="669069BA" w:rsidR="007E6AF3" w:rsidRDefault="007E6AF3" w:rsidP="00B55282">
            <w:pPr>
              <w:jc w:val="right"/>
              <w:cnfStyle w:val="000000000000" w:firstRow="0" w:lastRow="0" w:firstColumn="0" w:lastColumn="0" w:oddVBand="0" w:evenVBand="0" w:oddHBand="0" w:evenHBand="0" w:firstRowFirstColumn="0" w:firstRowLastColumn="0" w:lastRowFirstColumn="0" w:lastRowLastColumn="0"/>
              <w:rPr>
                <w:rFonts w:cs="Calibri"/>
                <w:sz w:val="28"/>
                <w:szCs w:val="28"/>
                <w:lang w:val="en-US"/>
              </w:rPr>
            </w:pPr>
            <w:r>
              <w:rPr>
                <w:rFonts w:cs="Calibri" w:hint="cs"/>
                <w:sz w:val="28"/>
                <w:szCs w:val="28"/>
                <w:rtl/>
                <w:lang w:val="en-US"/>
              </w:rPr>
              <w:t>دولت-محور، متمرکز، جزمی</w:t>
            </w:r>
          </w:p>
        </w:tc>
      </w:tr>
      <w:tr w:rsidR="007E6AF3" w14:paraId="64EF6ED6" w14:textId="77777777" w:rsidTr="007E6A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BF08B49" w14:textId="4FF5656B" w:rsidR="007E6AF3" w:rsidRPr="007E6AF3" w:rsidRDefault="007E6AF3" w:rsidP="00B55282">
            <w:pPr>
              <w:jc w:val="right"/>
              <w:rPr>
                <w:rFonts w:cs="Calibri"/>
                <w:b w:val="0"/>
                <w:bCs w:val="0"/>
                <w:sz w:val="28"/>
                <w:szCs w:val="28"/>
                <w:lang w:val="en-US"/>
              </w:rPr>
            </w:pPr>
            <w:r w:rsidRPr="007E6AF3">
              <w:rPr>
                <w:rFonts w:cs="Calibri" w:hint="cs"/>
                <w:b w:val="0"/>
                <w:bCs w:val="0"/>
                <w:sz w:val="28"/>
                <w:szCs w:val="28"/>
                <w:rtl/>
                <w:lang w:val="en-US"/>
              </w:rPr>
              <w:t>افقی باز برای یادگیری و هم صدایی</w:t>
            </w:r>
          </w:p>
        </w:tc>
        <w:tc>
          <w:tcPr>
            <w:tcW w:w="4675" w:type="dxa"/>
          </w:tcPr>
          <w:p w14:paraId="661C40D1" w14:textId="4B968FEB" w:rsidR="007E6AF3" w:rsidRDefault="007E6AF3" w:rsidP="00B55282">
            <w:pPr>
              <w:jc w:val="right"/>
              <w:cnfStyle w:val="000000100000" w:firstRow="0" w:lastRow="0" w:firstColumn="0" w:lastColumn="0" w:oddVBand="0" w:evenVBand="0" w:oddHBand="1" w:evenHBand="0" w:firstRowFirstColumn="0" w:firstRowLastColumn="0" w:lastRowFirstColumn="0" w:lastRowLastColumn="0"/>
              <w:rPr>
                <w:rFonts w:cs="Calibri"/>
                <w:sz w:val="28"/>
                <w:szCs w:val="28"/>
                <w:lang w:val="en-US"/>
              </w:rPr>
            </w:pPr>
            <w:r>
              <w:rPr>
                <w:rFonts w:cs="Calibri" w:hint="cs"/>
                <w:sz w:val="28"/>
                <w:szCs w:val="28"/>
                <w:rtl/>
                <w:lang w:val="en-US"/>
              </w:rPr>
              <w:t xml:space="preserve">بزرگترین مانع بر سر راه فهم پیام های تاریخ </w:t>
            </w:r>
          </w:p>
        </w:tc>
      </w:tr>
    </w:tbl>
    <w:p w14:paraId="6D34776D" w14:textId="77777777" w:rsidR="007E6AF3" w:rsidRPr="0028013A" w:rsidRDefault="007E6AF3" w:rsidP="00B55282">
      <w:pPr>
        <w:spacing w:after="0"/>
        <w:jc w:val="right"/>
        <w:rPr>
          <w:rFonts w:cs="Calibri"/>
          <w:sz w:val="28"/>
          <w:szCs w:val="28"/>
          <w:lang w:val="en-US"/>
        </w:rPr>
      </w:pPr>
    </w:p>
    <w:p w14:paraId="47638A46" w14:textId="18E1FD27" w:rsidR="00D63B02" w:rsidRDefault="007E6AF3" w:rsidP="00B55282">
      <w:pPr>
        <w:spacing w:after="0"/>
        <w:jc w:val="right"/>
        <w:rPr>
          <w:rFonts w:cs="Calibri"/>
          <w:sz w:val="28"/>
          <w:szCs w:val="28"/>
          <w:rtl/>
          <w:lang w:val="en-US"/>
        </w:rPr>
      </w:pPr>
      <w:r>
        <w:rPr>
          <w:rFonts w:cs="Calibri" w:hint="cs"/>
          <w:sz w:val="28"/>
          <w:szCs w:val="28"/>
          <w:rtl/>
          <w:lang w:val="en-US"/>
        </w:rPr>
        <w:t xml:space="preserve">به نظر می رسد که نظام حاکمیتی جمهوری اسلامی </w:t>
      </w:r>
      <w:r w:rsidR="00D63B02">
        <w:rPr>
          <w:rFonts w:cs="Calibri" w:hint="cs"/>
          <w:sz w:val="28"/>
          <w:szCs w:val="28"/>
          <w:rtl/>
          <w:lang w:val="en-US"/>
        </w:rPr>
        <w:t xml:space="preserve">به </w:t>
      </w:r>
      <w:r w:rsidR="00D63B02" w:rsidRPr="00D63B02">
        <w:rPr>
          <w:rFonts w:cs="Calibri"/>
          <w:sz w:val="28"/>
          <w:szCs w:val="28"/>
          <w:rtl/>
          <w:lang w:val="en-US"/>
        </w:rPr>
        <w:t>مفهوم قدرت نرم از آغاز پ</w:t>
      </w:r>
      <w:r w:rsidR="00D63B02" w:rsidRPr="00D63B02">
        <w:rPr>
          <w:rFonts w:cs="Calibri" w:hint="cs"/>
          <w:sz w:val="28"/>
          <w:szCs w:val="28"/>
          <w:rtl/>
          <w:lang w:val="en-US"/>
        </w:rPr>
        <w:t>ی</w:t>
      </w:r>
      <w:r w:rsidR="00D63B02" w:rsidRPr="00D63B02">
        <w:rPr>
          <w:rFonts w:cs="Calibri" w:hint="eastAsia"/>
          <w:sz w:val="28"/>
          <w:szCs w:val="28"/>
          <w:rtl/>
          <w:lang w:val="en-US"/>
        </w:rPr>
        <w:t>دا</w:t>
      </w:r>
      <w:r w:rsidR="00D63B02" w:rsidRPr="00D63B02">
        <w:rPr>
          <w:rFonts w:cs="Calibri" w:hint="cs"/>
          <w:sz w:val="28"/>
          <w:szCs w:val="28"/>
          <w:rtl/>
          <w:lang w:val="en-US"/>
        </w:rPr>
        <w:t>ی</w:t>
      </w:r>
      <w:r w:rsidR="00D63B02" w:rsidRPr="00D63B02">
        <w:rPr>
          <w:rFonts w:cs="Calibri" w:hint="eastAsia"/>
          <w:sz w:val="28"/>
          <w:szCs w:val="28"/>
          <w:rtl/>
          <w:lang w:val="en-US"/>
        </w:rPr>
        <w:t>ش</w:t>
      </w:r>
      <w:r w:rsidR="00D63B02" w:rsidRPr="00D63B02">
        <w:rPr>
          <w:rFonts w:cs="Calibri"/>
          <w:sz w:val="28"/>
          <w:szCs w:val="28"/>
          <w:rtl/>
          <w:lang w:val="en-US"/>
        </w:rPr>
        <w:t xml:space="preserve"> خود نظر</w:t>
      </w:r>
      <w:r w:rsidR="00D63B02">
        <w:rPr>
          <w:rFonts w:cs="Calibri" w:hint="cs"/>
          <w:sz w:val="28"/>
          <w:szCs w:val="28"/>
          <w:rtl/>
          <w:lang w:val="en-US"/>
        </w:rPr>
        <w:t xml:space="preserve"> </w:t>
      </w:r>
      <w:r w:rsidR="00D63B02" w:rsidRPr="00D63B02">
        <w:rPr>
          <w:rFonts w:cs="Calibri"/>
          <w:sz w:val="28"/>
          <w:szCs w:val="28"/>
          <w:rtl/>
          <w:lang w:val="en-US"/>
        </w:rPr>
        <w:t>داشت</w:t>
      </w:r>
      <w:r w:rsidR="00D63B02">
        <w:rPr>
          <w:rFonts w:cs="Calibri" w:hint="cs"/>
          <w:sz w:val="28"/>
          <w:szCs w:val="28"/>
          <w:rtl/>
          <w:lang w:val="en-US"/>
        </w:rPr>
        <w:t xml:space="preserve">ه </w:t>
      </w:r>
      <w:r w:rsidR="00D63B02" w:rsidRPr="00D63B02">
        <w:rPr>
          <w:rFonts w:cs="Calibri"/>
          <w:sz w:val="28"/>
          <w:szCs w:val="28"/>
          <w:rtl/>
          <w:lang w:val="en-US"/>
        </w:rPr>
        <w:t>است</w:t>
      </w:r>
      <w:r w:rsidR="00D63B02">
        <w:rPr>
          <w:rFonts w:cs="Calibri" w:hint="cs"/>
          <w:sz w:val="28"/>
          <w:szCs w:val="28"/>
          <w:rtl/>
          <w:lang w:val="en-US"/>
        </w:rPr>
        <w:t>.</w:t>
      </w:r>
      <w:r w:rsidR="00D63B02" w:rsidRPr="00D63B02">
        <w:rPr>
          <w:rFonts w:cs="Calibri"/>
          <w:sz w:val="28"/>
          <w:szCs w:val="28"/>
          <w:rtl/>
          <w:lang w:val="en-US"/>
        </w:rPr>
        <w:t xml:space="preserve"> ول</w:t>
      </w:r>
      <w:r w:rsidR="00D63B02" w:rsidRPr="00D63B02">
        <w:rPr>
          <w:rFonts w:cs="Calibri" w:hint="cs"/>
          <w:sz w:val="28"/>
          <w:szCs w:val="28"/>
          <w:rtl/>
          <w:lang w:val="en-US"/>
        </w:rPr>
        <w:t>ی</w:t>
      </w:r>
      <w:r w:rsidR="00D63B02" w:rsidRPr="00D63B02">
        <w:rPr>
          <w:rFonts w:cs="Calibri"/>
          <w:sz w:val="28"/>
          <w:szCs w:val="28"/>
          <w:rtl/>
          <w:lang w:val="en-US"/>
        </w:rPr>
        <w:t xml:space="preserve"> مشکل در ا</w:t>
      </w:r>
      <w:r w:rsidR="00D63B02" w:rsidRPr="00D63B02">
        <w:rPr>
          <w:rFonts w:cs="Calibri" w:hint="cs"/>
          <w:sz w:val="28"/>
          <w:szCs w:val="28"/>
          <w:rtl/>
          <w:lang w:val="en-US"/>
        </w:rPr>
        <w:t>ی</w:t>
      </w:r>
      <w:r w:rsidR="00D63B02" w:rsidRPr="00D63B02">
        <w:rPr>
          <w:rFonts w:cs="Calibri" w:hint="eastAsia"/>
          <w:sz w:val="28"/>
          <w:szCs w:val="28"/>
          <w:rtl/>
          <w:lang w:val="en-US"/>
        </w:rPr>
        <w:t>ن</w:t>
      </w:r>
      <w:r w:rsidR="00D63B02" w:rsidRPr="00D63B02">
        <w:rPr>
          <w:rFonts w:cs="Calibri"/>
          <w:sz w:val="28"/>
          <w:szCs w:val="28"/>
          <w:rtl/>
          <w:lang w:val="en-US"/>
        </w:rPr>
        <w:t xml:space="preserve"> است که ا</w:t>
      </w:r>
      <w:r w:rsidR="00D63B02" w:rsidRPr="00D63B02">
        <w:rPr>
          <w:rFonts w:cs="Calibri" w:hint="cs"/>
          <w:sz w:val="28"/>
          <w:szCs w:val="28"/>
          <w:rtl/>
          <w:lang w:val="en-US"/>
        </w:rPr>
        <w:t>ی</w:t>
      </w:r>
      <w:r w:rsidR="00D63B02" w:rsidRPr="00D63B02">
        <w:rPr>
          <w:rFonts w:cs="Calibri" w:hint="eastAsia"/>
          <w:sz w:val="28"/>
          <w:szCs w:val="28"/>
          <w:rtl/>
          <w:lang w:val="en-US"/>
        </w:rPr>
        <w:t>جاد</w:t>
      </w:r>
      <w:r w:rsidR="00D63B02" w:rsidRPr="00D63B02">
        <w:rPr>
          <w:rFonts w:cs="Calibri"/>
          <w:sz w:val="28"/>
          <w:szCs w:val="28"/>
          <w:rtl/>
          <w:lang w:val="en-US"/>
        </w:rPr>
        <w:t xml:space="preserve"> جذاب</w:t>
      </w:r>
      <w:r w:rsidR="00D63B02" w:rsidRPr="00D63B02">
        <w:rPr>
          <w:rFonts w:cs="Calibri" w:hint="cs"/>
          <w:sz w:val="28"/>
          <w:szCs w:val="28"/>
          <w:rtl/>
          <w:lang w:val="en-US"/>
        </w:rPr>
        <w:t>ی</w:t>
      </w:r>
      <w:r w:rsidR="00D63B02" w:rsidRPr="00D63B02">
        <w:rPr>
          <w:rFonts w:cs="Calibri" w:hint="eastAsia"/>
          <w:sz w:val="28"/>
          <w:szCs w:val="28"/>
          <w:rtl/>
          <w:lang w:val="en-US"/>
        </w:rPr>
        <w:t>ت</w:t>
      </w:r>
      <w:r w:rsidR="00D63B02" w:rsidRPr="00D63B02">
        <w:rPr>
          <w:rFonts w:cs="Calibri"/>
          <w:sz w:val="28"/>
          <w:szCs w:val="28"/>
          <w:rtl/>
          <w:lang w:val="en-US"/>
        </w:rPr>
        <w:t xml:space="preserve"> برا</w:t>
      </w:r>
      <w:r w:rsidR="00D63B02" w:rsidRPr="00D63B02">
        <w:rPr>
          <w:rFonts w:cs="Calibri" w:hint="cs"/>
          <w:sz w:val="28"/>
          <w:szCs w:val="28"/>
          <w:rtl/>
          <w:lang w:val="en-US"/>
        </w:rPr>
        <w:t>ی</w:t>
      </w:r>
      <w:r w:rsidR="00D63B02" w:rsidRPr="00D63B02">
        <w:rPr>
          <w:rFonts w:cs="Calibri"/>
          <w:sz w:val="28"/>
          <w:szCs w:val="28"/>
          <w:rtl/>
          <w:lang w:val="en-US"/>
        </w:rPr>
        <w:t xml:space="preserve"> نفوذ به افکار و اند</w:t>
      </w:r>
      <w:r w:rsidR="00D63B02" w:rsidRPr="00D63B02">
        <w:rPr>
          <w:rFonts w:cs="Calibri" w:hint="cs"/>
          <w:sz w:val="28"/>
          <w:szCs w:val="28"/>
          <w:rtl/>
          <w:lang w:val="en-US"/>
        </w:rPr>
        <w:t>ی</w:t>
      </w:r>
      <w:r w:rsidR="00D63B02" w:rsidRPr="00D63B02">
        <w:rPr>
          <w:rFonts w:cs="Calibri" w:hint="eastAsia"/>
          <w:sz w:val="28"/>
          <w:szCs w:val="28"/>
          <w:rtl/>
          <w:lang w:val="en-US"/>
        </w:rPr>
        <w:t>شه‌ها</w:t>
      </w:r>
      <w:r w:rsidR="00D63B02" w:rsidRPr="00D63B02">
        <w:rPr>
          <w:rFonts w:cs="Calibri"/>
          <w:sz w:val="28"/>
          <w:szCs w:val="28"/>
          <w:rtl/>
          <w:lang w:val="en-US"/>
        </w:rPr>
        <w:t xml:space="preserve"> را از مبان</w:t>
      </w:r>
      <w:r w:rsidR="00D63B02" w:rsidRPr="00D63B02">
        <w:rPr>
          <w:rFonts w:cs="Calibri" w:hint="cs"/>
          <w:sz w:val="28"/>
          <w:szCs w:val="28"/>
          <w:rtl/>
          <w:lang w:val="en-US"/>
        </w:rPr>
        <w:t>ی</w:t>
      </w:r>
      <w:r w:rsidR="00D63B02" w:rsidRPr="00D63B02">
        <w:rPr>
          <w:rFonts w:cs="Calibri"/>
          <w:sz w:val="28"/>
          <w:szCs w:val="28"/>
          <w:rtl/>
          <w:lang w:val="en-US"/>
        </w:rPr>
        <w:t xml:space="preserve"> آزاد</w:t>
      </w:r>
      <w:r w:rsidR="00D63B02" w:rsidRPr="00D63B02">
        <w:rPr>
          <w:rFonts w:cs="Calibri" w:hint="cs"/>
          <w:sz w:val="28"/>
          <w:szCs w:val="28"/>
          <w:rtl/>
          <w:lang w:val="en-US"/>
        </w:rPr>
        <w:t>ی</w:t>
      </w:r>
      <w:r w:rsidR="00D63B02" w:rsidRPr="00D63B02">
        <w:rPr>
          <w:rFonts w:cs="Calibri" w:hint="eastAsia"/>
          <w:sz w:val="28"/>
          <w:szCs w:val="28"/>
          <w:rtl/>
          <w:lang w:val="en-US"/>
        </w:rPr>
        <w:t>خواهانه</w:t>
      </w:r>
      <w:r w:rsidR="00D63B02" w:rsidRPr="00D63B02">
        <w:rPr>
          <w:rFonts w:cs="Calibri"/>
          <w:sz w:val="28"/>
          <w:szCs w:val="28"/>
          <w:rtl/>
          <w:lang w:val="en-US"/>
        </w:rPr>
        <w:t xml:space="preserve"> و </w:t>
      </w:r>
      <w:r w:rsidR="00D63B02" w:rsidRPr="00D63B02">
        <w:rPr>
          <w:rFonts w:cs="Calibri"/>
          <w:sz w:val="28"/>
          <w:szCs w:val="28"/>
          <w:rtl/>
          <w:lang w:val="en-US"/>
        </w:rPr>
        <w:lastRenderedPageBreak/>
        <w:t>دموکرات</w:t>
      </w:r>
      <w:r w:rsidR="00D63B02" w:rsidRPr="00D63B02">
        <w:rPr>
          <w:rFonts w:cs="Calibri" w:hint="cs"/>
          <w:sz w:val="28"/>
          <w:szCs w:val="28"/>
          <w:rtl/>
          <w:lang w:val="en-US"/>
        </w:rPr>
        <w:t>ی</w:t>
      </w:r>
      <w:r w:rsidR="00D63B02" w:rsidRPr="00D63B02">
        <w:rPr>
          <w:rFonts w:cs="Calibri" w:hint="eastAsia"/>
          <w:sz w:val="28"/>
          <w:szCs w:val="28"/>
          <w:rtl/>
          <w:lang w:val="en-US"/>
        </w:rPr>
        <w:t>ک</w:t>
      </w:r>
      <w:r w:rsidR="00D63B02" w:rsidRPr="00D63B02">
        <w:rPr>
          <w:rFonts w:cs="Calibri"/>
          <w:sz w:val="28"/>
          <w:szCs w:val="28"/>
          <w:rtl/>
          <w:lang w:val="en-US"/>
        </w:rPr>
        <w:t xml:space="preserve"> آن خارج ساخته و قدرت </w:t>
      </w:r>
      <w:r w:rsidR="00D63B02" w:rsidRPr="00860350">
        <w:rPr>
          <w:rFonts w:cstheme="minorHAnsi"/>
          <w:sz w:val="28"/>
          <w:szCs w:val="28"/>
          <w:rtl/>
          <w:lang w:val="en-US"/>
        </w:rPr>
        <w:t>نرم را به شکل آیینی کلمه ( یعنی نگرشی ایدئولوژیک) و با تکیه بر صدور اندیشه‌های انقلاب اسلامی و نیز آرای شیعی دنبال</w:t>
      </w:r>
      <w:r w:rsidR="00D63B02" w:rsidRPr="00D63B02">
        <w:rPr>
          <w:rFonts w:cs="Calibri"/>
          <w:sz w:val="28"/>
          <w:szCs w:val="28"/>
          <w:rtl/>
          <w:lang w:val="en-US"/>
        </w:rPr>
        <w:t xml:space="preserve"> کرده است</w:t>
      </w:r>
      <w:r w:rsidR="00D63B02">
        <w:rPr>
          <w:rFonts w:cs="Calibri" w:hint="cs"/>
          <w:sz w:val="28"/>
          <w:szCs w:val="28"/>
          <w:rtl/>
          <w:lang w:val="en-US"/>
        </w:rPr>
        <w:t>.</w:t>
      </w:r>
      <w:r w:rsidR="00D63B02" w:rsidRPr="00D63B02">
        <w:rPr>
          <w:rFonts w:cs="Calibri"/>
          <w:sz w:val="28"/>
          <w:szCs w:val="28"/>
          <w:rtl/>
          <w:lang w:val="en-US"/>
        </w:rPr>
        <w:t xml:space="preserve"> هرگاه به سخنان مسئول</w:t>
      </w:r>
      <w:r w:rsidR="00D63B02" w:rsidRPr="00D63B02">
        <w:rPr>
          <w:rFonts w:cs="Calibri" w:hint="cs"/>
          <w:sz w:val="28"/>
          <w:szCs w:val="28"/>
          <w:rtl/>
          <w:lang w:val="en-US"/>
        </w:rPr>
        <w:t>ی</w:t>
      </w:r>
      <w:r w:rsidR="00D63B02" w:rsidRPr="00D63B02">
        <w:rPr>
          <w:rFonts w:cs="Calibri" w:hint="eastAsia"/>
          <w:sz w:val="28"/>
          <w:szCs w:val="28"/>
          <w:rtl/>
          <w:lang w:val="en-US"/>
        </w:rPr>
        <w:t>ن</w:t>
      </w:r>
      <w:r w:rsidR="00D63B02" w:rsidRPr="00D63B02">
        <w:rPr>
          <w:rFonts w:cs="Calibri"/>
          <w:sz w:val="28"/>
          <w:szCs w:val="28"/>
          <w:rtl/>
          <w:lang w:val="en-US"/>
        </w:rPr>
        <w:t xml:space="preserve"> دقت کن</w:t>
      </w:r>
      <w:r w:rsidR="00D63B02" w:rsidRPr="00D63B02">
        <w:rPr>
          <w:rFonts w:cs="Calibri" w:hint="cs"/>
          <w:sz w:val="28"/>
          <w:szCs w:val="28"/>
          <w:rtl/>
          <w:lang w:val="en-US"/>
        </w:rPr>
        <w:t>ی</w:t>
      </w:r>
      <w:r w:rsidR="00D63B02" w:rsidRPr="00D63B02">
        <w:rPr>
          <w:rFonts w:cs="Calibri" w:hint="eastAsia"/>
          <w:sz w:val="28"/>
          <w:szCs w:val="28"/>
          <w:rtl/>
          <w:lang w:val="en-US"/>
        </w:rPr>
        <w:t>م</w:t>
      </w:r>
      <w:r w:rsidR="00D63B02" w:rsidRPr="00D63B02">
        <w:rPr>
          <w:rFonts w:cs="Calibri"/>
          <w:sz w:val="28"/>
          <w:szCs w:val="28"/>
          <w:rtl/>
          <w:lang w:val="en-US"/>
        </w:rPr>
        <w:t xml:space="preserve"> و به و</w:t>
      </w:r>
      <w:r w:rsidR="00D63B02" w:rsidRPr="00D63B02">
        <w:rPr>
          <w:rFonts w:cs="Calibri" w:hint="cs"/>
          <w:sz w:val="28"/>
          <w:szCs w:val="28"/>
          <w:rtl/>
          <w:lang w:val="en-US"/>
        </w:rPr>
        <w:t>ی</w:t>
      </w:r>
      <w:r w:rsidR="00D63B02" w:rsidRPr="00D63B02">
        <w:rPr>
          <w:rFonts w:cs="Calibri" w:hint="eastAsia"/>
          <w:sz w:val="28"/>
          <w:szCs w:val="28"/>
          <w:rtl/>
          <w:lang w:val="en-US"/>
        </w:rPr>
        <w:t>ژه</w:t>
      </w:r>
      <w:r w:rsidR="00D63B02" w:rsidRPr="00D63B02">
        <w:rPr>
          <w:rFonts w:cs="Calibri"/>
          <w:sz w:val="28"/>
          <w:szCs w:val="28"/>
          <w:rtl/>
          <w:lang w:val="en-US"/>
        </w:rPr>
        <w:t xml:space="preserve"> به ب</w:t>
      </w:r>
      <w:r w:rsidR="00D63B02" w:rsidRPr="00D63B02">
        <w:rPr>
          <w:rFonts w:cs="Calibri" w:hint="cs"/>
          <w:sz w:val="28"/>
          <w:szCs w:val="28"/>
          <w:rtl/>
          <w:lang w:val="en-US"/>
        </w:rPr>
        <w:t>ی</w:t>
      </w:r>
      <w:r w:rsidR="00D63B02" w:rsidRPr="00D63B02">
        <w:rPr>
          <w:rFonts w:cs="Calibri" w:hint="eastAsia"/>
          <w:sz w:val="28"/>
          <w:szCs w:val="28"/>
          <w:rtl/>
          <w:lang w:val="en-US"/>
        </w:rPr>
        <w:t>انات</w:t>
      </w:r>
      <w:r w:rsidR="00D63B02" w:rsidRPr="00D63B02">
        <w:rPr>
          <w:rFonts w:cs="Calibri"/>
          <w:sz w:val="28"/>
          <w:szCs w:val="28"/>
          <w:rtl/>
          <w:lang w:val="en-US"/>
        </w:rPr>
        <w:t xml:space="preserve"> آقا</w:t>
      </w:r>
      <w:r w:rsidR="00D63B02" w:rsidRPr="00D63B02">
        <w:rPr>
          <w:rFonts w:cs="Calibri" w:hint="cs"/>
          <w:sz w:val="28"/>
          <w:szCs w:val="28"/>
          <w:rtl/>
          <w:lang w:val="en-US"/>
        </w:rPr>
        <w:t>ی</w:t>
      </w:r>
      <w:r w:rsidR="00D63B02" w:rsidRPr="00D63B02">
        <w:rPr>
          <w:rFonts w:cs="Calibri"/>
          <w:sz w:val="28"/>
          <w:szCs w:val="28"/>
          <w:rtl/>
          <w:lang w:val="en-US"/>
        </w:rPr>
        <w:t xml:space="preserve"> خامنه ا</w:t>
      </w:r>
      <w:r w:rsidR="00D63B02" w:rsidRPr="00D63B02">
        <w:rPr>
          <w:rFonts w:cs="Calibri" w:hint="cs"/>
          <w:sz w:val="28"/>
          <w:szCs w:val="28"/>
          <w:rtl/>
          <w:lang w:val="en-US"/>
        </w:rPr>
        <w:t>ی</w:t>
      </w:r>
      <w:r w:rsidR="00D63B02" w:rsidRPr="00D63B02">
        <w:rPr>
          <w:rFonts w:cs="Calibri"/>
          <w:sz w:val="28"/>
          <w:szCs w:val="28"/>
          <w:rtl/>
          <w:lang w:val="en-US"/>
        </w:rPr>
        <w:t xml:space="preserve"> در آخر</w:t>
      </w:r>
      <w:r w:rsidR="00D63B02" w:rsidRPr="00D63B02">
        <w:rPr>
          <w:rFonts w:cs="Calibri" w:hint="cs"/>
          <w:sz w:val="28"/>
          <w:szCs w:val="28"/>
          <w:rtl/>
          <w:lang w:val="en-US"/>
        </w:rPr>
        <w:t>ی</w:t>
      </w:r>
      <w:r w:rsidR="00D63B02" w:rsidRPr="00D63B02">
        <w:rPr>
          <w:rFonts w:cs="Calibri" w:hint="eastAsia"/>
          <w:sz w:val="28"/>
          <w:szCs w:val="28"/>
          <w:rtl/>
          <w:lang w:val="en-US"/>
        </w:rPr>
        <w:t>ن</w:t>
      </w:r>
      <w:r w:rsidR="00D63B02" w:rsidRPr="00D63B02">
        <w:rPr>
          <w:rFonts w:cs="Calibri"/>
          <w:sz w:val="28"/>
          <w:szCs w:val="28"/>
          <w:rtl/>
          <w:lang w:val="en-US"/>
        </w:rPr>
        <w:t xml:space="preserve"> سخنران</w:t>
      </w:r>
      <w:r w:rsidR="00D63B02" w:rsidRPr="00D63B02">
        <w:rPr>
          <w:rFonts w:cs="Calibri" w:hint="cs"/>
          <w:sz w:val="28"/>
          <w:szCs w:val="28"/>
          <w:rtl/>
          <w:lang w:val="en-US"/>
        </w:rPr>
        <w:t>ی</w:t>
      </w:r>
      <w:r w:rsidR="00D63B02" w:rsidRPr="00D63B02">
        <w:rPr>
          <w:rFonts w:cs="Calibri"/>
          <w:sz w:val="28"/>
          <w:szCs w:val="28"/>
          <w:rtl/>
          <w:lang w:val="en-US"/>
        </w:rPr>
        <w:t xml:space="preserve"> خود مراجعه نما</w:t>
      </w:r>
      <w:r w:rsidR="00D63B02" w:rsidRPr="00D63B02">
        <w:rPr>
          <w:rFonts w:cs="Calibri" w:hint="cs"/>
          <w:sz w:val="28"/>
          <w:szCs w:val="28"/>
          <w:rtl/>
          <w:lang w:val="en-US"/>
        </w:rPr>
        <w:t>یی</w:t>
      </w:r>
      <w:r w:rsidR="00D63B02">
        <w:rPr>
          <w:rFonts w:cs="Calibri" w:hint="cs"/>
          <w:sz w:val="28"/>
          <w:szCs w:val="28"/>
          <w:rtl/>
          <w:lang w:val="en-US"/>
        </w:rPr>
        <w:t>م،</w:t>
      </w:r>
      <w:r w:rsidR="00D63B02" w:rsidRPr="00D63B02">
        <w:rPr>
          <w:rFonts w:cs="Calibri"/>
          <w:sz w:val="28"/>
          <w:szCs w:val="28"/>
          <w:rtl/>
          <w:lang w:val="en-US"/>
        </w:rPr>
        <w:t xml:space="preserve"> به خوب</w:t>
      </w:r>
      <w:r w:rsidR="00D63B02" w:rsidRPr="00D63B02">
        <w:rPr>
          <w:rFonts w:cs="Calibri" w:hint="cs"/>
          <w:sz w:val="28"/>
          <w:szCs w:val="28"/>
          <w:rtl/>
          <w:lang w:val="en-US"/>
        </w:rPr>
        <w:t>ی</w:t>
      </w:r>
      <w:r w:rsidR="00D63B02" w:rsidRPr="00D63B02">
        <w:rPr>
          <w:rFonts w:cs="Calibri"/>
          <w:sz w:val="28"/>
          <w:szCs w:val="28"/>
          <w:rtl/>
          <w:lang w:val="en-US"/>
        </w:rPr>
        <w:t xml:space="preserve"> در م</w:t>
      </w:r>
      <w:r w:rsidR="00D63B02" w:rsidRPr="00D63B02">
        <w:rPr>
          <w:rFonts w:cs="Calibri" w:hint="cs"/>
          <w:sz w:val="28"/>
          <w:szCs w:val="28"/>
          <w:rtl/>
          <w:lang w:val="en-US"/>
        </w:rPr>
        <w:t>ی</w:t>
      </w:r>
      <w:r w:rsidR="00D63B02" w:rsidRPr="00D63B02">
        <w:rPr>
          <w:rFonts w:cs="Calibri"/>
          <w:sz w:val="28"/>
          <w:szCs w:val="28"/>
          <w:rtl/>
          <w:lang w:val="en-US"/>
        </w:rPr>
        <w:t xml:space="preserve"> </w:t>
      </w:r>
      <w:r w:rsidR="00D63B02" w:rsidRPr="00D63B02">
        <w:rPr>
          <w:rFonts w:cs="Calibri" w:hint="cs"/>
          <w:sz w:val="28"/>
          <w:szCs w:val="28"/>
          <w:rtl/>
          <w:lang w:val="en-US"/>
        </w:rPr>
        <w:t>ی</w:t>
      </w:r>
      <w:r w:rsidR="00D63B02" w:rsidRPr="00D63B02">
        <w:rPr>
          <w:rFonts w:cs="Calibri" w:hint="eastAsia"/>
          <w:sz w:val="28"/>
          <w:szCs w:val="28"/>
          <w:rtl/>
          <w:lang w:val="en-US"/>
        </w:rPr>
        <w:t>اب</w:t>
      </w:r>
      <w:r w:rsidR="00D63B02" w:rsidRPr="00D63B02">
        <w:rPr>
          <w:rFonts w:cs="Calibri" w:hint="cs"/>
          <w:sz w:val="28"/>
          <w:szCs w:val="28"/>
          <w:rtl/>
          <w:lang w:val="en-US"/>
        </w:rPr>
        <w:t>ی</w:t>
      </w:r>
      <w:r w:rsidR="00D63B02" w:rsidRPr="00D63B02">
        <w:rPr>
          <w:rFonts w:cs="Calibri" w:hint="eastAsia"/>
          <w:sz w:val="28"/>
          <w:szCs w:val="28"/>
          <w:rtl/>
          <w:lang w:val="en-US"/>
        </w:rPr>
        <w:t>م</w:t>
      </w:r>
      <w:r w:rsidR="00D63B02" w:rsidRPr="00D63B02">
        <w:rPr>
          <w:rFonts w:cs="Calibri"/>
          <w:sz w:val="28"/>
          <w:szCs w:val="28"/>
          <w:rtl/>
          <w:lang w:val="en-US"/>
        </w:rPr>
        <w:t xml:space="preserve"> که جمهور</w:t>
      </w:r>
      <w:r w:rsidR="00D63B02" w:rsidRPr="00D63B02">
        <w:rPr>
          <w:rFonts w:cs="Calibri" w:hint="cs"/>
          <w:sz w:val="28"/>
          <w:szCs w:val="28"/>
          <w:rtl/>
          <w:lang w:val="en-US"/>
        </w:rPr>
        <w:t>ی</w:t>
      </w:r>
      <w:r w:rsidR="00D63B02" w:rsidRPr="00D63B02">
        <w:rPr>
          <w:rFonts w:cs="Calibri"/>
          <w:sz w:val="28"/>
          <w:szCs w:val="28"/>
          <w:rtl/>
          <w:lang w:val="en-US"/>
        </w:rPr>
        <w:t xml:space="preserve"> اسلام</w:t>
      </w:r>
      <w:r w:rsidR="00D63B02" w:rsidRPr="00D63B02">
        <w:rPr>
          <w:rFonts w:cs="Calibri" w:hint="cs"/>
          <w:sz w:val="28"/>
          <w:szCs w:val="28"/>
          <w:rtl/>
          <w:lang w:val="en-US"/>
        </w:rPr>
        <w:t>ی</w:t>
      </w:r>
      <w:r w:rsidR="00D63B02" w:rsidRPr="00D63B02">
        <w:rPr>
          <w:rFonts w:cs="Calibri"/>
          <w:sz w:val="28"/>
          <w:szCs w:val="28"/>
          <w:rtl/>
          <w:lang w:val="en-US"/>
        </w:rPr>
        <w:t xml:space="preserve"> مفهوم </w:t>
      </w:r>
      <w:r w:rsidR="00D63B02">
        <w:rPr>
          <w:rFonts w:cs="Calibri" w:hint="cs"/>
          <w:sz w:val="28"/>
          <w:szCs w:val="28"/>
          <w:rtl/>
          <w:lang w:val="en-US"/>
        </w:rPr>
        <w:t>خود-</w:t>
      </w:r>
      <w:r w:rsidR="00D63B02" w:rsidRPr="00D63B02">
        <w:rPr>
          <w:rFonts w:cs="Calibri"/>
          <w:sz w:val="28"/>
          <w:szCs w:val="28"/>
          <w:rtl/>
          <w:lang w:val="en-US"/>
        </w:rPr>
        <w:t xml:space="preserve">ساخته </w:t>
      </w:r>
      <w:r w:rsidR="00D63B02">
        <w:rPr>
          <w:rFonts w:cs="Calibri" w:hint="cs"/>
          <w:sz w:val="28"/>
          <w:szCs w:val="28"/>
          <w:rtl/>
          <w:lang w:val="en-US"/>
        </w:rPr>
        <w:t xml:space="preserve">ای </w:t>
      </w:r>
      <w:r w:rsidR="00D63B02" w:rsidRPr="00D63B02">
        <w:rPr>
          <w:rFonts w:cs="Calibri"/>
          <w:sz w:val="28"/>
          <w:szCs w:val="28"/>
          <w:rtl/>
          <w:lang w:val="en-US"/>
        </w:rPr>
        <w:t xml:space="preserve">از </w:t>
      </w:r>
      <w:r w:rsidR="00D63B02">
        <w:rPr>
          <w:rFonts w:cs="Calibri" w:hint="cs"/>
          <w:sz w:val="28"/>
          <w:szCs w:val="28"/>
          <w:rtl/>
          <w:lang w:val="en-US"/>
        </w:rPr>
        <w:t>قدر</w:t>
      </w:r>
      <w:r w:rsidR="00D63B02" w:rsidRPr="00D63B02">
        <w:rPr>
          <w:rFonts w:cs="Calibri"/>
          <w:sz w:val="28"/>
          <w:szCs w:val="28"/>
          <w:rtl/>
          <w:lang w:val="en-US"/>
        </w:rPr>
        <w:t>ت نرم را با شکل</w:t>
      </w:r>
      <w:r w:rsidR="00D63B02">
        <w:rPr>
          <w:rFonts w:cs="Calibri" w:hint="cs"/>
          <w:sz w:val="28"/>
          <w:szCs w:val="28"/>
          <w:rtl/>
          <w:lang w:val="en-US"/>
        </w:rPr>
        <w:t xml:space="preserve"> و ماهیتی</w:t>
      </w:r>
      <w:r w:rsidR="00D63B02" w:rsidRPr="00D63B02">
        <w:rPr>
          <w:rFonts w:cs="Calibri"/>
          <w:sz w:val="28"/>
          <w:szCs w:val="28"/>
          <w:rtl/>
          <w:lang w:val="en-US"/>
        </w:rPr>
        <w:t xml:space="preserve"> غ</w:t>
      </w:r>
      <w:r w:rsidR="00D63B02" w:rsidRPr="00D63B02">
        <w:rPr>
          <w:rFonts w:cs="Calibri" w:hint="cs"/>
          <w:sz w:val="28"/>
          <w:szCs w:val="28"/>
          <w:rtl/>
          <w:lang w:val="en-US"/>
        </w:rPr>
        <w:t>ی</w:t>
      </w:r>
      <w:r w:rsidR="00D63B02" w:rsidRPr="00D63B02">
        <w:rPr>
          <w:rFonts w:cs="Calibri" w:hint="eastAsia"/>
          <w:sz w:val="28"/>
          <w:szCs w:val="28"/>
          <w:rtl/>
          <w:lang w:val="en-US"/>
        </w:rPr>
        <w:t>ر</w:t>
      </w:r>
      <w:r w:rsidR="00D63B02" w:rsidRPr="00D63B02">
        <w:rPr>
          <w:rFonts w:cs="Calibri"/>
          <w:sz w:val="28"/>
          <w:szCs w:val="28"/>
          <w:rtl/>
          <w:lang w:val="en-US"/>
        </w:rPr>
        <w:t xml:space="preserve"> قابل اجرا به صحنه</w:t>
      </w:r>
      <w:r w:rsidR="00D63B02">
        <w:rPr>
          <w:rFonts w:cs="Calibri" w:hint="cs"/>
          <w:sz w:val="28"/>
          <w:szCs w:val="28"/>
          <w:rtl/>
          <w:lang w:val="en-US"/>
        </w:rPr>
        <w:t xml:space="preserve"> فراخوانده است تا بتواند از آن </w:t>
      </w:r>
      <w:r w:rsidR="00D63B02" w:rsidRPr="00D63B02">
        <w:rPr>
          <w:rFonts w:cs="Calibri"/>
          <w:sz w:val="28"/>
          <w:szCs w:val="28"/>
          <w:rtl/>
          <w:lang w:val="en-US"/>
        </w:rPr>
        <w:t>به عنوان ضمانت اجرا</w:t>
      </w:r>
      <w:r w:rsidR="00D63B02" w:rsidRPr="00D63B02">
        <w:rPr>
          <w:rFonts w:cs="Calibri" w:hint="cs"/>
          <w:sz w:val="28"/>
          <w:szCs w:val="28"/>
          <w:rtl/>
          <w:lang w:val="en-US"/>
        </w:rPr>
        <w:t>ی</w:t>
      </w:r>
      <w:r w:rsidR="00D63B02" w:rsidRPr="00D63B02">
        <w:rPr>
          <w:rFonts w:cs="Calibri"/>
          <w:sz w:val="28"/>
          <w:szCs w:val="28"/>
          <w:rtl/>
          <w:lang w:val="en-US"/>
        </w:rPr>
        <w:t xml:space="preserve"> قدرت سخت </w:t>
      </w:r>
      <w:r w:rsidR="00D63B02">
        <w:rPr>
          <w:rFonts w:cs="Calibri" w:hint="cs"/>
          <w:sz w:val="28"/>
          <w:szCs w:val="28"/>
          <w:rtl/>
          <w:lang w:val="en-US"/>
        </w:rPr>
        <w:t>استفاده کند.</w:t>
      </w:r>
      <w:r w:rsidR="00D63B02" w:rsidRPr="00D63B02">
        <w:rPr>
          <w:rFonts w:cs="Calibri"/>
          <w:sz w:val="28"/>
          <w:szCs w:val="28"/>
          <w:rtl/>
          <w:lang w:val="en-US"/>
        </w:rPr>
        <w:t xml:space="preserve"> </w:t>
      </w:r>
      <w:r w:rsidR="00D63B02">
        <w:rPr>
          <w:rFonts w:cs="Calibri" w:hint="cs"/>
          <w:sz w:val="28"/>
          <w:szCs w:val="28"/>
          <w:rtl/>
          <w:lang w:val="en-US"/>
        </w:rPr>
        <w:t xml:space="preserve">شاید جان کلام محمد جواد ظریف در </w:t>
      </w:r>
      <w:r w:rsidR="00D63B02" w:rsidRPr="00D63B02">
        <w:rPr>
          <w:rFonts w:cs="Calibri"/>
          <w:sz w:val="28"/>
          <w:szCs w:val="28"/>
          <w:rtl/>
          <w:lang w:val="en-US"/>
        </w:rPr>
        <w:t>فا</w:t>
      </w:r>
      <w:r w:rsidR="00D63B02" w:rsidRPr="00D63B02">
        <w:rPr>
          <w:rFonts w:cs="Calibri" w:hint="cs"/>
          <w:sz w:val="28"/>
          <w:szCs w:val="28"/>
          <w:rtl/>
          <w:lang w:val="en-US"/>
        </w:rPr>
        <w:t>ی</w:t>
      </w:r>
      <w:r w:rsidR="00D63B02" w:rsidRPr="00D63B02">
        <w:rPr>
          <w:rFonts w:cs="Calibri" w:hint="eastAsia"/>
          <w:sz w:val="28"/>
          <w:szCs w:val="28"/>
          <w:rtl/>
          <w:lang w:val="en-US"/>
        </w:rPr>
        <w:t>ل</w:t>
      </w:r>
      <w:r w:rsidR="00D63B02" w:rsidRPr="00D63B02">
        <w:rPr>
          <w:rFonts w:cs="Calibri"/>
          <w:sz w:val="28"/>
          <w:szCs w:val="28"/>
          <w:rtl/>
          <w:lang w:val="en-US"/>
        </w:rPr>
        <w:t xml:space="preserve"> صوت</w:t>
      </w:r>
      <w:r w:rsidR="00D63B02" w:rsidRPr="00D63B02">
        <w:rPr>
          <w:rFonts w:cs="Calibri" w:hint="cs"/>
          <w:sz w:val="28"/>
          <w:szCs w:val="28"/>
          <w:rtl/>
          <w:lang w:val="en-US"/>
        </w:rPr>
        <w:t>ی</w:t>
      </w:r>
      <w:r w:rsidR="00D63B02" w:rsidRPr="00D63B02">
        <w:rPr>
          <w:rFonts w:cs="Calibri"/>
          <w:sz w:val="28"/>
          <w:szCs w:val="28"/>
          <w:rtl/>
          <w:lang w:val="en-US"/>
        </w:rPr>
        <w:t xml:space="preserve"> </w:t>
      </w:r>
      <w:r w:rsidR="00D63B02">
        <w:rPr>
          <w:rFonts w:cs="Calibri" w:hint="cs"/>
          <w:sz w:val="28"/>
          <w:szCs w:val="28"/>
          <w:rtl/>
          <w:lang w:val="en-US"/>
        </w:rPr>
        <w:t xml:space="preserve">انتشار یافته، و مواضع </w:t>
      </w:r>
      <w:r w:rsidR="00D63B02" w:rsidRPr="00D63B02">
        <w:rPr>
          <w:rFonts w:cs="Calibri"/>
          <w:sz w:val="28"/>
          <w:szCs w:val="28"/>
          <w:rtl/>
          <w:lang w:val="en-US"/>
        </w:rPr>
        <w:t>آقا</w:t>
      </w:r>
      <w:r w:rsidR="00D63B02" w:rsidRPr="00D63B02">
        <w:rPr>
          <w:rFonts w:cs="Calibri" w:hint="cs"/>
          <w:sz w:val="28"/>
          <w:szCs w:val="28"/>
          <w:rtl/>
          <w:lang w:val="en-US"/>
        </w:rPr>
        <w:t>ی</w:t>
      </w:r>
      <w:r w:rsidR="00D63B02" w:rsidRPr="00D63B02">
        <w:rPr>
          <w:rFonts w:cs="Calibri"/>
          <w:sz w:val="28"/>
          <w:szCs w:val="28"/>
          <w:rtl/>
          <w:lang w:val="en-US"/>
        </w:rPr>
        <w:t xml:space="preserve"> خامنه ا</w:t>
      </w:r>
      <w:r w:rsidR="00D63B02" w:rsidRPr="00D63B02">
        <w:rPr>
          <w:rFonts w:cs="Calibri" w:hint="cs"/>
          <w:sz w:val="28"/>
          <w:szCs w:val="28"/>
          <w:rtl/>
          <w:lang w:val="en-US"/>
        </w:rPr>
        <w:t>ی</w:t>
      </w:r>
      <w:r w:rsidR="00D63B02" w:rsidRPr="00D63B02">
        <w:rPr>
          <w:rFonts w:cs="Calibri"/>
          <w:sz w:val="28"/>
          <w:szCs w:val="28"/>
          <w:rtl/>
          <w:lang w:val="en-US"/>
        </w:rPr>
        <w:t xml:space="preserve"> درباره س</w:t>
      </w:r>
      <w:r w:rsidR="00D63B02" w:rsidRPr="00D63B02">
        <w:rPr>
          <w:rFonts w:cs="Calibri" w:hint="cs"/>
          <w:sz w:val="28"/>
          <w:szCs w:val="28"/>
          <w:rtl/>
          <w:lang w:val="en-US"/>
        </w:rPr>
        <w:t>ی</w:t>
      </w:r>
      <w:r w:rsidR="00D63B02" w:rsidRPr="00D63B02">
        <w:rPr>
          <w:rFonts w:cs="Calibri" w:hint="eastAsia"/>
          <w:sz w:val="28"/>
          <w:szCs w:val="28"/>
          <w:rtl/>
          <w:lang w:val="en-US"/>
        </w:rPr>
        <w:t>است</w:t>
      </w:r>
      <w:r w:rsidR="00D63B02" w:rsidRPr="00D63B02">
        <w:rPr>
          <w:rFonts w:cs="Calibri"/>
          <w:sz w:val="28"/>
          <w:szCs w:val="28"/>
          <w:rtl/>
          <w:lang w:val="en-US"/>
        </w:rPr>
        <w:t xml:space="preserve"> م</w:t>
      </w:r>
      <w:r w:rsidR="00D63B02" w:rsidRPr="00D63B02">
        <w:rPr>
          <w:rFonts w:cs="Calibri" w:hint="cs"/>
          <w:sz w:val="28"/>
          <w:szCs w:val="28"/>
          <w:rtl/>
          <w:lang w:val="en-US"/>
        </w:rPr>
        <w:t>ی</w:t>
      </w:r>
      <w:r w:rsidR="00D63B02" w:rsidRPr="00D63B02">
        <w:rPr>
          <w:rFonts w:cs="Calibri" w:hint="eastAsia"/>
          <w:sz w:val="28"/>
          <w:szCs w:val="28"/>
          <w:rtl/>
          <w:lang w:val="en-US"/>
        </w:rPr>
        <w:t>دان</w:t>
      </w:r>
      <w:r w:rsidR="00D63B02" w:rsidRPr="00D63B02">
        <w:rPr>
          <w:rFonts w:cs="Calibri"/>
          <w:sz w:val="28"/>
          <w:szCs w:val="28"/>
          <w:rtl/>
          <w:lang w:val="en-US"/>
        </w:rPr>
        <w:t xml:space="preserve"> و د</w:t>
      </w:r>
      <w:r w:rsidR="00D63B02" w:rsidRPr="00D63B02">
        <w:rPr>
          <w:rFonts w:cs="Calibri" w:hint="cs"/>
          <w:sz w:val="28"/>
          <w:szCs w:val="28"/>
          <w:rtl/>
          <w:lang w:val="en-US"/>
        </w:rPr>
        <w:t>ی</w:t>
      </w:r>
      <w:r w:rsidR="00D63B02" w:rsidRPr="00D63B02">
        <w:rPr>
          <w:rFonts w:cs="Calibri" w:hint="eastAsia"/>
          <w:sz w:val="28"/>
          <w:szCs w:val="28"/>
          <w:rtl/>
          <w:lang w:val="en-US"/>
        </w:rPr>
        <w:t>پلماس</w:t>
      </w:r>
      <w:r w:rsidR="00D63B02" w:rsidRPr="00D63B02">
        <w:rPr>
          <w:rFonts w:cs="Calibri" w:hint="cs"/>
          <w:sz w:val="28"/>
          <w:szCs w:val="28"/>
          <w:rtl/>
          <w:lang w:val="en-US"/>
        </w:rPr>
        <w:t>ی</w:t>
      </w:r>
      <w:r w:rsidR="00D63B02" w:rsidRPr="00D63B02">
        <w:rPr>
          <w:rFonts w:cs="Calibri"/>
          <w:sz w:val="28"/>
          <w:szCs w:val="28"/>
          <w:rtl/>
          <w:lang w:val="en-US"/>
        </w:rPr>
        <w:t xml:space="preserve"> چ</w:t>
      </w:r>
      <w:r w:rsidR="00D63B02" w:rsidRPr="00D63B02">
        <w:rPr>
          <w:rFonts w:cs="Calibri" w:hint="cs"/>
          <w:sz w:val="28"/>
          <w:szCs w:val="28"/>
          <w:rtl/>
          <w:lang w:val="en-US"/>
        </w:rPr>
        <w:t>ی</w:t>
      </w:r>
      <w:r w:rsidR="00D63B02" w:rsidRPr="00D63B02">
        <w:rPr>
          <w:rFonts w:cs="Calibri" w:hint="eastAsia"/>
          <w:sz w:val="28"/>
          <w:szCs w:val="28"/>
          <w:rtl/>
          <w:lang w:val="en-US"/>
        </w:rPr>
        <w:t>ز</w:t>
      </w:r>
      <w:r w:rsidR="00D63B02" w:rsidRPr="00D63B02">
        <w:rPr>
          <w:rFonts w:cs="Calibri" w:hint="cs"/>
          <w:sz w:val="28"/>
          <w:szCs w:val="28"/>
          <w:rtl/>
          <w:lang w:val="en-US"/>
        </w:rPr>
        <w:t>ی</w:t>
      </w:r>
      <w:r w:rsidR="00D63B02" w:rsidRPr="00D63B02">
        <w:rPr>
          <w:rFonts w:cs="Calibri"/>
          <w:sz w:val="28"/>
          <w:szCs w:val="28"/>
          <w:rtl/>
          <w:lang w:val="en-US"/>
        </w:rPr>
        <w:t xml:space="preserve"> مگر رابطه‌</w:t>
      </w:r>
      <w:r w:rsidR="00D63B02">
        <w:rPr>
          <w:rFonts w:cs="Calibri" w:hint="cs"/>
          <w:sz w:val="28"/>
          <w:szCs w:val="28"/>
          <w:rtl/>
          <w:lang w:val="en-US"/>
        </w:rPr>
        <w:t xml:space="preserve"> لازم و ملزوم</w:t>
      </w:r>
      <w:r w:rsidR="00D63B02" w:rsidRPr="00D63B02">
        <w:rPr>
          <w:rFonts w:cs="Calibri"/>
          <w:sz w:val="28"/>
          <w:szCs w:val="28"/>
          <w:rtl/>
          <w:lang w:val="en-US"/>
        </w:rPr>
        <w:t xml:space="preserve"> م</w:t>
      </w:r>
      <w:r w:rsidR="00D63B02" w:rsidRPr="00D63B02">
        <w:rPr>
          <w:rFonts w:cs="Calibri" w:hint="cs"/>
          <w:sz w:val="28"/>
          <w:szCs w:val="28"/>
          <w:rtl/>
          <w:lang w:val="en-US"/>
        </w:rPr>
        <w:t>ی</w:t>
      </w:r>
      <w:r w:rsidR="00D63B02" w:rsidRPr="00D63B02">
        <w:rPr>
          <w:rFonts w:cs="Calibri" w:hint="eastAsia"/>
          <w:sz w:val="28"/>
          <w:szCs w:val="28"/>
          <w:rtl/>
          <w:lang w:val="en-US"/>
        </w:rPr>
        <w:t>ان</w:t>
      </w:r>
      <w:r w:rsidR="00D63B02" w:rsidRPr="00D63B02">
        <w:rPr>
          <w:rFonts w:cs="Calibri"/>
          <w:sz w:val="28"/>
          <w:szCs w:val="28"/>
          <w:rtl/>
          <w:lang w:val="en-US"/>
        </w:rPr>
        <w:t xml:space="preserve"> قدرت سخت و نرم </w:t>
      </w:r>
      <w:r w:rsidR="00D63B02">
        <w:rPr>
          <w:rFonts w:cs="Calibri" w:hint="cs"/>
          <w:sz w:val="28"/>
          <w:szCs w:val="28"/>
          <w:rtl/>
          <w:lang w:val="en-US"/>
        </w:rPr>
        <w:t xml:space="preserve">در نظام حاکمیتی جمهوری اسلامی نمی تواند باشد. خواست بالاترین مقام نظام این است که </w:t>
      </w:r>
      <w:r w:rsidR="00D63B02" w:rsidRPr="00D63B02">
        <w:rPr>
          <w:rFonts w:cs="Calibri"/>
          <w:sz w:val="28"/>
          <w:szCs w:val="28"/>
          <w:rtl/>
          <w:lang w:val="en-US"/>
        </w:rPr>
        <w:t>دستگاه د</w:t>
      </w:r>
      <w:r w:rsidR="00D63B02" w:rsidRPr="00D63B02">
        <w:rPr>
          <w:rFonts w:cs="Calibri" w:hint="cs"/>
          <w:sz w:val="28"/>
          <w:szCs w:val="28"/>
          <w:rtl/>
          <w:lang w:val="en-US"/>
        </w:rPr>
        <w:t>ی</w:t>
      </w:r>
      <w:r w:rsidR="00D63B02" w:rsidRPr="00D63B02">
        <w:rPr>
          <w:rFonts w:cs="Calibri" w:hint="eastAsia"/>
          <w:sz w:val="28"/>
          <w:szCs w:val="28"/>
          <w:rtl/>
          <w:lang w:val="en-US"/>
        </w:rPr>
        <w:t>پلماس</w:t>
      </w:r>
      <w:r w:rsidR="00D63B02" w:rsidRPr="00D63B02">
        <w:rPr>
          <w:rFonts w:cs="Calibri" w:hint="cs"/>
          <w:sz w:val="28"/>
          <w:szCs w:val="28"/>
          <w:rtl/>
          <w:lang w:val="en-US"/>
        </w:rPr>
        <w:t>ی</w:t>
      </w:r>
      <w:r w:rsidR="00D63B02" w:rsidRPr="00D63B02">
        <w:rPr>
          <w:rFonts w:cs="Calibri"/>
          <w:sz w:val="28"/>
          <w:szCs w:val="28"/>
          <w:rtl/>
          <w:lang w:val="en-US"/>
        </w:rPr>
        <w:t xml:space="preserve"> </w:t>
      </w:r>
      <w:r w:rsidR="00D63B02">
        <w:rPr>
          <w:rFonts w:cs="Calibri" w:hint="cs"/>
          <w:sz w:val="28"/>
          <w:szCs w:val="28"/>
          <w:rtl/>
          <w:lang w:val="en-US"/>
        </w:rPr>
        <w:t xml:space="preserve">به عنوان ابزار و کانون اجرای سیاست قدرت نرم </w:t>
      </w:r>
      <w:r w:rsidR="00D63B02" w:rsidRPr="00D63B02">
        <w:rPr>
          <w:rFonts w:cs="Calibri"/>
          <w:sz w:val="28"/>
          <w:szCs w:val="28"/>
          <w:rtl/>
          <w:lang w:val="en-US"/>
        </w:rPr>
        <w:t>زم</w:t>
      </w:r>
      <w:r w:rsidR="00D63B02" w:rsidRPr="00D63B02">
        <w:rPr>
          <w:rFonts w:cs="Calibri" w:hint="cs"/>
          <w:sz w:val="28"/>
          <w:szCs w:val="28"/>
          <w:rtl/>
          <w:lang w:val="en-US"/>
        </w:rPr>
        <w:t>ی</w:t>
      </w:r>
      <w:r w:rsidR="00D63B02" w:rsidRPr="00D63B02">
        <w:rPr>
          <w:rFonts w:cs="Calibri" w:hint="eastAsia"/>
          <w:sz w:val="28"/>
          <w:szCs w:val="28"/>
          <w:rtl/>
          <w:lang w:val="en-US"/>
        </w:rPr>
        <w:t>نه‌</w:t>
      </w:r>
      <w:r w:rsidR="00D63B02">
        <w:rPr>
          <w:rFonts w:cs="Calibri" w:hint="cs"/>
          <w:sz w:val="28"/>
          <w:szCs w:val="28"/>
          <w:rtl/>
          <w:lang w:val="en-US"/>
        </w:rPr>
        <w:t xml:space="preserve"> </w:t>
      </w:r>
      <w:r w:rsidR="00D63B02" w:rsidRPr="00D63B02">
        <w:rPr>
          <w:rFonts w:cs="Calibri" w:hint="eastAsia"/>
          <w:sz w:val="28"/>
          <w:szCs w:val="28"/>
          <w:rtl/>
          <w:lang w:val="en-US"/>
        </w:rPr>
        <w:t>ها</w:t>
      </w:r>
      <w:r w:rsidR="00D63B02" w:rsidRPr="00D63B02">
        <w:rPr>
          <w:rFonts w:cs="Calibri" w:hint="cs"/>
          <w:sz w:val="28"/>
          <w:szCs w:val="28"/>
          <w:rtl/>
          <w:lang w:val="en-US"/>
        </w:rPr>
        <w:t>ی</w:t>
      </w:r>
      <w:r w:rsidR="00D63B02" w:rsidRPr="00D63B02">
        <w:rPr>
          <w:rFonts w:cs="Calibri"/>
          <w:sz w:val="28"/>
          <w:szCs w:val="28"/>
          <w:rtl/>
          <w:lang w:val="en-US"/>
        </w:rPr>
        <w:t xml:space="preserve"> </w:t>
      </w:r>
      <w:r w:rsidR="00D63B02">
        <w:rPr>
          <w:rFonts w:cs="Calibri" w:hint="cs"/>
          <w:sz w:val="28"/>
          <w:szCs w:val="28"/>
          <w:rtl/>
          <w:lang w:val="en-US"/>
        </w:rPr>
        <w:t xml:space="preserve">توفیق </w:t>
      </w:r>
      <w:r w:rsidR="00D63B02" w:rsidRPr="00D63B02">
        <w:rPr>
          <w:rFonts w:cs="Calibri"/>
          <w:sz w:val="28"/>
          <w:szCs w:val="28"/>
          <w:rtl/>
          <w:lang w:val="en-US"/>
        </w:rPr>
        <w:t>قدرت سخت را از طر</w:t>
      </w:r>
      <w:r w:rsidR="00D63B02" w:rsidRPr="00D63B02">
        <w:rPr>
          <w:rFonts w:cs="Calibri" w:hint="cs"/>
          <w:sz w:val="28"/>
          <w:szCs w:val="28"/>
          <w:rtl/>
          <w:lang w:val="en-US"/>
        </w:rPr>
        <w:t>ی</w:t>
      </w:r>
      <w:r w:rsidR="00D63B02" w:rsidRPr="00D63B02">
        <w:rPr>
          <w:rFonts w:cs="Calibri" w:hint="eastAsia"/>
          <w:sz w:val="28"/>
          <w:szCs w:val="28"/>
          <w:rtl/>
          <w:lang w:val="en-US"/>
        </w:rPr>
        <w:t>ق</w:t>
      </w:r>
      <w:r w:rsidR="00D63B02" w:rsidRPr="00D63B02">
        <w:rPr>
          <w:rFonts w:cs="Calibri"/>
          <w:sz w:val="28"/>
          <w:szCs w:val="28"/>
          <w:rtl/>
          <w:lang w:val="en-US"/>
        </w:rPr>
        <w:t xml:space="preserve"> مو</w:t>
      </w:r>
      <w:r w:rsidR="00D63B02" w:rsidRPr="00D63B02">
        <w:rPr>
          <w:rFonts w:cs="Calibri" w:hint="eastAsia"/>
          <w:sz w:val="28"/>
          <w:szCs w:val="28"/>
          <w:rtl/>
          <w:lang w:val="en-US"/>
        </w:rPr>
        <w:t>از</w:t>
      </w:r>
      <w:r w:rsidR="00D63B02" w:rsidRPr="00D63B02">
        <w:rPr>
          <w:rFonts w:cs="Calibri" w:hint="cs"/>
          <w:sz w:val="28"/>
          <w:szCs w:val="28"/>
          <w:rtl/>
          <w:lang w:val="en-US"/>
        </w:rPr>
        <w:t>ی</w:t>
      </w:r>
      <w:r w:rsidR="00D63B02" w:rsidRPr="00D63B02">
        <w:rPr>
          <w:rFonts w:cs="Calibri" w:hint="eastAsia"/>
          <w:sz w:val="28"/>
          <w:szCs w:val="28"/>
          <w:rtl/>
          <w:lang w:val="en-US"/>
        </w:rPr>
        <w:t>ن</w:t>
      </w:r>
      <w:r w:rsidR="00D63B02" w:rsidRPr="00D63B02">
        <w:rPr>
          <w:rFonts w:cs="Calibri"/>
          <w:sz w:val="28"/>
          <w:szCs w:val="28"/>
          <w:rtl/>
          <w:lang w:val="en-US"/>
        </w:rPr>
        <w:t xml:space="preserve"> </w:t>
      </w:r>
      <w:r w:rsidR="00D63B02">
        <w:rPr>
          <w:rFonts w:cs="Calibri" w:hint="cs"/>
          <w:sz w:val="28"/>
          <w:szCs w:val="28"/>
          <w:rtl/>
          <w:lang w:val="en-US"/>
        </w:rPr>
        <w:t>ملایم (یا به تعبیری ماله کشی)</w:t>
      </w:r>
      <w:r w:rsidR="00D63B02" w:rsidRPr="00D63B02">
        <w:rPr>
          <w:rFonts w:cs="Calibri"/>
          <w:sz w:val="28"/>
          <w:szCs w:val="28"/>
          <w:rtl/>
          <w:lang w:val="en-US"/>
        </w:rPr>
        <w:t xml:space="preserve"> و گفت‌</w:t>
      </w:r>
      <w:r w:rsidR="00D63B02">
        <w:rPr>
          <w:rFonts w:cs="Calibri" w:hint="cs"/>
          <w:sz w:val="28"/>
          <w:szCs w:val="28"/>
          <w:rtl/>
          <w:lang w:val="en-US"/>
        </w:rPr>
        <w:t xml:space="preserve"> </w:t>
      </w:r>
      <w:r w:rsidR="00D63B02" w:rsidRPr="00D63B02">
        <w:rPr>
          <w:rFonts w:cs="Calibri"/>
          <w:sz w:val="28"/>
          <w:szCs w:val="28"/>
          <w:rtl/>
          <w:lang w:val="en-US"/>
        </w:rPr>
        <w:t>و</w:t>
      </w:r>
      <w:r w:rsidR="00D63B02">
        <w:rPr>
          <w:rFonts w:cs="Calibri" w:hint="cs"/>
          <w:sz w:val="28"/>
          <w:szCs w:val="28"/>
          <w:rtl/>
          <w:lang w:val="en-US"/>
        </w:rPr>
        <w:t xml:space="preserve"> </w:t>
      </w:r>
      <w:r w:rsidR="00D63B02" w:rsidRPr="00D63B02">
        <w:rPr>
          <w:rFonts w:cs="Calibri"/>
          <w:sz w:val="28"/>
          <w:szCs w:val="28"/>
          <w:rtl/>
          <w:lang w:val="en-US"/>
        </w:rPr>
        <w:t>گوها</w:t>
      </w:r>
      <w:r w:rsidR="00D63B02" w:rsidRPr="00D63B02">
        <w:rPr>
          <w:rFonts w:cs="Calibri" w:hint="cs"/>
          <w:sz w:val="28"/>
          <w:szCs w:val="28"/>
          <w:rtl/>
          <w:lang w:val="en-US"/>
        </w:rPr>
        <w:t>ی</w:t>
      </w:r>
      <w:r w:rsidR="00D63B02" w:rsidRPr="00D63B02">
        <w:rPr>
          <w:rFonts w:cs="Calibri"/>
          <w:sz w:val="28"/>
          <w:szCs w:val="28"/>
          <w:rtl/>
          <w:lang w:val="en-US"/>
        </w:rPr>
        <w:t xml:space="preserve"> س</w:t>
      </w:r>
      <w:r w:rsidR="00D63B02" w:rsidRPr="00D63B02">
        <w:rPr>
          <w:rFonts w:cs="Calibri" w:hint="cs"/>
          <w:sz w:val="28"/>
          <w:szCs w:val="28"/>
          <w:rtl/>
          <w:lang w:val="en-US"/>
        </w:rPr>
        <w:t>ی</w:t>
      </w:r>
      <w:r w:rsidR="00D63B02" w:rsidRPr="00D63B02">
        <w:rPr>
          <w:rFonts w:cs="Calibri" w:hint="eastAsia"/>
          <w:sz w:val="28"/>
          <w:szCs w:val="28"/>
          <w:rtl/>
          <w:lang w:val="en-US"/>
        </w:rPr>
        <w:t>اس</w:t>
      </w:r>
      <w:r w:rsidR="00D63B02" w:rsidRPr="00D63B02">
        <w:rPr>
          <w:rFonts w:cs="Calibri" w:hint="cs"/>
          <w:sz w:val="28"/>
          <w:szCs w:val="28"/>
          <w:rtl/>
          <w:lang w:val="en-US"/>
        </w:rPr>
        <w:t>ی</w:t>
      </w:r>
      <w:r w:rsidR="00D63B02" w:rsidRPr="00D63B02">
        <w:rPr>
          <w:rFonts w:cs="Calibri"/>
          <w:sz w:val="28"/>
          <w:szCs w:val="28"/>
          <w:rtl/>
          <w:lang w:val="en-US"/>
        </w:rPr>
        <w:t xml:space="preserve"> تام</w:t>
      </w:r>
      <w:r w:rsidR="00D63B02" w:rsidRPr="00D63B02">
        <w:rPr>
          <w:rFonts w:cs="Calibri" w:hint="cs"/>
          <w:sz w:val="28"/>
          <w:szCs w:val="28"/>
          <w:rtl/>
          <w:lang w:val="en-US"/>
        </w:rPr>
        <w:t>ی</w:t>
      </w:r>
      <w:r w:rsidR="00D63B02" w:rsidRPr="00D63B02">
        <w:rPr>
          <w:rFonts w:cs="Calibri" w:hint="eastAsia"/>
          <w:sz w:val="28"/>
          <w:szCs w:val="28"/>
          <w:rtl/>
          <w:lang w:val="en-US"/>
        </w:rPr>
        <w:t>ن</w:t>
      </w:r>
      <w:r w:rsidR="00D63B02" w:rsidRPr="00D63B02">
        <w:rPr>
          <w:rFonts w:cs="Calibri"/>
          <w:sz w:val="28"/>
          <w:szCs w:val="28"/>
          <w:rtl/>
          <w:lang w:val="en-US"/>
        </w:rPr>
        <w:t xml:space="preserve"> نما</w:t>
      </w:r>
      <w:r w:rsidR="00D63B02" w:rsidRPr="00D63B02">
        <w:rPr>
          <w:rFonts w:cs="Calibri" w:hint="cs"/>
          <w:sz w:val="28"/>
          <w:szCs w:val="28"/>
          <w:rtl/>
          <w:lang w:val="en-US"/>
        </w:rPr>
        <w:t>ی</w:t>
      </w:r>
      <w:r w:rsidR="00D63B02">
        <w:rPr>
          <w:rFonts w:cs="Calibri" w:hint="cs"/>
          <w:sz w:val="28"/>
          <w:szCs w:val="28"/>
          <w:rtl/>
          <w:lang w:val="en-US"/>
        </w:rPr>
        <w:t>. بی</w:t>
      </w:r>
      <w:r w:rsidR="00D63B02" w:rsidRPr="00D63B02">
        <w:rPr>
          <w:rFonts w:cs="Calibri"/>
          <w:sz w:val="28"/>
          <w:szCs w:val="28"/>
          <w:rtl/>
          <w:lang w:val="en-US"/>
        </w:rPr>
        <w:t xml:space="preserve"> </w:t>
      </w:r>
      <w:r w:rsidR="00D63B02" w:rsidRPr="00D63B02">
        <w:rPr>
          <w:rFonts w:ascii="Calibri" w:hAnsi="Calibri" w:cs="Calibri" w:hint="cs"/>
          <w:sz w:val="28"/>
          <w:szCs w:val="28"/>
          <w:rtl/>
          <w:lang w:val="en-US"/>
        </w:rPr>
        <w:t>ترد</w:t>
      </w:r>
      <w:r w:rsidR="00D63B02" w:rsidRPr="00D63B02">
        <w:rPr>
          <w:rFonts w:cs="Calibri" w:hint="cs"/>
          <w:sz w:val="28"/>
          <w:szCs w:val="28"/>
          <w:rtl/>
          <w:lang w:val="en-US"/>
        </w:rPr>
        <w:t>ی</w:t>
      </w:r>
      <w:r w:rsidR="00D63B02" w:rsidRPr="00D63B02">
        <w:rPr>
          <w:rFonts w:cs="Calibri" w:hint="eastAsia"/>
          <w:sz w:val="28"/>
          <w:szCs w:val="28"/>
          <w:rtl/>
          <w:lang w:val="en-US"/>
        </w:rPr>
        <w:t>د</w:t>
      </w:r>
      <w:r w:rsidR="00D63B02" w:rsidRPr="00D63B02">
        <w:rPr>
          <w:rFonts w:cs="Calibri"/>
          <w:sz w:val="28"/>
          <w:szCs w:val="28"/>
          <w:rtl/>
          <w:lang w:val="en-US"/>
        </w:rPr>
        <w:t xml:space="preserve"> </w:t>
      </w:r>
      <w:r w:rsidR="00D63B02">
        <w:rPr>
          <w:rFonts w:cs="Calibri" w:hint="cs"/>
          <w:sz w:val="28"/>
          <w:szCs w:val="28"/>
          <w:rtl/>
          <w:lang w:val="en-US"/>
        </w:rPr>
        <w:t xml:space="preserve">این </w:t>
      </w:r>
      <w:r w:rsidR="00D63B02" w:rsidRPr="00D63B02">
        <w:rPr>
          <w:rFonts w:cs="Calibri"/>
          <w:sz w:val="28"/>
          <w:szCs w:val="28"/>
          <w:rtl/>
          <w:lang w:val="en-US"/>
        </w:rPr>
        <w:t xml:space="preserve">فهم از </w:t>
      </w:r>
      <w:r w:rsidR="00D63B02">
        <w:rPr>
          <w:rFonts w:cs="Calibri" w:hint="cs"/>
          <w:sz w:val="28"/>
          <w:szCs w:val="28"/>
          <w:rtl/>
          <w:lang w:val="en-US"/>
        </w:rPr>
        <w:t xml:space="preserve">مفهوم </w:t>
      </w:r>
      <w:r w:rsidR="00D63B02" w:rsidRPr="00D63B02">
        <w:rPr>
          <w:rFonts w:cs="Calibri"/>
          <w:sz w:val="28"/>
          <w:szCs w:val="28"/>
          <w:rtl/>
          <w:lang w:val="en-US"/>
        </w:rPr>
        <w:t>قدرت نرم توسط مسئولان جمهور</w:t>
      </w:r>
      <w:r w:rsidR="00D63B02" w:rsidRPr="00D63B02">
        <w:rPr>
          <w:rFonts w:cs="Calibri" w:hint="cs"/>
          <w:sz w:val="28"/>
          <w:szCs w:val="28"/>
          <w:rtl/>
          <w:lang w:val="en-US"/>
        </w:rPr>
        <w:t>ی</w:t>
      </w:r>
      <w:r w:rsidR="00D63B02" w:rsidRPr="00D63B02">
        <w:rPr>
          <w:rFonts w:cs="Calibri"/>
          <w:sz w:val="28"/>
          <w:szCs w:val="28"/>
          <w:rtl/>
          <w:lang w:val="en-US"/>
        </w:rPr>
        <w:t xml:space="preserve"> اسلام</w:t>
      </w:r>
      <w:r w:rsidR="00D63B02" w:rsidRPr="00D63B02">
        <w:rPr>
          <w:rFonts w:cs="Calibri" w:hint="cs"/>
          <w:sz w:val="28"/>
          <w:szCs w:val="28"/>
          <w:rtl/>
          <w:lang w:val="en-US"/>
        </w:rPr>
        <w:t>ی</w:t>
      </w:r>
      <w:r w:rsidR="00D63B02" w:rsidRPr="00D63B02">
        <w:rPr>
          <w:rFonts w:cs="Calibri"/>
          <w:sz w:val="28"/>
          <w:szCs w:val="28"/>
          <w:rtl/>
          <w:lang w:val="en-US"/>
        </w:rPr>
        <w:t xml:space="preserve"> با مبان</w:t>
      </w:r>
      <w:r w:rsidR="00D63B02" w:rsidRPr="00D63B02">
        <w:rPr>
          <w:rFonts w:cs="Calibri" w:hint="cs"/>
          <w:sz w:val="28"/>
          <w:szCs w:val="28"/>
          <w:rtl/>
          <w:lang w:val="en-US"/>
        </w:rPr>
        <w:t>ی</w:t>
      </w:r>
      <w:r w:rsidR="00D63B02" w:rsidRPr="00D63B02">
        <w:rPr>
          <w:rFonts w:cs="Calibri"/>
          <w:sz w:val="28"/>
          <w:szCs w:val="28"/>
          <w:rtl/>
          <w:lang w:val="en-US"/>
        </w:rPr>
        <w:t xml:space="preserve"> روشنگر</w:t>
      </w:r>
      <w:r w:rsidR="00D63B02" w:rsidRPr="00D63B02">
        <w:rPr>
          <w:rFonts w:cs="Calibri" w:hint="cs"/>
          <w:sz w:val="28"/>
          <w:szCs w:val="28"/>
          <w:rtl/>
          <w:lang w:val="en-US"/>
        </w:rPr>
        <w:t>ی</w:t>
      </w:r>
      <w:r w:rsidR="00D63B02" w:rsidRPr="00D63B02">
        <w:rPr>
          <w:rFonts w:cs="Calibri"/>
          <w:sz w:val="28"/>
          <w:szCs w:val="28"/>
          <w:rtl/>
          <w:lang w:val="en-US"/>
        </w:rPr>
        <w:t xml:space="preserve"> آن نوع قدرت در اند</w:t>
      </w:r>
      <w:r w:rsidR="00D63B02" w:rsidRPr="00D63B02">
        <w:rPr>
          <w:rFonts w:cs="Calibri" w:hint="cs"/>
          <w:sz w:val="28"/>
          <w:szCs w:val="28"/>
          <w:rtl/>
          <w:lang w:val="en-US"/>
        </w:rPr>
        <w:t>ی</w:t>
      </w:r>
      <w:r w:rsidR="00D63B02" w:rsidRPr="00D63B02">
        <w:rPr>
          <w:rFonts w:cs="Calibri" w:hint="eastAsia"/>
          <w:sz w:val="28"/>
          <w:szCs w:val="28"/>
          <w:rtl/>
          <w:lang w:val="en-US"/>
        </w:rPr>
        <w:t>شه‌ها</w:t>
      </w:r>
      <w:r w:rsidR="00D63B02" w:rsidRPr="00D63B02">
        <w:rPr>
          <w:rFonts w:cs="Calibri" w:hint="cs"/>
          <w:sz w:val="28"/>
          <w:szCs w:val="28"/>
          <w:rtl/>
          <w:lang w:val="en-US"/>
        </w:rPr>
        <w:t>ی</w:t>
      </w:r>
      <w:r w:rsidR="00D63B02" w:rsidRPr="00D63B02">
        <w:rPr>
          <w:rFonts w:cs="Calibri"/>
          <w:sz w:val="28"/>
          <w:szCs w:val="28"/>
          <w:rtl/>
          <w:lang w:val="en-US"/>
        </w:rPr>
        <w:t xml:space="preserve"> ل</w:t>
      </w:r>
      <w:r w:rsidR="00D63B02" w:rsidRPr="00D63B02">
        <w:rPr>
          <w:rFonts w:cs="Calibri" w:hint="cs"/>
          <w:sz w:val="28"/>
          <w:szCs w:val="28"/>
          <w:rtl/>
          <w:lang w:val="en-US"/>
        </w:rPr>
        <w:t>ی</w:t>
      </w:r>
      <w:r w:rsidR="00D63B02" w:rsidRPr="00D63B02">
        <w:rPr>
          <w:rFonts w:cs="Calibri" w:hint="eastAsia"/>
          <w:sz w:val="28"/>
          <w:szCs w:val="28"/>
          <w:rtl/>
          <w:lang w:val="en-US"/>
        </w:rPr>
        <w:t>برال</w:t>
      </w:r>
      <w:r w:rsidR="00D63B02" w:rsidRPr="00D63B02">
        <w:rPr>
          <w:rFonts w:cs="Calibri"/>
          <w:sz w:val="28"/>
          <w:szCs w:val="28"/>
          <w:rtl/>
          <w:lang w:val="en-US"/>
        </w:rPr>
        <w:t xml:space="preserve"> دموکراس</w:t>
      </w:r>
      <w:r w:rsidR="00D63B02" w:rsidRPr="00D63B02">
        <w:rPr>
          <w:rFonts w:cs="Calibri" w:hint="cs"/>
          <w:sz w:val="28"/>
          <w:szCs w:val="28"/>
          <w:rtl/>
          <w:lang w:val="en-US"/>
        </w:rPr>
        <w:t>ی</w:t>
      </w:r>
      <w:r w:rsidR="00D63B02" w:rsidRPr="00D63B02">
        <w:rPr>
          <w:rFonts w:cs="Calibri"/>
          <w:sz w:val="28"/>
          <w:szCs w:val="28"/>
          <w:rtl/>
          <w:lang w:val="en-US"/>
        </w:rPr>
        <w:t xml:space="preserve"> متفاوت م</w:t>
      </w:r>
      <w:r w:rsidR="00D63B02" w:rsidRPr="00D63B02">
        <w:rPr>
          <w:rFonts w:cs="Calibri" w:hint="cs"/>
          <w:sz w:val="28"/>
          <w:szCs w:val="28"/>
          <w:rtl/>
          <w:lang w:val="en-US"/>
        </w:rPr>
        <w:t>ی</w:t>
      </w:r>
      <w:r w:rsidR="00D63B02" w:rsidRPr="00D63B02">
        <w:rPr>
          <w:rFonts w:cs="Calibri" w:hint="eastAsia"/>
          <w:sz w:val="28"/>
          <w:szCs w:val="28"/>
          <w:rtl/>
          <w:lang w:val="en-US"/>
        </w:rPr>
        <w:t>باشد</w:t>
      </w:r>
      <w:r w:rsidR="00D63B02">
        <w:rPr>
          <w:rFonts w:cs="Calibri" w:hint="cs"/>
          <w:sz w:val="28"/>
          <w:szCs w:val="28"/>
          <w:rtl/>
          <w:lang w:val="en-US"/>
        </w:rPr>
        <w:t>.</w:t>
      </w:r>
    </w:p>
    <w:p w14:paraId="46783F54" w14:textId="4C828CE2" w:rsidR="00B55282" w:rsidRPr="00860350" w:rsidRDefault="007E6AF3" w:rsidP="00B55282">
      <w:pPr>
        <w:spacing w:after="0"/>
        <w:jc w:val="right"/>
        <w:rPr>
          <w:rFonts w:cstheme="minorHAnsi"/>
          <w:sz w:val="28"/>
          <w:szCs w:val="28"/>
          <w:lang w:val="en-US"/>
        </w:rPr>
      </w:pPr>
      <w:r>
        <w:rPr>
          <w:rFonts w:cs="Calibri" w:hint="cs"/>
          <w:sz w:val="28"/>
          <w:szCs w:val="28"/>
          <w:rtl/>
          <w:lang w:val="en-US"/>
        </w:rPr>
        <w:t xml:space="preserve"> </w:t>
      </w:r>
    </w:p>
    <w:p w14:paraId="3FA00906" w14:textId="1D2E4C24" w:rsidR="0028013A" w:rsidRPr="00860350" w:rsidRDefault="00D63B02" w:rsidP="00B55282">
      <w:pPr>
        <w:spacing w:after="0"/>
        <w:jc w:val="right"/>
        <w:rPr>
          <w:rFonts w:cstheme="minorHAnsi"/>
          <w:sz w:val="28"/>
          <w:szCs w:val="28"/>
          <w:rtl/>
          <w:lang w:val="en-US"/>
        </w:rPr>
      </w:pPr>
      <w:r w:rsidRPr="00860350">
        <w:rPr>
          <w:rFonts w:cstheme="minorHAnsi"/>
          <w:sz w:val="28"/>
          <w:szCs w:val="28"/>
          <w:rtl/>
          <w:lang w:val="en-US"/>
        </w:rPr>
        <w:t>٣. قدرت تیز یا بران</w:t>
      </w:r>
    </w:p>
    <w:p w14:paraId="248FE64D" w14:textId="106BB6D9" w:rsidR="00F63154" w:rsidRDefault="00D63B02" w:rsidP="00F63154">
      <w:pPr>
        <w:jc w:val="right"/>
        <w:rPr>
          <w:rFonts w:cs="Calibri"/>
          <w:sz w:val="28"/>
          <w:szCs w:val="28"/>
          <w:rtl/>
          <w:lang w:val="en-US"/>
        </w:rPr>
      </w:pPr>
      <w:r w:rsidRPr="00860350">
        <w:rPr>
          <w:rFonts w:cstheme="minorHAnsi"/>
          <w:sz w:val="28"/>
          <w:szCs w:val="28"/>
          <w:rtl/>
          <w:lang w:val="en-US"/>
        </w:rPr>
        <w:t>این مفهوم پدیده ای جدید در روابط بین‌الملل بوده و ریشه های آن به سال های اخیر به ویژه در آغاز هزار</w:t>
      </w:r>
      <w:r w:rsidR="00860350" w:rsidRPr="00860350">
        <w:rPr>
          <w:rFonts w:cstheme="minorHAnsi"/>
          <w:sz w:val="28"/>
          <w:szCs w:val="28"/>
          <w:rtl/>
          <w:lang w:val="en-US"/>
        </w:rPr>
        <w:t xml:space="preserve"> جدید باز می گردد. </w:t>
      </w:r>
      <w:r w:rsidRPr="00860350">
        <w:rPr>
          <w:rFonts w:cstheme="minorHAnsi"/>
          <w:sz w:val="28"/>
          <w:szCs w:val="28"/>
          <w:rtl/>
          <w:lang w:val="en-US"/>
        </w:rPr>
        <w:t xml:space="preserve">اساس بحث به طور خلاصه این است که می‌توان از محدودیتهای مفاهیم قدرت سخت و نرم عبور کرده و با فریبندگی </w:t>
      </w:r>
      <w:r w:rsidR="00860350" w:rsidRPr="00860350">
        <w:rPr>
          <w:rFonts w:cstheme="minorHAnsi"/>
          <w:sz w:val="28"/>
          <w:szCs w:val="28"/>
          <w:rtl/>
          <w:lang w:val="en-US"/>
        </w:rPr>
        <w:t>به بد</w:t>
      </w:r>
      <w:r w:rsidRPr="00860350">
        <w:rPr>
          <w:rFonts w:cstheme="minorHAnsi"/>
          <w:sz w:val="28"/>
          <w:szCs w:val="28"/>
          <w:rtl/>
          <w:lang w:val="en-US"/>
        </w:rPr>
        <w:t>نه دموکراسی های لیبرال و جوامع آزاد رسوخ نمود</w:t>
      </w:r>
      <w:r w:rsidR="00860350">
        <w:rPr>
          <w:rFonts w:cstheme="minorHAnsi" w:hint="cs"/>
          <w:sz w:val="28"/>
          <w:szCs w:val="28"/>
          <w:rtl/>
          <w:lang w:val="en-US"/>
        </w:rPr>
        <w:t xml:space="preserve"> تا از</w:t>
      </w:r>
      <w:r w:rsidRPr="00860350">
        <w:rPr>
          <w:rFonts w:cstheme="minorHAnsi"/>
          <w:sz w:val="28"/>
          <w:szCs w:val="28"/>
          <w:rtl/>
          <w:lang w:val="en-US"/>
        </w:rPr>
        <w:t xml:space="preserve"> یک</w:t>
      </w:r>
      <w:r w:rsidR="00860350">
        <w:rPr>
          <w:rFonts w:cstheme="minorHAnsi" w:hint="cs"/>
          <w:sz w:val="28"/>
          <w:szCs w:val="28"/>
          <w:rtl/>
          <w:lang w:val="en-US"/>
        </w:rPr>
        <w:t xml:space="preserve"> </w:t>
      </w:r>
      <w:r w:rsidRPr="00860350">
        <w:rPr>
          <w:rFonts w:cstheme="minorHAnsi"/>
          <w:sz w:val="28"/>
          <w:szCs w:val="28"/>
          <w:rtl/>
          <w:lang w:val="en-US"/>
        </w:rPr>
        <w:t xml:space="preserve">‌سو  ضرباتی </w:t>
      </w:r>
      <w:r w:rsidR="00860350">
        <w:rPr>
          <w:rFonts w:cstheme="minorHAnsi" w:hint="cs"/>
          <w:sz w:val="28"/>
          <w:szCs w:val="28"/>
          <w:rtl/>
          <w:lang w:val="en-US"/>
        </w:rPr>
        <w:t xml:space="preserve">را به آنها </w:t>
      </w:r>
      <w:r w:rsidRPr="00860350">
        <w:rPr>
          <w:rFonts w:cstheme="minorHAnsi"/>
          <w:sz w:val="28"/>
          <w:szCs w:val="28"/>
          <w:rtl/>
          <w:lang w:val="en-US"/>
        </w:rPr>
        <w:t>وارد ساخت و از دیگر س</w:t>
      </w:r>
      <w:r w:rsidRPr="00D63B02">
        <w:rPr>
          <w:rFonts w:cs="Calibri"/>
          <w:sz w:val="28"/>
          <w:szCs w:val="28"/>
          <w:rtl/>
          <w:lang w:val="en-US"/>
        </w:rPr>
        <w:t xml:space="preserve">و </w:t>
      </w:r>
      <w:r w:rsidR="00860350">
        <w:rPr>
          <w:rFonts w:cs="Calibri" w:hint="cs"/>
          <w:sz w:val="28"/>
          <w:szCs w:val="28"/>
          <w:rtl/>
          <w:lang w:val="en-US"/>
        </w:rPr>
        <w:t>حوزه</w:t>
      </w:r>
      <w:r w:rsidRPr="00D63B02">
        <w:rPr>
          <w:rFonts w:cs="Calibri"/>
          <w:sz w:val="28"/>
          <w:szCs w:val="28"/>
          <w:rtl/>
          <w:lang w:val="en-US"/>
        </w:rPr>
        <w:t xml:space="preserve"> نفوذ خود را در آن سرزم</w:t>
      </w:r>
      <w:r w:rsidRPr="00D63B02">
        <w:rPr>
          <w:rFonts w:cs="Calibri" w:hint="cs"/>
          <w:sz w:val="28"/>
          <w:szCs w:val="28"/>
          <w:rtl/>
          <w:lang w:val="en-US"/>
        </w:rPr>
        <w:t>ی</w:t>
      </w:r>
      <w:r w:rsidRPr="00D63B02">
        <w:rPr>
          <w:rFonts w:cs="Calibri" w:hint="eastAsia"/>
          <w:sz w:val="28"/>
          <w:szCs w:val="28"/>
          <w:rtl/>
          <w:lang w:val="en-US"/>
        </w:rPr>
        <w:t>ن</w:t>
      </w:r>
      <w:r w:rsidRPr="00D63B02">
        <w:rPr>
          <w:rFonts w:cs="Calibri"/>
          <w:sz w:val="28"/>
          <w:szCs w:val="28"/>
          <w:rtl/>
          <w:lang w:val="en-US"/>
        </w:rPr>
        <w:t xml:space="preserve"> ها گسترش داد</w:t>
      </w:r>
      <w:r w:rsidR="00860350">
        <w:rPr>
          <w:rFonts w:cs="Calibri" w:hint="cs"/>
          <w:sz w:val="28"/>
          <w:szCs w:val="28"/>
          <w:rtl/>
          <w:lang w:val="en-US"/>
        </w:rPr>
        <w:t xml:space="preserve">. </w:t>
      </w:r>
      <w:r w:rsidRPr="00D63B02">
        <w:rPr>
          <w:rFonts w:cs="Calibri"/>
          <w:sz w:val="28"/>
          <w:szCs w:val="28"/>
          <w:rtl/>
          <w:lang w:val="en-US"/>
        </w:rPr>
        <w:t>شا</w:t>
      </w:r>
      <w:r w:rsidRPr="00D63B02">
        <w:rPr>
          <w:rFonts w:cs="Calibri" w:hint="cs"/>
          <w:sz w:val="28"/>
          <w:szCs w:val="28"/>
          <w:rtl/>
          <w:lang w:val="en-US"/>
        </w:rPr>
        <w:t>ی</w:t>
      </w:r>
      <w:r w:rsidRPr="00D63B02">
        <w:rPr>
          <w:rFonts w:cs="Calibri" w:hint="eastAsia"/>
          <w:sz w:val="28"/>
          <w:szCs w:val="28"/>
          <w:rtl/>
          <w:lang w:val="en-US"/>
        </w:rPr>
        <w:t>د</w:t>
      </w:r>
      <w:r w:rsidRPr="00D63B02">
        <w:rPr>
          <w:rFonts w:cs="Calibri"/>
          <w:sz w:val="28"/>
          <w:szCs w:val="28"/>
          <w:rtl/>
          <w:lang w:val="en-US"/>
        </w:rPr>
        <w:t xml:space="preserve"> بتوان گفت که بهتر</w:t>
      </w:r>
      <w:r w:rsidRPr="00D63B02">
        <w:rPr>
          <w:rFonts w:cs="Calibri" w:hint="cs"/>
          <w:sz w:val="28"/>
          <w:szCs w:val="28"/>
          <w:rtl/>
          <w:lang w:val="en-US"/>
        </w:rPr>
        <w:t>ی</w:t>
      </w:r>
      <w:r w:rsidRPr="00D63B02">
        <w:rPr>
          <w:rFonts w:cs="Calibri" w:hint="eastAsia"/>
          <w:sz w:val="28"/>
          <w:szCs w:val="28"/>
          <w:rtl/>
          <w:lang w:val="en-US"/>
        </w:rPr>
        <w:t>ن</w:t>
      </w:r>
      <w:r w:rsidRPr="00D63B02">
        <w:rPr>
          <w:rFonts w:cs="Calibri"/>
          <w:sz w:val="28"/>
          <w:szCs w:val="28"/>
          <w:rtl/>
          <w:lang w:val="en-US"/>
        </w:rPr>
        <w:t xml:space="preserve"> تعر</w:t>
      </w:r>
      <w:r w:rsidRPr="00D63B02">
        <w:rPr>
          <w:rFonts w:cs="Calibri" w:hint="cs"/>
          <w:sz w:val="28"/>
          <w:szCs w:val="28"/>
          <w:rtl/>
          <w:lang w:val="en-US"/>
        </w:rPr>
        <w:t>ی</w:t>
      </w:r>
      <w:r w:rsidRPr="00D63B02">
        <w:rPr>
          <w:rFonts w:cs="Calibri" w:hint="eastAsia"/>
          <w:sz w:val="28"/>
          <w:szCs w:val="28"/>
          <w:rtl/>
          <w:lang w:val="en-US"/>
        </w:rPr>
        <w:t>ف</w:t>
      </w:r>
      <w:r w:rsidRPr="00D63B02">
        <w:rPr>
          <w:rFonts w:cs="Calibri"/>
          <w:sz w:val="28"/>
          <w:szCs w:val="28"/>
          <w:rtl/>
          <w:lang w:val="en-US"/>
        </w:rPr>
        <w:t xml:space="preserve"> برا</w:t>
      </w:r>
      <w:r w:rsidRPr="00D63B02">
        <w:rPr>
          <w:rFonts w:cs="Calibri" w:hint="cs"/>
          <w:sz w:val="28"/>
          <w:szCs w:val="28"/>
          <w:rtl/>
          <w:lang w:val="en-US"/>
        </w:rPr>
        <w:t>ی</w:t>
      </w:r>
      <w:r w:rsidRPr="00D63B02">
        <w:rPr>
          <w:rFonts w:cs="Calibri"/>
          <w:sz w:val="28"/>
          <w:szCs w:val="28"/>
          <w:rtl/>
          <w:lang w:val="en-US"/>
        </w:rPr>
        <w:t xml:space="preserve"> ا</w:t>
      </w:r>
      <w:r w:rsidRPr="00D63B02">
        <w:rPr>
          <w:rFonts w:cs="Calibri" w:hint="cs"/>
          <w:sz w:val="28"/>
          <w:szCs w:val="28"/>
          <w:rtl/>
          <w:lang w:val="en-US"/>
        </w:rPr>
        <w:t>ی</w:t>
      </w:r>
      <w:r w:rsidRPr="00D63B02">
        <w:rPr>
          <w:rFonts w:cs="Calibri" w:hint="eastAsia"/>
          <w:sz w:val="28"/>
          <w:szCs w:val="28"/>
          <w:rtl/>
          <w:lang w:val="en-US"/>
        </w:rPr>
        <w:t>ن</w:t>
      </w:r>
      <w:r w:rsidRPr="00D63B02">
        <w:rPr>
          <w:rFonts w:cs="Calibri"/>
          <w:sz w:val="28"/>
          <w:szCs w:val="28"/>
          <w:rtl/>
          <w:lang w:val="en-US"/>
        </w:rPr>
        <w:t xml:space="preserve"> ا</w:t>
      </w:r>
      <w:r w:rsidRPr="00D63B02">
        <w:rPr>
          <w:rFonts w:cs="Calibri" w:hint="cs"/>
          <w:sz w:val="28"/>
          <w:szCs w:val="28"/>
          <w:rtl/>
          <w:lang w:val="en-US"/>
        </w:rPr>
        <w:t>ی</w:t>
      </w:r>
      <w:r w:rsidRPr="00D63B02">
        <w:rPr>
          <w:rFonts w:cs="Calibri" w:hint="eastAsia"/>
          <w:sz w:val="28"/>
          <w:szCs w:val="28"/>
          <w:rtl/>
          <w:lang w:val="en-US"/>
        </w:rPr>
        <w:t>نگونه</w:t>
      </w:r>
      <w:r w:rsidRPr="00D63B02">
        <w:rPr>
          <w:rFonts w:cs="Calibri"/>
          <w:sz w:val="28"/>
          <w:szCs w:val="28"/>
          <w:rtl/>
          <w:lang w:val="en-US"/>
        </w:rPr>
        <w:t xml:space="preserve"> </w:t>
      </w:r>
      <w:r w:rsidR="00860350">
        <w:rPr>
          <w:rFonts w:cs="Calibri" w:hint="cs"/>
          <w:sz w:val="28"/>
          <w:szCs w:val="28"/>
          <w:rtl/>
          <w:lang w:val="en-US"/>
        </w:rPr>
        <w:t>قدرت را اینگونه بیان داشت که قدرت داشتن یعنی "رسوخ کردن به بدنه فرهنگی یک جامعه، نفوذ به بنیادهای ارزشی آن، و ایجاد فضایی برای از هم گسیختن پیوند های آن جامعه باشد.</w:t>
      </w:r>
      <w:r w:rsidR="00860350">
        <w:rPr>
          <w:rStyle w:val="FootnoteReference"/>
          <w:rFonts w:cs="Calibri"/>
          <w:sz w:val="28"/>
          <w:szCs w:val="28"/>
          <w:rtl/>
          <w:lang w:val="en-US"/>
        </w:rPr>
        <w:footnoteReference w:id="16"/>
      </w:r>
      <w:r w:rsidR="00860350">
        <w:rPr>
          <w:rFonts w:cs="Calibri" w:hint="cs"/>
          <w:sz w:val="28"/>
          <w:szCs w:val="28"/>
          <w:rtl/>
          <w:lang w:val="en-US"/>
        </w:rPr>
        <w:t xml:space="preserve"> واضعان اصلی این نوع مفهوم قدرت که با توانایی زیاد تلاش برای پیشبرد آن نیز دارند، دولتهای روسیه و چین می باشند. البته با همین تحلیل ها می توان عربستان سعودی و جمهوری اسلامی ایران را نیز در این ردیف </w:t>
      </w:r>
      <w:r w:rsidR="00F63154">
        <w:rPr>
          <w:rFonts w:cs="Calibri" w:hint="cs"/>
          <w:sz w:val="28"/>
          <w:szCs w:val="28"/>
          <w:rtl/>
          <w:lang w:val="en-US"/>
        </w:rPr>
        <w:t xml:space="preserve">نظام های سیاسی </w:t>
      </w:r>
      <w:r w:rsidR="00860350">
        <w:rPr>
          <w:rFonts w:cs="Calibri" w:hint="cs"/>
          <w:sz w:val="28"/>
          <w:szCs w:val="28"/>
          <w:rtl/>
          <w:lang w:val="en-US"/>
        </w:rPr>
        <w:t>قرار داد</w:t>
      </w:r>
      <w:r w:rsidR="00F63154">
        <w:rPr>
          <w:rFonts w:cs="Calibri" w:hint="cs"/>
          <w:sz w:val="28"/>
          <w:szCs w:val="28"/>
          <w:rtl/>
          <w:lang w:val="en-US"/>
        </w:rPr>
        <w:t xml:space="preserve"> که در جهت این نوع قدرت می کوشند</w:t>
      </w:r>
      <w:r w:rsidR="00860350">
        <w:rPr>
          <w:rFonts w:cs="Calibri" w:hint="cs"/>
          <w:sz w:val="28"/>
          <w:szCs w:val="28"/>
          <w:rtl/>
          <w:lang w:val="en-US"/>
        </w:rPr>
        <w:t>. شیوه های نفوذ در کشورهای آزاد توسط واضعان و مجریان این نوع از قدرت متفاوت می باشد. در حالیکه روسها به دستکاری در اطلاع</w:t>
      </w:r>
      <w:r w:rsidR="00E619EC">
        <w:rPr>
          <w:rFonts w:cs="Calibri" w:hint="cs"/>
          <w:sz w:val="28"/>
          <w:szCs w:val="28"/>
          <w:rtl/>
          <w:lang w:val="en-US"/>
        </w:rPr>
        <w:t xml:space="preserve">ات و مخدوش ساختن  و نیز تنگ کردن </w:t>
      </w:r>
      <w:r w:rsidR="00F63154">
        <w:rPr>
          <w:rFonts w:cs="Calibri" w:hint="cs"/>
          <w:sz w:val="28"/>
          <w:szCs w:val="28"/>
          <w:rtl/>
          <w:lang w:val="en-US"/>
        </w:rPr>
        <w:t xml:space="preserve">فضای آزادی و دمکراسی نظر دارند، چینی ها می کوشند چهره ای جذاب تر از خود به نمایش گذاشته و با سرمایه گذاری های گسترده نفوذ خود را به شکلی متفاوت توسعه بخشند. </w:t>
      </w:r>
    </w:p>
    <w:p w14:paraId="0F525603" w14:textId="729BF1CF" w:rsidR="00F63154" w:rsidRDefault="00F63154" w:rsidP="00F63154">
      <w:pPr>
        <w:spacing w:after="0"/>
        <w:jc w:val="right"/>
        <w:rPr>
          <w:rFonts w:cs="Calibri"/>
          <w:sz w:val="28"/>
          <w:szCs w:val="28"/>
          <w:rtl/>
          <w:lang w:val="en-US"/>
        </w:rPr>
      </w:pPr>
      <w:r>
        <w:rPr>
          <w:rFonts w:cs="Calibri" w:hint="cs"/>
          <w:sz w:val="28"/>
          <w:szCs w:val="28"/>
          <w:rtl/>
          <w:lang w:val="en-US"/>
        </w:rPr>
        <w:t>مهمترین ویژگی این نوع قدرت این است که با سیستم سانسور و سرکوب شدید در داخل و دستکاری در اطلاعات در بیرون همراه است. اما ماهیت عریان قدرت سخت را نیز به خود نمی گیرد. به همین دلیل ممکن است که این نوع قدرت با مفهوم قدرت نرم یکسان انگاشته شود. این درحالی است که تفاوتهای بارزی میان قدرت نرم و بران وجود دارد. در حالیکه قدرت نرم بر مبانی آزادی و دمکراسی فرضیات خود را توضیح می دهد</w:t>
      </w:r>
      <w:r w:rsidR="00A92691">
        <w:rPr>
          <w:rFonts w:cs="Calibri" w:hint="cs"/>
          <w:sz w:val="28"/>
          <w:szCs w:val="28"/>
          <w:rtl/>
          <w:lang w:val="en-US"/>
        </w:rPr>
        <w:t>، قدرت بران با محدود ساختن اطلاعات و توسعه دایره سردرگمی های مردم از درک صحیح واقعیت ها، سعی می کند که شرایط و فضای دمکراتیک را مخدوش نماید.</w:t>
      </w:r>
      <w:r w:rsidR="00D15215">
        <w:rPr>
          <w:rFonts w:cs="Calibri" w:hint="cs"/>
          <w:sz w:val="28"/>
          <w:szCs w:val="28"/>
          <w:rtl/>
          <w:lang w:val="en-US"/>
        </w:rPr>
        <w:t xml:space="preserve"> با همه این ویژگی ها که ماهیتی غیر آشکار و غیر ملموس دارند، قدرت بران ویژگی هایی را نیز با مفهوم قدرت نرم برقرار می سازد </w:t>
      </w:r>
      <w:r w:rsidR="00D15215">
        <w:rPr>
          <w:rFonts w:cs="Calibri" w:hint="cs"/>
          <w:sz w:val="28"/>
          <w:szCs w:val="28"/>
          <w:rtl/>
          <w:lang w:val="en-US"/>
        </w:rPr>
        <w:lastRenderedPageBreak/>
        <w:t xml:space="preserve">چرا که از یک طرف </w:t>
      </w:r>
      <w:r w:rsidR="00FC0827">
        <w:rPr>
          <w:rFonts w:cs="Calibri" w:hint="cs"/>
          <w:sz w:val="28"/>
          <w:szCs w:val="28"/>
          <w:rtl/>
          <w:lang w:val="en-US"/>
        </w:rPr>
        <w:t>ماهیتا</w:t>
      </w:r>
      <w:r w:rsidR="00FC0827">
        <w:rPr>
          <w:rFonts w:cs="Calibri" w:hint="eastAsia"/>
          <w:sz w:val="28"/>
          <w:szCs w:val="28"/>
          <w:rtl/>
          <w:lang w:val="en-US"/>
        </w:rPr>
        <w:t>ً</w:t>
      </w:r>
      <w:r w:rsidR="00D15215">
        <w:rPr>
          <w:rFonts w:cs="Calibri" w:hint="cs"/>
          <w:sz w:val="28"/>
          <w:szCs w:val="28"/>
          <w:rtl/>
          <w:lang w:val="en-US"/>
        </w:rPr>
        <w:t xml:space="preserve"> </w:t>
      </w:r>
      <w:r w:rsidR="00FC0827">
        <w:rPr>
          <w:rFonts w:cs="Calibri" w:hint="cs"/>
          <w:sz w:val="28"/>
          <w:szCs w:val="28"/>
          <w:rtl/>
          <w:lang w:val="en-US"/>
        </w:rPr>
        <w:t>آیین (ایدئولوژیک) محور بوده، و از طرف دیگر طرف دیگر حاکمیت نظام سیاسی را بر حاکمیت فردی، یعنی برخورداری از آزادی و استقلال رای، را ترجیح می دهد. به عبارت بهتر، نوعی از مفهوم قدرت است که با آزادی بیات و انتخاب به مبارزه برخاسته و با برقراری سیستم های پلیسی و اطلاعاتی پنهان و خشن آنها را سرکوب می کند.</w:t>
      </w:r>
    </w:p>
    <w:p w14:paraId="6398892F" w14:textId="6DD3BAFF" w:rsidR="00FC0827" w:rsidRDefault="00FC0827" w:rsidP="00F63154">
      <w:pPr>
        <w:spacing w:after="0"/>
        <w:jc w:val="right"/>
        <w:rPr>
          <w:rFonts w:cs="Calibri"/>
          <w:sz w:val="28"/>
          <w:szCs w:val="28"/>
          <w:rtl/>
          <w:lang w:val="en-US"/>
        </w:rPr>
      </w:pPr>
    </w:p>
    <w:p w14:paraId="6EB9AA31" w14:textId="4265F4AE" w:rsidR="00FC0827" w:rsidRDefault="00FC0827" w:rsidP="00F63154">
      <w:pPr>
        <w:spacing w:after="0"/>
        <w:jc w:val="right"/>
        <w:rPr>
          <w:rFonts w:cs="Calibri"/>
          <w:sz w:val="28"/>
          <w:szCs w:val="28"/>
          <w:rtl/>
          <w:lang w:val="en-US"/>
        </w:rPr>
      </w:pPr>
      <w:r>
        <w:rPr>
          <w:rFonts w:cs="Calibri" w:hint="cs"/>
          <w:sz w:val="28"/>
          <w:szCs w:val="28"/>
          <w:rtl/>
          <w:lang w:val="en-US"/>
        </w:rPr>
        <w:t>شرایط کنونی ایران نشان می دهد که این نوع مفهوم قدرت راه خود را به نظام حاکمه ایران نیز باز کرده است. گویا خواسته و یا ناخواسته، نظام جمهوری اسلامی با تاثیر پذیری از مدل روسی، و از نظر دیگری مدل چینی، که در مقاله دیگری توضیح داده خواهد شد، این نگرش به مفهوم قدرت را نیز به انتخاب قدرت سخت و مدل خود-ساخته قدرت نرم آیینی خود افزوده است.</w:t>
      </w:r>
    </w:p>
    <w:p w14:paraId="5C688CA1" w14:textId="0D40272E" w:rsidR="00FC0827" w:rsidRDefault="00FC0827" w:rsidP="00F63154">
      <w:pPr>
        <w:spacing w:after="0"/>
        <w:jc w:val="right"/>
        <w:rPr>
          <w:rFonts w:cs="Calibri"/>
          <w:sz w:val="28"/>
          <w:szCs w:val="28"/>
          <w:rtl/>
          <w:lang w:val="en-US"/>
        </w:rPr>
      </w:pPr>
    </w:p>
    <w:p w14:paraId="712BBE7B" w14:textId="3225D030" w:rsidR="00FC0827" w:rsidRDefault="00FC0827" w:rsidP="00F63154">
      <w:pPr>
        <w:spacing w:after="0"/>
        <w:jc w:val="right"/>
        <w:rPr>
          <w:rFonts w:cs="Calibri"/>
          <w:sz w:val="28"/>
          <w:szCs w:val="28"/>
          <w:lang w:val="en-US"/>
        </w:rPr>
      </w:pPr>
      <w:r>
        <w:rPr>
          <w:rFonts w:cs="Calibri" w:hint="cs"/>
          <w:sz w:val="28"/>
          <w:szCs w:val="28"/>
          <w:rtl/>
          <w:lang w:val="en-US"/>
        </w:rPr>
        <w:t>با توجه به اهمیتی که بازشناسی اجزا و عناصر این نوع از قدرت می تواند نوری تحلیلی بر رهبر</w:t>
      </w:r>
      <w:r w:rsidR="002A6083">
        <w:rPr>
          <w:rFonts w:cs="Calibri" w:hint="cs"/>
          <w:sz w:val="28"/>
          <w:szCs w:val="28"/>
          <w:rtl/>
          <w:lang w:val="en-US"/>
        </w:rPr>
        <w:t>یت</w:t>
      </w:r>
      <w:r>
        <w:rPr>
          <w:rFonts w:cs="Calibri" w:hint="cs"/>
          <w:sz w:val="28"/>
          <w:szCs w:val="28"/>
          <w:rtl/>
          <w:lang w:val="en-US"/>
        </w:rPr>
        <w:t xml:space="preserve"> و مجریان سیاست میدان </w:t>
      </w:r>
      <w:r w:rsidR="002A6083">
        <w:rPr>
          <w:rFonts w:cs="Calibri" w:hint="cs"/>
          <w:sz w:val="28"/>
          <w:szCs w:val="28"/>
          <w:rtl/>
          <w:lang w:val="en-US"/>
        </w:rPr>
        <w:t xml:space="preserve">و رابطه آن با دیپلماسی </w:t>
      </w:r>
      <w:r>
        <w:rPr>
          <w:rFonts w:cs="Calibri" w:hint="cs"/>
          <w:sz w:val="28"/>
          <w:szCs w:val="28"/>
          <w:rtl/>
          <w:lang w:val="en-US"/>
        </w:rPr>
        <w:t xml:space="preserve">اندازد، در مقاله ای جداگانه ابعاد این نوع قدرت توضیح داده خواهد شد تا بتواند رابطه میان سیاستهای روسی و چینی </w:t>
      </w:r>
      <w:r w:rsidR="00D447B3">
        <w:rPr>
          <w:rFonts w:cs="Calibri" w:hint="cs"/>
          <w:sz w:val="28"/>
          <w:szCs w:val="28"/>
          <w:rtl/>
          <w:lang w:val="en-US"/>
        </w:rPr>
        <w:t xml:space="preserve">را نیز توضیح دهد. </w:t>
      </w:r>
      <w:r w:rsidR="002A6083">
        <w:rPr>
          <w:rFonts w:cs="Calibri" w:hint="cs"/>
          <w:sz w:val="28"/>
          <w:szCs w:val="28"/>
          <w:rtl/>
          <w:lang w:val="en-US"/>
        </w:rPr>
        <w:t xml:space="preserve">در عین حال مفهوم چهارمی از قدرت، یعنی قدرت هوشمندانه نیز توضیح داده خواهد شد. </w:t>
      </w:r>
    </w:p>
    <w:sectPr w:rsidR="00FC08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CACEE" w14:textId="77777777" w:rsidR="008A1BC3" w:rsidRDefault="008A1BC3" w:rsidP="0092211F">
      <w:pPr>
        <w:spacing w:after="0" w:line="240" w:lineRule="auto"/>
      </w:pPr>
      <w:r>
        <w:separator/>
      </w:r>
    </w:p>
  </w:endnote>
  <w:endnote w:type="continuationSeparator" w:id="0">
    <w:p w14:paraId="1F899181" w14:textId="77777777" w:rsidR="008A1BC3" w:rsidRDefault="008A1BC3" w:rsidP="00922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5ADF2" w14:textId="77777777" w:rsidR="008A1BC3" w:rsidRDefault="008A1BC3" w:rsidP="0092211F">
      <w:pPr>
        <w:spacing w:after="0" w:line="240" w:lineRule="auto"/>
      </w:pPr>
      <w:r>
        <w:separator/>
      </w:r>
    </w:p>
  </w:footnote>
  <w:footnote w:type="continuationSeparator" w:id="0">
    <w:p w14:paraId="7F146137" w14:textId="77777777" w:rsidR="008A1BC3" w:rsidRDefault="008A1BC3" w:rsidP="0092211F">
      <w:pPr>
        <w:spacing w:after="0" w:line="240" w:lineRule="auto"/>
      </w:pPr>
      <w:r>
        <w:continuationSeparator/>
      </w:r>
    </w:p>
  </w:footnote>
  <w:footnote w:id="1">
    <w:p w14:paraId="38CC97DC" w14:textId="4802282C" w:rsidR="0092211F" w:rsidRPr="0092211F" w:rsidRDefault="0092211F">
      <w:pPr>
        <w:pStyle w:val="FootnoteText"/>
        <w:rPr>
          <w:lang w:val="en-US"/>
        </w:rPr>
      </w:pPr>
      <w:r>
        <w:rPr>
          <w:rStyle w:val="FootnoteReference"/>
        </w:rPr>
        <w:footnoteRef/>
      </w:r>
      <w:r>
        <w:t xml:space="preserve"> </w:t>
      </w:r>
      <w:r>
        <w:rPr>
          <w:lang w:val="en-US"/>
        </w:rPr>
        <w:t xml:space="preserve">Hard power </w:t>
      </w:r>
    </w:p>
  </w:footnote>
  <w:footnote w:id="2">
    <w:p w14:paraId="4CC60AA0" w14:textId="43CDE1B8" w:rsidR="0092211F" w:rsidRPr="0092211F" w:rsidRDefault="0092211F">
      <w:pPr>
        <w:pStyle w:val="FootnoteText"/>
        <w:rPr>
          <w:lang w:val="en-US"/>
        </w:rPr>
      </w:pPr>
      <w:r>
        <w:rPr>
          <w:rStyle w:val="FootnoteReference"/>
        </w:rPr>
        <w:footnoteRef/>
      </w:r>
      <w:r>
        <w:t xml:space="preserve"> </w:t>
      </w:r>
      <w:r>
        <w:rPr>
          <w:lang w:val="en-US"/>
        </w:rPr>
        <w:t xml:space="preserve">Soft power </w:t>
      </w:r>
    </w:p>
  </w:footnote>
  <w:footnote w:id="3">
    <w:p w14:paraId="2DA2C587" w14:textId="13803177" w:rsidR="0092211F" w:rsidRPr="0092211F" w:rsidRDefault="0092211F">
      <w:pPr>
        <w:pStyle w:val="FootnoteText"/>
        <w:rPr>
          <w:rtl/>
          <w:lang w:val="en-US"/>
        </w:rPr>
      </w:pPr>
      <w:r>
        <w:rPr>
          <w:rStyle w:val="FootnoteReference"/>
        </w:rPr>
        <w:footnoteRef/>
      </w:r>
      <w:r>
        <w:t xml:space="preserve"> </w:t>
      </w:r>
      <w:r>
        <w:rPr>
          <w:lang w:val="en-US"/>
        </w:rPr>
        <w:t xml:space="preserve">Sharp power </w:t>
      </w:r>
    </w:p>
  </w:footnote>
  <w:footnote w:id="4">
    <w:p w14:paraId="6BE1D7D1" w14:textId="4FCFA36C" w:rsidR="0092211F" w:rsidRPr="0092211F" w:rsidRDefault="0092211F">
      <w:pPr>
        <w:pStyle w:val="FootnoteText"/>
        <w:rPr>
          <w:lang w:val="en-US"/>
        </w:rPr>
      </w:pPr>
      <w:r>
        <w:rPr>
          <w:rStyle w:val="FootnoteReference"/>
        </w:rPr>
        <w:footnoteRef/>
      </w:r>
      <w:r>
        <w:t xml:space="preserve"> </w:t>
      </w:r>
      <w:r>
        <w:rPr>
          <w:lang w:val="en-US"/>
        </w:rPr>
        <w:t>Parochial view of power</w:t>
      </w:r>
    </w:p>
  </w:footnote>
  <w:footnote w:id="5">
    <w:p w14:paraId="4ACDB978" w14:textId="1B2074E9" w:rsidR="0092211F" w:rsidRPr="0092211F" w:rsidRDefault="0092211F">
      <w:pPr>
        <w:pStyle w:val="FootnoteText"/>
        <w:rPr>
          <w:rtl/>
          <w:lang w:val="en-US"/>
        </w:rPr>
      </w:pPr>
      <w:r>
        <w:rPr>
          <w:rStyle w:val="FootnoteReference"/>
        </w:rPr>
        <w:footnoteRef/>
      </w:r>
      <w:r>
        <w:t xml:space="preserve"> </w:t>
      </w:r>
      <w:r>
        <w:rPr>
          <w:lang w:val="en-US"/>
        </w:rPr>
        <w:t xml:space="preserve">smart </w:t>
      </w:r>
      <w:r w:rsidR="00AF3880">
        <w:rPr>
          <w:lang w:val="en-US"/>
        </w:rPr>
        <w:t>power</w:t>
      </w:r>
    </w:p>
  </w:footnote>
  <w:footnote w:id="6">
    <w:p w14:paraId="63906232" w14:textId="5A4C1983" w:rsidR="00406B9B" w:rsidRPr="00EE5ABA" w:rsidRDefault="00406B9B">
      <w:pPr>
        <w:pStyle w:val="FootnoteText"/>
        <w:rPr>
          <w:rFonts w:cstheme="minorHAnsi"/>
          <w:sz w:val="24"/>
          <w:szCs w:val="24"/>
          <w:rtl/>
        </w:rPr>
      </w:pPr>
      <w:r w:rsidRPr="007344F6">
        <w:rPr>
          <w:rStyle w:val="FootnoteReference"/>
          <w:rFonts w:cstheme="minorHAnsi"/>
          <w:sz w:val="24"/>
          <w:szCs w:val="24"/>
        </w:rPr>
        <w:footnoteRef/>
      </w:r>
      <w:r w:rsidRPr="007344F6">
        <w:rPr>
          <w:rFonts w:cstheme="minorHAnsi"/>
          <w:sz w:val="24"/>
          <w:szCs w:val="24"/>
        </w:rPr>
        <w:t xml:space="preserve"> </w:t>
      </w:r>
      <w:r w:rsidRPr="00EE5ABA">
        <w:rPr>
          <w:rFonts w:cstheme="minorHAnsi"/>
          <w:sz w:val="24"/>
          <w:szCs w:val="24"/>
          <w:shd w:val="clear" w:color="auto" w:fill="FFFFFF"/>
        </w:rPr>
        <w:t>Thucydides was an Athenian historian and general. His History of the Peloponnesian War recounts the fifth-century BC war between Sparta and Athens until the year 411 BC.</w:t>
      </w:r>
    </w:p>
  </w:footnote>
  <w:footnote w:id="7">
    <w:p w14:paraId="01C25881" w14:textId="1DAC1350" w:rsidR="00B1226A" w:rsidRPr="00EE5ABA" w:rsidRDefault="00B1226A">
      <w:pPr>
        <w:pStyle w:val="FootnoteText"/>
        <w:rPr>
          <w:rFonts w:cstheme="minorHAnsi"/>
          <w:sz w:val="24"/>
          <w:szCs w:val="24"/>
        </w:rPr>
      </w:pPr>
      <w:r w:rsidRPr="00EE5ABA">
        <w:rPr>
          <w:rStyle w:val="FootnoteReference"/>
          <w:rFonts w:cstheme="minorHAnsi"/>
          <w:sz w:val="24"/>
          <w:szCs w:val="24"/>
        </w:rPr>
        <w:footnoteRef/>
      </w:r>
      <w:r w:rsidRPr="00EE5ABA">
        <w:rPr>
          <w:rFonts w:cstheme="minorHAnsi"/>
          <w:sz w:val="24"/>
          <w:szCs w:val="24"/>
        </w:rPr>
        <w:t xml:space="preserve"> Machiavelli, N. (1512/1998). </w:t>
      </w:r>
      <w:r w:rsidRPr="00EE5ABA">
        <w:rPr>
          <w:rFonts w:cstheme="minorHAnsi"/>
          <w:i/>
          <w:iCs/>
          <w:sz w:val="24"/>
          <w:szCs w:val="24"/>
        </w:rPr>
        <w:t>The Prince</w:t>
      </w:r>
      <w:r w:rsidRPr="00EE5ABA">
        <w:rPr>
          <w:rFonts w:cstheme="minorHAnsi"/>
          <w:sz w:val="24"/>
          <w:szCs w:val="24"/>
        </w:rPr>
        <w:t xml:space="preserve">. </w:t>
      </w:r>
      <w:r w:rsidRPr="00EE5ABA">
        <w:rPr>
          <w:rFonts w:cstheme="minorHAnsi"/>
          <w:color w:val="000000"/>
          <w:sz w:val="24"/>
          <w:szCs w:val="24"/>
        </w:rPr>
        <w:t xml:space="preserve">Marriott, K.W. (Trans.). The Project Gutenberg eBook. </w:t>
      </w:r>
    </w:p>
  </w:footnote>
  <w:footnote w:id="8">
    <w:p w14:paraId="653F7B8C" w14:textId="349B3336" w:rsidR="007344F6" w:rsidRPr="00EE5ABA" w:rsidRDefault="007344F6" w:rsidP="007344F6">
      <w:pPr>
        <w:pStyle w:val="FootnoteText"/>
        <w:rPr>
          <w:rFonts w:cstheme="minorHAnsi"/>
          <w:sz w:val="24"/>
          <w:szCs w:val="24"/>
          <w:rtl/>
          <w:lang w:val="en-US"/>
        </w:rPr>
      </w:pPr>
      <w:r w:rsidRPr="00EE5ABA">
        <w:rPr>
          <w:rStyle w:val="FootnoteReference"/>
          <w:rFonts w:cstheme="minorHAnsi"/>
          <w:sz w:val="24"/>
          <w:szCs w:val="24"/>
        </w:rPr>
        <w:footnoteRef/>
      </w:r>
      <w:r w:rsidRPr="00EE5ABA">
        <w:rPr>
          <w:rFonts w:cstheme="minorHAnsi"/>
          <w:sz w:val="24"/>
          <w:szCs w:val="24"/>
        </w:rPr>
        <w:t xml:space="preserve"> </w:t>
      </w:r>
      <w:r w:rsidRPr="00EE5ABA">
        <w:rPr>
          <w:rFonts w:cstheme="minorHAnsi"/>
          <w:i/>
          <w:iCs/>
          <w:sz w:val="24"/>
          <w:szCs w:val="24"/>
        </w:rPr>
        <w:t xml:space="preserve">Bellum omnium contra omnes </w:t>
      </w:r>
      <w:r w:rsidRPr="00EE5ABA">
        <w:rPr>
          <w:rFonts w:cstheme="minorHAnsi"/>
          <w:sz w:val="24"/>
          <w:szCs w:val="24"/>
          <w:rtl/>
        </w:rPr>
        <w:t xml:space="preserve">جنگ همه علیه همه </w:t>
      </w:r>
    </w:p>
  </w:footnote>
  <w:footnote w:id="9">
    <w:p w14:paraId="56F5C6CA" w14:textId="0DB59C56" w:rsidR="000B1B85" w:rsidRPr="00EE5ABA" w:rsidRDefault="000B1B85" w:rsidP="000B1B85">
      <w:pPr>
        <w:pStyle w:val="FootnoteText"/>
        <w:rPr>
          <w:rFonts w:cstheme="minorHAnsi"/>
          <w:sz w:val="24"/>
          <w:szCs w:val="24"/>
          <w:rtl/>
        </w:rPr>
      </w:pPr>
      <w:r w:rsidRPr="00EE5ABA">
        <w:rPr>
          <w:rStyle w:val="FootnoteReference"/>
          <w:rFonts w:cstheme="minorHAnsi"/>
          <w:sz w:val="24"/>
          <w:szCs w:val="24"/>
        </w:rPr>
        <w:footnoteRef/>
      </w:r>
      <w:r w:rsidRPr="00EE5ABA">
        <w:rPr>
          <w:rFonts w:cstheme="minorHAnsi"/>
          <w:sz w:val="24"/>
          <w:szCs w:val="24"/>
        </w:rPr>
        <w:t xml:space="preserve"> </w:t>
      </w:r>
      <w:r w:rsidRPr="00EE5ABA">
        <w:rPr>
          <w:rFonts w:cstheme="minorHAnsi"/>
          <w:i/>
          <w:iCs/>
          <w:sz w:val="24"/>
          <w:szCs w:val="24"/>
          <w:lang w:val="it-IT"/>
        </w:rPr>
        <w:t>Natura dedit unicuique ius in omnia</w:t>
      </w:r>
    </w:p>
  </w:footnote>
  <w:footnote w:id="10">
    <w:p w14:paraId="71B5C7B0" w14:textId="520D9C4C" w:rsidR="000B1B85" w:rsidRPr="00EE5ABA" w:rsidRDefault="000B1B85" w:rsidP="007344F6">
      <w:pPr>
        <w:pStyle w:val="FootnoteText"/>
        <w:rPr>
          <w:rFonts w:cstheme="minorHAnsi"/>
          <w:sz w:val="24"/>
          <w:szCs w:val="24"/>
        </w:rPr>
      </w:pPr>
      <w:r w:rsidRPr="00EE5ABA">
        <w:rPr>
          <w:rStyle w:val="FootnoteReference"/>
          <w:rFonts w:cstheme="minorHAnsi"/>
          <w:sz w:val="24"/>
          <w:szCs w:val="24"/>
        </w:rPr>
        <w:footnoteRef/>
      </w:r>
      <w:r w:rsidRPr="00EE5ABA">
        <w:rPr>
          <w:rFonts w:cstheme="minorHAnsi"/>
          <w:sz w:val="24"/>
          <w:szCs w:val="24"/>
        </w:rPr>
        <w:t xml:space="preserve"> </w:t>
      </w:r>
      <w:r w:rsidRPr="00EE5ABA">
        <w:rPr>
          <w:rFonts w:cstheme="minorHAnsi"/>
          <w:sz w:val="24"/>
          <w:szCs w:val="24"/>
          <w:lang w:val="en-US"/>
        </w:rPr>
        <w:t xml:space="preserve">Hobbes, T. (2002). </w:t>
      </w:r>
      <w:r w:rsidRPr="00EE5ABA">
        <w:rPr>
          <w:rFonts w:cstheme="minorHAnsi"/>
          <w:i/>
          <w:iCs/>
          <w:sz w:val="24"/>
          <w:szCs w:val="24"/>
          <w:lang w:val="en-US"/>
        </w:rPr>
        <w:t>Leviathan</w:t>
      </w:r>
      <w:r w:rsidRPr="00EE5ABA">
        <w:rPr>
          <w:rFonts w:cstheme="minorHAnsi"/>
          <w:sz w:val="24"/>
          <w:szCs w:val="24"/>
          <w:lang w:val="en-US"/>
        </w:rPr>
        <w:t xml:space="preserve">. </w:t>
      </w:r>
      <w:r w:rsidR="007344F6" w:rsidRPr="00EE5ABA">
        <w:rPr>
          <w:rFonts w:cstheme="minorHAnsi"/>
          <w:sz w:val="24"/>
          <w:szCs w:val="24"/>
          <w:lang w:val="en-US"/>
        </w:rPr>
        <w:t xml:space="preserve">Chapter xiii. </w:t>
      </w:r>
      <w:r w:rsidR="007344F6" w:rsidRPr="00EE5ABA">
        <w:rPr>
          <w:rFonts w:cstheme="minorHAnsi"/>
          <w:color w:val="000000"/>
          <w:sz w:val="24"/>
          <w:szCs w:val="24"/>
        </w:rPr>
        <w:t xml:space="preserve">The Project Gutenberg eBook. </w:t>
      </w:r>
    </w:p>
  </w:footnote>
  <w:footnote w:id="11">
    <w:p w14:paraId="2C227B70" w14:textId="24171FEB" w:rsidR="007344F6" w:rsidRPr="00EE5ABA" w:rsidRDefault="007344F6">
      <w:pPr>
        <w:pStyle w:val="FootnoteText"/>
        <w:rPr>
          <w:rFonts w:cstheme="minorHAnsi"/>
          <w:sz w:val="24"/>
          <w:szCs w:val="24"/>
          <w:rtl/>
        </w:rPr>
      </w:pPr>
      <w:r w:rsidRPr="00EE5ABA">
        <w:rPr>
          <w:rStyle w:val="FootnoteReference"/>
          <w:rFonts w:cstheme="minorHAnsi"/>
          <w:sz w:val="24"/>
          <w:szCs w:val="24"/>
        </w:rPr>
        <w:footnoteRef/>
      </w:r>
      <w:r w:rsidRPr="00EE5ABA">
        <w:rPr>
          <w:rFonts w:cstheme="minorHAnsi"/>
          <w:sz w:val="24"/>
          <w:szCs w:val="24"/>
        </w:rPr>
        <w:t xml:space="preserve"> </w:t>
      </w:r>
      <w:r w:rsidRPr="00EE5ABA">
        <w:rPr>
          <w:rFonts w:cstheme="minorHAnsi"/>
          <w:sz w:val="24"/>
          <w:szCs w:val="24"/>
          <w:rtl/>
        </w:rPr>
        <w:t>همان منبع پاراگراف سیزدهم از فصل سیزده</w:t>
      </w:r>
    </w:p>
  </w:footnote>
  <w:footnote w:id="12">
    <w:p w14:paraId="3B63FA79" w14:textId="63E6BFEB" w:rsidR="00EE5ABA" w:rsidRPr="00EE5ABA" w:rsidRDefault="00EE5ABA">
      <w:pPr>
        <w:pStyle w:val="FootnoteText"/>
        <w:rPr>
          <w:lang w:val="en-US"/>
        </w:rPr>
      </w:pPr>
      <w:r w:rsidRPr="00EE5ABA">
        <w:rPr>
          <w:rStyle w:val="FootnoteReference"/>
          <w:rFonts w:cstheme="minorHAnsi"/>
          <w:sz w:val="24"/>
          <w:szCs w:val="24"/>
        </w:rPr>
        <w:footnoteRef/>
      </w:r>
      <w:r w:rsidRPr="00EE5ABA">
        <w:rPr>
          <w:rFonts w:cstheme="minorHAnsi"/>
          <w:sz w:val="24"/>
          <w:szCs w:val="24"/>
        </w:rPr>
        <w:t xml:space="preserve"> </w:t>
      </w:r>
      <w:r w:rsidRPr="00EE5ABA">
        <w:rPr>
          <w:rFonts w:cstheme="minorHAnsi"/>
          <w:color w:val="4D5156"/>
          <w:sz w:val="24"/>
          <w:szCs w:val="24"/>
          <w:shd w:val="clear" w:color="auto" w:fill="FFFFFF"/>
        </w:rPr>
        <w:t>Morgenthau</w:t>
      </w:r>
      <w:r w:rsidRPr="00EE5ABA">
        <w:rPr>
          <w:rFonts w:cstheme="minorHAnsi"/>
          <w:sz w:val="24"/>
          <w:szCs w:val="24"/>
          <w:lang w:val="en-US"/>
        </w:rPr>
        <w:t xml:space="preserve">, H. and Kenneth, W. (1948). </w:t>
      </w:r>
      <w:r w:rsidRPr="00EE5ABA">
        <w:rPr>
          <w:rFonts w:cstheme="minorHAnsi"/>
          <w:i/>
          <w:iCs/>
          <w:color w:val="4D5156"/>
          <w:sz w:val="24"/>
          <w:szCs w:val="24"/>
          <w:shd w:val="clear" w:color="auto" w:fill="FFFFFF"/>
        </w:rPr>
        <w:t>Politics Among Nations: The Struggle for Power and Peace</w:t>
      </w:r>
      <w:r w:rsidRPr="00EE5ABA">
        <w:rPr>
          <w:rFonts w:cstheme="minorHAnsi"/>
          <w:color w:val="4D5156"/>
          <w:sz w:val="24"/>
          <w:szCs w:val="24"/>
          <w:shd w:val="clear" w:color="auto" w:fill="FFFFFF"/>
        </w:rPr>
        <w:t>. Knopf Publishing.</w:t>
      </w:r>
      <w:r>
        <w:rPr>
          <w:lang w:val="en-US"/>
        </w:rPr>
        <w:t xml:space="preserve"> </w:t>
      </w:r>
    </w:p>
  </w:footnote>
  <w:footnote w:id="13">
    <w:p w14:paraId="2E0F2F66" w14:textId="64036831" w:rsidR="00F92934" w:rsidRPr="00D31525" w:rsidRDefault="00F92934" w:rsidP="00D31525">
      <w:pPr>
        <w:pStyle w:val="Heading1"/>
        <w:spacing w:before="0" w:beforeAutospacing="0" w:after="0" w:afterAutospacing="0"/>
        <w:rPr>
          <w:sz w:val="24"/>
          <w:szCs w:val="24"/>
        </w:rPr>
      </w:pPr>
      <w:r w:rsidRPr="00D31525">
        <w:rPr>
          <w:rStyle w:val="FootnoteReference"/>
          <w:rFonts w:asciiTheme="minorHAnsi" w:hAnsiTheme="minorHAnsi" w:cstheme="minorHAnsi"/>
          <w:b w:val="0"/>
          <w:bCs w:val="0"/>
          <w:sz w:val="24"/>
          <w:szCs w:val="24"/>
        </w:rPr>
        <w:footnoteRef/>
      </w:r>
      <w:r w:rsidRPr="00D31525">
        <w:rPr>
          <w:rFonts w:asciiTheme="minorHAnsi" w:hAnsiTheme="minorHAnsi" w:cstheme="minorHAnsi"/>
          <w:b w:val="0"/>
          <w:bCs w:val="0"/>
          <w:sz w:val="24"/>
          <w:szCs w:val="24"/>
        </w:rPr>
        <w:t xml:space="preserve"> </w:t>
      </w:r>
      <w:r w:rsidRPr="00D31525">
        <w:rPr>
          <w:rFonts w:asciiTheme="minorHAnsi" w:hAnsiTheme="minorHAnsi" w:cstheme="minorHAnsi"/>
          <w:b w:val="0"/>
          <w:bCs w:val="0"/>
          <w:sz w:val="24"/>
          <w:szCs w:val="24"/>
          <w:lang w:val="en-US"/>
        </w:rPr>
        <w:t xml:space="preserve">Kaplan, R.D. (1999). </w:t>
      </w:r>
      <w:r w:rsidRPr="00D31525">
        <w:rPr>
          <w:rFonts w:asciiTheme="minorHAnsi" w:hAnsiTheme="minorHAnsi" w:cstheme="minorHAnsi"/>
          <w:b w:val="0"/>
          <w:bCs w:val="0"/>
          <w:color w:val="000000"/>
          <w:sz w:val="24"/>
          <w:szCs w:val="24"/>
        </w:rPr>
        <w:t xml:space="preserve">Kissinger, Metternich, and Realism. </w:t>
      </w:r>
      <w:r w:rsidRPr="00D31525">
        <w:rPr>
          <w:rFonts w:asciiTheme="minorHAnsi" w:hAnsiTheme="minorHAnsi" w:cstheme="minorHAnsi"/>
          <w:b w:val="0"/>
          <w:bCs w:val="0"/>
          <w:i/>
          <w:iCs/>
          <w:color w:val="000000"/>
          <w:sz w:val="24"/>
          <w:szCs w:val="24"/>
        </w:rPr>
        <w:t>Atlantic</w:t>
      </w:r>
      <w:r w:rsidRPr="00D31525">
        <w:rPr>
          <w:rFonts w:asciiTheme="minorHAnsi" w:hAnsiTheme="minorHAnsi" w:cstheme="minorHAnsi"/>
          <w:b w:val="0"/>
          <w:bCs w:val="0"/>
          <w:color w:val="000000"/>
          <w:sz w:val="24"/>
          <w:szCs w:val="24"/>
        </w:rPr>
        <w:t>, issue June.</w:t>
      </w:r>
    </w:p>
  </w:footnote>
  <w:footnote w:id="14">
    <w:p w14:paraId="208752B4" w14:textId="75AC4D67" w:rsidR="00A57428" w:rsidRPr="00A57428" w:rsidRDefault="00A57428">
      <w:pPr>
        <w:pStyle w:val="FootnoteText"/>
        <w:rPr>
          <w:rtl/>
          <w:lang w:val="en-US"/>
        </w:rPr>
      </w:pPr>
      <w:r w:rsidRPr="00D31525">
        <w:rPr>
          <w:rStyle w:val="FootnoteReference"/>
          <w:sz w:val="24"/>
          <w:szCs w:val="24"/>
        </w:rPr>
        <w:footnoteRef/>
      </w:r>
      <w:r w:rsidRPr="00D31525">
        <w:rPr>
          <w:sz w:val="24"/>
          <w:szCs w:val="24"/>
        </w:rPr>
        <w:t xml:space="preserve"> </w:t>
      </w:r>
      <w:r w:rsidRPr="00D31525">
        <w:rPr>
          <w:sz w:val="24"/>
          <w:szCs w:val="24"/>
          <w:lang w:val="en-US"/>
        </w:rPr>
        <w:t xml:space="preserve">Nye, J. </w:t>
      </w:r>
      <w:r w:rsidR="00D31525">
        <w:rPr>
          <w:rFonts w:hint="cs"/>
          <w:sz w:val="24"/>
          <w:szCs w:val="24"/>
          <w:rtl/>
          <w:lang w:val="en-US"/>
        </w:rPr>
        <w:t>)</w:t>
      </w:r>
      <w:r w:rsidR="00D31525">
        <w:rPr>
          <w:sz w:val="24"/>
          <w:szCs w:val="24"/>
          <w:lang w:val="en-US"/>
        </w:rPr>
        <w:t xml:space="preserve">2005) </w:t>
      </w:r>
      <w:r w:rsidRPr="00D31525">
        <w:rPr>
          <w:i/>
          <w:iCs/>
          <w:sz w:val="24"/>
          <w:szCs w:val="24"/>
          <w:lang w:val="en-US"/>
        </w:rPr>
        <w:t>Soft Power: The Means to Success in World Politics</w:t>
      </w:r>
    </w:p>
  </w:footnote>
  <w:footnote w:id="15">
    <w:p w14:paraId="764913C2" w14:textId="0DD6C4C1" w:rsidR="0028013A" w:rsidRPr="0028013A" w:rsidRDefault="0028013A">
      <w:pPr>
        <w:pStyle w:val="FootnoteText"/>
        <w:rPr>
          <w:lang w:val="en-US"/>
        </w:rPr>
      </w:pPr>
      <w:r>
        <w:rPr>
          <w:rStyle w:val="FootnoteReference"/>
        </w:rPr>
        <w:footnoteRef/>
      </w:r>
      <w:r>
        <w:t xml:space="preserve"> </w:t>
      </w:r>
      <w:r>
        <w:rPr>
          <w:lang w:val="en-US"/>
        </w:rPr>
        <w:t>Li, E. (2015). The Rise and fall of Soft Power</w:t>
      </w:r>
      <w:r w:rsidRPr="0028013A">
        <w:rPr>
          <w:i/>
          <w:iCs/>
          <w:lang w:val="en-US"/>
        </w:rPr>
        <w:t>. Foreign Policy</w:t>
      </w:r>
      <w:r>
        <w:rPr>
          <w:lang w:val="en-US"/>
        </w:rPr>
        <w:t xml:space="preserve">. </w:t>
      </w:r>
    </w:p>
  </w:footnote>
  <w:footnote w:id="16">
    <w:p w14:paraId="3CB11EF9" w14:textId="51A6D679" w:rsidR="00860350" w:rsidRPr="00860350" w:rsidRDefault="00860350">
      <w:pPr>
        <w:pStyle w:val="FootnoteText"/>
        <w:rPr>
          <w:lang w:val="en-US"/>
        </w:rPr>
      </w:pPr>
      <w:r>
        <w:rPr>
          <w:rStyle w:val="FootnoteReference"/>
        </w:rPr>
        <w:footnoteRef/>
      </w:r>
      <w:r>
        <w:t xml:space="preserve"> </w:t>
      </w:r>
      <w:r>
        <w:rPr>
          <w:lang w:val="en-US"/>
        </w:rPr>
        <w:t xml:space="preserve">Pierce, penetrate, and perforate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052"/>
    <w:rsid w:val="00024D1F"/>
    <w:rsid w:val="000B1B85"/>
    <w:rsid w:val="00151052"/>
    <w:rsid w:val="001628A6"/>
    <w:rsid w:val="00175117"/>
    <w:rsid w:val="001C1395"/>
    <w:rsid w:val="001C2976"/>
    <w:rsid w:val="002745A5"/>
    <w:rsid w:val="0028013A"/>
    <w:rsid w:val="002A6083"/>
    <w:rsid w:val="0033551D"/>
    <w:rsid w:val="003500D7"/>
    <w:rsid w:val="0035040B"/>
    <w:rsid w:val="003724D4"/>
    <w:rsid w:val="003E4917"/>
    <w:rsid w:val="00406B9B"/>
    <w:rsid w:val="0042066B"/>
    <w:rsid w:val="00431EFA"/>
    <w:rsid w:val="005B5D64"/>
    <w:rsid w:val="006E0D2C"/>
    <w:rsid w:val="007344F6"/>
    <w:rsid w:val="00777463"/>
    <w:rsid w:val="007E6AF3"/>
    <w:rsid w:val="00860350"/>
    <w:rsid w:val="008A1BC3"/>
    <w:rsid w:val="008B7F91"/>
    <w:rsid w:val="008D2E82"/>
    <w:rsid w:val="0092211F"/>
    <w:rsid w:val="00990C52"/>
    <w:rsid w:val="009E65C2"/>
    <w:rsid w:val="00A0010E"/>
    <w:rsid w:val="00A1363B"/>
    <w:rsid w:val="00A23123"/>
    <w:rsid w:val="00A57428"/>
    <w:rsid w:val="00A7096F"/>
    <w:rsid w:val="00A92691"/>
    <w:rsid w:val="00AF3880"/>
    <w:rsid w:val="00B1226A"/>
    <w:rsid w:val="00B2335C"/>
    <w:rsid w:val="00B55282"/>
    <w:rsid w:val="00B97683"/>
    <w:rsid w:val="00BF1817"/>
    <w:rsid w:val="00C24883"/>
    <w:rsid w:val="00CB4943"/>
    <w:rsid w:val="00D0627F"/>
    <w:rsid w:val="00D15215"/>
    <w:rsid w:val="00D31525"/>
    <w:rsid w:val="00D447B3"/>
    <w:rsid w:val="00D61CBC"/>
    <w:rsid w:val="00D63B02"/>
    <w:rsid w:val="00DB5963"/>
    <w:rsid w:val="00DE194A"/>
    <w:rsid w:val="00E619EC"/>
    <w:rsid w:val="00E9145B"/>
    <w:rsid w:val="00EB7184"/>
    <w:rsid w:val="00EE5ABA"/>
    <w:rsid w:val="00F07834"/>
    <w:rsid w:val="00F33E60"/>
    <w:rsid w:val="00F63154"/>
    <w:rsid w:val="00F92934"/>
    <w:rsid w:val="00FC0827"/>
    <w:rsid w:val="00FC1728"/>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1D129"/>
  <w15:chartTrackingRefBased/>
  <w15:docId w15:val="{75969037-831C-4E19-8B81-DC54E7BD2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fa-IR"/>
    </w:rPr>
  </w:style>
  <w:style w:type="paragraph" w:styleId="Heading1">
    <w:name w:val="heading 1"/>
    <w:basedOn w:val="Normal"/>
    <w:link w:val="Heading1Char"/>
    <w:uiPriority w:val="9"/>
    <w:qFormat/>
    <w:rsid w:val="00F929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c-1sy09mr">
    <w:name w:val="bbc-1sy09mr"/>
    <w:basedOn w:val="Normal"/>
    <w:rsid w:val="008D2E82"/>
    <w:pPr>
      <w:spacing w:before="100" w:beforeAutospacing="1" w:after="100" w:afterAutospacing="1" w:line="240" w:lineRule="auto"/>
    </w:pPr>
    <w:rPr>
      <w:rFonts w:ascii="Times New Roman" w:eastAsia="Times New Roman" w:hAnsi="Times New Roman" w:cs="Times New Roman"/>
      <w:sz w:val="24"/>
      <w:szCs w:val="24"/>
      <w:lang w:eastAsia="en-CA" w:bidi="ar-SA"/>
    </w:rPr>
  </w:style>
  <w:style w:type="paragraph" w:styleId="FootnoteText">
    <w:name w:val="footnote text"/>
    <w:basedOn w:val="Normal"/>
    <w:link w:val="FootnoteTextChar"/>
    <w:uiPriority w:val="99"/>
    <w:semiHidden/>
    <w:unhideWhenUsed/>
    <w:rsid w:val="009221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211F"/>
    <w:rPr>
      <w:sz w:val="20"/>
      <w:szCs w:val="20"/>
      <w:lang w:bidi="fa-IR"/>
    </w:rPr>
  </w:style>
  <w:style w:type="character" w:styleId="FootnoteReference">
    <w:name w:val="footnote reference"/>
    <w:basedOn w:val="DefaultParagraphFont"/>
    <w:uiPriority w:val="99"/>
    <w:semiHidden/>
    <w:unhideWhenUsed/>
    <w:rsid w:val="0092211F"/>
    <w:rPr>
      <w:vertAlign w:val="superscript"/>
    </w:rPr>
  </w:style>
  <w:style w:type="paragraph" w:styleId="NormalWeb">
    <w:name w:val="Normal (Web)"/>
    <w:basedOn w:val="Normal"/>
    <w:uiPriority w:val="99"/>
    <w:semiHidden/>
    <w:unhideWhenUsed/>
    <w:rsid w:val="000B1B85"/>
    <w:pPr>
      <w:spacing w:before="100" w:beforeAutospacing="1" w:after="100" w:afterAutospacing="1" w:line="240" w:lineRule="auto"/>
    </w:pPr>
    <w:rPr>
      <w:rFonts w:ascii="Times New Roman" w:eastAsia="Times New Roman" w:hAnsi="Times New Roman" w:cs="Times New Roman"/>
      <w:sz w:val="24"/>
      <w:szCs w:val="24"/>
      <w:lang w:eastAsia="en-CA" w:bidi="ar-SA"/>
    </w:rPr>
  </w:style>
  <w:style w:type="paragraph" w:styleId="ListParagraph">
    <w:name w:val="List Paragraph"/>
    <w:basedOn w:val="Normal"/>
    <w:uiPriority w:val="34"/>
    <w:qFormat/>
    <w:rsid w:val="00F07834"/>
    <w:pPr>
      <w:ind w:left="720"/>
      <w:contextualSpacing/>
    </w:pPr>
  </w:style>
  <w:style w:type="character" w:customStyle="1" w:styleId="Heading1Char">
    <w:name w:val="Heading 1 Char"/>
    <w:basedOn w:val="DefaultParagraphFont"/>
    <w:link w:val="Heading1"/>
    <w:uiPriority w:val="9"/>
    <w:rsid w:val="00F92934"/>
    <w:rPr>
      <w:rFonts w:ascii="Times New Roman" w:eastAsia="Times New Roman" w:hAnsi="Times New Roman" w:cs="Times New Roman"/>
      <w:b/>
      <w:bCs/>
      <w:kern w:val="36"/>
      <w:sz w:val="48"/>
      <w:szCs w:val="48"/>
      <w:lang w:eastAsia="en-CA"/>
    </w:rPr>
  </w:style>
  <w:style w:type="table" w:styleId="TableGrid">
    <w:name w:val="Table Grid"/>
    <w:basedOn w:val="TableNormal"/>
    <w:uiPriority w:val="39"/>
    <w:rsid w:val="007E6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7E6AF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5Dark-Accent2">
    <w:name w:val="Grid Table 5 Dark Accent 2"/>
    <w:basedOn w:val="TableNormal"/>
    <w:uiPriority w:val="50"/>
    <w:rsid w:val="007E6AF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4-Accent5">
    <w:name w:val="Grid Table 4 Accent 5"/>
    <w:basedOn w:val="TableNormal"/>
    <w:uiPriority w:val="49"/>
    <w:rsid w:val="007E6AF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1">
    <w:name w:val="Grid Table 4 Accent 1"/>
    <w:basedOn w:val="TableNormal"/>
    <w:uiPriority w:val="49"/>
    <w:rsid w:val="007E6AF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506883">
      <w:bodyDiv w:val="1"/>
      <w:marLeft w:val="0"/>
      <w:marRight w:val="0"/>
      <w:marTop w:val="0"/>
      <w:marBottom w:val="0"/>
      <w:divBdr>
        <w:top w:val="none" w:sz="0" w:space="0" w:color="auto"/>
        <w:left w:val="none" w:sz="0" w:space="0" w:color="auto"/>
        <w:bottom w:val="none" w:sz="0" w:space="0" w:color="auto"/>
        <w:right w:val="none" w:sz="0" w:space="0" w:color="auto"/>
      </w:divBdr>
    </w:div>
    <w:div w:id="1331256858">
      <w:bodyDiv w:val="1"/>
      <w:marLeft w:val="0"/>
      <w:marRight w:val="0"/>
      <w:marTop w:val="0"/>
      <w:marBottom w:val="0"/>
      <w:divBdr>
        <w:top w:val="none" w:sz="0" w:space="0" w:color="auto"/>
        <w:left w:val="none" w:sz="0" w:space="0" w:color="auto"/>
        <w:bottom w:val="none" w:sz="0" w:space="0" w:color="auto"/>
        <w:right w:val="none" w:sz="0" w:space="0" w:color="auto"/>
      </w:divBdr>
      <w:divsChild>
        <w:div w:id="2133746904">
          <w:marLeft w:val="0"/>
          <w:marRight w:val="0"/>
          <w:marTop w:val="0"/>
          <w:marBottom w:val="0"/>
          <w:divBdr>
            <w:top w:val="none" w:sz="0" w:space="0" w:color="auto"/>
            <w:left w:val="none" w:sz="0" w:space="0" w:color="auto"/>
            <w:bottom w:val="none" w:sz="0" w:space="0" w:color="auto"/>
            <w:right w:val="none" w:sz="0" w:space="0" w:color="auto"/>
          </w:divBdr>
        </w:div>
        <w:div w:id="1618633697">
          <w:marLeft w:val="0"/>
          <w:marRight w:val="0"/>
          <w:marTop w:val="0"/>
          <w:marBottom w:val="0"/>
          <w:divBdr>
            <w:top w:val="none" w:sz="0" w:space="0" w:color="auto"/>
            <w:left w:val="none" w:sz="0" w:space="0" w:color="auto"/>
            <w:bottom w:val="none" w:sz="0" w:space="0" w:color="auto"/>
            <w:right w:val="none" w:sz="0" w:space="0" w:color="auto"/>
          </w:divBdr>
        </w:div>
      </w:divsChild>
    </w:div>
    <w:div w:id="1868178586">
      <w:bodyDiv w:val="1"/>
      <w:marLeft w:val="0"/>
      <w:marRight w:val="0"/>
      <w:marTop w:val="0"/>
      <w:marBottom w:val="0"/>
      <w:divBdr>
        <w:top w:val="none" w:sz="0" w:space="0" w:color="auto"/>
        <w:left w:val="none" w:sz="0" w:space="0" w:color="auto"/>
        <w:bottom w:val="none" w:sz="0" w:space="0" w:color="auto"/>
        <w:right w:val="none" w:sz="0" w:space="0" w:color="auto"/>
      </w:divBdr>
    </w:div>
    <w:div w:id="200193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Layout" Target="diagrams/layout3.xml"/><Relationship Id="rId26" Type="http://schemas.microsoft.com/office/2007/relationships/diagramDrawing" Target="diagrams/drawing4.xml"/><Relationship Id="rId3" Type="http://schemas.openxmlformats.org/officeDocument/2006/relationships/settings" Target="settings.xml"/><Relationship Id="rId21" Type="http://schemas.microsoft.com/office/2007/relationships/diagramDrawing" Target="diagrams/drawing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diagramColors" Target="diagrams/colors4.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Colors" Target="diagrams/colors3.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diagramQuickStyle" Target="diagrams/quickStyle4.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diagramLayout" Target="diagrams/layout4.xml"/><Relationship Id="rId28" Type="http://schemas.openxmlformats.org/officeDocument/2006/relationships/theme" Target="theme/theme1.xml"/><Relationship Id="rId10" Type="http://schemas.openxmlformats.org/officeDocument/2006/relationships/diagramColors" Target="diagrams/colors1.xml"/><Relationship Id="rId19" Type="http://schemas.openxmlformats.org/officeDocument/2006/relationships/diagramQuickStyle" Target="diagrams/quickStyle3.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diagramData" Target="diagrams/data4.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9EF530A-AB39-447A-9220-9B176C903CE9}" type="doc">
      <dgm:prSet loTypeId="urn:microsoft.com/office/officeart/2005/8/layout/venn1" loCatId="relationship" qsTypeId="urn:microsoft.com/office/officeart/2005/8/quickstyle/3d3" qsCatId="3D" csTypeId="urn:microsoft.com/office/officeart/2005/8/colors/colorful1" csCatId="colorful" phldr="1"/>
      <dgm:spPr/>
    </dgm:pt>
    <dgm:pt modelId="{22E6AAAB-8466-4621-B2E1-B26E464C928F}">
      <dgm:prSet phldrT="[Text]" custT="1"/>
      <dgm:spPr/>
      <dgm:t>
        <a:bodyPr/>
        <a:lstStyle/>
        <a:p>
          <a:r>
            <a:rPr lang="fa-IR" sz="1400">
              <a:latin typeface="+mn-lt"/>
            </a:rPr>
            <a:t>جلوه نظامی </a:t>
          </a:r>
          <a:endParaRPr lang="en-CA" sz="1400">
            <a:latin typeface="+mn-lt"/>
          </a:endParaRPr>
        </a:p>
      </dgm:t>
    </dgm:pt>
    <dgm:pt modelId="{913D2392-0C11-489C-B758-5D108F95D674}" type="parTrans" cxnId="{9E1BEA43-7D1F-4D14-BC11-7D71B39B5351}">
      <dgm:prSet/>
      <dgm:spPr/>
      <dgm:t>
        <a:bodyPr/>
        <a:lstStyle/>
        <a:p>
          <a:endParaRPr lang="en-CA"/>
        </a:p>
      </dgm:t>
    </dgm:pt>
    <dgm:pt modelId="{0DDC5C3E-64B2-47CE-858D-35D631D3F36A}" type="sibTrans" cxnId="{9E1BEA43-7D1F-4D14-BC11-7D71B39B5351}">
      <dgm:prSet/>
      <dgm:spPr/>
      <dgm:t>
        <a:bodyPr/>
        <a:lstStyle/>
        <a:p>
          <a:endParaRPr lang="en-CA"/>
        </a:p>
      </dgm:t>
    </dgm:pt>
    <dgm:pt modelId="{E22BD4D6-2347-4768-B591-31FB6AD8F1E9}">
      <dgm:prSet phldrT="[Text]" custT="1"/>
      <dgm:spPr/>
      <dgm:t>
        <a:bodyPr/>
        <a:lstStyle/>
        <a:p>
          <a:r>
            <a:rPr lang="fa-IR" sz="1400"/>
            <a:t>توان اقتصادی</a:t>
          </a:r>
          <a:endParaRPr lang="en-CA" sz="1400"/>
        </a:p>
      </dgm:t>
    </dgm:pt>
    <dgm:pt modelId="{72CB3007-2198-4484-BBB6-D5A80067FE84}" type="parTrans" cxnId="{17DDD7C8-2B10-4F5D-980E-74E83B2926D5}">
      <dgm:prSet/>
      <dgm:spPr/>
      <dgm:t>
        <a:bodyPr/>
        <a:lstStyle/>
        <a:p>
          <a:endParaRPr lang="en-CA"/>
        </a:p>
      </dgm:t>
    </dgm:pt>
    <dgm:pt modelId="{0973F26F-5020-4819-A345-C39BD1E94754}" type="sibTrans" cxnId="{17DDD7C8-2B10-4F5D-980E-74E83B2926D5}">
      <dgm:prSet/>
      <dgm:spPr/>
      <dgm:t>
        <a:bodyPr/>
        <a:lstStyle/>
        <a:p>
          <a:endParaRPr lang="en-CA"/>
        </a:p>
      </dgm:t>
    </dgm:pt>
    <dgm:pt modelId="{D9E1976D-8C58-4D54-BD8B-B3FA82B63F71}">
      <dgm:prSet phldrT="[Text]" custT="1"/>
      <dgm:spPr/>
      <dgm:t>
        <a:bodyPr/>
        <a:lstStyle/>
        <a:p>
          <a:r>
            <a:rPr lang="fa-IR" sz="1400"/>
            <a:t>دیپلماسی تهدیدگر</a:t>
          </a:r>
          <a:endParaRPr lang="en-CA" sz="1400"/>
        </a:p>
      </dgm:t>
    </dgm:pt>
    <dgm:pt modelId="{589E0865-E64E-4A95-8A73-FD7223AA0CCC}" type="parTrans" cxnId="{2CD01E70-A9E7-4EBE-9DAF-52CB5F3406FF}">
      <dgm:prSet/>
      <dgm:spPr/>
      <dgm:t>
        <a:bodyPr/>
        <a:lstStyle/>
        <a:p>
          <a:endParaRPr lang="en-CA"/>
        </a:p>
      </dgm:t>
    </dgm:pt>
    <dgm:pt modelId="{37AF0008-B868-4BAA-B587-765BE1207A0C}" type="sibTrans" cxnId="{2CD01E70-A9E7-4EBE-9DAF-52CB5F3406FF}">
      <dgm:prSet/>
      <dgm:spPr/>
      <dgm:t>
        <a:bodyPr/>
        <a:lstStyle/>
        <a:p>
          <a:endParaRPr lang="en-CA"/>
        </a:p>
      </dgm:t>
    </dgm:pt>
    <dgm:pt modelId="{6F98B510-E26E-4D76-89C6-A7AEAFC920BF}" type="pres">
      <dgm:prSet presAssocID="{29EF530A-AB39-447A-9220-9B176C903CE9}" presName="compositeShape" presStyleCnt="0">
        <dgm:presLayoutVars>
          <dgm:chMax val="7"/>
          <dgm:dir/>
          <dgm:resizeHandles val="exact"/>
        </dgm:presLayoutVars>
      </dgm:prSet>
      <dgm:spPr/>
    </dgm:pt>
    <dgm:pt modelId="{62948832-534F-40F5-B6C7-BB3DCBAD1F1D}" type="pres">
      <dgm:prSet presAssocID="{22E6AAAB-8466-4621-B2E1-B26E464C928F}" presName="circ1" presStyleLbl="vennNode1" presStyleIdx="0" presStyleCnt="3"/>
      <dgm:spPr/>
    </dgm:pt>
    <dgm:pt modelId="{AF164C97-A7D0-4EB3-BF50-74E09C695A87}" type="pres">
      <dgm:prSet presAssocID="{22E6AAAB-8466-4621-B2E1-B26E464C928F}" presName="circ1Tx" presStyleLbl="revTx" presStyleIdx="0" presStyleCnt="0">
        <dgm:presLayoutVars>
          <dgm:chMax val="0"/>
          <dgm:chPref val="0"/>
          <dgm:bulletEnabled val="1"/>
        </dgm:presLayoutVars>
      </dgm:prSet>
      <dgm:spPr/>
    </dgm:pt>
    <dgm:pt modelId="{652985AE-B3BB-449D-8D66-AD351983FF94}" type="pres">
      <dgm:prSet presAssocID="{E22BD4D6-2347-4768-B591-31FB6AD8F1E9}" presName="circ2" presStyleLbl="vennNode1" presStyleIdx="1" presStyleCnt="3"/>
      <dgm:spPr/>
    </dgm:pt>
    <dgm:pt modelId="{46349162-4405-4749-AA46-896C63C71448}" type="pres">
      <dgm:prSet presAssocID="{E22BD4D6-2347-4768-B591-31FB6AD8F1E9}" presName="circ2Tx" presStyleLbl="revTx" presStyleIdx="0" presStyleCnt="0">
        <dgm:presLayoutVars>
          <dgm:chMax val="0"/>
          <dgm:chPref val="0"/>
          <dgm:bulletEnabled val="1"/>
        </dgm:presLayoutVars>
      </dgm:prSet>
      <dgm:spPr/>
    </dgm:pt>
    <dgm:pt modelId="{00D27AD6-9596-4504-A4F0-CF92CC556622}" type="pres">
      <dgm:prSet presAssocID="{D9E1976D-8C58-4D54-BD8B-B3FA82B63F71}" presName="circ3" presStyleLbl="vennNode1" presStyleIdx="2" presStyleCnt="3"/>
      <dgm:spPr/>
    </dgm:pt>
    <dgm:pt modelId="{1B9F5EF1-D08A-49C1-B6F6-FAED3D27D60A}" type="pres">
      <dgm:prSet presAssocID="{D9E1976D-8C58-4D54-BD8B-B3FA82B63F71}" presName="circ3Tx" presStyleLbl="revTx" presStyleIdx="0" presStyleCnt="0">
        <dgm:presLayoutVars>
          <dgm:chMax val="0"/>
          <dgm:chPref val="0"/>
          <dgm:bulletEnabled val="1"/>
        </dgm:presLayoutVars>
      </dgm:prSet>
      <dgm:spPr/>
    </dgm:pt>
  </dgm:ptLst>
  <dgm:cxnLst>
    <dgm:cxn modelId="{B87FFA23-8E56-488C-8D79-F6C76755F4C5}" type="presOf" srcId="{E22BD4D6-2347-4768-B591-31FB6AD8F1E9}" destId="{652985AE-B3BB-449D-8D66-AD351983FF94}" srcOrd="0" destOrd="0" presId="urn:microsoft.com/office/officeart/2005/8/layout/venn1"/>
    <dgm:cxn modelId="{84262239-2403-4F76-B60B-28736587447D}" type="presOf" srcId="{22E6AAAB-8466-4621-B2E1-B26E464C928F}" destId="{62948832-534F-40F5-B6C7-BB3DCBAD1F1D}" srcOrd="0" destOrd="0" presId="urn:microsoft.com/office/officeart/2005/8/layout/venn1"/>
    <dgm:cxn modelId="{9E1BEA43-7D1F-4D14-BC11-7D71B39B5351}" srcId="{29EF530A-AB39-447A-9220-9B176C903CE9}" destId="{22E6AAAB-8466-4621-B2E1-B26E464C928F}" srcOrd="0" destOrd="0" parTransId="{913D2392-0C11-489C-B758-5D108F95D674}" sibTransId="{0DDC5C3E-64B2-47CE-858D-35D631D3F36A}"/>
    <dgm:cxn modelId="{2CD01E70-A9E7-4EBE-9DAF-52CB5F3406FF}" srcId="{29EF530A-AB39-447A-9220-9B176C903CE9}" destId="{D9E1976D-8C58-4D54-BD8B-B3FA82B63F71}" srcOrd="2" destOrd="0" parTransId="{589E0865-E64E-4A95-8A73-FD7223AA0CCC}" sibTransId="{37AF0008-B868-4BAA-B587-765BE1207A0C}"/>
    <dgm:cxn modelId="{2C9EAA80-0820-4933-A7DA-3BA879BF32CC}" type="presOf" srcId="{D9E1976D-8C58-4D54-BD8B-B3FA82B63F71}" destId="{00D27AD6-9596-4504-A4F0-CF92CC556622}" srcOrd="0" destOrd="0" presId="urn:microsoft.com/office/officeart/2005/8/layout/venn1"/>
    <dgm:cxn modelId="{AE68778D-2EEC-48EA-8458-408EBEBE54D3}" type="presOf" srcId="{D9E1976D-8C58-4D54-BD8B-B3FA82B63F71}" destId="{1B9F5EF1-D08A-49C1-B6F6-FAED3D27D60A}" srcOrd="1" destOrd="0" presId="urn:microsoft.com/office/officeart/2005/8/layout/venn1"/>
    <dgm:cxn modelId="{27AD82A5-0EA3-4035-A2C9-29EB1571C9F7}" type="presOf" srcId="{29EF530A-AB39-447A-9220-9B176C903CE9}" destId="{6F98B510-E26E-4D76-89C6-A7AEAFC920BF}" srcOrd="0" destOrd="0" presId="urn:microsoft.com/office/officeart/2005/8/layout/venn1"/>
    <dgm:cxn modelId="{BDFE3FA8-3F8A-4AF1-91EC-E3B4AD3FB556}" type="presOf" srcId="{E22BD4D6-2347-4768-B591-31FB6AD8F1E9}" destId="{46349162-4405-4749-AA46-896C63C71448}" srcOrd="1" destOrd="0" presId="urn:microsoft.com/office/officeart/2005/8/layout/venn1"/>
    <dgm:cxn modelId="{948A13BE-78E7-426F-BBCD-7A2491BD0AF5}" type="presOf" srcId="{22E6AAAB-8466-4621-B2E1-B26E464C928F}" destId="{AF164C97-A7D0-4EB3-BF50-74E09C695A87}" srcOrd="1" destOrd="0" presId="urn:microsoft.com/office/officeart/2005/8/layout/venn1"/>
    <dgm:cxn modelId="{17DDD7C8-2B10-4F5D-980E-74E83B2926D5}" srcId="{29EF530A-AB39-447A-9220-9B176C903CE9}" destId="{E22BD4D6-2347-4768-B591-31FB6AD8F1E9}" srcOrd="1" destOrd="0" parTransId="{72CB3007-2198-4484-BBB6-D5A80067FE84}" sibTransId="{0973F26F-5020-4819-A345-C39BD1E94754}"/>
    <dgm:cxn modelId="{444C45C7-BC24-4F92-8561-8AFE1E80A97F}" type="presParOf" srcId="{6F98B510-E26E-4D76-89C6-A7AEAFC920BF}" destId="{62948832-534F-40F5-B6C7-BB3DCBAD1F1D}" srcOrd="0" destOrd="0" presId="urn:microsoft.com/office/officeart/2005/8/layout/venn1"/>
    <dgm:cxn modelId="{303EA66D-D7B4-4D53-A9A7-E2453CCF075D}" type="presParOf" srcId="{6F98B510-E26E-4D76-89C6-A7AEAFC920BF}" destId="{AF164C97-A7D0-4EB3-BF50-74E09C695A87}" srcOrd="1" destOrd="0" presId="urn:microsoft.com/office/officeart/2005/8/layout/venn1"/>
    <dgm:cxn modelId="{BF7CF8A9-E61F-488A-9885-33652DDE9D60}" type="presParOf" srcId="{6F98B510-E26E-4D76-89C6-A7AEAFC920BF}" destId="{652985AE-B3BB-449D-8D66-AD351983FF94}" srcOrd="2" destOrd="0" presId="urn:microsoft.com/office/officeart/2005/8/layout/venn1"/>
    <dgm:cxn modelId="{31FEEA77-606F-4563-87BB-D1F3CF5FCAD6}" type="presParOf" srcId="{6F98B510-E26E-4D76-89C6-A7AEAFC920BF}" destId="{46349162-4405-4749-AA46-896C63C71448}" srcOrd="3" destOrd="0" presId="urn:microsoft.com/office/officeart/2005/8/layout/venn1"/>
    <dgm:cxn modelId="{B33F6F62-52F7-4B34-B17B-C140E4100480}" type="presParOf" srcId="{6F98B510-E26E-4D76-89C6-A7AEAFC920BF}" destId="{00D27AD6-9596-4504-A4F0-CF92CC556622}" srcOrd="4" destOrd="0" presId="urn:microsoft.com/office/officeart/2005/8/layout/venn1"/>
    <dgm:cxn modelId="{9518C530-916C-4816-8033-38C2689EAD7A}" type="presParOf" srcId="{6F98B510-E26E-4D76-89C6-A7AEAFC920BF}" destId="{1B9F5EF1-D08A-49C1-B6F6-FAED3D27D60A}" srcOrd="5" destOrd="0" presId="urn:microsoft.com/office/officeart/2005/8/layout/venn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2FE00E6-82F0-49A7-A6D5-5516C90AE41F}" type="doc">
      <dgm:prSet loTypeId="urn:microsoft.com/office/officeart/2008/layout/VerticalCurvedList" loCatId="list" qsTypeId="urn:microsoft.com/office/officeart/2005/8/quickstyle/simple1" qsCatId="simple" csTypeId="urn:microsoft.com/office/officeart/2005/8/colors/accent1_1" csCatId="accent1" phldr="1"/>
      <dgm:spPr/>
      <dgm:t>
        <a:bodyPr/>
        <a:lstStyle/>
        <a:p>
          <a:endParaRPr lang="en-CA"/>
        </a:p>
      </dgm:t>
    </dgm:pt>
    <dgm:pt modelId="{663F9712-04DE-44AE-A02C-E163171AF0A4}">
      <dgm:prSet custT="1"/>
      <dgm:spPr>
        <a:solidFill>
          <a:schemeClr val="accent5">
            <a:lumMod val="20000"/>
            <a:lumOff val="80000"/>
          </a:schemeClr>
        </a:solidFill>
      </dgm:spPr>
      <dgm:t>
        <a:bodyPr/>
        <a:lstStyle/>
        <a:p>
          <a:pPr algn="r"/>
          <a:r>
            <a:rPr lang="fa-IR" sz="1200"/>
            <a:t>سعی می کند با همفکران اتحاد برقرار ساخته و خود را قدرت مند تر سازد.</a:t>
          </a:r>
          <a:endParaRPr lang="en-CA" sz="1200"/>
        </a:p>
      </dgm:t>
    </dgm:pt>
    <dgm:pt modelId="{44B5D91A-A01D-4275-B3D8-EA7D8F4BB8C0}" type="parTrans" cxnId="{F63E10C3-5A3A-44F7-961F-D79ECF5A6BBA}">
      <dgm:prSet/>
      <dgm:spPr/>
      <dgm:t>
        <a:bodyPr/>
        <a:lstStyle/>
        <a:p>
          <a:endParaRPr lang="en-CA"/>
        </a:p>
      </dgm:t>
    </dgm:pt>
    <dgm:pt modelId="{7C622BC4-45AA-4E1E-9B3C-EF828778330A}" type="sibTrans" cxnId="{F63E10C3-5A3A-44F7-961F-D79ECF5A6BBA}">
      <dgm:prSet/>
      <dgm:spPr/>
      <dgm:t>
        <a:bodyPr/>
        <a:lstStyle/>
        <a:p>
          <a:endParaRPr lang="en-CA"/>
        </a:p>
      </dgm:t>
    </dgm:pt>
    <dgm:pt modelId="{EEB6A99D-C998-4D0C-9194-FE1700433433}">
      <dgm:prSet custT="1"/>
      <dgm:spPr>
        <a:solidFill>
          <a:schemeClr val="accent5">
            <a:lumMod val="20000"/>
            <a:lumOff val="80000"/>
          </a:schemeClr>
        </a:solidFill>
      </dgm:spPr>
      <dgm:t>
        <a:bodyPr/>
        <a:lstStyle/>
        <a:p>
          <a:pPr algn="r"/>
          <a:r>
            <a:rPr lang="fa-IR" sz="1200">
              <a:latin typeface="+mn-lt"/>
            </a:rPr>
            <a:t>بر زور و ارعاب فیزیکی و ترسانده دیگران از طریق تجهیزات و آمادگی نظامی تکیه دارد</a:t>
          </a:r>
          <a:endParaRPr lang="en-CA" sz="1200">
            <a:latin typeface="+mn-lt"/>
          </a:endParaRPr>
        </a:p>
      </dgm:t>
    </dgm:pt>
    <dgm:pt modelId="{294303F3-FF2F-4BC7-8E5A-188767E8C4A5}" type="parTrans" cxnId="{D6652AAA-67ED-4276-9AE8-D9A473CDDB4A}">
      <dgm:prSet/>
      <dgm:spPr/>
      <dgm:t>
        <a:bodyPr/>
        <a:lstStyle/>
        <a:p>
          <a:endParaRPr lang="en-CA"/>
        </a:p>
      </dgm:t>
    </dgm:pt>
    <dgm:pt modelId="{9CFF655A-851B-4F1F-9AA5-D60BD5129281}" type="sibTrans" cxnId="{D6652AAA-67ED-4276-9AE8-D9A473CDDB4A}">
      <dgm:prSet/>
      <dgm:spPr/>
      <dgm:t>
        <a:bodyPr/>
        <a:lstStyle/>
        <a:p>
          <a:endParaRPr lang="en-CA"/>
        </a:p>
      </dgm:t>
    </dgm:pt>
    <dgm:pt modelId="{FDDBF5FC-AF16-42C1-AA3D-50C412981220}">
      <dgm:prSet custT="1"/>
      <dgm:spPr>
        <a:solidFill>
          <a:schemeClr val="accent5">
            <a:lumMod val="20000"/>
            <a:lumOff val="80000"/>
          </a:schemeClr>
        </a:solidFill>
      </dgm:spPr>
      <dgm:t>
        <a:bodyPr/>
        <a:lstStyle/>
        <a:p>
          <a:pPr algn="r"/>
          <a:r>
            <a:rPr lang="fa-IR" sz="1200"/>
            <a:t>دولت-محور و ساختار گراست. بنابراین در آن مردم و ملت و حقوق و آزادی های اساسی آنان جایی ندارد</a:t>
          </a:r>
          <a:endParaRPr lang="en-CA" sz="1200"/>
        </a:p>
      </dgm:t>
    </dgm:pt>
    <dgm:pt modelId="{E03C2287-C4F8-4825-BC19-1F5A7F344681}" type="parTrans" cxnId="{2EB13B2A-3527-4ECA-9AC1-22EDB00B6EF8}">
      <dgm:prSet/>
      <dgm:spPr/>
      <dgm:t>
        <a:bodyPr/>
        <a:lstStyle/>
        <a:p>
          <a:endParaRPr lang="en-CA"/>
        </a:p>
      </dgm:t>
    </dgm:pt>
    <dgm:pt modelId="{7B147FC6-C185-4BC1-B1FA-1820EA0533B2}" type="sibTrans" cxnId="{2EB13B2A-3527-4ECA-9AC1-22EDB00B6EF8}">
      <dgm:prSet/>
      <dgm:spPr/>
      <dgm:t>
        <a:bodyPr/>
        <a:lstStyle/>
        <a:p>
          <a:endParaRPr lang="en-CA"/>
        </a:p>
      </dgm:t>
    </dgm:pt>
    <dgm:pt modelId="{87C2B936-8054-40D8-8636-B2F283EDE649}">
      <dgm:prSet custT="1"/>
      <dgm:spPr>
        <a:solidFill>
          <a:schemeClr val="accent5">
            <a:lumMod val="20000"/>
            <a:lumOff val="80000"/>
          </a:schemeClr>
        </a:solidFill>
      </dgm:spPr>
      <dgm:t>
        <a:bodyPr/>
        <a:lstStyle/>
        <a:p>
          <a:pPr algn="r"/>
          <a:r>
            <a:rPr lang="fa-IR" sz="1200"/>
            <a:t>قدرت عریان، مستقیم، و ملموس است و در همه ابعاد بدنه جامعه رسوخ می کند</a:t>
          </a:r>
          <a:endParaRPr lang="en-CA" sz="1200"/>
        </a:p>
      </dgm:t>
    </dgm:pt>
    <dgm:pt modelId="{2DB01E38-6356-4A70-A8CD-03C0D4FACEB4}" type="parTrans" cxnId="{13F3DDB1-94CB-4DA3-8467-9832C872DA32}">
      <dgm:prSet/>
      <dgm:spPr/>
      <dgm:t>
        <a:bodyPr/>
        <a:lstStyle/>
        <a:p>
          <a:endParaRPr lang="en-CA"/>
        </a:p>
      </dgm:t>
    </dgm:pt>
    <dgm:pt modelId="{D5FCC2A8-A8BB-4404-BA8B-D815F1B1EC93}" type="sibTrans" cxnId="{13F3DDB1-94CB-4DA3-8467-9832C872DA32}">
      <dgm:prSet/>
      <dgm:spPr/>
      <dgm:t>
        <a:bodyPr/>
        <a:lstStyle/>
        <a:p>
          <a:endParaRPr lang="en-CA"/>
        </a:p>
      </dgm:t>
    </dgm:pt>
    <dgm:pt modelId="{49354B9E-334A-4811-8BE8-913881647B5B}">
      <dgm:prSet custT="1"/>
      <dgm:spPr>
        <a:solidFill>
          <a:schemeClr val="accent5">
            <a:lumMod val="20000"/>
            <a:lumOff val="80000"/>
          </a:schemeClr>
        </a:solidFill>
      </dgm:spPr>
      <dgm:t>
        <a:bodyPr/>
        <a:lstStyle/>
        <a:p>
          <a:pPr algn="r"/>
          <a:r>
            <a:rPr lang="fa-IR" sz="1200"/>
            <a:t>عقلانیت نهفته در پس آن ابزاری است و همراه در انتخاب میان صد و یا صفر خود را قرار می دهد</a:t>
          </a:r>
          <a:endParaRPr lang="en-CA" sz="1200"/>
        </a:p>
      </dgm:t>
    </dgm:pt>
    <dgm:pt modelId="{5D802938-2D51-49B5-A4ED-29EB37D9B5F9}" type="parTrans" cxnId="{AEA5CE0A-CFAC-4454-B2E5-BBAA16E7A0C5}">
      <dgm:prSet/>
      <dgm:spPr/>
      <dgm:t>
        <a:bodyPr/>
        <a:lstStyle/>
        <a:p>
          <a:endParaRPr lang="en-CA"/>
        </a:p>
      </dgm:t>
    </dgm:pt>
    <dgm:pt modelId="{EE483F90-882D-4382-911A-A01E82BF7F07}" type="sibTrans" cxnId="{AEA5CE0A-CFAC-4454-B2E5-BBAA16E7A0C5}">
      <dgm:prSet/>
      <dgm:spPr/>
      <dgm:t>
        <a:bodyPr/>
        <a:lstStyle/>
        <a:p>
          <a:endParaRPr lang="en-CA"/>
        </a:p>
      </dgm:t>
    </dgm:pt>
    <dgm:pt modelId="{890792E4-A1D9-42AB-9048-4A17388A1444}">
      <dgm:prSet custT="1"/>
      <dgm:spPr>
        <a:solidFill>
          <a:schemeClr val="accent5">
            <a:lumMod val="20000"/>
            <a:lumOff val="80000"/>
          </a:schemeClr>
        </a:solidFill>
      </dgm:spPr>
      <dgm:t>
        <a:bodyPr/>
        <a:lstStyle/>
        <a:p>
          <a:pPr algn="r"/>
          <a:r>
            <a:rPr lang="fa-IR" sz="1200"/>
            <a:t>تک زبانی و از بالا به پایین است و به همین درهای دیالوگ و همپرسگی برای فهم متقابل را مسدود می کند</a:t>
          </a:r>
          <a:endParaRPr lang="en-CA" sz="1200"/>
        </a:p>
      </dgm:t>
    </dgm:pt>
    <dgm:pt modelId="{9A57A306-8BDF-4A0F-9C3F-586B8011E16F}" type="parTrans" cxnId="{C988D801-0764-4E16-B9CD-5ECD42046695}">
      <dgm:prSet/>
      <dgm:spPr/>
      <dgm:t>
        <a:bodyPr/>
        <a:lstStyle/>
        <a:p>
          <a:endParaRPr lang="en-CA"/>
        </a:p>
      </dgm:t>
    </dgm:pt>
    <dgm:pt modelId="{55C774F7-86C0-4B66-B0E1-24647AAC744E}" type="sibTrans" cxnId="{C988D801-0764-4E16-B9CD-5ECD42046695}">
      <dgm:prSet/>
      <dgm:spPr/>
      <dgm:t>
        <a:bodyPr/>
        <a:lstStyle/>
        <a:p>
          <a:endParaRPr lang="en-CA"/>
        </a:p>
      </dgm:t>
    </dgm:pt>
    <dgm:pt modelId="{E104FD7F-2FF6-4B59-8968-26BEA94E84BD}">
      <dgm:prSet custT="1"/>
      <dgm:spPr>
        <a:solidFill>
          <a:schemeClr val="accent5">
            <a:lumMod val="20000"/>
            <a:lumOff val="80000"/>
          </a:schemeClr>
        </a:solidFill>
      </dgm:spPr>
      <dgm:t>
        <a:bodyPr/>
        <a:lstStyle/>
        <a:p>
          <a:pPr algn="r"/>
          <a:r>
            <a:rPr lang="fa-IR" sz="1200"/>
            <a:t>فقط به رقابت و ساختن دشمن فرضی تکیه دارد و در همین نظرگاه است که به آسانی هر صدای مخالفی را خفه می کند</a:t>
          </a:r>
          <a:endParaRPr lang="en-CA" sz="1200"/>
        </a:p>
      </dgm:t>
    </dgm:pt>
    <dgm:pt modelId="{340AE506-1359-4828-85D1-2DBF87153D6B}" type="parTrans" cxnId="{2469FA40-FC64-49B3-9BE4-EEAEEF65CDF3}">
      <dgm:prSet/>
      <dgm:spPr/>
      <dgm:t>
        <a:bodyPr/>
        <a:lstStyle/>
        <a:p>
          <a:endParaRPr lang="en-CA"/>
        </a:p>
      </dgm:t>
    </dgm:pt>
    <dgm:pt modelId="{468A8C1A-2A48-403C-BF63-462A934EEAD4}" type="sibTrans" cxnId="{2469FA40-FC64-49B3-9BE4-EEAEEF65CDF3}">
      <dgm:prSet/>
      <dgm:spPr/>
      <dgm:t>
        <a:bodyPr/>
        <a:lstStyle/>
        <a:p>
          <a:endParaRPr lang="en-CA"/>
        </a:p>
      </dgm:t>
    </dgm:pt>
    <dgm:pt modelId="{FD45490F-374F-4C30-AA61-179BA653031C}">
      <dgm:prSet/>
      <dgm:spPr/>
    </dgm:pt>
    <dgm:pt modelId="{E2726A52-9CE1-4F68-95C9-F203FEE618FB}" type="parTrans" cxnId="{E0138E9C-B892-4510-B80D-E404D07DEF85}">
      <dgm:prSet/>
      <dgm:spPr/>
      <dgm:t>
        <a:bodyPr/>
        <a:lstStyle/>
        <a:p>
          <a:endParaRPr lang="en-CA"/>
        </a:p>
      </dgm:t>
    </dgm:pt>
    <dgm:pt modelId="{0D4D450E-29E1-4BA0-AD12-78C5490CE06E}" type="sibTrans" cxnId="{E0138E9C-B892-4510-B80D-E404D07DEF85}">
      <dgm:prSet/>
      <dgm:spPr/>
      <dgm:t>
        <a:bodyPr/>
        <a:lstStyle/>
        <a:p>
          <a:endParaRPr lang="en-CA"/>
        </a:p>
      </dgm:t>
    </dgm:pt>
    <dgm:pt modelId="{25F98A26-D316-47F4-A683-17AFDA6E0047}" type="pres">
      <dgm:prSet presAssocID="{D2FE00E6-82F0-49A7-A6D5-5516C90AE41F}" presName="Name0" presStyleCnt="0">
        <dgm:presLayoutVars>
          <dgm:chMax val="7"/>
          <dgm:chPref val="7"/>
          <dgm:dir/>
        </dgm:presLayoutVars>
      </dgm:prSet>
      <dgm:spPr/>
    </dgm:pt>
    <dgm:pt modelId="{43C7D54D-8EF9-452F-BCA0-AB17C983B011}" type="pres">
      <dgm:prSet presAssocID="{D2FE00E6-82F0-49A7-A6D5-5516C90AE41F}" presName="Name1" presStyleCnt="0"/>
      <dgm:spPr/>
    </dgm:pt>
    <dgm:pt modelId="{62715D99-EEE0-423D-B090-663C677EBD5E}" type="pres">
      <dgm:prSet presAssocID="{D2FE00E6-82F0-49A7-A6D5-5516C90AE41F}" presName="cycle" presStyleCnt="0"/>
      <dgm:spPr/>
    </dgm:pt>
    <dgm:pt modelId="{8A80F09D-CA13-43CC-A81B-1D96A7406A25}" type="pres">
      <dgm:prSet presAssocID="{D2FE00E6-82F0-49A7-A6D5-5516C90AE41F}" presName="srcNode" presStyleLbl="node1" presStyleIdx="0" presStyleCnt="7"/>
      <dgm:spPr/>
    </dgm:pt>
    <dgm:pt modelId="{8D78DA17-45FE-4A62-A5BE-C1355C6DF90F}" type="pres">
      <dgm:prSet presAssocID="{D2FE00E6-82F0-49A7-A6D5-5516C90AE41F}" presName="conn" presStyleLbl="parChTrans1D2" presStyleIdx="0" presStyleCnt="1"/>
      <dgm:spPr/>
    </dgm:pt>
    <dgm:pt modelId="{A206A091-62B3-420B-8F75-53EDC3C43284}" type="pres">
      <dgm:prSet presAssocID="{D2FE00E6-82F0-49A7-A6D5-5516C90AE41F}" presName="extraNode" presStyleLbl="node1" presStyleIdx="0" presStyleCnt="7"/>
      <dgm:spPr/>
    </dgm:pt>
    <dgm:pt modelId="{42FE9CD6-9286-49EB-B3CD-6496697D94BA}" type="pres">
      <dgm:prSet presAssocID="{D2FE00E6-82F0-49A7-A6D5-5516C90AE41F}" presName="dstNode" presStyleLbl="node1" presStyleIdx="0" presStyleCnt="7"/>
      <dgm:spPr/>
    </dgm:pt>
    <dgm:pt modelId="{A8D1CDD1-3BC8-4D30-B4BB-A7E7EEB74629}" type="pres">
      <dgm:prSet presAssocID="{EEB6A99D-C998-4D0C-9194-FE1700433433}" presName="text_1" presStyleLbl="node1" presStyleIdx="0" presStyleCnt="7">
        <dgm:presLayoutVars>
          <dgm:bulletEnabled val="1"/>
        </dgm:presLayoutVars>
      </dgm:prSet>
      <dgm:spPr/>
    </dgm:pt>
    <dgm:pt modelId="{A9DBC85D-272F-4D57-994B-517AE61B3DED}" type="pres">
      <dgm:prSet presAssocID="{EEB6A99D-C998-4D0C-9194-FE1700433433}" presName="accent_1" presStyleCnt="0"/>
      <dgm:spPr/>
    </dgm:pt>
    <dgm:pt modelId="{6D42795D-9511-49E0-BDBB-7D81F8618162}" type="pres">
      <dgm:prSet presAssocID="{EEB6A99D-C998-4D0C-9194-FE1700433433}" presName="accentRepeatNode" presStyleLbl="solidFgAcc1" presStyleIdx="0" presStyleCnt="7"/>
      <dgm:spPr/>
    </dgm:pt>
    <dgm:pt modelId="{334BE14A-5040-4228-9DA5-9CEB02EF7443}" type="pres">
      <dgm:prSet presAssocID="{FDDBF5FC-AF16-42C1-AA3D-50C412981220}" presName="text_2" presStyleLbl="node1" presStyleIdx="1" presStyleCnt="7">
        <dgm:presLayoutVars>
          <dgm:bulletEnabled val="1"/>
        </dgm:presLayoutVars>
      </dgm:prSet>
      <dgm:spPr/>
    </dgm:pt>
    <dgm:pt modelId="{F66D96CC-FF61-44D5-8083-A48028FF4ED2}" type="pres">
      <dgm:prSet presAssocID="{FDDBF5FC-AF16-42C1-AA3D-50C412981220}" presName="accent_2" presStyleCnt="0"/>
      <dgm:spPr/>
    </dgm:pt>
    <dgm:pt modelId="{35BC0D77-415C-4C16-9F75-4595FFA8B89C}" type="pres">
      <dgm:prSet presAssocID="{FDDBF5FC-AF16-42C1-AA3D-50C412981220}" presName="accentRepeatNode" presStyleLbl="solidFgAcc1" presStyleIdx="1" presStyleCnt="7"/>
      <dgm:spPr/>
    </dgm:pt>
    <dgm:pt modelId="{1986891F-F5CC-4A29-9932-7FC2EEABE4F8}" type="pres">
      <dgm:prSet presAssocID="{87C2B936-8054-40D8-8636-B2F283EDE649}" presName="text_3" presStyleLbl="node1" presStyleIdx="2" presStyleCnt="7">
        <dgm:presLayoutVars>
          <dgm:bulletEnabled val="1"/>
        </dgm:presLayoutVars>
      </dgm:prSet>
      <dgm:spPr/>
    </dgm:pt>
    <dgm:pt modelId="{E00A4B3F-A38F-44DB-AC1E-3007DF63905F}" type="pres">
      <dgm:prSet presAssocID="{87C2B936-8054-40D8-8636-B2F283EDE649}" presName="accent_3" presStyleCnt="0"/>
      <dgm:spPr/>
    </dgm:pt>
    <dgm:pt modelId="{C443F08F-DD2E-4239-9BBD-3EE4A7A445EC}" type="pres">
      <dgm:prSet presAssocID="{87C2B936-8054-40D8-8636-B2F283EDE649}" presName="accentRepeatNode" presStyleLbl="solidFgAcc1" presStyleIdx="2" presStyleCnt="7"/>
      <dgm:spPr/>
    </dgm:pt>
    <dgm:pt modelId="{54028F78-69B0-434D-ABA0-C6CA764A01B9}" type="pres">
      <dgm:prSet presAssocID="{49354B9E-334A-4811-8BE8-913881647B5B}" presName="text_4" presStyleLbl="node1" presStyleIdx="3" presStyleCnt="7">
        <dgm:presLayoutVars>
          <dgm:bulletEnabled val="1"/>
        </dgm:presLayoutVars>
      </dgm:prSet>
      <dgm:spPr/>
    </dgm:pt>
    <dgm:pt modelId="{84641F11-6ADF-467F-9C79-CF1BF12CC8B0}" type="pres">
      <dgm:prSet presAssocID="{49354B9E-334A-4811-8BE8-913881647B5B}" presName="accent_4" presStyleCnt="0"/>
      <dgm:spPr/>
    </dgm:pt>
    <dgm:pt modelId="{C5D6D8BD-772C-457A-98CB-827D16B623F1}" type="pres">
      <dgm:prSet presAssocID="{49354B9E-334A-4811-8BE8-913881647B5B}" presName="accentRepeatNode" presStyleLbl="solidFgAcc1" presStyleIdx="3" presStyleCnt="7"/>
      <dgm:spPr/>
    </dgm:pt>
    <dgm:pt modelId="{E1B26F86-2585-452C-A4C6-A5B28650183C}" type="pres">
      <dgm:prSet presAssocID="{890792E4-A1D9-42AB-9048-4A17388A1444}" presName="text_5" presStyleLbl="node1" presStyleIdx="4" presStyleCnt="7">
        <dgm:presLayoutVars>
          <dgm:bulletEnabled val="1"/>
        </dgm:presLayoutVars>
      </dgm:prSet>
      <dgm:spPr/>
    </dgm:pt>
    <dgm:pt modelId="{7C47FF76-1732-4DCE-B1AE-289A01BEDC53}" type="pres">
      <dgm:prSet presAssocID="{890792E4-A1D9-42AB-9048-4A17388A1444}" presName="accent_5" presStyleCnt="0"/>
      <dgm:spPr/>
    </dgm:pt>
    <dgm:pt modelId="{76706CD5-EC2D-4C2E-8B3E-D10EC8C52692}" type="pres">
      <dgm:prSet presAssocID="{890792E4-A1D9-42AB-9048-4A17388A1444}" presName="accentRepeatNode" presStyleLbl="solidFgAcc1" presStyleIdx="4" presStyleCnt="7"/>
      <dgm:spPr/>
    </dgm:pt>
    <dgm:pt modelId="{7FB47CE7-A58E-448E-B039-75B7A19D0EA1}" type="pres">
      <dgm:prSet presAssocID="{E104FD7F-2FF6-4B59-8968-26BEA94E84BD}" presName="text_6" presStyleLbl="node1" presStyleIdx="5" presStyleCnt="7">
        <dgm:presLayoutVars>
          <dgm:bulletEnabled val="1"/>
        </dgm:presLayoutVars>
      </dgm:prSet>
      <dgm:spPr/>
    </dgm:pt>
    <dgm:pt modelId="{CC2A31C5-5115-4E8F-BF8C-B235B797877F}" type="pres">
      <dgm:prSet presAssocID="{E104FD7F-2FF6-4B59-8968-26BEA94E84BD}" presName="accent_6" presStyleCnt="0"/>
      <dgm:spPr/>
    </dgm:pt>
    <dgm:pt modelId="{084626A5-BDE9-42EC-A3B2-A67A33ACA1EA}" type="pres">
      <dgm:prSet presAssocID="{E104FD7F-2FF6-4B59-8968-26BEA94E84BD}" presName="accentRepeatNode" presStyleLbl="solidFgAcc1" presStyleIdx="5" presStyleCnt="7"/>
      <dgm:spPr/>
    </dgm:pt>
    <dgm:pt modelId="{06781EB5-9B94-496B-9F8B-542365D83B27}" type="pres">
      <dgm:prSet presAssocID="{663F9712-04DE-44AE-A02C-E163171AF0A4}" presName="text_7" presStyleLbl="node1" presStyleIdx="6" presStyleCnt="7">
        <dgm:presLayoutVars>
          <dgm:bulletEnabled val="1"/>
        </dgm:presLayoutVars>
      </dgm:prSet>
      <dgm:spPr/>
    </dgm:pt>
    <dgm:pt modelId="{503B69E2-541E-4B13-B2DC-D9055215201A}" type="pres">
      <dgm:prSet presAssocID="{663F9712-04DE-44AE-A02C-E163171AF0A4}" presName="accent_7" presStyleCnt="0"/>
      <dgm:spPr/>
    </dgm:pt>
    <dgm:pt modelId="{BCA5C81A-8154-491B-9560-C5FED064D644}" type="pres">
      <dgm:prSet presAssocID="{663F9712-04DE-44AE-A02C-E163171AF0A4}" presName="accentRepeatNode" presStyleLbl="solidFgAcc1" presStyleIdx="6" presStyleCnt="7"/>
      <dgm:spPr/>
    </dgm:pt>
  </dgm:ptLst>
  <dgm:cxnLst>
    <dgm:cxn modelId="{C988D801-0764-4E16-B9CD-5ECD42046695}" srcId="{D2FE00E6-82F0-49A7-A6D5-5516C90AE41F}" destId="{890792E4-A1D9-42AB-9048-4A17388A1444}" srcOrd="4" destOrd="0" parTransId="{9A57A306-8BDF-4A0F-9C3F-586B8011E16F}" sibTransId="{55C774F7-86C0-4B66-B0E1-24647AAC744E}"/>
    <dgm:cxn modelId="{06F2C006-88F2-4DC6-A2E5-69FC3B0036D2}" type="presOf" srcId="{EEB6A99D-C998-4D0C-9194-FE1700433433}" destId="{A8D1CDD1-3BC8-4D30-B4BB-A7E7EEB74629}" srcOrd="0" destOrd="0" presId="urn:microsoft.com/office/officeart/2008/layout/VerticalCurvedList"/>
    <dgm:cxn modelId="{AEA5CE0A-CFAC-4454-B2E5-BBAA16E7A0C5}" srcId="{D2FE00E6-82F0-49A7-A6D5-5516C90AE41F}" destId="{49354B9E-334A-4811-8BE8-913881647B5B}" srcOrd="3" destOrd="0" parTransId="{5D802938-2D51-49B5-A4ED-29EB37D9B5F9}" sibTransId="{EE483F90-882D-4382-911A-A01E82BF7F07}"/>
    <dgm:cxn modelId="{2EB13B2A-3527-4ECA-9AC1-22EDB00B6EF8}" srcId="{D2FE00E6-82F0-49A7-A6D5-5516C90AE41F}" destId="{FDDBF5FC-AF16-42C1-AA3D-50C412981220}" srcOrd="1" destOrd="0" parTransId="{E03C2287-C4F8-4825-BC19-1F5A7F344681}" sibTransId="{7B147FC6-C185-4BC1-B1FA-1820EA0533B2}"/>
    <dgm:cxn modelId="{2469FA40-FC64-49B3-9BE4-EEAEEF65CDF3}" srcId="{D2FE00E6-82F0-49A7-A6D5-5516C90AE41F}" destId="{E104FD7F-2FF6-4B59-8968-26BEA94E84BD}" srcOrd="5" destOrd="0" parTransId="{340AE506-1359-4828-85D1-2DBF87153D6B}" sibTransId="{468A8C1A-2A48-403C-BF63-462A934EEAD4}"/>
    <dgm:cxn modelId="{F1CFDE63-FF59-4E1D-B31C-2506697137D3}" type="presOf" srcId="{890792E4-A1D9-42AB-9048-4A17388A1444}" destId="{E1B26F86-2585-452C-A4C6-A5B28650183C}" srcOrd="0" destOrd="0" presId="urn:microsoft.com/office/officeart/2008/layout/VerticalCurvedList"/>
    <dgm:cxn modelId="{D9D38C98-962E-47C3-860B-70294C6C9D56}" type="presOf" srcId="{49354B9E-334A-4811-8BE8-913881647B5B}" destId="{54028F78-69B0-434D-ABA0-C6CA764A01B9}" srcOrd="0" destOrd="0" presId="urn:microsoft.com/office/officeart/2008/layout/VerticalCurvedList"/>
    <dgm:cxn modelId="{E0138E9C-B892-4510-B80D-E404D07DEF85}" srcId="{D2FE00E6-82F0-49A7-A6D5-5516C90AE41F}" destId="{FD45490F-374F-4C30-AA61-179BA653031C}" srcOrd="7" destOrd="0" parTransId="{E2726A52-9CE1-4F68-95C9-F203FEE618FB}" sibTransId="{0D4D450E-29E1-4BA0-AD12-78C5490CE06E}"/>
    <dgm:cxn modelId="{A2940DA3-9F58-487B-A2C3-6B637108E53F}" type="presOf" srcId="{87C2B936-8054-40D8-8636-B2F283EDE649}" destId="{1986891F-F5CC-4A29-9932-7FC2EEABE4F8}" srcOrd="0" destOrd="0" presId="urn:microsoft.com/office/officeart/2008/layout/VerticalCurvedList"/>
    <dgm:cxn modelId="{D6652AAA-67ED-4276-9AE8-D9A473CDDB4A}" srcId="{D2FE00E6-82F0-49A7-A6D5-5516C90AE41F}" destId="{EEB6A99D-C998-4D0C-9194-FE1700433433}" srcOrd="0" destOrd="0" parTransId="{294303F3-FF2F-4BC7-8E5A-188767E8C4A5}" sibTransId="{9CFF655A-851B-4F1F-9AA5-D60BD5129281}"/>
    <dgm:cxn modelId="{54A769AE-5C48-4433-8A04-295F501E3A44}" type="presOf" srcId="{FDDBF5FC-AF16-42C1-AA3D-50C412981220}" destId="{334BE14A-5040-4228-9DA5-9CEB02EF7443}" srcOrd="0" destOrd="0" presId="urn:microsoft.com/office/officeart/2008/layout/VerticalCurvedList"/>
    <dgm:cxn modelId="{13F3DDB1-94CB-4DA3-8467-9832C872DA32}" srcId="{D2FE00E6-82F0-49A7-A6D5-5516C90AE41F}" destId="{87C2B936-8054-40D8-8636-B2F283EDE649}" srcOrd="2" destOrd="0" parTransId="{2DB01E38-6356-4A70-A8CD-03C0D4FACEB4}" sibTransId="{D5FCC2A8-A8BB-4404-BA8B-D815F1B1EC93}"/>
    <dgm:cxn modelId="{F63E10C3-5A3A-44F7-961F-D79ECF5A6BBA}" srcId="{D2FE00E6-82F0-49A7-A6D5-5516C90AE41F}" destId="{663F9712-04DE-44AE-A02C-E163171AF0A4}" srcOrd="6" destOrd="0" parTransId="{44B5D91A-A01D-4275-B3D8-EA7D8F4BB8C0}" sibTransId="{7C622BC4-45AA-4E1E-9B3C-EF828778330A}"/>
    <dgm:cxn modelId="{91F8C7C7-4B05-409E-9559-C8078A3A3951}" type="presOf" srcId="{E104FD7F-2FF6-4B59-8968-26BEA94E84BD}" destId="{7FB47CE7-A58E-448E-B039-75B7A19D0EA1}" srcOrd="0" destOrd="0" presId="urn:microsoft.com/office/officeart/2008/layout/VerticalCurvedList"/>
    <dgm:cxn modelId="{64B967DA-CAB3-44F6-AE0B-8FF89871CEFD}" type="presOf" srcId="{9CFF655A-851B-4F1F-9AA5-D60BD5129281}" destId="{8D78DA17-45FE-4A62-A5BE-C1355C6DF90F}" srcOrd="0" destOrd="0" presId="urn:microsoft.com/office/officeart/2008/layout/VerticalCurvedList"/>
    <dgm:cxn modelId="{FE09BAE0-AE34-48D0-A571-DC4FD8DAFC91}" type="presOf" srcId="{663F9712-04DE-44AE-A02C-E163171AF0A4}" destId="{06781EB5-9B94-496B-9F8B-542365D83B27}" srcOrd="0" destOrd="0" presId="urn:microsoft.com/office/officeart/2008/layout/VerticalCurvedList"/>
    <dgm:cxn modelId="{76BAA6E2-B943-4708-B5B4-BD92381AD4F0}" type="presOf" srcId="{D2FE00E6-82F0-49A7-A6D5-5516C90AE41F}" destId="{25F98A26-D316-47F4-A683-17AFDA6E0047}" srcOrd="0" destOrd="0" presId="urn:microsoft.com/office/officeart/2008/layout/VerticalCurvedList"/>
    <dgm:cxn modelId="{A9C5FFB7-3A91-4772-AE8E-4072DC2201EB}" type="presParOf" srcId="{25F98A26-D316-47F4-A683-17AFDA6E0047}" destId="{43C7D54D-8EF9-452F-BCA0-AB17C983B011}" srcOrd="0" destOrd="0" presId="urn:microsoft.com/office/officeart/2008/layout/VerticalCurvedList"/>
    <dgm:cxn modelId="{16E470CA-62AE-43DD-BAA5-FDF4CD05537B}" type="presParOf" srcId="{43C7D54D-8EF9-452F-BCA0-AB17C983B011}" destId="{62715D99-EEE0-423D-B090-663C677EBD5E}" srcOrd="0" destOrd="0" presId="urn:microsoft.com/office/officeart/2008/layout/VerticalCurvedList"/>
    <dgm:cxn modelId="{3F9C8285-3758-42C1-B2B8-A7BDFF1C2C69}" type="presParOf" srcId="{62715D99-EEE0-423D-B090-663C677EBD5E}" destId="{8A80F09D-CA13-43CC-A81B-1D96A7406A25}" srcOrd="0" destOrd="0" presId="urn:microsoft.com/office/officeart/2008/layout/VerticalCurvedList"/>
    <dgm:cxn modelId="{0ADAE650-1F25-4365-A829-8C4ECE482CFC}" type="presParOf" srcId="{62715D99-EEE0-423D-B090-663C677EBD5E}" destId="{8D78DA17-45FE-4A62-A5BE-C1355C6DF90F}" srcOrd="1" destOrd="0" presId="urn:microsoft.com/office/officeart/2008/layout/VerticalCurvedList"/>
    <dgm:cxn modelId="{08128D72-C77F-40CD-A284-6A2030962788}" type="presParOf" srcId="{62715D99-EEE0-423D-B090-663C677EBD5E}" destId="{A206A091-62B3-420B-8F75-53EDC3C43284}" srcOrd="2" destOrd="0" presId="urn:microsoft.com/office/officeart/2008/layout/VerticalCurvedList"/>
    <dgm:cxn modelId="{5ED5C0F0-DDCE-4E8C-8E9B-E8F9E289A65A}" type="presParOf" srcId="{62715D99-EEE0-423D-B090-663C677EBD5E}" destId="{42FE9CD6-9286-49EB-B3CD-6496697D94BA}" srcOrd="3" destOrd="0" presId="urn:microsoft.com/office/officeart/2008/layout/VerticalCurvedList"/>
    <dgm:cxn modelId="{BECF4AD9-6870-46C5-BBD2-6B366E284668}" type="presParOf" srcId="{43C7D54D-8EF9-452F-BCA0-AB17C983B011}" destId="{A8D1CDD1-3BC8-4D30-B4BB-A7E7EEB74629}" srcOrd="1" destOrd="0" presId="urn:microsoft.com/office/officeart/2008/layout/VerticalCurvedList"/>
    <dgm:cxn modelId="{C51AC7BA-2D90-4746-BF26-3BA2F0CB5891}" type="presParOf" srcId="{43C7D54D-8EF9-452F-BCA0-AB17C983B011}" destId="{A9DBC85D-272F-4D57-994B-517AE61B3DED}" srcOrd="2" destOrd="0" presId="urn:microsoft.com/office/officeart/2008/layout/VerticalCurvedList"/>
    <dgm:cxn modelId="{F6CE4B9F-5B00-4A80-95D4-56D02CDB44D8}" type="presParOf" srcId="{A9DBC85D-272F-4D57-994B-517AE61B3DED}" destId="{6D42795D-9511-49E0-BDBB-7D81F8618162}" srcOrd="0" destOrd="0" presId="urn:microsoft.com/office/officeart/2008/layout/VerticalCurvedList"/>
    <dgm:cxn modelId="{548FAA4F-E6D6-4592-93BE-4DDED445E1E1}" type="presParOf" srcId="{43C7D54D-8EF9-452F-BCA0-AB17C983B011}" destId="{334BE14A-5040-4228-9DA5-9CEB02EF7443}" srcOrd="3" destOrd="0" presId="urn:microsoft.com/office/officeart/2008/layout/VerticalCurvedList"/>
    <dgm:cxn modelId="{1D2F82BB-3EF7-47AB-AFF5-AF6188308D6C}" type="presParOf" srcId="{43C7D54D-8EF9-452F-BCA0-AB17C983B011}" destId="{F66D96CC-FF61-44D5-8083-A48028FF4ED2}" srcOrd="4" destOrd="0" presId="urn:microsoft.com/office/officeart/2008/layout/VerticalCurvedList"/>
    <dgm:cxn modelId="{964D35A9-54DB-4F73-91ED-5AF4C3F601EC}" type="presParOf" srcId="{F66D96CC-FF61-44D5-8083-A48028FF4ED2}" destId="{35BC0D77-415C-4C16-9F75-4595FFA8B89C}" srcOrd="0" destOrd="0" presId="urn:microsoft.com/office/officeart/2008/layout/VerticalCurvedList"/>
    <dgm:cxn modelId="{C0281A7E-FA6B-4374-9286-E08F6DD91C3A}" type="presParOf" srcId="{43C7D54D-8EF9-452F-BCA0-AB17C983B011}" destId="{1986891F-F5CC-4A29-9932-7FC2EEABE4F8}" srcOrd="5" destOrd="0" presId="urn:microsoft.com/office/officeart/2008/layout/VerticalCurvedList"/>
    <dgm:cxn modelId="{D7158F68-92E3-4F9E-B9F1-3022AA6401CC}" type="presParOf" srcId="{43C7D54D-8EF9-452F-BCA0-AB17C983B011}" destId="{E00A4B3F-A38F-44DB-AC1E-3007DF63905F}" srcOrd="6" destOrd="0" presId="urn:microsoft.com/office/officeart/2008/layout/VerticalCurvedList"/>
    <dgm:cxn modelId="{5D71A733-85B3-4143-A330-10EDB1DAB4C7}" type="presParOf" srcId="{E00A4B3F-A38F-44DB-AC1E-3007DF63905F}" destId="{C443F08F-DD2E-4239-9BBD-3EE4A7A445EC}" srcOrd="0" destOrd="0" presId="urn:microsoft.com/office/officeart/2008/layout/VerticalCurvedList"/>
    <dgm:cxn modelId="{5926F0B6-85FB-4743-A8CE-0E5606A43EA2}" type="presParOf" srcId="{43C7D54D-8EF9-452F-BCA0-AB17C983B011}" destId="{54028F78-69B0-434D-ABA0-C6CA764A01B9}" srcOrd="7" destOrd="0" presId="urn:microsoft.com/office/officeart/2008/layout/VerticalCurvedList"/>
    <dgm:cxn modelId="{C2DC7F4E-43BC-4366-9348-F96D50BB937F}" type="presParOf" srcId="{43C7D54D-8EF9-452F-BCA0-AB17C983B011}" destId="{84641F11-6ADF-467F-9C79-CF1BF12CC8B0}" srcOrd="8" destOrd="0" presId="urn:microsoft.com/office/officeart/2008/layout/VerticalCurvedList"/>
    <dgm:cxn modelId="{1040A522-A3F6-445B-9A47-CF053B3DBE9C}" type="presParOf" srcId="{84641F11-6ADF-467F-9C79-CF1BF12CC8B0}" destId="{C5D6D8BD-772C-457A-98CB-827D16B623F1}" srcOrd="0" destOrd="0" presId="urn:microsoft.com/office/officeart/2008/layout/VerticalCurvedList"/>
    <dgm:cxn modelId="{61ACEEA1-E49B-4E4A-B9D5-AEC3676854B3}" type="presParOf" srcId="{43C7D54D-8EF9-452F-BCA0-AB17C983B011}" destId="{E1B26F86-2585-452C-A4C6-A5B28650183C}" srcOrd="9" destOrd="0" presId="urn:microsoft.com/office/officeart/2008/layout/VerticalCurvedList"/>
    <dgm:cxn modelId="{D69C431D-7008-4D61-BD29-15C199E17457}" type="presParOf" srcId="{43C7D54D-8EF9-452F-BCA0-AB17C983B011}" destId="{7C47FF76-1732-4DCE-B1AE-289A01BEDC53}" srcOrd="10" destOrd="0" presId="urn:microsoft.com/office/officeart/2008/layout/VerticalCurvedList"/>
    <dgm:cxn modelId="{9C8500F1-0E16-4C5E-8A30-83F7E8DE0837}" type="presParOf" srcId="{7C47FF76-1732-4DCE-B1AE-289A01BEDC53}" destId="{76706CD5-EC2D-4C2E-8B3E-D10EC8C52692}" srcOrd="0" destOrd="0" presId="urn:microsoft.com/office/officeart/2008/layout/VerticalCurvedList"/>
    <dgm:cxn modelId="{11C33A80-A15A-4B8B-B9B0-EB29FF39129C}" type="presParOf" srcId="{43C7D54D-8EF9-452F-BCA0-AB17C983B011}" destId="{7FB47CE7-A58E-448E-B039-75B7A19D0EA1}" srcOrd="11" destOrd="0" presId="urn:microsoft.com/office/officeart/2008/layout/VerticalCurvedList"/>
    <dgm:cxn modelId="{B830006E-A32D-4E1D-9264-415952674017}" type="presParOf" srcId="{43C7D54D-8EF9-452F-BCA0-AB17C983B011}" destId="{CC2A31C5-5115-4E8F-BF8C-B235B797877F}" srcOrd="12" destOrd="0" presId="urn:microsoft.com/office/officeart/2008/layout/VerticalCurvedList"/>
    <dgm:cxn modelId="{9AAEF6E0-F71A-4981-BC05-CA52925378C3}" type="presParOf" srcId="{CC2A31C5-5115-4E8F-BF8C-B235B797877F}" destId="{084626A5-BDE9-42EC-A3B2-A67A33ACA1EA}" srcOrd="0" destOrd="0" presId="urn:microsoft.com/office/officeart/2008/layout/VerticalCurvedList"/>
    <dgm:cxn modelId="{8B574B58-2822-446B-A59E-3020587CA948}" type="presParOf" srcId="{43C7D54D-8EF9-452F-BCA0-AB17C983B011}" destId="{06781EB5-9B94-496B-9F8B-542365D83B27}" srcOrd="13" destOrd="0" presId="urn:microsoft.com/office/officeart/2008/layout/VerticalCurvedList"/>
    <dgm:cxn modelId="{EF6962EF-9300-422F-AB48-C454967E8720}" type="presParOf" srcId="{43C7D54D-8EF9-452F-BCA0-AB17C983B011}" destId="{503B69E2-541E-4B13-B2DC-D9055215201A}" srcOrd="14" destOrd="0" presId="urn:microsoft.com/office/officeart/2008/layout/VerticalCurvedList"/>
    <dgm:cxn modelId="{54B31D07-CCB9-41F2-AFCA-9BD899DD8FEB}" type="presParOf" srcId="{503B69E2-541E-4B13-B2DC-D9055215201A}" destId="{BCA5C81A-8154-491B-9560-C5FED064D644}" srcOrd="0" destOrd="0" presId="urn:microsoft.com/office/officeart/2008/layout/VerticalCurvedList"/>
  </dgm:cxnLst>
  <dgm:bg>
    <a:noFill/>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1E6911E-834B-4915-BFE7-4F51EB9B7BC2}" type="doc">
      <dgm:prSet loTypeId="urn:microsoft.com/office/officeart/2005/8/layout/hierarchy2" loCatId="hierarchy" qsTypeId="urn:microsoft.com/office/officeart/2005/8/quickstyle/3d3" qsCatId="3D" csTypeId="urn:microsoft.com/office/officeart/2005/8/colors/colorful4" csCatId="colorful" phldr="1"/>
      <dgm:spPr/>
      <dgm:t>
        <a:bodyPr/>
        <a:lstStyle/>
        <a:p>
          <a:endParaRPr lang="en-CA"/>
        </a:p>
      </dgm:t>
    </dgm:pt>
    <dgm:pt modelId="{C7FFC90F-A0CF-4A34-A1F5-F5947042C00E}">
      <dgm:prSet phldrT="[Text]"/>
      <dgm:spPr/>
      <dgm:t>
        <a:bodyPr/>
        <a:lstStyle/>
        <a:p>
          <a:r>
            <a:rPr lang="fa-IR"/>
            <a:t>مفهوم قدرت </a:t>
          </a:r>
          <a:endParaRPr lang="en-CA"/>
        </a:p>
      </dgm:t>
    </dgm:pt>
    <dgm:pt modelId="{ADDE0E50-5B1F-4F9B-8BA5-446DD3B7FB9D}" type="parTrans" cxnId="{C87A3DE4-7B1A-48E7-AC86-394EDF071ACC}">
      <dgm:prSet/>
      <dgm:spPr/>
      <dgm:t>
        <a:bodyPr/>
        <a:lstStyle/>
        <a:p>
          <a:endParaRPr lang="en-CA"/>
        </a:p>
      </dgm:t>
    </dgm:pt>
    <dgm:pt modelId="{0EF36D7A-4C59-4FB1-A74D-FE5DEF018CBA}" type="sibTrans" cxnId="{C87A3DE4-7B1A-48E7-AC86-394EDF071ACC}">
      <dgm:prSet/>
      <dgm:spPr/>
      <dgm:t>
        <a:bodyPr/>
        <a:lstStyle/>
        <a:p>
          <a:endParaRPr lang="en-CA"/>
        </a:p>
      </dgm:t>
    </dgm:pt>
    <dgm:pt modelId="{BA2FC7AE-6487-40F2-98A1-483449301611}">
      <dgm:prSet phldrT="[Text]"/>
      <dgm:spPr/>
      <dgm:t>
        <a:bodyPr/>
        <a:lstStyle/>
        <a:p>
          <a:r>
            <a:rPr lang="fa-IR"/>
            <a:t>قدرت سخت </a:t>
          </a:r>
          <a:endParaRPr lang="en-CA"/>
        </a:p>
      </dgm:t>
    </dgm:pt>
    <dgm:pt modelId="{6400C724-458A-42B8-B8E0-983DE755E98B}" type="parTrans" cxnId="{29C7F350-073E-4A9C-888D-893E7AD26EC2}">
      <dgm:prSet/>
      <dgm:spPr/>
      <dgm:t>
        <a:bodyPr/>
        <a:lstStyle/>
        <a:p>
          <a:endParaRPr lang="en-CA"/>
        </a:p>
      </dgm:t>
    </dgm:pt>
    <dgm:pt modelId="{EB502C6E-8C0D-43FE-B468-9F44CCCAEA85}" type="sibTrans" cxnId="{29C7F350-073E-4A9C-888D-893E7AD26EC2}">
      <dgm:prSet/>
      <dgm:spPr/>
      <dgm:t>
        <a:bodyPr/>
        <a:lstStyle/>
        <a:p>
          <a:endParaRPr lang="en-CA"/>
        </a:p>
      </dgm:t>
    </dgm:pt>
    <dgm:pt modelId="{6121DC78-F762-432E-A641-3A6570BEE94B}">
      <dgm:prSet phldrT="[Text]"/>
      <dgm:spPr/>
      <dgm:t>
        <a:bodyPr/>
        <a:lstStyle/>
        <a:p>
          <a:r>
            <a:rPr lang="fa-IR"/>
            <a:t>متکی بر منابع ملموس</a:t>
          </a:r>
          <a:endParaRPr lang="en-CA"/>
        </a:p>
      </dgm:t>
    </dgm:pt>
    <dgm:pt modelId="{2A3554B2-6D78-4E3E-964B-5927E064959D}" type="parTrans" cxnId="{A3DB9926-98BC-4A45-805F-436B2F2E1E32}">
      <dgm:prSet/>
      <dgm:spPr/>
      <dgm:t>
        <a:bodyPr/>
        <a:lstStyle/>
        <a:p>
          <a:endParaRPr lang="en-CA"/>
        </a:p>
      </dgm:t>
    </dgm:pt>
    <dgm:pt modelId="{5859E3A4-FF89-48F3-88BA-132EA8F9B2B4}" type="sibTrans" cxnId="{A3DB9926-98BC-4A45-805F-436B2F2E1E32}">
      <dgm:prSet/>
      <dgm:spPr/>
      <dgm:t>
        <a:bodyPr/>
        <a:lstStyle/>
        <a:p>
          <a:endParaRPr lang="en-CA"/>
        </a:p>
      </dgm:t>
    </dgm:pt>
    <dgm:pt modelId="{47D5DDB0-5EA5-4FBF-9880-DFDF8019344E}">
      <dgm:prSet phldrT="[Text]"/>
      <dgm:spPr/>
      <dgm:t>
        <a:bodyPr/>
        <a:lstStyle/>
        <a:p>
          <a:r>
            <a:rPr lang="fa-IR"/>
            <a:t>تهدید آمیز و جبرگونه </a:t>
          </a:r>
          <a:endParaRPr lang="en-CA"/>
        </a:p>
      </dgm:t>
    </dgm:pt>
    <dgm:pt modelId="{2C972E77-6F20-4602-88C0-5EDAABED0243}" type="parTrans" cxnId="{B095E78E-4405-4D15-8109-95E415EF094E}">
      <dgm:prSet/>
      <dgm:spPr/>
      <dgm:t>
        <a:bodyPr/>
        <a:lstStyle/>
        <a:p>
          <a:endParaRPr lang="en-CA"/>
        </a:p>
      </dgm:t>
    </dgm:pt>
    <dgm:pt modelId="{BB01E6D8-455A-419E-8308-19B7E5E76CD3}" type="sibTrans" cxnId="{B095E78E-4405-4D15-8109-95E415EF094E}">
      <dgm:prSet/>
      <dgm:spPr/>
      <dgm:t>
        <a:bodyPr/>
        <a:lstStyle/>
        <a:p>
          <a:endParaRPr lang="en-CA"/>
        </a:p>
      </dgm:t>
    </dgm:pt>
    <dgm:pt modelId="{B41DB902-4E15-413D-BE78-10C1786A18BC}">
      <dgm:prSet phldrT="[Text]"/>
      <dgm:spPr/>
      <dgm:t>
        <a:bodyPr/>
        <a:lstStyle/>
        <a:p>
          <a:r>
            <a:rPr lang="fa-IR"/>
            <a:t>قدرت نرم </a:t>
          </a:r>
          <a:endParaRPr lang="en-CA"/>
        </a:p>
      </dgm:t>
    </dgm:pt>
    <dgm:pt modelId="{25519D27-6FBC-47AC-B9A1-E2C2D946EF01}" type="parTrans" cxnId="{8266B627-EAF5-4B8F-BE74-0E8E10BBD304}">
      <dgm:prSet/>
      <dgm:spPr/>
      <dgm:t>
        <a:bodyPr/>
        <a:lstStyle/>
        <a:p>
          <a:endParaRPr lang="en-CA"/>
        </a:p>
      </dgm:t>
    </dgm:pt>
    <dgm:pt modelId="{09BCCAAF-C7E5-4BA2-BC24-D0D12C5AD18E}" type="sibTrans" cxnId="{8266B627-EAF5-4B8F-BE74-0E8E10BBD304}">
      <dgm:prSet/>
      <dgm:spPr/>
      <dgm:t>
        <a:bodyPr/>
        <a:lstStyle/>
        <a:p>
          <a:endParaRPr lang="en-CA"/>
        </a:p>
      </dgm:t>
    </dgm:pt>
    <dgm:pt modelId="{E058C3B3-9E78-482C-8074-2502B820CC5E}">
      <dgm:prSet phldrT="[Text]"/>
      <dgm:spPr/>
      <dgm:t>
        <a:bodyPr/>
        <a:lstStyle/>
        <a:p>
          <a:r>
            <a:rPr lang="fa-IR"/>
            <a:t>مبتنی بر منابع فکری و فرهنگی</a:t>
          </a:r>
          <a:endParaRPr lang="en-CA"/>
        </a:p>
      </dgm:t>
    </dgm:pt>
    <dgm:pt modelId="{127A334D-5826-420A-905B-B8BE16F908C6}" type="parTrans" cxnId="{1766C485-53C2-4867-86FF-4FF7DDA491FE}">
      <dgm:prSet/>
      <dgm:spPr/>
      <dgm:t>
        <a:bodyPr/>
        <a:lstStyle/>
        <a:p>
          <a:endParaRPr lang="en-CA"/>
        </a:p>
      </dgm:t>
    </dgm:pt>
    <dgm:pt modelId="{3AFBED72-B175-422F-804C-975DCA0A7A16}" type="sibTrans" cxnId="{1766C485-53C2-4867-86FF-4FF7DDA491FE}">
      <dgm:prSet/>
      <dgm:spPr/>
      <dgm:t>
        <a:bodyPr/>
        <a:lstStyle/>
        <a:p>
          <a:endParaRPr lang="en-CA"/>
        </a:p>
      </dgm:t>
    </dgm:pt>
    <dgm:pt modelId="{35F8FF61-A9AA-436A-A0C4-3E704CD3BDED}">
      <dgm:prSet/>
      <dgm:spPr/>
      <dgm:t>
        <a:bodyPr/>
        <a:lstStyle/>
        <a:p>
          <a:r>
            <a:rPr lang="fa-IR"/>
            <a:t>ایجاد جذابیت برای تغییر رفتارها</a:t>
          </a:r>
          <a:endParaRPr lang="en-CA"/>
        </a:p>
      </dgm:t>
    </dgm:pt>
    <dgm:pt modelId="{A68E5DBC-F7FD-46F2-A13B-203E80201526}" type="parTrans" cxnId="{A1A0E4D0-13C0-4658-9E2A-26C79C57B067}">
      <dgm:prSet/>
      <dgm:spPr/>
      <dgm:t>
        <a:bodyPr/>
        <a:lstStyle/>
        <a:p>
          <a:endParaRPr lang="en-CA"/>
        </a:p>
      </dgm:t>
    </dgm:pt>
    <dgm:pt modelId="{7A8D2313-B24A-45FB-9072-A0F42564CC59}" type="sibTrans" cxnId="{A1A0E4D0-13C0-4658-9E2A-26C79C57B067}">
      <dgm:prSet/>
      <dgm:spPr/>
      <dgm:t>
        <a:bodyPr/>
        <a:lstStyle/>
        <a:p>
          <a:endParaRPr lang="en-CA"/>
        </a:p>
      </dgm:t>
    </dgm:pt>
    <dgm:pt modelId="{C55B3C55-6F25-4E98-BC1E-D6A3B7E30D0B}" type="pres">
      <dgm:prSet presAssocID="{C1E6911E-834B-4915-BFE7-4F51EB9B7BC2}" presName="diagram" presStyleCnt="0">
        <dgm:presLayoutVars>
          <dgm:chPref val="1"/>
          <dgm:dir/>
          <dgm:animOne val="branch"/>
          <dgm:animLvl val="lvl"/>
          <dgm:resizeHandles val="exact"/>
        </dgm:presLayoutVars>
      </dgm:prSet>
      <dgm:spPr/>
    </dgm:pt>
    <dgm:pt modelId="{9E725B09-900C-4B98-AFD8-34F3FFF65107}" type="pres">
      <dgm:prSet presAssocID="{C7FFC90F-A0CF-4A34-A1F5-F5947042C00E}" presName="root1" presStyleCnt="0"/>
      <dgm:spPr/>
    </dgm:pt>
    <dgm:pt modelId="{7705BB10-25B5-4063-8419-F7C860CC42C5}" type="pres">
      <dgm:prSet presAssocID="{C7FFC90F-A0CF-4A34-A1F5-F5947042C00E}" presName="LevelOneTextNode" presStyleLbl="node0" presStyleIdx="0" presStyleCnt="1">
        <dgm:presLayoutVars>
          <dgm:chPref val="3"/>
        </dgm:presLayoutVars>
      </dgm:prSet>
      <dgm:spPr/>
    </dgm:pt>
    <dgm:pt modelId="{A72A1527-A167-4EBE-A59A-6C8D28D81CD6}" type="pres">
      <dgm:prSet presAssocID="{C7FFC90F-A0CF-4A34-A1F5-F5947042C00E}" presName="level2hierChild" presStyleCnt="0"/>
      <dgm:spPr/>
    </dgm:pt>
    <dgm:pt modelId="{A510ED2B-D705-4EE5-945A-80F093450535}" type="pres">
      <dgm:prSet presAssocID="{6400C724-458A-42B8-B8E0-983DE755E98B}" presName="conn2-1" presStyleLbl="parChTrans1D2" presStyleIdx="0" presStyleCnt="2"/>
      <dgm:spPr/>
    </dgm:pt>
    <dgm:pt modelId="{DDA1DC4E-8950-4C99-BE40-CAE102BC13FA}" type="pres">
      <dgm:prSet presAssocID="{6400C724-458A-42B8-B8E0-983DE755E98B}" presName="connTx" presStyleLbl="parChTrans1D2" presStyleIdx="0" presStyleCnt="2"/>
      <dgm:spPr/>
    </dgm:pt>
    <dgm:pt modelId="{DB514073-2FA8-4FCB-A015-3327C55EAC5F}" type="pres">
      <dgm:prSet presAssocID="{BA2FC7AE-6487-40F2-98A1-483449301611}" presName="root2" presStyleCnt="0"/>
      <dgm:spPr/>
    </dgm:pt>
    <dgm:pt modelId="{046D3ACB-A018-4650-ACCE-CD93C03A5B1C}" type="pres">
      <dgm:prSet presAssocID="{BA2FC7AE-6487-40F2-98A1-483449301611}" presName="LevelTwoTextNode" presStyleLbl="node2" presStyleIdx="0" presStyleCnt="2">
        <dgm:presLayoutVars>
          <dgm:chPref val="3"/>
        </dgm:presLayoutVars>
      </dgm:prSet>
      <dgm:spPr/>
    </dgm:pt>
    <dgm:pt modelId="{F2C6B9B1-1CB7-4926-82D6-5AE5DA21F52F}" type="pres">
      <dgm:prSet presAssocID="{BA2FC7AE-6487-40F2-98A1-483449301611}" presName="level3hierChild" presStyleCnt="0"/>
      <dgm:spPr/>
    </dgm:pt>
    <dgm:pt modelId="{3CFE4D8A-AA03-4D91-B93F-E0A6BC54291F}" type="pres">
      <dgm:prSet presAssocID="{2A3554B2-6D78-4E3E-964B-5927E064959D}" presName="conn2-1" presStyleLbl="parChTrans1D3" presStyleIdx="0" presStyleCnt="4"/>
      <dgm:spPr/>
    </dgm:pt>
    <dgm:pt modelId="{5153ACDA-6745-4E7E-99DB-BBF291CCA6F5}" type="pres">
      <dgm:prSet presAssocID="{2A3554B2-6D78-4E3E-964B-5927E064959D}" presName="connTx" presStyleLbl="parChTrans1D3" presStyleIdx="0" presStyleCnt="4"/>
      <dgm:spPr/>
    </dgm:pt>
    <dgm:pt modelId="{F0BA581D-5ACC-466C-A57B-AC95DF2D876F}" type="pres">
      <dgm:prSet presAssocID="{6121DC78-F762-432E-A641-3A6570BEE94B}" presName="root2" presStyleCnt="0"/>
      <dgm:spPr/>
    </dgm:pt>
    <dgm:pt modelId="{2C768F4C-94DB-47D3-B365-6FED57411E12}" type="pres">
      <dgm:prSet presAssocID="{6121DC78-F762-432E-A641-3A6570BEE94B}" presName="LevelTwoTextNode" presStyleLbl="node3" presStyleIdx="0" presStyleCnt="4">
        <dgm:presLayoutVars>
          <dgm:chPref val="3"/>
        </dgm:presLayoutVars>
      </dgm:prSet>
      <dgm:spPr/>
    </dgm:pt>
    <dgm:pt modelId="{E5E46738-606E-44C8-9119-150A1B80B1F8}" type="pres">
      <dgm:prSet presAssocID="{6121DC78-F762-432E-A641-3A6570BEE94B}" presName="level3hierChild" presStyleCnt="0"/>
      <dgm:spPr/>
    </dgm:pt>
    <dgm:pt modelId="{F71E29EF-8EDB-4C7B-9DE5-5A1C9B788571}" type="pres">
      <dgm:prSet presAssocID="{2C972E77-6F20-4602-88C0-5EDAABED0243}" presName="conn2-1" presStyleLbl="parChTrans1D3" presStyleIdx="1" presStyleCnt="4"/>
      <dgm:spPr/>
    </dgm:pt>
    <dgm:pt modelId="{7346F2D8-2E9D-40D4-ADC8-A12BD3DD85CB}" type="pres">
      <dgm:prSet presAssocID="{2C972E77-6F20-4602-88C0-5EDAABED0243}" presName="connTx" presStyleLbl="parChTrans1D3" presStyleIdx="1" presStyleCnt="4"/>
      <dgm:spPr/>
    </dgm:pt>
    <dgm:pt modelId="{A09BCB29-FB8B-408E-A8B0-F3C113180956}" type="pres">
      <dgm:prSet presAssocID="{47D5DDB0-5EA5-4FBF-9880-DFDF8019344E}" presName="root2" presStyleCnt="0"/>
      <dgm:spPr/>
    </dgm:pt>
    <dgm:pt modelId="{0CA349DB-1828-47AB-AE61-E0D3E2D9A501}" type="pres">
      <dgm:prSet presAssocID="{47D5DDB0-5EA5-4FBF-9880-DFDF8019344E}" presName="LevelTwoTextNode" presStyleLbl="node3" presStyleIdx="1" presStyleCnt="4">
        <dgm:presLayoutVars>
          <dgm:chPref val="3"/>
        </dgm:presLayoutVars>
      </dgm:prSet>
      <dgm:spPr/>
    </dgm:pt>
    <dgm:pt modelId="{FEBE8E33-D7D2-4B8F-A575-F1B9EE3F9BE4}" type="pres">
      <dgm:prSet presAssocID="{47D5DDB0-5EA5-4FBF-9880-DFDF8019344E}" presName="level3hierChild" presStyleCnt="0"/>
      <dgm:spPr/>
    </dgm:pt>
    <dgm:pt modelId="{967004CC-E6C1-4334-AA40-7E2B585A1813}" type="pres">
      <dgm:prSet presAssocID="{25519D27-6FBC-47AC-B9A1-E2C2D946EF01}" presName="conn2-1" presStyleLbl="parChTrans1D2" presStyleIdx="1" presStyleCnt="2"/>
      <dgm:spPr/>
    </dgm:pt>
    <dgm:pt modelId="{4D849539-1CFC-40FE-ACC3-8136FADF1AEE}" type="pres">
      <dgm:prSet presAssocID="{25519D27-6FBC-47AC-B9A1-E2C2D946EF01}" presName="connTx" presStyleLbl="parChTrans1D2" presStyleIdx="1" presStyleCnt="2"/>
      <dgm:spPr/>
    </dgm:pt>
    <dgm:pt modelId="{5669A80F-FF9F-4134-B3B1-2BD529A84A8B}" type="pres">
      <dgm:prSet presAssocID="{B41DB902-4E15-413D-BE78-10C1786A18BC}" presName="root2" presStyleCnt="0"/>
      <dgm:spPr/>
    </dgm:pt>
    <dgm:pt modelId="{4EDC71F9-45C7-4F07-BD8E-281607B6179F}" type="pres">
      <dgm:prSet presAssocID="{B41DB902-4E15-413D-BE78-10C1786A18BC}" presName="LevelTwoTextNode" presStyleLbl="node2" presStyleIdx="1" presStyleCnt="2">
        <dgm:presLayoutVars>
          <dgm:chPref val="3"/>
        </dgm:presLayoutVars>
      </dgm:prSet>
      <dgm:spPr/>
    </dgm:pt>
    <dgm:pt modelId="{FC87DD3B-7A7F-4977-A5F2-867CC627E04D}" type="pres">
      <dgm:prSet presAssocID="{B41DB902-4E15-413D-BE78-10C1786A18BC}" presName="level3hierChild" presStyleCnt="0"/>
      <dgm:spPr/>
    </dgm:pt>
    <dgm:pt modelId="{A8BCBA4B-F3D4-4C7C-85D8-554998D6A9CA}" type="pres">
      <dgm:prSet presAssocID="{127A334D-5826-420A-905B-B8BE16F908C6}" presName="conn2-1" presStyleLbl="parChTrans1D3" presStyleIdx="2" presStyleCnt="4"/>
      <dgm:spPr/>
    </dgm:pt>
    <dgm:pt modelId="{DA49AA20-61F0-4C8D-AE72-9564100FCDE8}" type="pres">
      <dgm:prSet presAssocID="{127A334D-5826-420A-905B-B8BE16F908C6}" presName="connTx" presStyleLbl="parChTrans1D3" presStyleIdx="2" presStyleCnt="4"/>
      <dgm:spPr/>
    </dgm:pt>
    <dgm:pt modelId="{2A7B0086-E58A-4193-A5BC-52718086A53F}" type="pres">
      <dgm:prSet presAssocID="{E058C3B3-9E78-482C-8074-2502B820CC5E}" presName="root2" presStyleCnt="0"/>
      <dgm:spPr/>
    </dgm:pt>
    <dgm:pt modelId="{770E7BE3-6E7C-44D8-8A59-CFA20972E3B5}" type="pres">
      <dgm:prSet presAssocID="{E058C3B3-9E78-482C-8074-2502B820CC5E}" presName="LevelTwoTextNode" presStyleLbl="node3" presStyleIdx="2" presStyleCnt="4">
        <dgm:presLayoutVars>
          <dgm:chPref val="3"/>
        </dgm:presLayoutVars>
      </dgm:prSet>
      <dgm:spPr/>
    </dgm:pt>
    <dgm:pt modelId="{8B03AB71-6873-4770-A9EB-37EEE1CBDDE6}" type="pres">
      <dgm:prSet presAssocID="{E058C3B3-9E78-482C-8074-2502B820CC5E}" presName="level3hierChild" presStyleCnt="0"/>
      <dgm:spPr/>
    </dgm:pt>
    <dgm:pt modelId="{C989766D-038E-425B-ADCE-ECC2D494B45E}" type="pres">
      <dgm:prSet presAssocID="{A68E5DBC-F7FD-46F2-A13B-203E80201526}" presName="conn2-1" presStyleLbl="parChTrans1D3" presStyleIdx="3" presStyleCnt="4"/>
      <dgm:spPr/>
    </dgm:pt>
    <dgm:pt modelId="{53F980F9-4825-4639-8859-EB0EF213BBA7}" type="pres">
      <dgm:prSet presAssocID="{A68E5DBC-F7FD-46F2-A13B-203E80201526}" presName="connTx" presStyleLbl="parChTrans1D3" presStyleIdx="3" presStyleCnt="4"/>
      <dgm:spPr/>
    </dgm:pt>
    <dgm:pt modelId="{87929D69-F8C9-4C75-8837-D269F638F387}" type="pres">
      <dgm:prSet presAssocID="{35F8FF61-A9AA-436A-A0C4-3E704CD3BDED}" presName="root2" presStyleCnt="0"/>
      <dgm:spPr/>
    </dgm:pt>
    <dgm:pt modelId="{7A8C023C-F402-4211-970C-BFCAC570A93A}" type="pres">
      <dgm:prSet presAssocID="{35F8FF61-A9AA-436A-A0C4-3E704CD3BDED}" presName="LevelTwoTextNode" presStyleLbl="node3" presStyleIdx="3" presStyleCnt="4">
        <dgm:presLayoutVars>
          <dgm:chPref val="3"/>
        </dgm:presLayoutVars>
      </dgm:prSet>
      <dgm:spPr/>
    </dgm:pt>
    <dgm:pt modelId="{02EF27AA-E26F-4743-A748-24BDDA231D0C}" type="pres">
      <dgm:prSet presAssocID="{35F8FF61-A9AA-436A-A0C4-3E704CD3BDED}" presName="level3hierChild" presStyleCnt="0"/>
      <dgm:spPr/>
    </dgm:pt>
  </dgm:ptLst>
  <dgm:cxnLst>
    <dgm:cxn modelId="{7D0EFC01-C04B-43E5-A5A1-88B6C08A3FAF}" type="presOf" srcId="{A68E5DBC-F7FD-46F2-A13B-203E80201526}" destId="{53F980F9-4825-4639-8859-EB0EF213BBA7}" srcOrd="1" destOrd="0" presId="urn:microsoft.com/office/officeart/2005/8/layout/hierarchy2"/>
    <dgm:cxn modelId="{4D30270D-24DA-44F1-9C30-6A1C30D5B62E}" type="presOf" srcId="{47D5DDB0-5EA5-4FBF-9880-DFDF8019344E}" destId="{0CA349DB-1828-47AB-AE61-E0D3E2D9A501}" srcOrd="0" destOrd="0" presId="urn:microsoft.com/office/officeart/2005/8/layout/hierarchy2"/>
    <dgm:cxn modelId="{26A6C311-27F7-49B9-AA3E-2917C84C62BB}" type="presOf" srcId="{2A3554B2-6D78-4E3E-964B-5927E064959D}" destId="{3CFE4D8A-AA03-4D91-B93F-E0A6BC54291F}" srcOrd="0" destOrd="0" presId="urn:microsoft.com/office/officeart/2005/8/layout/hierarchy2"/>
    <dgm:cxn modelId="{5C944C19-97F1-45F2-82FC-607FBA70B297}" type="presOf" srcId="{E058C3B3-9E78-482C-8074-2502B820CC5E}" destId="{770E7BE3-6E7C-44D8-8A59-CFA20972E3B5}" srcOrd="0" destOrd="0" presId="urn:microsoft.com/office/officeart/2005/8/layout/hierarchy2"/>
    <dgm:cxn modelId="{BA46741B-44C4-4D0F-B480-A5E71431BE63}" type="presOf" srcId="{2A3554B2-6D78-4E3E-964B-5927E064959D}" destId="{5153ACDA-6745-4E7E-99DB-BBF291CCA6F5}" srcOrd="1" destOrd="0" presId="urn:microsoft.com/office/officeart/2005/8/layout/hierarchy2"/>
    <dgm:cxn modelId="{A3DB9926-98BC-4A45-805F-436B2F2E1E32}" srcId="{BA2FC7AE-6487-40F2-98A1-483449301611}" destId="{6121DC78-F762-432E-A641-3A6570BEE94B}" srcOrd="0" destOrd="0" parTransId="{2A3554B2-6D78-4E3E-964B-5927E064959D}" sibTransId="{5859E3A4-FF89-48F3-88BA-132EA8F9B2B4}"/>
    <dgm:cxn modelId="{8266B627-EAF5-4B8F-BE74-0E8E10BBD304}" srcId="{C7FFC90F-A0CF-4A34-A1F5-F5947042C00E}" destId="{B41DB902-4E15-413D-BE78-10C1786A18BC}" srcOrd="1" destOrd="0" parTransId="{25519D27-6FBC-47AC-B9A1-E2C2D946EF01}" sibTransId="{09BCCAAF-C7E5-4BA2-BC24-D0D12C5AD18E}"/>
    <dgm:cxn modelId="{E5EE3638-C6B6-4F52-9D28-3939A88DF131}" type="presOf" srcId="{25519D27-6FBC-47AC-B9A1-E2C2D946EF01}" destId="{4D849539-1CFC-40FE-ACC3-8136FADF1AEE}" srcOrd="1" destOrd="0" presId="urn:microsoft.com/office/officeart/2005/8/layout/hierarchy2"/>
    <dgm:cxn modelId="{8907A667-DCC7-431F-ABE8-A3294479FCF4}" type="presOf" srcId="{C7FFC90F-A0CF-4A34-A1F5-F5947042C00E}" destId="{7705BB10-25B5-4063-8419-F7C860CC42C5}" srcOrd="0" destOrd="0" presId="urn:microsoft.com/office/officeart/2005/8/layout/hierarchy2"/>
    <dgm:cxn modelId="{7A510B68-295E-4CCC-8654-F8CDC84A515D}" type="presOf" srcId="{B41DB902-4E15-413D-BE78-10C1786A18BC}" destId="{4EDC71F9-45C7-4F07-BD8E-281607B6179F}" srcOrd="0" destOrd="0" presId="urn:microsoft.com/office/officeart/2005/8/layout/hierarchy2"/>
    <dgm:cxn modelId="{29C7F350-073E-4A9C-888D-893E7AD26EC2}" srcId="{C7FFC90F-A0CF-4A34-A1F5-F5947042C00E}" destId="{BA2FC7AE-6487-40F2-98A1-483449301611}" srcOrd="0" destOrd="0" parTransId="{6400C724-458A-42B8-B8E0-983DE755E98B}" sibTransId="{EB502C6E-8C0D-43FE-B468-9F44CCCAEA85}"/>
    <dgm:cxn modelId="{1766C485-53C2-4867-86FF-4FF7DDA491FE}" srcId="{B41DB902-4E15-413D-BE78-10C1786A18BC}" destId="{E058C3B3-9E78-482C-8074-2502B820CC5E}" srcOrd="0" destOrd="0" parTransId="{127A334D-5826-420A-905B-B8BE16F908C6}" sibTransId="{3AFBED72-B175-422F-804C-975DCA0A7A16}"/>
    <dgm:cxn modelId="{C7695888-9524-4CD2-8E1F-490D2DCE3A45}" type="presOf" srcId="{6400C724-458A-42B8-B8E0-983DE755E98B}" destId="{A510ED2B-D705-4EE5-945A-80F093450535}" srcOrd="0" destOrd="0" presId="urn:microsoft.com/office/officeart/2005/8/layout/hierarchy2"/>
    <dgm:cxn modelId="{19D8A78E-3754-4155-8C11-F7CAECAFE5B6}" type="presOf" srcId="{C1E6911E-834B-4915-BFE7-4F51EB9B7BC2}" destId="{C55B3C55-6F25-4E98-BC1E-D6A3B7E30D0B}" srcOrd="0" destOrd="0" presId="urn:microsoft.com/office/officeart/2005/8/layout/hierarchy2"/>
    <dgm:cxn modelId="{B095E78E-4405-4D15-8109-95E415EF094E}" srcId="{BA2FC7AE-6487-40F2-98A1-483449301611}" destId="{47D5DDB0-5EA5-4FBF-9880-DFDF8019344E}" srcOrd="1" destOrd="0" parTransId="{2C972E77-6F20-4602-88C0-5EDAABED0243}" sibTransId="{BB01E6D8-455A-419E-8308-19B7E5E76CD3}"/>
    <dgm:cxn modelId="{33818990-2A2B-4758-AE6C-44B8EC516B00}" type="presOf" srcId="{6400C724-458A-42B8-B8E0-983DE755E98B}" destId="{DDA1DC4E-8950-4C99-BE40-CAE102BC13FA}" srcOrd="1" destOrd="0" presId="urn:microsoft.com/office/officeart/2005/8/layout/hierarchy2"/>
    <dgm:cxn modelId="{350AD29C-E2CF-4105-B9DE-7CE1142FBF7C}" type="presOf" srcId="{127A334D-5826-420A-905B-B8BE16F908C6}" destId="{DA49AA20-61F0-4C8D-AE72-9564100FCDE8}" srcOrd="1" destOrd="0" presId="urn:microsoft.com/office/officeart/2005/8/layout/hierarchy2"/>
    <dgm:cxn modelId="{BEC4FBA0-52DE-4CC9-9C1C-18706575A517}" type="presOf" srcId="{35F8FF61-A9AA-436A-A0C4-3E704CD3BDED}" destId="{7A8C023C-F402-4211-970C-BFCAC570A93A}" srcOrd="0" destOrd="0" presId="urn:microsoft.com/office/officeart/2005/8/layout/hierarchy2"/>
    <dgm:cxn modelId="{46FAC1B0-1CD7-480E-A3B0-7EC7A4D8A830}" type="presOf" srcId="{127A334D-5826-420A-905B-B8BE16F908C6}" destId="{A8BCBA4B-F3D4-4C7C-85D8-554998D6A9CA}" srcOrd="0" destOrd="0" presId="urn:microsoft.com/office/officeart/2005/8/layout/hierarchy2"/>
    <dgm:cxn modelId="{055AB8B8-67BF-4E0F-8503-40A2C943A4A4}" type="presOf" srcId="{2C972E77-6F20-4602-88C0-5EDAABED0243}" destId="{F71E29EF-8EDB-4C7B-9DE5-5A1C9B788571}" srcOrd="0" destOrd="0" presId="urn:microsoft.com/office/officeart/2005/8/layout/hierarchy2"/>
    <dgm:cxn modelId="{0E3A31BD-B5B1-4F1E-A131-592E41227530}" type="presOf" srcId="{A68E5DBC-F7FD-46F2-A13B-203E80201526}" destId="{C989766D-038E-425B-ADCE-ECC2D494B45E}" srcOrd="0" destOrd="0" presId="urn:microsoft.com/office/officeart/2005/8/layout/hierarchy2"/>
    <dgm:cxn modelId="{A1A0E4D0-13C0-4658-9E2A-26C79C57B067}" srcId="{B41DB902-4E15-413D-BE78-10C1786A18BC}" destId="{35F8FF61-A9AA-436A-A0C4-3E704CD3BDED}" srcOrd="1" destOrd="0" parTransId="{A68E5DBC-F7FD-46F2-A13B-203E80201526}" sibTransId="{7A8D2313-B24A-45FB-9072-A0F42564CC59}"/>
    <dgm:cxn modelId="{A9459ADD-B7D4-4ADF-BE90-DC47E710C404}" type="presOf" srcId="{25519D27-6FBC-47AC-B9A1-E2C2D946EF01}" destId="{967004CC-E6C1-4334-AA40-7E2B585A1813}" srcOrd="0" destOrd="0" presId="urn:microsoft.com/office/officeart/2005/8/layout/hierarchy2"/>
    <dgm:cxn modelId="{0F8A9ADF-29AA-403A-A30D-941B838985EB}" type="presOf" srcId="{6121DC78-F762-432E-A641-3A6570BEE94B}" destId="{2C768F4C-94DB-47D3-B365-6FED57411E12}" srcOrd="0" destOrd="0" presId="urn:microsoft.com/office/officeart/2005/8/layout/hierarchy2"/>
    <dgm:cxn modelId="{C87A3DE4-7B1A-48E7-AC86-394EDF071ACC}" srcId="{C1E6911E-834B-4915-BFE7-4F51EB9B7BC2}" destId="{C7FFC90F-A0CF-4A34-A1F5-F5947042C00E}" srcOrd="0" destOrd="0" parTransId="{ADDE0E50-5B1F-4F9B-8BA5-446DD3B7FB9D}" sibTransId="{0EF36D7A-4C59-4FB1-A74D-FE5DEF018CBA}"/>
    <dgm:cxn modelId="{8D1184F1-4132-43BD-B189-FC22C579A6D4}" type="presOf" srcId="{2C972E77-6F20-4602-88C0-5EDAABED0243}" destId="{7346F2D8-2E9D-40D4-ADC8-A12BD3DD85CB}" srcOrd="1" destOrd="0" presId="urn:microsoft.com/office/officeart/2005/8/layout/hierarchy2"/>
    <dgm:cxn modelId="{7162D2F4-2071-4B82-8B46-DFA928C7B33D}" type="presOf" srcId="{BA2FC7AE-6487-40F2-98A1-483449301611}" destId="{046D3ACB-A018-4650-ACCE-CD93C03A5B1C}" srcOrd="0" destOrd="0" presId="urn:microsoft.com/office/officeart/2005/8/layout/hierarchy2"/>
    <dgm:cxn modelId="{7FAB7B15-68E7-48A2-A8F1-010D146836A0}" type="presParOf" srcId="{C55B3C55-6F25-4E98-BC1E-D6A3B7E30D0B}" destId="{9E725B09-900C-4B98-AFD8-34F3FFF65107}" srcOrd="0" destOrd="0" presId="urn:microsoft.com/office/officeart/2005/8/layout/hierarchy2"/>
    <dgm:cxn modelId="{524DA8CD-CC21-400F-AE17-257B21B99474}" type="presParOf" srcId="{9E725B09-900C-4B98-AFD8-34F3FFF65107}" destId="{7705BB10-25B5-4063-8419-F7C860CC42C5}" srcOrd="0" destOrd="0" presId="urn:microsoft.com/office/officeart/2005/8/layout/hierarchy2"/>
    <dgm:cxn modelId="{2A53F435-9364-437C-B8AC-A744F7A67C82}" type="presParOf" srcId="{9E725B09-900C-4B98-AFD8-34F3FFF65107}" destId="{A72A1527-A167-4EBE-A59A-6C8D28D81CD6}" srcOrd="1" destOrd="0" presId="urn:microsoft.com/office/officeart/2005/8/layout/hierarchy2"/>
    <dgm:cxn modelId="{655AB0F2-E0CB-4678-B19F-49BDE96A85A9}" type="presParOf" srcId="{A72A1527-A167-4EBE-A59A-6C8D28D81CD6}" destId="{A510ED2B-D705-4EE5-945A-80F093450535}" srcOrd="0" destOrd="0" presId="urn:microsoft.com/office/officeart/2005/8/layout/hierarchy2"/>
    <dgm:cxn modelId="{1E56AAD2-5762-4DA7-BBD6-C5AAE69DF16A}" type="presParOf" srcId="{A510ED2B-D705-4EE5-945A-80F093450535}" destId="{DDA1DC4E-8950-4C99-BE40-CAE102BC13FA}" srcOrd="0" destOrd="0" presId="urn:microsoft.com/office/officeart/2005/8/layout/hierarchy2"/>
    <dgm:cxn modelId="{F30B265A-1625-47EB-9BA8-7C7CF7708B2B}" type="presParOf" srcId="{A72A1527-A167-4EBE-A59A-6C8D28D81CD6}" destId="{DB514073-2FA8-4FCB-A015-3327C55EAC5F}" srcOrd="1" destOrd="0" presId="urn:microsoft.com/office/officeart/2005/8/layout/hierarchy2"/>
    <dgm:cxn modelId="{4BF70DA9-E1B1-4D00-AF3D-A73E891B6921}" type="presParOf" srcId="{DB514073-2FA8-4FCB-A015-3327C55EAC5F}" destId="{046D3ACB-A018-4650-ACCE-CD93C03A5B1C}" srcOrd="0" destOrd="0" presId="urn:microsoft.com/office/officeart/2005/8/layout/hierarchy2"/>
    <dgm:cxn modelId="{6CD656DF-D5B5-4C33-9484-557BE0DD4748}" type="presParOf" srcId="{DB514073-2FA8-4FCB-A015-3327C55EAC5F}" destId="{F2C6B9B1-1CB7-4926-82D6-5AE5DA21F52F}" srcOrd="1" destOrd="0" presId="urn:microsoft.com/office/officeart/2005/8/layout/hierarchy2"/>
    <dgm:cxn modelId="{EB64C78B-555F-4F57-A9A5-735FACC14BFF}" type="presParOf" srcId="{F2C6B9B1-1CB7-4926-82D6-5AE5DA21F52F}" destId="{3CFE4D8A-AA03-4D91-B93F-E0A6BC54291F}" srcOrd="0" destOrd="0" presId="urn:microsoft.com/office/officeart/2005/8/layout/hierarchy2"/>
    <dgm:cxn modelId="{F218F1F7-F29A-44BD-A6F7-B951B637063B}" type="presParOf" srcId="{3CFE4D8A-AA03-4D91-B93F-E0A6BC54291F}" destId="{5153ACDA-6745-4E7E-99DB-BBF291CCA6F5}" srcOrd="0" destOrd="0" presId="urn:microsoft.com/office/officeart/2005/8/layout/hierarchy2"/>
    <dgm:cxn modelId="{78E44FBB-16E1-4DE2-9F43-5FFD17B329E7}" type="presParOf" srcId="{F2C6B9B1-1CB7-4926-82D6-5AE5DA21F52F}" destId="{F0BA581D-5ACC-466C-A57B-AC95DF2D876F}" srcOrd="1" destOrd="0" presId="urn:microsoft.com/office/officeart/2005/8/layout/hierarchy2"/>
    <dgm:cxn modelId="{355CBF9C-C866-42B2-82AC-0715828D04C8}" type="presParOf" srcId="{F0BA581D-5ACC-466C-A57B-AC95DF2D876F}" destId="{2C768F4C-94DB-47D3-B365-6FED57411E12}" srcOrd="0" destOrd="0" presId="urn:microsoft.com/office/officeart/2005/8/layout/hierarchy2"/>
    <dgm:cxn modelId="{7536F410-1424-4A4D-ADD1-C9257CD41DE3}" type="presParOf" srcId="{F0BA581D-5ACC-466C-A57B-AC95DF2D876F}" destId="{E5E46738-606E-44C8-9119-150A1B80B1F8}" srcOrd="1" destOrd="0" presId="urn:microsoft.com/office/officeart/2005/8/layout/hierarchy2"/>
    <dgm:cxn modelId="{EECB9379-E94D-44A9-B71E-E2860FFE3A0F}" type="presParOf" srcId="{F2C6B9B1-1CB7-4926-82D6-5AE5DA21F52F}" destId="{F71E29EF-8EDB-4C7B-9DE5-5A1C9B788571}" srcOrd="2" destOrd="0" presId="urn:microsoft.com/office/officeart/2005/8/layout/hierarchy2"/>
    <dgm:cxn modelId="{36E65CC6-124A-4F70-BAFD-CEB3E95A65C0}" type="presParOf" srcId="{F71E29EF-8EDB-4C7B-9DE5-5A1C9B788571}" destId="{7346F2D8-2E9D-40D4-ADC8-A12BD3DD85CB}" srcOrd="0" destOrd="0" presId="urn:microsoft.com/office/officeart/2005/8/layout/hierarchy2"/>
    <dgm:cxn modelId="{18D68955-CF38-4A17-A0ED-C42B46BED3A3}" type="presParOf" srcId="{F2C6B9B1-1CB7-4926-82D6-5AE5DA21F52F}" destId="{A09BCB29-FB8B-408E-A8B0-F3C113180956}" srcOrd="3" destOrd="0" presId="urn:microsoft.com/office/officeart/2005/8/layout/hierarchy2"/>
    <dgm:cxn modelId="{70517EBD-2B0D-4773-B10A-00993BB7A5A8}" type="presParOf" srcId="{A09BCB29-FB8B-408E-A8B0-F3C113180956}" destId="{0CA349DB-1828-47AB-AE61-E0D3E2D9A501}" srcOrd="0" destOrd="0" presId="urn:microsoft.com/office/officeart/2005/8/layout/hierarchy2"/>
    <dgm:cxn modelId="{33DFB055-A613-4966-8055-3191ACECFA25}" type="presParOf" srcId="{A09BCB29-FB8B-408E-A8B0-F3C113180956}" destId="{FEBE8E33-D7D2-4B8F-A575-F1B9EE3F9BE4}" srcOrd="1" destOrd="0" presId="urn:microsoft.com/office/officeart/2005/8/layout/hierarchy2"/>
    <dgm:cxn modelId="{2743F865-94D3-4229-9301-98D0BEB2666A}" type="presParOf" srcId="{A72A1527-A167-4EBE-A59A-6C8D28D81CD6}" destId="{967004CC-E6C1-4334-AA40-7E2B585A1813}" srcOrd="2" destOrd="0" presId="urn:microsoft.com/office/officeart/2005/8/layout/hierarchy2"/>
    <dgm:cxn modelId="{408FD63D-E180-4877-B0C8-EA24133A26E9}" type="presParOf" srcId="{967004CC-E6C1-4334-AA40-7E2B585A1813}" destId="{4D849539-1CFC-40FE-ACC3-8136FADF1AEE}" srcOrd="0" destOrd="0" presId="urn:microsoft.com/office/officeart/2005/8/layout/hierarchy2"/>
    <dgm:cxn modelId="{B6CCB65C-CE99-42B1-A265-4B38FAB0ECDE}" type="presParOf" srcId="{A72A1527-A167-4EBE-A59A-6C8D28D81CD6}" destId="{5669A80F-FF9F-4134-B3B1-2BD529A84A8B}" srcOrd="3" destOrd="0" presId="urn:microsoft.com/office/officeart/2005/8/layout/hierarchy2"/>
    <dgm:cxn modelId="{2570122A-6C6D-4CB9-9745-265B60F443DA}" type="presParOf" srcId="{5669A80F-FF9F-4134-B3B1-2BD529A84A8B}" destId="{4EDC71F9-45C7-4F07-BD8E-281607B6179F}" srcOrd="0" destOrd="0" presId="urn:microsoft.com/office/officeart/2005/8/layout/hierarchy2"/>
    <dgm:cxn modelId="{84927516-25E0-4D7A-B597-E4A830B0A75B}" type="presParOf" srcId="{5669A80F-FF9F-4134-B3B1-2BD529A84A8B}" destId="{FC87DD3B-7A7F-4977-A5F2-867CC627E04D}" srcOrd="1" destOrd="0" presId="urn:microsoft.com/office/officeart/2005/8/layout/hierarchy2"/>
    <dgm:cxn modelId="{CD6E064D-CABD-41D7-A1DE-651067463191}" type="presParOf" srcId="{FC87DD3B-7A7F-4977-A5F2-867CC627E04D}" destId="{A8BCBA4B-F3D4-4C7C-85D8-554998D6A9CA}" srcOrd="0" destOrd="0" presId="urn:microsoft.com/office/officeart/2005/8/layout/hierarchy2"/>
    <dgm:cxn modelId="{4B31B2DE-B1F2-493C-94F2-5BE2FFF56CA2}" type="presParOf" srcId="{A8BCBA4B-F3D4-4C7C-85D8-554998D6A9CA}" destId="{DA49AA20-61F0-4C8D-AE72-9564100FCDE8}" srcOrd="0" destOrd="0" presId="urn:microsoft.com/office/officeart/2005/8/layout/hierarchy2"/>
    <dgm:cxn modelId="{255330A7-7CAE-40DD-96AD-E4589E963CD5}" type="presParOf" srcId="{FC87DD3B-7A7F-4977-A5F2-867CC627E04D}" destId="{2A7B0086-E58A-4193-A5BC-52718086A53F}" srcOrd="1" destOrd="0" presId="urn:microsoft.com/office/officeart/2005/8/layout/hierarchy2"/>
    <dgm:cxn modelId="{E730B266-8EF1-4ECC-85C7-20BF904E8B25}" type="presParOf" srcId="{2A7B0086-E58A-4193-A5BC-52718086A53F}" destId="{770E7BE3-6E7C-44D8-8A59-CFA20972E3B5}" srcOrd="0" destOrd="0" presId="urn:microsoft.com/office/officeart/2005/8/layout/hierarchy2"/>
    <dgm:cxn modelId="{A8875B23-D8DA-4FA2-85E9-95A9C9367880}" type="presParOf" srcId="{2A7B0086-E58A-4193-A5BC-52718086A53F}" destId="{8B03AB71-6873-4770-A9EB-37EEE1CBDDE6}" srcOrd="1" destOrd="0" presId="urn:microsoft.com/office/officeart/2005/8/layout/hierarchy2"/>
    <dgm:cxn modelId="{816E1D2C-9633-4C7B-9D3B-0E1DE3135257}" type="presParOf" srcId="{FC87DD3B-7A7F-4977-A5F2-867CC627E04D}" destId="{C989766D-038E-425B-ADCE-ECC2D494B45E}" srcOrd="2" destOrd="0" presId="urn:microsoft.com/office/officeart/2005/8/layout/hierarchy2"/>
    <dgm:cxn modelId="{D3B1D285-7E25-4886-B972-C77253659928}" type="presParOf" srcId="{C989766D-038E-425B-ADCE-ECC2D494B45E}" destId="{53F980F9-4825-4639-8859-EB0EF213BBA7}" srcOrd="0" destOrd="0" presId="urn:microsoft.com/office/officeart/2005/8/layout/hierarchy2"/>
    <dgm:cxn modelId="{754A7135-BB65-4FCF-879B-159947B5CEFD}" type="presParOf" srcId="{FC87DD3B-7A7F-4977-A5F2-867CC627E04D}" destId="{87929D69-F8C9-4C75-8837-D269F638F387}" srcOrd="3" destOrd="0" presId="urn:microsoft.com/office/officeart/2005/8/layout/hierarchy2"/>
    <dgm:cxn modelId="{A8507A3C-1A0F-4D2E-8346-EAC3DD360F22}" type="presParOf" srcId="{87929D69-F8C9-4C75-8837-D269F638F387}" destId="{7A8C023C-F402-4211-970C-BFCAC570A93A}" srcOrd="0" destOrd="0" presId="urn:microsoft.com/office/officeart/2005/8/layout/hierarchy2"/>
    <dgm:cxn modelId="{6400CB70-3251-4B10-AEE6-021D6DA19103}" type="presParOf" srcId="{87929D69-F8C9-4C75-8837-D269F638F387}" destId="{02EF27AA-E26F-4743-A748-24BDDA231D0C}" srcOrd="1" destOrd="0" presId="urn:microsoft.com/office/officeart/2005/8/layout/hierarchy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51408A7-BC96-4D32-885D-B4ED1EA04CEC}" type="doc">
      <dgm:prSet loTypeId="urn:microsoft.com/office/officeart/2005/8/layout/hProcess9" loCatId="process" qsTypeId="urn:microsoft.com/office/officeart/2005/8/quickstyle/simple1" qsCatId="simple" csTypeId="urn:microsoft.com/office/officeart/2005/8/colors/accent1_1" csCatId="accent1" phldr="1"/>
      <dgm:spPr/>
    </dgm:pt>
    <dgm:pt modelId="{67575EC7-98A2-41E7-AE5B-83F405C0415E}">
      <dgm:prSet phldrT="[Text]"/>
      <dgm:spPr/>
      <dgm:t>
        <a:bodyPr/>
        <a:lstStyle/>
        <a:p>
          <a:r>
            <a:rPr lang="fa-IR"/>
            <a:t>قدرت سخت</a:t>
          </a:r>
          <a:endParaRPr lang="en-CA"/>
        </a:p>
      </dgm:t>
    </dgm:pt>
    <dgm:pt modelId="{2907D2DF-9975-48E2-8BD7-38648912AE52}" type="parTrans" cxnId="{762D8893-8453-40E2-A87C-0AF649DB0108}">
      <dgm:prSet/>
      <dgm:spPr/>
      <dgm:t>
        <a:bodyPr/>
        <a:lstStyle/>
        <a:p>
          <a:endParaRPr lang="en-CA"/>
        </a:p>
      </dgm:t>
    </dgm:pt>
    <dgm:pt modelId="{D5F879B1-1AD4-4EB6-B3F4-38C436E2DDF8}" type="sibTrans" cxnId="{762D8893-8453-40E2-A87C-0AF649DB0108}">
      <dgm:prSet/>
      <dgm:spPr/>
      <dgm:t>
        <a:bodyPr/>
        <a:lstStyle/>
        <a:p>
          <a:endParaRPr lang="en-CA"/>
        </a:p>
      </dgm:t>
    </dgm:pt>
    <dgm:pt modelId="{ABC336C2-9098-4A51-86C1-3CDE861A22CE}">
      <dgm:prSet phldrT="[Text]"/>
      <dgm:spPr/>
      <dgm:t>
        <a:bodyPr/>
        <a:lstStyle/>
        <a:p>
          <a:r>
            <a:rPr lang="fa-IR"/>
            <a:t>اجبار و اکراه</a:t>
          </a:r>
          <a:endParaRPr lang="en-CA"/>
        </a:p>
      </dgm:t>
    </dgm:pt>
    <dgm:pt modelId="{0F2EF476-63D7-451E-9A64-FF352CC85C2E}" type="parTrans" cxnId="{44D53419-1409-464C-B745-72161BB8C8CA}">
      <dgm:prSet/>
      <dgm:spPr/>
      <dgm:t>
        <a:bodyPr/>
        <a:lstStyle/>
        <a:p>
          <a:endParaRPr lang="en-CA"/>
        </a:p>
      </dgm:t>
    </dgm:pt>
    <dgm:pt modelId="{DB70C699-92BF-44E0-933E-968A0862A6EA}" type="sibTrans" cxnId="{44D53419-1409-464C-B745-72161BB8C8CA}">
      <dgm:prSet/>
      <dgm:spPr/>
      <dgm:t>
        <a:bodyPr/>
        <a:lstStyle/>
        <a:p>
          <a:endParaRPr lang="en-CA"/>
        </a:p>
      </dgm:t>
    </dgm:pt>
    <dgm:pt modelId="{9E55CDFC-5CCA-4DD8-9BC5-7D309777C6CE}">
      <dgm:prSet phldrT="[Text]"/>
      <dgm:spPr/>
      <dgm:t>
        <a:bodyPr/>
        <a:lstStyle/>
        <a:p>
          <a:r>
            <a:rPr lang="fa-IR"/>
            <a:t>وادار سازی دیگران</a:t>
          </a:r>
          <a:endParaRPr lang="en-CA"/>
        </a:p>
      </dgm:t>
    </dgm:pt>
    <dgm:pt modelId="{325459A6-E1E8-44AA-B16C-69B61523A590}" type="parTrans" cxnId="{89840B13-9A20-4DD7-8DC3-A3644E39407F}">
      <dgm:prSet/>
      <dgm:spPr/>
      <dgm:t>
        <a:bodyPr/>
        <a:lstStyle/>
        <a:p>
          <a:endParaRPr lang="en-CA"/>
        </a:p>
      </dgm:t>
    </dgm:pt>
    <dgm:pt modelId="{92770617-3CC8-4133-BD78-0EED320AC635}" type="sibTrans" cxnId="{89840B13-9A20-4DD7-8DC3-A3644E39407F}">
      <dgm:prSet/>
      <dgm:spPr/>
      <dgm:t>
        <a:bodyPr/>
        <a:lstStyle/>
        <a:p>
          <a:endParaRPr lang="en-CA"/>
        </a:p>
      </dgm:t>
    </dgm:pt>
    <dgm:pt modelId="{4B94A617-04F1-4C09-A34A-1003FD5C06B7}">
      <dgm:prSet/>
      <dgm:spPr/>
      <dgm:t>
        <a:bodyPr/>
        <a:lstStyle/>
        <a:p>
          <a:r>
            <a:rPr lang="fa-IR"/>
            <a:t>جاذبه های قابل درک</a:t>
          </a:r>
          <a:endParaRPr lang="en-CA"/>
        </a:p>
      </dgm:t>
    </dgm:pt>
    <dgm:pt modelId="{C11D2543-753F-4A0A-B26C-665D01963155}" type="parTrans" cxnId="{7C73C58F-A82B-4F72-BF4A-B5E8F328FB0F}">
      <dgm:prSet/>
      <dgm:spPr/>
      <dgm:t>
        <a:bodyPr/>
        <a:lstStyle/>
        <a:p>
          <a:endParaRPr lang="en-CA"/>
        </a:p>
      </dgm:t>
    </dgm:pt>
    <dgm:pt modelId="{548780AA-DEEA-476F-98F1-4CA5B076FB7A}" type="sibTrans" cxnId="{7C73C58F-A82B-4F72-BF4A-B5E8F328FB0F}">
      <dgm:prSet/>
      <dgm:spPr/>
      <dgm:t>
        <a:bodyPr/>
        <a:lstStyle/>
        <a:p>
          <a:endParaRPr lang="en-CA"/>
        </a:p>
      </dgm:t>
    </dgm:pt>
    <dgm:pt modelId="{143C3D00-D119-4029-B2D9-DD882D084C11}">
      <dgm:prSet/>
      <dgm:spPr/>
      <dgm:t>
        <a:bodyPr/>
        <a:lstStyle/>
        <a:p>
          <a:r>
            <a:rPr lang="fa-IR"/>
            <a:t>تسخیر افکار مردم</a:t>
          </a:r>
          <a:endParaRPr lang="en-CA"/>
        </a:p>
      </dgm:t>
    </dgm:pt>
    <dgm:pt modelId="{AAFBDDD6-F05C-465F-9E98-DDBC41E61426}" type="parTrans" cxnId="{F74B4C8B-5C93-4826-A8EA-B0B910DA2A50}">
      <dgm:prSet/>
      <dgm:spPr/>
      <dgm:t>
        <a:bodyPr/>
        <a:lstStyle/>
        <a:p>
          <a:endParaRPr lang="en-CA"/>
        </a:p>
      </dgm:t>
    </dgm:pt>
    <dgm:pt modelId="{7D698AA6-2FB7-4B52-93B9-ED9B752356F0}" type="sibTrans" cxnId="{F74B4C8B-5C93-4826-A8EA-B0B910DA2A50}">
      <dgm:prSet/>
      <dgm:spPr/>
      <dgm:t>
        <a:bodyPr/>
        <a:lstStyle/>
        <a:p>
          <a:endParaRPr lang="en-CA"/>
        </a:p>
      </dgm:t>
    </dgm:pt>
    <dgm:pt modelId="{D1FA8645-B598-44DA-8031-4362D824A87F}">
      <dgm:prSet/>
      <dgm:spPr/>
      <dgm:t>
        <a:bodyPr/>
        <a:lstStyle/>
        <a:p>
          <a:r>
            <a:rPr lang="fa-IR"/>
            <a:t>قدرت نرم </a:t>
          </a:r>
          <a:endParaRPr lang="en-CA"/>
        </a:p>
      </dgm:t>
    </dgm:pt>
    <dgm:pt modelId="{CEB0337D-D949-48A3-8540-EE4CBEE69F6F}" type="parTrans" cxnId="{1270B79F-993B-4C68-92EB-442C39E60157}">
      <dgm:prSet/>
      <dgm:spPr/>
      <dgm:t>
        <a:bodyPr/>
        <a:lstStyle/>
        <a:p>
          <a:endParaRPr lang="en-CA"/>
        </a:p>
      </dgm:t>
    </dgm:pt>
    <dgm:pt modelId="{CCAA0490-3F54-41FC-993E-194EBCF24F47}" type="sibTrans" cxnId="{1270B79F-993B-4C68-92EB-442C39E60157}">
      <dgm:prSet/>
      <dgm:spPr/>
      <dgm:t>
        <a:bodyPr/>
        <a:lstStyle/>
        <a:p>
          <a:endParaRPr lang="en-CA"/>
        </a:p>
      </dgm:t>
    </dgm:pt>
    <dgm:pt modelId="{822E903A-EC78-409A-82C1-AF45FE6A6C4D}" type="pres">
      <dgm:prSet presAssocID="{751408A7-BC96-4D32-885D-B4ED1EA04CEC}" presName="CompostProcess" presStyleCnt="0">
        <dgm:presLayoutVars>
          <dgm:dir/>
          <dgm:resizeHandles val="exact"/>
        </dgm:presLayoutVars>
      </dgm:prSet>
      <dgm:spPr/>
    </dgm:pt>
    <dgm:pt modelId="{9C196507-6055-46AE-8567-D63579911412}" type="pres">
      <dgm:prSet presAssocID="{751408A7-BC96-4D32-885D-B4ED1EA04CEC}" presName="arrow" presStyleLbl="bgShp" presStyleIdx="0" presStyleCnt="1" custScaleX="117647"/>
      <dgm:spPr/>
    </dgm:pt>
    <dgm:pt modelId="{59B16971-1B04-4999-AD76-E69FAFE9AD06}" type="pres">
      <dgm:prSet presAssocID="{751408A7-BC96-4D32-885D-B4ED1EA04CEC}" presName="linearProcess" presStyleCnt="0"/>
      <dgm:spPr/>
    </dgm:pt>
    <dgm:pt modelId="{20FB51D0-7160-487B-AB22-DCEF0FD8564B}" type="pres">
      <dgm:prSet presAssocID="{67575EC7-98A2-41E7-AE5B-83F405C0415E}" presName="textNode" presStyleLbl="node1" presStyleIdx="0" presStyleCnt="6">
        <dgm:presLayoutVars>
          <dgm:bulletEnabled val="1"/>
        </dgm:presLayoutVars>
      </dgm:prSet>
      <dgm:spPr/>
    </dgm:pt>
    <dgm:pt modelId="{7B2727ED-8513-4E5C-B43B-96F343C30EBB}" type="pres">
      <dgm:prSet presAssocID="{D5F879B1-1AD4-4EB6-B3F4-38C436E2DDF8}" presName="sibTrans" presStyleCnt="0"/>
      <dgm:spPr/>
    </dgm:pt>
    <dgm:pt modelId="{F23F23D6-1BFC-4670-82B6-A8DE92484620}" type="pres">
      <dgm:prSet presAssocID="{ABC336C2-9098-4A51-86C1-3CDE861A22CE}" presName="textNode" presStyleLbl="node1" presStyleIdx="1" presStyleCnt="6">
        <dgm:presLayoutVars>
          <dgm:bulletEnabled val="1"/>
        </dgm:presLayoutVars>
      </dgm:prSet>
      <dgm:spPr/>
    </dgm:pt>
    <dgm:pt modelId="{48C434F3-0A2C-4A6E-B895-69E0A602483E}" type="pres">
      <dgm:prSet presAssocID="{DB70C699-92BF-44E0-933E-968A0862A6EA}" presName="sibTrans" presStyleCnt="0"/>
      <dgm:spPr/>
    </dgm:pt>
    <dgm:pt modelId="{8AAFFACE-02C1-45BC-8DAE-FBE51A1FCBDB}" type="pres">
      <dgm:prSet presAssocID="{9E55CDFC-5CCA-4DD8-9BC5-7D309777C6CE}" presName="textNode" presStyleLbl="node1" presStyleIdx="2" presStyleCnt="6">
        <dgm:presLayoutVars>
          <dgm:bulletEnabled val="1"/>
        </dgm:presLayoutVars>
      </dgm:prSet>
      <dgm:spPr/>
    </dgm:pt>
    <dgm:pt modelId="{1F4513C6-E520-4873-98A6-300E910F50D5}" type="pres">
      <dgm:prSet presAssocID="{92770617-3CC8-4133-BD78-0EED320AC635}" presName="sibTrans" presStyleCnt="0"/>
      <dgm:spPr/>
    </dgm:pt>
    <dgm:pt modelId="{EF96575A-040E-4518-ADD2-F59B28070BB0}" type="pres">
      <dgm:prSet presAssocID="{4B94A617-04F1-4C09-A34A-1003FD5C06B7}" presName="textNode" presStyleLbl="node1" presStyleIdx="3" presStyleCnt="6">
        <dgm:presLayoutVars>
          <dgm:bulletEnabled val="1"/>
        </dgm:presLayoutVars>
      </dgm:prSet>
      <dgm:spPr/>
    </dgm:pt>
    <dgm:pt modelId="{DA7028FE-FF0F-43D8-88A6-0C65613CD712}" type="pres">
      <dgm:prSet presAssocID="{548780AA-DEEA-476F-98F1-4CA5B076FB7A}" presName="sibTrans" presStyleCnt="0"/>
      <dgm:spPr/>
    </dgm:pt>
    <dgm:pt modelId="{B682BE6E-3DE9-45D1-9909-D64C4451EB3E}" type="pres">
      <dgm:prSet presAssocID="{143C3D00-D119-4029-B2D9-DD882D084C11}" presName="textNode" presStyleLbl="node1" presStyleIdx="4" presStyleCnt="6">
        <dgm:presLayoutVars>
          <dgm:bulletEnabled val="1"/>
        </dgm:presLayoutVars>
      </dgm:prSet>
      <dgm:spPr/>
    </dgm:pt>
    <dgm:pt modelId="{9EB34598-F414-4FF9-9979-454FA748614C}" type="pres">
      <dgm:prSet presAssocID="{7D698AA6-2FB7-4B52-93B9-ED9B752356F0}" presName="sibTrans" presStyleCnt="0"/>
      <dgm:spPr/>
    </dgm:pt>
    <dgm:pt modelId="{7930EEB6-5E14-4679-B67E-46DC4EFF337C}" type="pres">
      <dgm:prSet presAssocID="{D1FA8645-B598-44DA-8031-4362D824A87F}" presName="textNode" presStyleLbl="node1" presStyleIdx="5" presStyleCnt="6">
        <dgm:presLayoutVars>
          <dgm:bulletEnabled val="1"/>
        </dgm:presLayoutVars>
      </dgm:prSet>
      <dgm:spPr/>
    </dgm:pt>
  </dgm:ptLst>
  <dgm:cxnLst>
    <dgm:cxn modelId="{89840B13-9A20-4DD7-8DC3-A3644E39407F}" srcId="{751408A7-BC96-4D32-885D-B4ED1EA04CEC}" destId="{9E55CDFC-5CCA-4DD8-9BC5-7D309777C6CE}" srcOrd="2" destOrd="0" parTransId="{325459A6-E1E8-44AA-B16C-69B61523A590}" sibTransId="{92770617-3CC8-4133-BD78-0EED320AC635}"/>
    <dgm:cxn modelId="{44D53419-1409-464C-B745-72161BB8C8CA}" srcId="{751408A7-BC96-4D32-885D-B4ED1EA04CEC}" destId="{ABC336C2-9098-4A51-86C1-3CDE861A22CE}" srcOrd="1" destOrd="0" parTransId="{0F2EF476-63D7-451E-9A64-FF352CC85C2E}" sibTransId="{DB70C699-92BF-44E0-933E-968A0862A6EA}"/>
    <dgm:cxn modelId="{F51AC319-ABA3-4981-8C81-92F4CD6C189E}" type="presOf" srcId="{D1FA8645-B598-44DA-8031-4362D824A87F}" destId="{7930EEB6-5E14-4679-B67E-46DC4EFF337C}" srcOrd="0" destOrd="0" presId="urn:microsoft.com/office/officeart/2005/8/layout/hProcess9"/>
    <dgm:cxn modelId="{15708B66-8D8D-424A-A12A-4109A132471C}" type="presOf" srcId="{ABC336C2-9098-4A51-86C1-3CDE861A22CE}" destId="{F23F23D6-1BFC-4670-82B6-A8DE92484620}" srcOrd="0" destOrd="0" presId="urn:microsoft.com/office/officeart/2005/8/layout/hProcess9"/>
    <dgm:cxn modelId="{F1F1E668-38F4-4B5D-9CDD-B6EE4B826EA4}" type="presOf" srcId="{4B94A617-04F1-4C09-A34A-1003FD5C06B7}" destId="{EF96575A-040E-4518-ADD2-F59B28070BB0}" srcOrd="0" destOrd="0" presId="urn:microsoft.com/office/officeart/2005/8/layout/hProcess9"/>
    <dgm:cxn modelId="{43C19F4D-E117-4B97-8DD3-6D11C3C9AA90}" type="presOf" srcId="{143C3D00-D119-4029-B2D9-DD882D084C11}" destId="{B682BE6E-3DE9-45D1-9909-D64C4451EB3E}" srcOrd="0" destOrd="0" presId="urn:microsoft.com/office/officeart/2005/8/layout/hProcess9"/>
    <dgm:cxn modelId="{F74B4C8B-5C93-4826-A8EA-B0B910DA2A50}" srcId="{751408A7-BC96-4D32-885D-B4ED1EA04CEC}" destId="{143C3D00-D119-4029-B2D9-DD882D084C11}" srcOrd="4" destOrd="0" parTransId="{AAFBDDD6-F05C-465F-9E98-DDBC41E61426}" sibTransId="{7D698AA6-2FB7-4B52-93B9-ED9B752356F0}"/>
    <dgm:cxn modelId="{7C73C58F-A82B-4F72-BF4A-B5E8F328FB0F}" srcId="{751408A7-BC96-4D32-885D-B4ED1EA04CEC}" destId="{4B94A617-04F1-4C09-A34A-1003FD5C06B7}" srcOrd="3" destOrd="0" parTransId="{C11D2543-753F-4A0A-B26C-665D01963155}" sibTransId="{548780AA-DEEA-476F-98F1-4CA5B076FB7A}"/>
    <dgm:cxn modelId="{762D8893-8453-40E2-A87C-0AF649DB0108}" srcId="{751408A7-BC96-4D32-885D-B4ED1EA04CEC}" destId="{67575EC7-98A2-41E7-AE5B-83F405C0415E}" srcOrd="0" destOrd="0" parTransId="{2907D2DF-9975-48E2-8BD7-38648912AE52}" sibTransId="{D5F879B1-1AD4-4EB6-B3F4-38C436E2DDF8}"/>
    <dgm:cxn modelId="{1270B79F-993B-4C68-92EB-442C39E60157}" srcId="{751408A7-BC96-4D32-885D-B4ED1EA04CEC}" destId="{D1FA8645-B598-44DA-8031-4362D824A87F}" srcOrd="5" destOrd="0" parTransId="{CEB0337D-D949-48A3-8540-EE4CBEE69F6F}" sibTransId="{CCAA0490-3F54-41FC-993E-194EBCF24F47}"/>
    <dgm:cxn modelId="{5D2538B0-8E2A-44DC-AFEC-A92BFBAF8B92}" type="presOf" srcId="{9E55CDFC-5CCA-4DD8-9BC5-7D309777C6CE}" destId="{8AAFFACE-02C1-45BC-8DAE-FBE51A1FCBDB}" srcOrd="0" destOrd="0" presId="urn:microsoft.com/office/officeart/2005/8/layout/hProcess9"/>
    <dgm:cxn modelId="{966DD0BD-745C-41AA-99FC-1E7B239799FF}" type="presOf" srcId="{67575EC7-98A2-41E7-AE5B-83F405C0415E}" destId="{20FB51D0-7160-487B-AB22-DCEF0FD8564B}" srcOrd="0" destOrd="0" presId="urn:microsoft.com/office/officeart/2005/8/layout/hProcess9"/>
    <dgm:cxn modelId="{3DA454C3-C42B-4302-88E6-1DE715624DA8}" type="presOf" srcId="{751408A7-BC96-4D32-885D-B4ED1EA04CEC}" destId="{822E903A-EC78-409A-82C1-AF45FE6A6C4D}" srcOrd="0" destOrd="0" presId="urn:microsoft.com/office/officeart/2005/8/layout/hProcess9"/>
    <dgm:cxn modelId="{C8E5C796-1529-4277-B50E-E324F80C2A22}" type="presParOf" srcId="{822E903A-EC78-409A-82C1-AF45FE6A6C4D}" destId="{9C196507-6055-46AE-8567-D63579911412}" srcOrd="0" destOrd="0" presId="urn:microsoft.com/office/officeart/2005/8/layout/hProcess9"/>
    <dgm:cxn modelId="{4A8018E9-4A7F-412A-AD49-31FFE5F78086}" type="presParOf" srcId="{822E903A-EC78-409A-82C1-AF45FE6A6C4D}" destId="{59B16971-1B04-4999-AD76-E69FAFE9AD06}" srcOrd="1" destOrd="0" presId="urn:microsoft.com/office/officeart/2005/8/layout/hProcess9"/>
    <dgm:cxn modelId="{28CFD74A-25A0-46BB-8506-2FD0F2E2D849}" type="presParOf" srcId="{59B16971-1B04-4999-AD76-E69FAFE9AD06}" destId="{20FB51D0-7160-487B-AB22-DCEF0FD8564B}" srcOrd="0" destOrd="0" presId="urn:microsoft.com/office/officeart/2005/8/layout/hProcess9"/>
    <dgm:cxn modelId="{C3E96970-9FAC-40EE-9829-721BC7F1CDB6}" type="presParOf" srcId="{59B16971-1B04-4999-AD76-E69FAFE9AD06}" destId="{7B2727ED-8513-4E5C-B43B-96F343C30EBB}" srcOrd="1" destOrd="0" presId="urn:microsoft.com/office/officeart/2005/8/layout/hProcess9"/>
    <dgm:cxn modelId="{B179D154-63E0-46A4-B132-9065A6937837}" type="presParOf" srcId="{59B16971-1B04-4999-AD76-E69FAFE9AD06}" destId="{F23F23D6-1BFC-4670-82B6-A8DE92484620}" srcOrd="2" destOrd="0" presId="urn:microsoft.com/office/officeart/2005/8/layout/hProcess9"/>
    <dgm:cxn modelId="{FF290AA4-C838-40CD-8066-FFC54865320D}" type="presParOf" srcId="{59B16971-1B04-4999-AD76-E69FAFE9AD06}" destId="{48C434F3-0A2C-4A6E-B895-69E0A602483E}" srcOrd="3" destOrd="0" presId="urn:microsoft.com/office/officeart/2005/8/layout/hProcess9"/>
    <dgm:cxn modelId="{E66342C3-3C8B-4CB0-9D24-BF41ED7982F7}" type="presParOf" srcId="{59B16971-1B04-4999-AD76-E69FAFE9AD06}" destId="{8AAFFACE-02C1-45BC-8DAE-FBE51A1FCBDB}" srcOrd="4" destOrd="0" presId="urn:microsoft.com/office/officeart/2005/8/layout/hProcess9"/>
    <dgm:cxn modelId="{EA8D5169-EE02-4060-9171-69D4EBCC58D7}" type="presParOf" srcId="{59B16971-1B04-4999-AD76-E69FAFE9AD06}" destId="{1F4513C6-E520-4873-98A6-300E910F50D5}" srcOrd="5" destOrd="0" presId="urn:microsoft.com/office/officeart/2005/8/layout/hProcess9"/>
    <dgm:cxn modelId="{5325595C-3EBA-4092-988E-EF57C44E511B}" type="presParOf" srcId="{59B16971-1B04-4999-AD76-E69FAFE9AD06}" destId="{EF96575A-040E-4518-ADD2-F59B28070BB0}" srcOrd="6" destOrd="0" presId="urn:microsoft.com/office/officeart/2005/8/layout/hProcess9"/>
    <dgm:cxn modelId="{E80DC9D3-D861-49A6-A6B7-742DAF1EDABE}" type="presParOf" srcId="{59B16971-1B04-4999-AD76-E69FAFE9AD06}" destId="{DA7028FE-FF0F-43D8-88A6-0C65613CD712}" srcOrd="7" destOrd="0" presId="urn:microsoft.com/office/officeart/2005/8/layout/hProcess9"/>
    <dgm:cxn modelId="{18939D4F-DD76-48BF-B969-9BC75CDF3ECE}" type="presParOf" srcId="{59B16971-1B04-4999-AD76-E69FAFE9AD06}" destId="{B682BE6E-3DE9-45D1-9909-D64C4451EB3E}" srcOrd="8" destOrd="0" presId="urn:microsoft.com/office/officeart/2005/8/layout/hProcess9"/>
    <dgm:cxn modelId="{7FD4677A-7C38-4EF6-A1F2-4081E81DA065}" type="presParOf" srcId="{59B16971-1B04-4999-AD76-E69FAFE9AD06}" destId="{9EB34598-F414-4FF9-9979-454FA748614C}" srcOrd="9" destOrd="0" presId="urn:microsoft.com/office/officeart/2005/8/layout/hProcess9"/>
    <dgm:cxn modelId="{A5D1F110-8B7B-4D85-984E-82DDE55A2CC9}" type="presParOf" srcId="{59B16971-1B04-4999-AD76-E69FAFE9AD06}" destId="{7930EEB6-5E14-4679-B67E-46DC4EFF337C}" srcOrd="10" destOrd="0" presId="urn:microsoft.com/office/officeart/2005/8/layout/hProcess9"/>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948832-534F-40F5-B6C7-BB3DCBAD1F1D}">
      <dsp:nvSpPr>
        <dsp:cNvPr id="0" name=""/>
        <dsp:cNvSpPr/>
      </dsp:nvSpPr>
      <dsp:spPr>
        <a:xfrm>
          <a:off x="1734502" y="30122"/>
          <a:ext cx="1445895" cy="1445895"/>
        </a:xfrm>
        <a:prstGeom prst="ellipse">
          <a:avLst/>
        </a:prstGeom>
        <a:solidFill>
          <a:schemeClr val="accent2">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r>
            <a:rPr lang="fa-IR" sz="1400" kern="1200">
              <a:latin typeface="+mn-lt"/>
            </a:rPr>
            <a:t>جلوه نظامی </a:t>
          </a:r>
          <a:endParaRPr lang="en-CA" sz="1400" kern="1200">
            <a:latin typeface="+mn-lt"/>
          </a:endParaRPr>
        </a:p>
      </dsp:txBody>
      <dsp:txXfrm>
        <a:off x="1927288" y="283154"/>
        <a:ext cx="1060323" cy="650652"/>
      </dsp:txXfrm>
    </dsp:sp>
    <dsp:sp modelId="{652985AE-B3BB-449D-8D66-AD351983FF94}">
      <dsp:nvSpPr>
        <dsp:cNvPr id="0" name=""/>
        <dsp:cNvSpPr/>
      </dsp:nvSpPr>
      <dsp:spPr>
        <a:xfrm>
          <a:off x="2256229" y="933807"/>
          <a:ext cx="1445895" cy="1445895"/>
        </a:xfrm>
        <a:prstGeom prst="ellipse">
          <a:avLst/>
        </a:prstGeom>
        <a:solidFill>
          <a:schemeClr val="accent3">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r>
            <a:rPr lang="fa-IR" sz="1400" kern="1200"/>
            <a:t>توان اقتصادی</a:t>
          </a:r>
          <a:endParaRPr lang="en-CA" sz="1400" kern="1200"/>
        </a:p>
      </dsp:txBody>
      <dsp:txXfrm>
        <a:off x="2698432" y="1307330"/>
        <a:ext cx="867537" cy="795242"/>
      </dsp:txXfrm>
    </dsp:sp>
    <dsp:sp modelId="{00D27AD6-9596-4504-A4F0-CF92CC556622}">
      <dsp:nvSpPr>
        <dsp:cNvPr id="0" name=""/>
        <dsp:cNvSpPr/>
      </dsp:nvSpPr>
      <dsp:spPr>
        <a:xfrm>
          <a:off x="1212775" y="933807"/>
          <a:ext cx="1445895" cy="1445895"/>
        </a:xfrm>
        <a:prstGeom prst="ellipse">
          <a:avLst/>
        </a:prstGeom>
        <a:solidFill>
          <a:schemeClr val="accent4">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r>
            <a:rPr lang="fa-IR" sz="1400" kern="1200"/>
            <a:t>دیپلماسی تهدیدگر</a:t>
          </a:r>
          <a:endParaRPr lang="en-CA" sz="1400" kern="1200"/>
        </a:p>
      </dsp:txBody>
      <dsp:txXfrm>
        <a:off x="1348930" y="1307330"/>
        <a:ext cx="867537" cy="79524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78DA17-45FE-4A62-A5BE-C1355C6DF90F}">
      <dsp:nvSpPr>
        <dsp:cNvPr id="0" name=""/>
        <dsp:cNvSpPr/>
      </dsp:nvSpPr>
      <dsp:spPr>
        <a:xfrm>
          <a:off x="-4145318" y="-636145"/>
          <a:ext cx="4939416" cy="4939416"/>
        </a:xfrm>
        <a:prstGeom prst="blockArc">
          <a:avLst>
            <a:gd name="adj1" fmla="val 18900000"/>
            <a:gd name="adj2" fmla="val 2700000"/>
            <a:gd name="adj3" fmla="val 437"/>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8D1CDD1-3BC8-4D30-B4BB-A7E7EEB74629}">
      <dsp:nvSpPr>
        <dsp:cNvPr id="0" name=""/>
        <dsp:cNvSpPr/>
      </dsp:nvSpPr>
      <dsp:spPr>
        <a:xfrm>
          <a:off x="257286" y="166707"/>
          <a:ext cx="5294495" cy="333268"/>
        </a:xfrm>
        <a:prstGeom prst="rect">
          <a:avLst/>
        </a:prstGeom>
        <a:solidFill>
          <a:schemeClr val="accent5">
            <a:lumMod val="20000"/>
            <a:lumOff val="8000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4532" tIns="30480" rIns="30480" bIns="30480" numCol="1" spcCol="1270" anchor="ctr" anchorCtr="0">
          <a:noAutofit/>
        </a:bodyPr>
        <a:lstStyle/>
        <a:p>
          <a:pPr marL="0" lvl="0" indent="0" algn="r" defTabSz="533400">
            <a:lnSpc>
              <a:spcPct val="90000"/>
            </a:lnSpc>
            <a:spcBef>
              <a:spcPct val="0"/>
            </a:spcBef>
            <a:spcAft>
              <a:spcPct val="35000"/>
            </a:spcAft>
            <a:buNone/>
          </a:pPr>
          <a:r>
            <a:rPr lang="fa-IR" sz="1200" kern="1200">
              <a:latin typeface="+mn-lt"/>
            </a:rPr>
            <a:t>بر زور و ارعاب فیزیکی و ترسانده دیگران از طریق تجهیزات و آمادگی نظامی تکیه دارد</a:t>
          </a:r>
          <a:endParaRPr lang="en-CA" sz="1200" kern="1200">
            <a:latin typeface="+mn-lt"/>
          </a:endParaRPr>
        </a:p>
      </dsp:txBody>
      <dsp:txXfrm>
        <a:off x="257286" y="166707"/>
        <a:ext cx="5294495" cy="333268"/>
      </dsp:txXfrm>
    </dsp:sp>
    <dsp:sp modelId="{6D42795D-9511-49E0-BDBB-7D81F8618162}">
      <dsp:nvSpPr>
        <dsp:cNvPr id="0" name=""/>
        <dsp:cNvSpPr/>
      </dsp:nvSpPr>
      <dsp:spPr>
        <a:xfrm>
          <a:off x="48993" y="125048"/>
          <a:ext cx="416585" cy="416585"/>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34BE14A-5040-4228-9DA5-9CEB02EF7443}">
      <dsp:nvSpPr>
        <dsp:cNvPr id="0" name=""/>
        <dsp:cNvSpPr/>
      </dsp:nvSpPr>
      <dsp:spPr>
        <a:xfrm>
          <a:off x="559090" y="666903"/>
          <a:ext cx="4992690" cy="333268"/>
        </a:xfrm>
        <a:prstGeom prst="rect">
          <a:avLst/>
        </a:prstGeom>
        <a:solidFill>
          <a:schemeClr val="accent5">
            <a:lumMod val="20000"/>
            <a:lumOff val="8000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4532" tIns="30480" rIns="30480" bIns="30480" numCol="1" spcCol="1270" anchor="ctr" anchorCtr="0">
          <a:noAutofit/>
        </a:bodyPr>
        <a:lstStyle/>
        <a:p>
          <a:pPr marL="0" lvl="0" indent="0" algn="r" defTabSz="533400">
            <a:lnSpc>
              <a:spcPct val="90000"/>
            </a:lnSpc>
            <a:spcBef>
              <a:spcPct val="0"/>
            </a:spcBef>
            <a:spcAft>
              <a:spcPct val="35000"/>
            </a:spcAft>
            <a:buNone/>
          </a:pPr>
          <a:r>
            <a:rPr lang="fa-IR" sz="1200" kern="1200"/>
            <a:t>دولت-محور و ساختار گراست. بنابراین در آن مردم و ملت و حقوق و آزادی های اساسی آنان جایی ندارد</a:t>
          </a:r>
          <a:endParaRPr lang="en-CA" sz="1200" kern="1200"/>
        </a:p>
      </dsp:txBody>
      <dsp:txXfrm>
        <a:off x="559090" y="666903"/>
        <a:ext cx="4992690" cy="333268"/>
      </dsp:txXfrm>
    </dsp:sp>
    <dsp:sp modelId="{35BC0D77-415C-4C16-9F75-4595FFA8B89C}">
      <dsp:nvSpPr>
        <dsp:cNvPr id="0" name=""/>
        <dsp:cNvSpPr/>
      </dsp:nvSpPr>
      <dsp:spPr>
        <a:xfrm>
          <a:off x="350798" y="625244"/>
          <a:ext cx="416585" cy="416585"/>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986891F-F5CC-4A29-9932-7FC2EEABE4F8}">
      <dsp:nvSpPr>
        <dsp:cNvPr id="0" name=""/>
        <dsp:cNvSpPr/>
      </dsp:nvSpPr>
      <dsp:spPr>
        <a:xfrm>
          <a:off x="724478" y="1166732"/>
          <a:ext cx="4827303" cy="333268"/>
        </a:xfrm>
        <a:prstGeom prst="rect">
          <a:avLst/>
        </a:prstGeom>
        <a:solidFill>
          <a:schemeClr val="accent5">
            <a:lumMod val="20000"/>
            <a:lumOff val="8000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4532" tIns="30480" rIns="30480" bIns="30480" numCol="1" spcCol="1270" anchor="ctr" anchorCtr="0">
          <a:noAutofit/>
        </a:bodyPr>
        <a:lstStyle/>
        <a:p>
          <a:pPr marL="0" lvl="0" indent="0" algn="r" defTabSz="533400">
            <a:lnSpc>
              <a:spcPct val="90000"/>
            </a:lnSpc>
            <a:spcBef>
              <a:spcPct val="0"/>
            </a:spcBef>
            <a:spcAft>
              <a:spcPct val="35000"/>
            </a:spcAft>
            <a:buNone/>
          </a:pPr>
          <a:r>
            <a:rPr lang="fa-IR" sz="1200" kern="1200"/>
            <a:t>قدرت عریان، مستقیم، و ملموس است و در همه ابعاد بدنه جامعه رسوخ می کند</a:t>
          </a:r>
          <a:endParaRPr lang="en-CA" sz="1200" kern="1200"/>
        </a:p>
      </dsp:txBody>
      <dsp:txXfrm>
        <a:off x="724478" y="1166732"/>
        <a:ext cx="4827303" cy="333268"/>
      </dsp:txXfrm>
    </dsp:sp>
    <dsp:sp modelId="{C443F08F-DD2E-4239-9BBD-3EE4A7A445EC}">
      <dsp:nvSpPr>
        <dsp:cNvPr id="0" name=""/>
        <dsp:cNvSpPr/>
      </dsp:nvSpPr>
      <dsp:spPr>
        <a:xfrm>
          <a:off x="516185" y="1125073"/>
          <a:ext cx="416585" cy="416585"/>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4028F78-69B0-434D-ABA0-C6CA764A01B9}">
      <dsp:nvSpPr>
        <dsp:cNvPr id="0" name=""/>
        <dsp:cNvSpPr/>
      </dsp:nvSpPr>
      <dsp:spPr>
        <a:xfrm>
          <a:off x="777284" y="1666928"/>
          <a:ext cx="4774496" cy="333268"/>
        </a:xfrm>
        <a:prstGeom prst="rect">
          <a:avLst/>
        </a:prstGeom>
        <a:solidFill>
          <a:schemeClr val="accent5">
            <a:lumMod val="20000"/>
            <a:lumOff val="8000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4532" tIns="30480" rIns="30480" bIns="30480" numCol="1" spcCol="1270" anchor="ctr" anchorCtr="0">
          <a:noAutofit/>
        </a:bodyPr>
        <a:lstStyle/>
        <a:p>
          <a:pPr marL="0" lvl="0" indent="0" algn="r" defTabSz="533400">
            <a:lnSpc>
              <a:spcPct val="90000"/>
            </a:lnSpc>
            <a:spcBef>
              <a:spcPct val="0"/>
            </a:spcBef>
            <a:spcAft>
              <a:spcPct val="35000"/>
            </a:spcAft>
            <a:buNone/>
          </a:pPr>
          <a:r>
            <a:rPr lang="fa-IR" sz="1200" kern="1200"/>
            <a:t>عقلانیت نهفته در پس آن ابزاری است و همراه در انتخاب میان صد و یا صفر خود را قرار می دهد</a:t>
          </a:r>
          <a:endParaRPr lang="en-CA" sz="1200" kern="1200"/>
        </a:p>
      </dsp:txBody>
      <dsp:txXfrm>
        <a:off x="777284" y="1666928"/>
        <a:ext cx="4774496" cy="333268"/>
      </dsp:txXfrm>
    </dsp:sp>
    <dsp:sp modelId="{C5D6D8BD-772C-457A-98CB-827D16B623F1}">
      <dsp:nvSpPr>
        <dsp:cNvPr id="0" name=""/>
        <dsp:cNvSpPr/>
      </dsp:nvSpPr>
      <dsp:spPr>
        <a:xfrm>
          <a:off x="568992" y="1625269"/>
          <a:ext cx="416585" cy="416585"/>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1B26F86-2585-452C-A4C6-A5B28650183C}">
      <dsp:nvSpPr>
        <dsp:cNvPr id="0" name=""/>
        <dsp:cNvSpPr/>
      </dsp:nvSpPr>
      <dsp:spPr>
        <a:xfrm>
          <a:off x="724478" y="2167124"/>
          <a:ext cx="4827303" cy="333268"/>
        </a:xfrm>
        <a:prstGeom prst="rect">
          <a:avLst/>
        </a:prstGeom>
        <a:solidFill>
          <a:schemeClr val="accent5">
            <a:lumMod val="20000"/>
            <a:lumOff val="8000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4532" tIns="30480" rIns="30480" bIns="30480" numCol="1" spcCol="1270" anchor="ctr" anchorCtr="0">
          <a:noAutofit/>
        </a:bodyPr>
        <a:lstStyle/>
        <a:p>
          <a:pPr marL="0" lvl="0" indent="0" algn="r" defTabSz="533400">
            <a:lnSpc>
              <a:spcPct val="90000"/>
            </a:lnSpc>
            <a:spcBef>
              <a:spcPct val="0"/>
            </a:spcBef>
            <a:spcAft>
              <a:spcPct val="35000"/>
            </a:spcAft>
            <a:buNone/>
          </a:pPr>
          <a:r>
            <a:rPr lang="fa-IR" sz="1200" kern="1200"/>
            <a:t>تک زبانی و از بالا به پایین است و به همین درهای دیالوگ و همپرسگی برای فهم متقابل را مسدود می کند</a:t>
          </a:r>
          <a:endParaRPr lang="en-CA" sz="1200" kern="1200"/>
        </a:p>
      </dsp:txBody>
      <dsp:txXfrm>
        <a:off x="724478" y="2167124"/>
        <a:ext cx="4827303" cy="333268"/>
      </dsp:txXfrm>
    </dsp:sp>
    <dsp:sp modelId="{76706CD5-EC2D-4C2E-8B3E-D10EC8C52692}">
      <dsp:nvSpPr>
        <dsp:cNvPr id="0" name=""/>
        <dsp:cNvSpPr/>
      </dsp:nvSpPr>
      <dsp:spPr>
        <a:xfrm>
          <a:off x="516185" y="2125465"/>
          <a:ext cx="416585" cy="416585"/>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FB47CE7-A58E-448E-B039-75B7A19D0EA1}">
      <dsp:nvSpPr>
        <dsp:cNvPr id="0" name=""/>
        <dsp:cNvSpPr/>
      </dsp:nvSpPr>
      <dsp:spPr>
        <a:xfrm>
          <a:off x="559090" y="2666953"/>
          <a:ext cx="4992690" cy="333268"/>
        </a:xfrm>
        <a:prstGeom prst="rect">
          <a:avLst/>
        </a:prstGeom>
        <a:solidFill>
          <a:schemeClr val="accent5">
            <a:lumMod val="20000"/>
            <a:lumOff val="8000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4532" tIns="30480" rIns="30480" bIns="30480" numCol="1" spcCol="1270" anchor="ctr" anchorCtr="0">
          <a:noAutofit/>
        </a:bodyPr>
        <a:lstStyle/>
        <a:p>
          <a:pPr marL="0" lvl="0" indent="0" algn="r" defTabSz="533400">
            <a:lnSpc>
              <a:spcPct val="90000"/>
            </a:lnSpc>
            <a:spcBef>
              <a:spcPct val="0"/>
            </a:spcBef>
            <a:spcAft>
              <a:spcPct val="35000"/>
            </a:spcAft>
            <a:buNone/>
          </a:pPr>
          <a:r>
            <a:rPr lang="fa-IR" sz="1200" kern="1200"/>
            <a:t>فقط به رقابت و ساختن دشمن فرضی تکیه دارد و در همین نظرگاه است که به آسانی هر صدای مخالفی را خفه می کند</a:t>
          </a:r>
          <a:endParaRPr lang="en-CA" sz="1200" kern="1200"/>
        </a:p>
      </dsp:txBody>
      <dsp:txXfrm>
        <a:off x="559090" y="2666953"/>
        <a:ext cx="4992690" cy="333268"/>
      </dsp:txXfrm>
    </dsp:sp>
    <dsp:sp modelId="{084626A5-BDE9-42EC-A3B2-A67A33ACA1EA}">
      <dsp:nvSpPr>
        <dsp:cNvPr id="0" name=""/>
        <dsp:cNvSpPr/>
      </dsp:nvSpPr>
      <dsp:spPr>
        <a:xfrm>
          <a:off x="350798" y="2625294"/>
          <a:ext cx="416585" cy="416585"/>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6781EB5-9B94-496B-9F8B-542365D83B27}">
      <dsp:nvSpPr>
        <dsp:cNvPr id="0" name=""/>
        <dsp:cNvSpPr/>
      </dsp:nvSpPr>
      <dsp:spPr>
        <a:xfrm>
          <a:off x="257286" y="3167149"/>
          <a:ext cx="5294495" cy="333268"/>
        </a:xfrm>
        <a:prstGeom prst="rect">
          <a:avLst/>
        </a:prstGeom>
        <a:solidFill>
          <a:schemeClr val="accent5">
            <a:lumMod val="20000"/>
            <a:lumOff val="8000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4532" tIns="30480" rIns="30480" bIns="30480" numCol="1" spcCol="1270" anchor="ctr" anchorCtr="0">
          <a:noAutofit/>
        </a:bodyPr>
        <a:lstStyle/>
        <a:p>
          <a:pPr marL="0" lvl="0" indent="0" algn="r" defTabSz="533400">
            <a:lnSpc>
              <a:spcPct val="90000"/>
            </a:lnSpc>
            <a:spcBef>
              <a:spcPct val="0"/>
            </a:spcBef>
            <a:spcAft>
              <a:spcPct val="35000"/>
            </a:spcAft>
            <a:buNone/>
          </a:pPr>
          <a:r>
            <a:rPr lang="fa-IR" sz="1200" kern="1200"/>
            <a:t>سعی می کند با همفکران اتحاد برقرار ساخته و خود را قدرت مند تر سازد.</a:t>
          </a:r>
          <a:endParaRPr lang="en-CA" sz="1200" kern="1200"/>
        </a:p>
      </dsp:txBody>
      <dsp:txXfrm>
        <a:off x="257286" y="3167149"/>
        <a:ext cx="5294495" cy="333268"/>
      </dsp:txXfrm>
    </dsp:sp>
    <dsp:sp modelId="{BCA5C81A-8154-491B-9560-C5FED064D644}">
      <dsp:nvSpPr>
        <dsp:cNvPr id="0" name=""/>
        <dsp:cNvSpPr/>
      </dsp:nvSpPr>
      <dsp:spPr>
        <a:xfrm>
          <a:off x="48993" y="3125490"/>
          <a:ext cx="416585" cy="416585"/>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05BB10-25B5-4063-8419-F7C860CC42C5}">
      <dsp:nvSpPr>
        <dsp:cNvPr id="0" name=""/>
        <dsp:cNvSpPr/>
      </dsp:nvSpPr>
      <dsp:spPr>
        <a:xfrm>
          <a:off x="193532" y="978591"/>
          <a:ext cx="1133884" cy="566942"/>
        </a:xfrm>
        <a:prstGeom prst="roundRect">
          <a:avLst>
            <a:gd name="adj" fmla="val 10000"/>
          </a:avLst>
        </a:prstGeom>
        <a:solidFill>
          <a:schemeClr val="accent3">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a-IR" sz="1400" kern="1200"/>
            <a:t>مفهوم قدرت </a:t>
          </a:r>
          <a:endParaRPr lang="en-CA" sz="1400" kern="1200"/>
        </a:p>
      </dsp:txBody>
      <dsp:txXfrm>
        <a:off x="210137" y="995196"/>
        <a:ext cx="1100674" cy="533732"/>
      </dsp:txXfrm>
    </dsp:sp>
    <dsp:sp modelId="{A510ED2B-D705-4EE5-945A-80F093450535}">
      <dsp:nvSpPr>
        <dsp:cNvPr id="0" name=""/>
        <dsp:cNvSpPr/>
      </dsp:nvSpPr>
      <dsp:spPr>
        <a:xfrm rot="18289469">
          <a:off x="1157080" y="915855"/>
          <a:ext cx="794225" cy="40429"/>
        </a:xfrm>
        <a:custGeom>
          <a:avLst/>
          <a:gdLst/>
          <a:ahLst/>
          <a:cxnLst/>
          <a:rect l="0" t="0" r="0" b="0"/>
          <a:pathLst>
            <a:path>
              <a:moveTo>
                <a:pt x="0" y="20214"/>
              </a:moveTo>
              <a:lnTo>
                <a:pt x="794225" y="20214"/>
              </a:lnTo>
            </a:path>
          </a:pathLst>
        </a:custGeom>
        <a:noFill/>
        <a:ln w="12700" cap="flat" cmpd="sng" algn="ctr">
          <a:solidFill>
            <a:schemeClr val="accent5">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CA" sz="500" kern="1200"/>
        </a:p>
      </dsp:txBody>
      <dsp:txXfrm>
        <a:off x="1534337" y="916215"/>
        <a:ext cx="39711" cy="39711"/>
      </dsp:txXfrm>
    </dsp:sp>
    <dsp:sp modelId="{046D3ACB-A018-4650-ACCE-CD93C03A5B1C}">
      <dsp:nvSpPr>
        <dsp:cNvPr id="0" name=""/>
        <dsp:cNvSpPr/>
      </dsp:nvSpPr>
      <dsp:spPr>
        <a:xfrm>
          <a:off x="1780970" y="326607"/>
          <a:ext cx="1133884" cy="566942"/>
        </a:xfrm>
        <a:prstGeom prst="roundRect">
          <a:avLst>
            <a:gd name="adj" fmla="val 10000"/>
          </a:avLst>
        </a:prstGeom>
        <a:solidFill>
          <a:schemeClr val="accent5">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a-IR" sz="1400" kern="1200"/>
            <a:t>قدرت سخت </a:t>
          </a:r>
          <a:endParaRPr lang="en-CA" sz="1400" kern="1200"/>
        </a:p>
      </dsp:txBody>
      <dsp:txXfrm>
        <a:off x="1797575" y="343212"/>
        <a:ext cx="1100674" cy="533732"/>
      </dsp:txXfrm>
    </dsp:sp>
    <dsp:sp modelId="{3CFE4D8A-AA03-4D91-B93F-E0A6BC54291F}">
      <dsp:nvSpPr>
        <dsp:cNvPr id="0" name=""/>
        <dsp:cNvSpPr/>
      </dsp:nvSpPr>
      <dsp:spPr>
        <a:xfrm rot="19457599">
          <a:off x="2862354" y="426868"/>
          <a:ext cx="558553" cy="40429"/>
        </a:xfrm>
        <a:custGeom>
          <a:avLst/>
          <a:gdLst/>
          <a:ahLst/>
          <a:cxnLst/>
          <a:rect l="0" t="0" r="0" b="0"/>
          <a:pathLst>
            <a:path>
              <a:moveTo>
                <a:pt x="0" y="20214"/>
              </a:moveTo>
              <a:lnTo>
                <a:pt x="558553" y="20214"/>
              </a:lnTo>
            </a:path>
          </a:pathLst>
        </a:custGeom>
        <a:noFill/>
        <a:ln w="12700" cap="flat" cmpd="sng" algn="ctr">
          <a:solidFill>
            <a:schemeClr val="accent6">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CA" sz="500" kern="1200"/>
        </a:p>
      </dsp:txBody>
      <dsp:txXfrm>
        <a:off x="3127667" y="433119"/>
        <a:ext cx="27927" cy="27927"/>
      </dsp:txXfrm>
    </dsp:sp>
    <dsp:sp modelId="{2C768F4C-94DB-47D3-B365-6FED57411E12}">
      <dsp:nvSpPr>
        <dsp:cNvPr id="0" name=""/>
        <dsp:cNvSpPr/>
      </dsp:nvSpPr>
      <dsp:spPr>
        <a:xfrm>
          <a:off x="3368408" y="616"/>
          <a:ext cx="1133884" cy="566942"/>
        </a:xfrm>
        <a:prstGeom prst="roundRect">
          <a:avLst>
            <a:gd name="adj" fmla="val 10000"/>
          </a:avLst>
        </a:prstGeom>
        <a:solidFill>
          <a:schemeClr val="accent6">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a-IR" sz="1400" kern="1200"/>
            <a:t>متکی بر منابع ملموس</a:t>
          </a:r>
          <a:endParaRPr lang="en-CA" sz="1400" kern="1200"/>
        </a:p>
      </dsp:txBody>
      <dsp:txXfrm>
        <a:off x="3385013" y="17221"/>
        <a:ext cx="1100674" cy="533732"/>
      </dsp:txXfrm>
    </dsp:sp>
    <dsp:sp modelId="{F71E29EF-8EDB-4C7B-9DE5-5A1C9B788571}">
      <dsp:nvSpPr>
        <dsp:cNvPr id="0" name=""/>
        <dsp:cNvSpPr/>
      </dsp:nvSpPr>
      <dsp:spPr>
        <a:xfrm rot="2142401">
          <a:off x="2862354" y="752860"/>
          <a:ext cx="558553" cy="40429"/>
        </a:xfrm>
        <a:custGeom>
          <a:avLst/>
          <a:gdLst/>
          <a:ahLst/>
          <a:cxnLst/>
          <a:rect l="0" t="0" r="0" b="0"/>
          <a:pathLst>
            <a:path>
              <a:moveTo>
                <a:pt x="0" y="20214"/>
              </a:moveTo>
              <a:lnTo>
                <a:pt x="558553" y="20214"/>
              </a:lnTo>
            </a:path>
          </a:pathLst>
        </a:custGeom>
        <a:noFill/>
        <a:ln w="12700" cap="flat" cmpd="sng" algn="ctr">
          <a:solidFill>
            <a:schemeClr val="accent6">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CA" sz="500" kern="1200"/>
        </a:p>
      </dsp:txBody>
      <dsp:txXfrm>
        <a:off x="3127667" y="759111"/>
        <a:ext cx="27927" cy="27927"/>
      </dsp:txXfrm>
    </dsp:sp>
    <dsp:sp modelId="{0CA349DB-1828-47AB-AE61-E0D3E2D9A501}">
      <dsp:nvSpPr>
        <dsp:cNvPr id="0" name=""/>
        <dsp:cNvSpPr/>
      </dsp:nvSpPr>
      <dsp:spPr>
        <a:xfrm>
          <a:off x="3368408" y="652599"/>
          <a:ext cx="1133884" cy="566942"/>
        </a:xfrm>
        <a:prstGeom prst="roundRect">
          <a:avLst>
            <a:gd name="adj" fmla="val 10000"/>
          </a:avLst>
        </a:prstGeom>
        <a:solidFill>
          <a:schemeClr val="accent6">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a-IR" sz="1400" kern="1200"/>
            <a:t>تهدید آمیز و جبرگونه </a:t>
          </a:r>
          <a:endParaRPr lang="en-CA" sz="1400" kern="1200"/>
        </a:p>
      </dsp:txBody>
      <dsp:txXfrm>
        <a:off x="3385013" y="669204"/>
        <a:ext cx="1100674" cy="533732"/>
      </dsp:txXfrm>
    </dsp:sp>
    <dsp:sp modelId="{967004CC-E6C1-4334-AA40-7E2B585A1813}">
      <dsp:nvSpPr>
        <dsp:cNvPr id="0" name=""/>
        <dsp:cNvSpPr/>
      </dsp:nvSpPr>
      <dsp:spPr>
        <a:xfrm rot="3310531">
          <a:off x="1157080" y="1567839"/>
          <a:ext cx="794225" cy="40429"/>
        </a:xfrm>
        <a:custGeom>
          <a:avLst/>
          <a:gdLst/>
          <a:ahLst/>
          <a:cxnLst/>
          <a:rect l="0" t="0" r="0" b="0"/>
          <a:pathLst>
            <a:path>
              <a:moveTo>
                <a:pt x="0" y="20214"/>
              </a:moveTo>
              <a:lnTo>
                <a:pt x="794225" y="20214"/>
              </a:lnTo>
            </a:path>
          </a:pathLst>
        </a:custGeom>
        <a:noFill/>
        <a:ln w="12700" cap="flat" cmpd="sng" algn="ctr">
          <a:solidFill>
            <a:schemeClr val="accent5">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CA" sz="500" kern="1200"/>
        </a:p>
      </dsp:txBody>
      <dsp:txXfrm>
        <a:off x="1534337" y="1568198"/>
        <a:ext cx="39711" cy="39711"/>
      </dsp:txXfrm>
    </dsp:sp>
    <dsp:sp modelId="{4EDC71F9-45C7-4F07-BD8E-281607B6179F}">
      <dsp:nvSpPr>
        <dsp:cNvPr id="0" name=""/>
        <dsp:cNvSpPr/>
      </dsp:nvSpPr>
      <dsp:spPr>
        <a:xfrm>
          <a:off x="1780970" y="1630574"/>
          <a:ext cx="1133884" cy="566942"/>
        </a:xfrm>
        <a:prstGeom prst="roundRect">
          <a:avLst>
            <a:gd name="adj" fmla="val 10000"/>
          </a:avLst>
        </a:prstGeom>
        <a:solidFill>
          <a:schemeClr val="accent5">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a-IR" sz="1400" kern="1200"/>
            <a:t>قدرت نرم </a:t>
          </a:r>
          <a:endParaRPr lang="en-CA" sz="1400" kern="1200"/>
        </a:p>
      </dsp:txBody>
      <dsp:txXfrm>
        <a:off x="1797575" y="1647179"/>
        <a:ext cx="1100674" cy="533732"/>
      </dsp:txXfrm>
    </dsp:sp>
    <dsp:sp modelId="{A8BCBA4B-F3D4-4C7C-85D8-554998D6A9CA}">
      <dsp:nvSpPr>
        <dsp:cNvPr id="0" name=""/>
        <dsp:cNvSpPr/>
      </dsp:nvSpPr>
      <dsp:spPr>
        <a:xfrm rot="19457599">
          <a:off x="2862354" y="1730835"/>
          <a:ext cx="558553" cy="40429"/>
        </a:xfrm>
        <a:custGeom>
          <a:avLst/>
          <a:gdLst/>
          <a:ahLst/>
          <a:cxnLst/>
          <a:rect l="0" t="0" r="0" b="0"/>
          <a:pathLst>
            <a:path>
              <a:moveTo>
                <a:pt x="0" y="20214"/>
              </a:moveTo>
              <a:lnTo>
                <a:pt x="558553" y="20214"/>
              </a:lnTo>
            </a:path>
          </a:pathLst>
        </a:custGeom>
        <a:noFill/>
        <a:ln w="12700" cap="flat" cmpd="sng" algn="ctr">
          <a:solidFill>
            <a:schemeClr val="accent6">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CA" sz="500" kern="1200"/>
        </a:p>
      </dsp:txBody>
      <dsp:txXfrm>
        <a:off x="3127667" y="1737086"/>
        <a:ext cx="27927" cy="27927"/>
      </dsp:txXfrm>
    </dsp:sp>
    <dsp:sp modelId="{770E7BE3-6E7C-44D8-8A59-CFA20972E3B5}">
      <dsp:nvSpPr>
        <dsp:cNvPr id="0" name=""/>
        <dsp:cNvSpPr/>
      </dsp:nvSpPr>
      <dsp:spPr>
        <a:xfrm>
          <a:off x="3368408" y="1304583"/>
          <a:ext cx="1133884" cy="566942"/>
        </a:xfrm>
        <a:prstGeom prst="roundRect">
          <a:avLst>
            <a:gd name="adj" fmla="val 10000"/>
          </a:avLst>
        </a:prstGeom>
        <a:solidFill>
          <a:schemeClr val="accent6">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a-IR" sz="1400" kern="1200"/>
            <a:t>مبتنی بر منابع فکری و فرهنگی</a:t>
          </a:r>
          <a:endParaRPr lang="en-CA" sz="1400" kern="1200"/>
        </a:p>
      </dsp:txBody>
      <dsp:txXfrm>
        <a:off x="3385013" y="1321188"/>
        <a:ext cx="1100674" cy="533732"/>
      </dsp:txXfrm>
    </dsp:sp>
    <dsp:sp modelId="{C989766D-038E-425B-ADCE-ECC2D494B45E}">
      <dsp:nvSpPr>
        <dsp:cNvPr id="0" name=""/>
        <dsp:cNvSpPr/>
      </dsp:nvSpPr>
      <dsp:spPr>
        <a:xfrm rot="2142401">
          <a:off x="2862354" y="2056826"/>
          <a:ext cx="558553" cy="40429"/>
        </a:xfrm>
        <a:custGeom>
          <a:avLst/>
          <a:gdLst/>
          <a:ahLst/>
          <a:cxnLst/>
          <a:rect l="0" t="0" r="0" b="0"/>
          <a:pathLst>
            <a:path>
              <a:moveTo>
                <a:pt x="0" y="20214"/>
              </a:moveTo>
              <a:lnTo>
                <a:pt x="558553" y="20214"/>
              </a:lnTo>
            </a:path>
          </a:pathLst>
        </a:custGeom>
        <a:noFill/>
        <a:ln w="12700" cap="flat" cmpd="sng" algn="ctr">
          <a:solidFill>
            <a:schemeClr val="accent6">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CA" sz="500" kern="1200"/>
        </a:p>
      </dsp:txBody>
      <dsp:txXfrm>
        <a:off x="3127667" y="2063077"/>
        <a:ext cx="27927" cy="27927"/>
      </dsp:txXfrm>
    </dsp:sp>
    <dsp:sp modelId="{7A8C023C-F402-4211-970C-BFCAC570A93A}">
      <dsp:nvSpPr>
        <dsp:cNvPr id="0" name=""/>
        <dsp:cNvSpPr/>
      </dsp:nvSpPr>
      <dsp:spPr>
        <a:xfrm>
          <a:off x="3368408" y="1956566"/>
          <a:ext cx="1133884" cy="566942"/>
        </a:xfrm>
        <a:prstGeom prst="roundRect">
          <a:avLst>
            <a:gd name="adj" fmla="val 10000"/>
          </a:avLst>
        </a:prstGeom>
        <a:solidFill>
          <a:schemeClr val="accent6">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a-IR" sz="1400" kern="1200"/>
            <a:t>ایجاد جذابیت برای تغییر رفتارها</a:t>
          </a:r>
          <a:endParaRPr lang="en-CA" sz="1400" kern="1200"/>
        </a:p>
      </dsp:txBody>
      <dsp:txXfrm>
        <a:off x="3385013" y="1973171"/>
        <a:ext cx="1100674" cy="53373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196507-6055-46AE-8567-D63579911412}">
      <dsp:nvSpPr>
        <dsp:cNvPr id="0" name=""/>
        <dsp:cNvSpPr/>
      </dsp:nvSpPr>
      <dsp:spPr>
        <a:xfrm>
          <a:off x="1" y="0"/>
          <a:ext cx="5676897" cy="137160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20FB51D0-7160-487B-AB22-DCEF0FD8564B}">
      <dsp:nvSpPr>
        <dsp:cNvPr id="0" name=""/>
        <dsp:cNvSpPr/>
      </dsp:nvSpPr>
      <dsp:spPr>
        <a:xfrm>
          <a:off x="2165" y="411480"/>
          <a:ext cx="890220" cy="548640"/>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fa-IR" sz="1400" kern="1200"/>
            <a:t>قدرت سخت</a:t>
          </a:r>
          <a:endParaRPr lang="en-CA" sz="1400" kern="1200"/>
        </a:p>
      </dsp:txBody>
      <dsp:txXfrm>
        <a:off x="28947" y="438262"/>
        <a:ext cx="836656" cy="495076"/>
      </dsp:txXfrm>
    </dsp:sp>
    <dsp:sp modelId="{F23F23D6-1BFC-4670-82B6-A8DE92484620}">
      <dsp:nvSpPr>
        <dsp:cNvPr id="0" name=""/>
        <dsp:cNvSpPr/>
      </dsp:nvSpPr>
      <dsp:spPr>
        <a:xfrm>
          <a:off x="958635" y="411480"/>
          <a:ext cx="890220" cy="548640"/>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fa-IR" sz="1400" kern="1200"/>
            <a:t>اجبار و اکراه</a:t>
          </a:r>
          <a:endParaRPr lang="en-CA" sz="1400" kern="1200"/>
        </a:p>
      </dsp:txBody>
      <dsp:txXfrm>
        <a:off x="985417" y="438262"/>
        <a:ext cx="836656" cy="495076"/>
      </dsp:txXfrm>
    </dsp:sp>
    <dsp:sp modelId="{8AAFFACE-02C1-45BC-8DAE-FBE51A1FCBDB}">
      <dsp:nvSpPr>
        <dsp:cNvPr id="0" name=""/>
        <dsp:cNvSpPr/>
      </dsp:nvSpPr>
      <dsp:spPr>
        <a:xfrm>
          <a:off x="1915104" y="411480"/>
          <a:ext cx="890220" cy="548640"/>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fa-IR" sz="1400" kern="1200"/>
            <a:t>وادار سازی دیگران</a:t>
          </a:r>
          <a:endParaRPr lang="en-CA" sz="1400" kern="1200"/>
        </a:p>
      </dsp:txBody>
      <dsp:txXfrm>
        <a:off x="1941886" y="438262"/>
        <a:ext cx="836656" cy="495076"/>
      </dsp:txXfrm>
    </dsp:sp>
    <dsp:sp modelId="{EF96575A-040E-4518-ADD2-F59B28070BB0}">
      <dsp:nvSpPr>
        <dsp:cNvPr id="0" name=""/>
        <dsp:cNvSpPr/>
      </dsp:nvSpPr>
      <dsp:spPr>
        <a:xfrm>
          <a:off x="2871574" y="411480"/>
          <a:ext cx="890220" cy="548640"/>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fa-IR" sz="1400" kern="1200"/>
            <a:t>جاذبه های قابل درک</a:t>
          </a:r>
          <a:endParaRPr lang="en-CA" sz="1400" kern="1200"/>
        </a:p>
      </dsp:txBody>
      <dsp:txXfrm>
        <a:off x="2898356" y="438262"/>
        <a:ext cx="836656" cy="495076"/>
      </dsp:txXfrm>
    </dsp:sp>
    <dsp:sp modelId="{B682BE6E-3DE9-45D1-9909-D64C4451EB3E}">
      <dsp:nvSpPr>
        <dsp:cNvPr id="0" name=""/>
        <dsp:cNvSpPr/>
      </dsp:nvSpPr>
      <dsp:spPr>
        <a:xfrm>
          <a:off x="3828044" y="411480"/>
          <a:ext cx="890220" cy="548640"/>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fa-IR" sz="1400" kern="1200"/>
            <a:t>تسخیر افکار مردم</a:t>
          </a:r>
          <a:endParaRPr lang="en-CA" sz="1400" kern="1200"/>
        </a:p>
      </dsp:txBody>
      <dsp:txXfrm>
        <a:off x="3854826" y="438262"/>
        <a:ext cx="836656" cy="495076"/>
      </dsp:txXfrm>
    </dsp:sp>
    <dsp:sp modelId="{7930EEB6-5E14-4679-B67E-46DC4EFF337C}">
      <dsp:nvSpPr>
        <dsp:cNvPr id="0" name=""/>
        <dsp:cNvSpPr/>
      </dsp:nvSpPr>
      <dsp:spPr>
        <a:xfrm>
          <a:off x="4784513" y="411480"/>
          <a:ext cx="890220" cy="548640"/>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fa-IR" sz="1400" kern="1200"/>
            <a:t>قدرت نرم </a:t>
          </a:r>
          <a:endParaRPr lang="en-CA" sz="1400" kern="1200"/>
        </a:p>
      </dsp:txBody>
      <dsp:txXfrm>
        <a:off x="4811295" y="438262"/>
        <a:ext cx="836656" cy="495076"/>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69DD9-4E5C-497E-85B1-BEFCCCA6B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2684</TotalTime>
  <Pages>8</Pages>
  <Words>2260</Words>
  <Characters>12887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Mahmoud Masali</dc:creator>
  <cp:keywords/>
  <dc:description/>
  <cp:lastModifiedBy>Mahmoud Masali</cp:lastModifiedBy>
  <cp:revision>26</cp:revision>
  <dcterms:created xsi:type="dcterms:W3CDTF">2021-05-04T10:35:00Z</dcterms:created>
  <dcterms:modified xsi:type="dcterms:W3CDTF">2021-05-06T10:37:00Z</dcterms:modified>
</cp:coreProperties>
</file>