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8283061"/>
        <w:docPartObj>
          <w:docPartGallery w:val="Cover Pages"/>
          <w:docPartUnique/>
        </w:docPartObj>
      </w:sdtPr>
      <w:sdtEndPr/>
      <w:sdtContent>
        <w:p w14:paraId="587296A3" w14:textId="4F4DD173" w:rsidR="00C4732D" w:rsidRDefault="00C4732D">
          <w:r>
            <w:rPr>
              <w:noProof/>
            </w:rPr>
            <mc:AlternateContent>
              <mc:Choice Requires="wps">
                <w:drawing>
                  <wp:anchor distT="0" distB="0" distL="114300" distR="114300" simplePos="0" relativeHeight="251689984" behindDoc="0" locked="0" layoutInCell="1" allowOverlap="1" wp14:anchorId="3F09DADC" wp14:editId="781DF61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7BE0264" w14:textId="4D595BB3" w:rsidR="00C4732D" w:rsidRPr="00C4732D" w:rsidRDefault="00480D9A">
                                <w:pPr>
                                  <w:pStyle w:val="NoSpacing"/>
                                  <w:rPr>
                                    <w:noProof/>
                                    <w:color w:val="323232" w:themeColor="text2"/>
                                    <w:sz w:val="32"/>
                                    <w:szCs w:val="32"/>
                                  </w:rPr>
                                </w:pPr>
                                <w:sdt>
                                  <w:sdtPr>
                                    <w:rPr>
                                      <w:noProof/>
                                      <w:color w:val="323232" w:themeColor="text2"/>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C4732D" w:rsidRPr="00C4732D">
                                      <w:rPr>
                                        <w:rFonts w:hint="cs"/>
                                        <w:noProof/>
                                        <w:color w:val="323232" w:themeColor="text2"/>
                                        <w:sz w:val="32"/>
                                        <w:szCs w:val="32"/>
                                        <w:rtl/>
                                      </w:rPr>
                                      <w:t>دکتر محمود مسائلی</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3F09DADC" id="_x0000_t202" coordsize="21600,21600" o:spt="202" path="m,l,21600r21600,l21600,xe">
                    <v:stroke joinstyle="miter"/>
                    <v:path gradientshapeok="t" o:connecttype="rect"/>
                  </v:shapetype>
                  <v:shape id="Text Box 465" o:spid="_x0000_s1026" type="#_x0000_t202" style="position:absolute;margin-left:0;margin-top:0;width:220.3pt;height:21.15pt;z-index:2516899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67BE0264" w14:textId="4D595BB3" w:rsidR="00C4732D" w:rsidRPr="00C4732D" w:rsidRDefault="00C4732D">
                          <w:pPr>
                            <w:pStyle w:val="NoSpacing"/>
                            <w:rPr>
                              <w:noProof/>
                              <w:color w:val="323232" w:themeColor="text2"/>
                              <w:sz w:val="32"/>
                              <w:szCs w:val="32"/>
                            </w:rPr>
                          </w:pPr>
                          <w:sdt>
                            <w:sdtPr>
                              <w:rPr>
                                <w:noProof/>
                                <w:color w:val="323232" w:themeColor="text2"/>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C4732D">
                                <w:rPr>
                                  <w:rFonts w:hint="cs"/>
                                  <w:noProof/>
                                  <w:color w:val="323232" w:themeColor="text2"/>
                                  <w:sz w:val="32"/>
                                  <w:szCs w:val="32"/>
                                  <w:rtl/>
                                </w:rPr>
                                <w:t>دکتر محمود مسائلی</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3077F90D" wp14:editId="059A2FE2">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F6E951C" w14:textId="77777777" w:rsidR="00C4732D" w:rsidRDefault="00C4732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77F90D" id="Rectangle 466" o:spid="_x0000_s1027" style="position:absolute;margin-left:0;margin-top:0;width:581.4pt;height:752.4pt;z-index:-2516275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" fillcolor="#f9cec2 [660]" stroked="f" strokeweight="1.25pt">
                    <v:fill color2="#ee6d49 [1940]" rotate="t" focusposition="" focussize="1" focus="100%" type="gradientRadial"/>
                    <v:stroke endcap="round"/>
                    <v:textbox inset="21.6pt,,21.6pt">
                      <w:txbxContent>
                        <w:p w14:paraId="7F6E951C" w14:textId="77777777" w:rsidR="00C4732D" w:rsidRDefault="00C4732D"/>
                      </w:txbxContent>
                    </v:textbox>
                    <w10:wrap anchorx="page" anchory="page"/>
                  </v:rect>
                </w:pict>
              </mc:Fallback>
            </mc:AlternateContent>
          </w:r>
          <w:r>
            <w:rPr>
              <w:noProof/>
            </w:rPr>
            <mc:AlternateContent>
              <mc:Choice Requires="wps">
                <w:drawing>
                  <wp:anchor distT="0" distB="0" distL="114300" distR="114300" simplePos="0" relativeHeight="251685888" behindDoc="0" locked="0" layoutInCell="1" allowOverlap="1" wp14:anchorId="072BA182" wp14:editId="2FDFB8B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B4AC2" w14:textId="2C7E5E67" w:rsidR="00C4732D" w:rsidRDefault="00C4732D" w:rsidP="00C4732D">
                                <w:pPr>
                                  <w:spacing w:before="240"/>
                                  <w:jc w:val="right"/>
                                  <w:rPr>
                                    <w:color w:val="FFFFFF" w:themeColor="background1"/>
                                  </w:rPr>
                                </w:pPr>
                                <w:r>
                                  <w:rPr>
                                    <w:rFonts w:ascii="Tahoma" w:hAnsi="Tahoma" w:cs="Tahoma" w:hint="cs"/>
                                    <w:sz w:val="24"/>
                                    <w:szCs w:val="24"/>
                                    <w:rtl/>
                                  </w:rPr>
                                  <w:t>منظور از رانتخواری چیست؟ رانتخواری حکومتی چگونه شکل می گیرد و تاثیرات آن بر جامعه چیست؟ چرا این موضوع بیشتر در سالهای اخیر در کانون توجهات قرار گرفته است؟ چرا این پدیده در کشورهای دمکراتیک دیده نشده و یا کمتر وجود دارد؟</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072BA182" id="Rectangle 467" o:spid="_x0000_s1028" style="position:absolute;margin-left:0;margin-top:0;width:226.45pt;height:237.6pt;z-index:2516858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" fillcolor="#323232 [3215]" stroked="f" strokeweight="1.25pt">
                    <v:stroke endcap="round"/>
                    <v:textbox inset="14.4pt,14.4pt,14.4pt,28.8pt">
                      <w:txbxContent>
                        <w:p w14:paraId="505B4AC2" w14:textId="2C7E5E67" w:rsidR="00C4732D" w:rsidRDefault="00C4732D" w:rsidP="00C4732D">
                          <w:pPr>
                            <w:spacing w:before="240"/>
                            <w:jc w:val="right"/>
                            <w:rPr>
                              <w:color w:val="FFFFFF" w:themeColor="background1"/>
                            </w:rPr>
                          </w:pPr>
                          <w:r>
                            <w:rPr>
                              <w:rFonts w:ascii="Tahoma" w:hAnsi="Tahoma" w:cs="Tahoma" w:hint="cs"/>
                              <w:sz w:val="24"/>
                              <w:szCs w:val="24"/>
                              <w:rtl/>
                            </w:rPr>
                            <w:t xml:space="preserve">منظور از رانتخواری چیست؟ رانتخواری حکومتی چگونه شکل می گیرد و تاثیرات آن بر جامعه چیست؟ چرا این موضوع بیشتر در سالهای اخیر در کانون توجهات قرار گرفته است؟ چرا این پدیده در کشورهای </w:t>
                          </w:r>
                          <w:r>
                            <w:rPr>
                              <w:rFonts w:ascii="Tahoma" w:hAnsi="Tahoma" w:cs="Tahoma" w:hint="cs"/>
                              <w:sz w:val="24"/>
                              <w:szCs w:val="24"/>
                              <w:rtl/>
                            </w:rPr>
                            <w:t>دمکراتیک</w:t>
                          </w:r>
                          <w:r>
                            <w:rPr>
                              <w:rFonts w:ascii="Tahoma" w:hAnsi="Tahoma" w:cs="Tahoma" w:hint="cs"/>
                              <w:sz w:val="24"/>
                              <w:szCs w:val="24"/>
                              <w:rtl/>
                            </w:rPr>
                            <w:t xml:space="preserve"> دیده نشده و یا کمتر وجود دارد؟</w:t>
                          </w:r>
                        </w:p>
                      </w:txbxContent>
                    </v:textbox>
                    <w10:wrap anchorx="page" anchory="page"/>
                  </v:rect>
                </w:pict>
              </mc:Fallback>
            </mc:AlternateContent>
          </w:r>
          <w:r>
            <w:rPr>
              <w:noProof/>
            </w:rPr>
            <mc:AlternateContent>
              <mc:Choice Requires="wps">
                <w:drawing>
                  <wp:anchor distT="0" distB="0" distL="114300" distR="114300" simplePos="0" relativeHeight="251684864" behindDoc="0" locked="0" layoutInCell="1" allowOverlap="1" wp14:anchorId="34BF1390" wp14:editId="215E3A2E">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8979469" id="Rectangle 468" o:spid="_x0000_s1026" style="position:absolute;margin-left:0;margin-top:0;width:244.8pt;height:554.4pt;z-index:2516848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" fillcolor="white [3212]" strokecolor="#816812 [1614]" strokeweight="1.25pt">
                    <v:stroke endcap="round"/>
                    <w10:wrap anchorx="page" anchory="page"/>
                  </v:rect>
                </w:pict>
              </mc:Fallback>
            </mc:AlternateContent>
          </w:r>
          <w:r>
            <w:rPr>
              <w:noProof/>
            </w:rPr>
            <mc:AlternateContent>
              <mc:Choice Requires="wps">
                <w:drawing>
                  <wp:anchor distT="0" distB="0" distL="114300" distR="114300" simplePos="0" relativeHeight="251687936" behindDoc="0" locked="0" layoutInCell="1" allowOverlap="1" wp14:anchorId="36EAB966" wp14:editId="65D74AD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939C073" id="Rectangle 469" o:spid="_x0000_s1026" style="position:absolute;margin-left:0;margin-top:0;width:226.45pt;height:9.35pt;z-index:2516879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" fillcolor="#a5300f [3204]" stroked="f" strokeweight="1.25pt">
                    <v:stroke endcap="round"/>
                    <w10:wrap anchorx="page" anchory="page"/>
                  </v:rect>
                </w:pict>
              </mc:Fallback>
            </mc:AlternateContent>
          </w:r>
          <w:r>
            <w:rPr>
              <w:noProof/>
            </w:rPr>
            <mc:AlternateContent>
              <mc:Choice Requires="wps">
                <w:drawing>
                  <wp:anchor distT="0" distB="0" distL="114300" distR="114300" simplePos="0" relativeHeight="251686912" behindDoc="0" locked="0" layoutInCell="1" allowOverlap="1" wp14:anchorId="0F5F945F" wp14:editId="60CBA7B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b/>
                                    <w:bCs/>
                                    <w:noProof/>
                                    <w:color w:val="A5300F" w:themeColor="accent1"/>
                                    <w:sz w:val="32"/>
                                    <w:szCs w:val="3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51551D2" w14:textId="0D7A4EF5" w:rsidR="00C4732D" w:rsidRDefault="00C4732D" w:rsidP="00C4732D">
                                    <w:pPr>
                                      <w:spacing w:line="240" w:lineRule="auto"/>
                                      <w:jc w:val="right"/>
                                      <w:rPr>
                                        <w:rFonts w:asciiTheme="majorHAnsi" w:eastAsiaTheme="majorEastAsia" w:hAnsiTheme="majorHAnsi" w:cstheme="majorBidi"/>
                                        <w:noProof/>
                                        <w:color w:val="A5300F" w:themeColor="accent1"/>
                                        <w:sz w:val="72"/>
                                        <w:szCs w:val="144"/>
                                      </w:rPr>
                                    </w:pPr>
                                    <w:r>
                                      <w:rPr>
                                        <w:rFonts w:asciiTheme="majorHAnsi" w:eastAsiaTheme="majorEastAsia" w:hAnsiTheme="majorHAnsi" w:cstheme="majorBidi" w:hint="cs"/>
                                        <w:b/>
                                        <w:bCs/>
                                        <w:noProof/>
                                        <w:color w:val="A5300F" w:themeColor="accent1"/>
                                        <w:sz w:val="32"/>
                                        <w:szCs w:val="32"/>
                                        <w:rtl/>
                                      </w:rPr>
                                      <w:t>رانت</w:t>
                                    </w:r>
                                    <w:r w:rsidRPr="00C4732D">
                                      <w:rPr>
                                        <w:rFonts w:asciiTheme="majorHAnsi" w:eastAsiaTheme="majorEastAsia" w:hAnsiTheme="majorHAnsi" w:cstheme="majorBidi"/>
                                        <w:b/>
                                        <w:bCs/>
                                        <w:noProof/>
                                        <w:color w:val="A5300F" w:themeColor="accent1"/>
                                        <w:sz w:val="32"/>
                                        <w:szCs w:val="32"/>
                                        <w:rtl/>
                                      </w:rPr>
                                      <w:t>خواری حکومتی و تباهی اصول دمکراتیک</w:t>
                                    </w:r>
                                  </w:p>
                                </w:sdtContent>
                              </w:sdt>
                              <w:sdt>
                                <w:sdtPr>
                                  <w:rPr>
                                    <w:rFonts w:asciiTheme="majorHAnsi" w:eastAsiaTheme="majorEastAsia" w:hAnsiTheme="majorHAnsi" w:cstheme="majorBidi"/>
                                    <w:noProof/>
                                    <w:color w:val="323232"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DF0D527" w14:textId="7FD1B6AF" w:rsidR="00C4732D" w:rsidRDefault="00C4732D">
                                    <w:pPr>
                                      <w:rPr>
                                        <w:rFonts w:asciiTheme="majorHAnsi" w:eastAsiaTheme="majorEastAsia" w:hAnsiTheme="majorHAnsi" w:cstheme="majorBidi"/>
                                        <w:noProof/>
                                        <w:color w:val="323232" w:themeColor="text2"/>
                                        <w:sz w:val="32"/>
                                        <w:szCs w:val="40"/>
                                      </w:rPr>
                                    </w:pPr>
                                    <w:r>
                                      <w:rPr>
                                        <w:rFonts w:asciiTheme="majorHAnsi" w:eastAsiaTheme="majorEastAsia" w:hAnsiTheme="majorHAnsi" w:cstheme="majorBidi"/>
                                        <w:noProof/>
                                        <w:color w:val="323232"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F5F945F" id="Text Box 470" o:spid="_x0000_s1029" type="#_x0000_t202" style="position:absolute;margin-left:0;margin-top:0;width:220.3pt;height:194.9pt;z-index:2516869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b/>
                              <w:bCs/>
                              <w:noProof/>
                              <w:color w:val="A5300F" w:themeColor="accent1"/>
                              <w:sz w:val="32"/>
                              <w:szCs w:val="3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51551D2" w14:textId="0D7A4EF5" w:rsidR="00C4732D" w:rsidRDefault="00C4732D" w:rsidP="00C4732D">
                              <w:pPr>
                                <w:spacing w:line="240" w:lineRule="auto"/>
                                <w:jc w:val="right"/>
                                <w:rPr>
                                  <w:rFonts w:asciiTheme="majorHAnsi" w:eastAsiaTheme="majorEastAsia" w:hAnsiTheme="majorHAnsi" w:cstheme="majorBidi"/>
                                  <w:noProof/>
                                  <w:color w:val="A5300F" w:themeColor="accent1"/>
                                  <w:sz w:val="72"/>
                                  <w:szCs w:val="144"/>
                                </w:rPr>
                              </w:pPr>
                              <w:r>
                                <w:rPr>
                                  <w:rFonts w:asciiTheme="majorHAnsi" w:eastAsiaTheme="majorEastAsia" w:hAnsiTheme="majorHAnsi" w:cstheme="majorBidi" w:hint="cs"/>
                                  <w:b/>
                                  <w:bCs/>
                                  <w:noProof/>
                                  <w:color w:val="A5300F" w:themeColor="accent1"/>
                                  <w:sz w:val="32"/>
                                  <w:szCs w:val="32"/>
                                  <w:rtl/>
                                </w:rPr>
                                <w:t>رانت</w:t>
                              </w:r>
                              <w:r w:rsidRPr="00C4732D">
                                <w:rPr>
                                  <w:rFonts w:asciiTheme="majorHAnsi" w:eastAsiaTheme="majorEastAsia" w:hAnsiTheme="majorHAnsi" w:cstheme="majorBidi"/>
                                  <w:b/>
                                  <w:bCs/>
                                  <w:noProof/>
                                  <w:color w:val="A5300F" w:themeColor="accent1"/>
                                  <w:sz w:val="32"/>
                                  <w:szCs w:val="32"/>
                                  <w:rtl/>
                                </w:rPr>
                                <w:t>خواری حکومتی و تباهی اصول دمکراتیک</w:t>
                              </w:r>
                            </w:p>
                          </w:sdtContent>
                        </w:sdt>
                        <w:sdt>
                          <w:sdtPr>
                            <w:rPr>
                              <w:rFonts w:asciiTheme="majorHAnsi" w:eastAsiaTheme="majorEastAsia" w:hAnsiTheme="majorHAnsi" w:cstheme="majorBidi"/>
                              <w:noProof/>
                              <w:color w:val="323232"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7DF0D527" w14:textId="7FD1B6AF" w:rsidR="00C4732D" w:rsidRDefault="00C4732D">
                              <w:pPr>
                                <w:rPr>
                                  <w:rFonts w:asciiTheme="majorHAnsi" w:eastAsiaTheme="majorEastAsia" w:hAnsiTheme="majorHAnsi" w:cstheme="majorBidi"/>
                                  <w:noProof/>
                                  <w:color w:val="323232" w:themeColor="text2"/>
                                  <w:sz w:val="32"/>
                                  <w:szCs w:val="40"/>
                                </w:rPr>
                              </w:pPr>
                              <w:r>
                                <w:rPr>
                                  <w:rFonts w:asciiTheme="majorHAnsi" w:eastAsiaTheme="majorEastAsia" w:hAnsiTheme="majorHAnsi" w:cstheme="majorBidi"/>
                                  <w:noProof/>
                                  <w:color w:val="323232" w:themeColor="text2"/>
                                  <w:sz w:val="32"/>
                                  <w:szCs w:val="32"/>
                                </w:rPr>
                                <w:t xml:space="preserve">     </w:t>
                              </w:r>
                            </w:p>
                          </w:sdtContent>
                        </w:sdt>
                      </w:txbxContent>
                    </v:textbox>
                    <w10:wrap type="square" anchorx="page" anchory="page"/>
                  </v:shape>
                </w:pict>
              </mc:Fallback>
            </mc:AlternateContent>
          </w:r>
        </w:p>
        <w:p w14:paraId="3A263B4E" w14:textId="7FED57CA" w:rsidR="00C4732D" w:rsidRDefault="00C4732D">
          <w:r>
            <w:br w:type="page"/>
          </w:r>
        </w:p>
      </w:sdtContent>
    </w:sdt>
    <w:p w14:paraId="548D6DA7" w14:textId="49075A76" w:rsidR="00024D1F" w:rsidRPr="00B7366C" w:rsidRDefault="00321C6F" w:rsidP="00992B7E">
      <w:pPr>
        <w:jc w:val="center"/>
        <w:rPr>
          <w:rFonts w:ascii="Tahoma" w:hAnsi="Tahoma" w:cs="Tahoma"/>
          <w:b/>
          <w:bCs/>
          <w:sz w:val="24"/>
          <w:szCs w:val="24"/>
          <w:rtl/>
        </w:rPr>
      </w:pPr>
      <w:r w:rsidRPr="00B7366C">
        <w:rPr>
          <w:rFonts w:ascii="Tahoma" w:hAnsi="Tahoma" w:cs="Tahoma" w:hint="cs"/>
          <w:b/>
          <w:bCs/>
          <w:sz w:val="24"/>
          <w:szCs w:val="24"/>
          <w:rtl/>
        </w:rPr>
        <w:lastRenderedPageBreak/>
        <w:t>امتیاز (</w:t>
      </w:r>
      <w:r w:rsidR="00992B7E" w:rsidRPr="00B7366C">
        <w:rPr>
          <w:rFonts w:ascii="Tahoma" w:hAnsi="Tahoma" w:cs="Tahoma"/>
          <w:b/>
          <w:bCs/>
          <w:sz w:val="24"/>
          <w:szCs w:val="24"/>
          <w:rtl/>
        </w:rPr>
        <w:t>رانت</w:t>
      </w:r>
      <w:r w:rsidRPr="00B7366C">
        <w:rPr>
          <w:rFonts w:ascii="Tahoma" w:hAnsi="Tahoma" w:cs="Tahoma" w:hint="cs"/>
          <w:b/>
          <w:bCs/>
          <w:sz w:val="24"/>
          <w:szCs w:val="24"/>
          <w:rtl/>
        </w:rPr>
        <w:t>)</w:t>
      </w:r>
      <w:r w:rsidR="00992B7E" w:rsidRPr="00B7366C">
        <w:rPr>
          <w:rFonts w:ascii="Tahoma" w:hAnsi="Tahoma" w:cs="Tahoma"/>
          <w:b/>
          <w:bCs/>
          <w:sz w:val="24"/>
          <w:szCs w:val="24"/>
          <w:rtl/>
        </w:rPr>
        <w:t xml:space="preserve"> خواری </w:t>
      </w:r>
      <w:r w:rsidR="00992B7E" w:rsidRPr="00B7366C">
        <w:rPr>
          <w:rFonts w:ascii="Tahoma" w:hAnsi="Tahoma" w:cs="Tahoma" w:hint="cs"/>
          <w:b/>
          <w:bCs/>
          <w:sz w:val="24"/>
          <w:szCs w:val="24"/>
          <w:rtl/>
        </w:rPr>
        <w:t xml:space="preserve">حکومتی و </w:t>
      </w:r>
      <w:r w:rsidR="00951182" w:rsidRPr="00B7366C">
        <w:rPr>
          <w:rFonts w:ascii="Tahoma" w:hAnsi="Tahoma" w:cs="Tahoma" w:hint="cs"/>
          <w:b/>
          <w:bCs/>
          <w:sz w:val="24"/>
          <w:szCs w:val="24"/>
          <w:rtl/>
        </w:rPr>
        <w:t xml:space="preserve">تباهی اصول </w:t>
      </w:r>
      <w:r w:rsidR="00992B7E" w:rsidRPr="00B7366C">
        <w:rPr>
          <w:rFonts w:ascii="Tahoma" w:hAnsi="Tahoma" w:cs="Tahoma" w:hint="cs"/>
          <w:b/>
          <w:bCs/>
          <w:sz w:val="24"/>
          <w:szCs w:val="24"/>
          <w:rtl/>
        </w:rPr>
        <w:t>دمکراتیک</w:t>
      </w:r>
      <w:r w:rsidR="00097434">
        <w:rPr>
          <w:rStyle w:val="FootnoteReference"/>
          <w:rFonts w:ascii="Tahoma" w:hAnsi="Tahoma" w:cs="Tahoma"/>
          <w:b/>
          <w:bCs/>
          <w:sz w:val="24"/>
          <w:szCs w:val="24"/>
          <w:rtl/>
        </w:rPr>
        <w:footnoteReference w:id="1"/>
      </w:r>
    </w:p>
    <w:p w14:paraId="5BF28E1D" w14:textId="173E0667" w:rsidR="00992B7E" w:rsidRPr="00B7366C" w:rsidRDefault="00992B7E" w:rsidP="00992B7E">
      <w:pPr>
        <w:jc w:val="center"/>
        <w:rPr>
          <w:rFonts w:ascii="Tahoma" w:hAnsi="Tahoma" w:cs="Tahoma"/>
          <w:b/>
          <w:bCs/>
          <w:sz w:val="24"/>
          <w:szCs w:val="24"/>
          <w:rtl/>
        </w:rPr>
      </w:pPr>
      <w:r w:rsidRPr="00B7366C">
        <w:rPr>
          <w:rFonts w:ascii="Tahoma" w:hAnsi="Tahoma" w:cs="Tahoma" w:hint="cs"/>
          <w:b/>
          <w:bCs/>
          <w:sz w:val="24"/>
          <w:szCs w:val="24"/>
          <w:rtl/>
        </w:rPr>
        <w:t>دکتر محمود مسائلی</w:t>
      </w:r>
      <w:r w:rsidR="00B7366C">
        <w:rPr>
          <w:rFonts w:ascii="Tahoma" w:hAnsi="Tahoma" w:cs="Tahoma" w:hint="cs"/>
          <w:b/>
          <w:bCs/>
          <w:sz w:val="24"/>
          <w:szCs w:val="24"/>
          <w:rtl/>
        </w:rPr>
        <w:t xml:space="preserve"> </w:t>
      </w:r>
    </w:p>
    <w:p w14:paraId="1D0D8EEB" w14:textId="019297AD" w:rsidR="00992B7E" w:rsidRDefault="00992B7E" w:rsidP="00992B7E">
      <w:pPr>
        <w:jc w:val="center"/>
        <w:rPr>
          <w:rFonts w:ascii="Tahoma" w:hAnsi="Tahoma" w:cs="Tahoma"/>
          <w:sz w:val="24"/>
          <w:szCs w:val="24"/>
          <w:rtl/>
        </w:rPr>
      </w:pPr>
      <w:r>
        <w:rPr>
          <w:rFonts w:ascii="Tahoma" w:hAnsi="Tahoma" w:cs="Tahoma" w:hint="cs"/>
          <w:sz w:val="24"/>
          <w:szCs w:val="24"/>
          <w:rtl/>
        </w:rPr>
        <w:t>مدیر مرکز مطالعات عالی حقوق بشر و توسعه دمکراتیک</w:t>
      </w:r>
    </w:p>
    <w:p w14:paraId="76D02925" w14:textId="5D8958A0" w:rsidR="00992B7E" w:rsidRDefault="00992B7E" w:rsidP="00992B7E">
      <w:pPr>
        <w:jc w:val="right"/>
        <w:rPr>
          <w:rFonts w:ascii="Tahoma" w:hAnsi="Tahoma" w:cs="Tahoma"/>
          <w:sz w:val="24"/>
          <w:szCs w:val="24"/>
          <w:rtl/>
        </w:rPr>
      </w:pPr>
      <w:r>
        <w:rPr>
          <w:rFonts w:ascii="Tahoma" w:hAnsi="Tahoma" w:cs="Tahoma" w:hint="cs"/>
          <w:sz w:val="24"/>
          <w:szCs w:val="24"/>
          <w:rtl/>
        </w:rPr>
        <w:t xml:space="preserve">به احترام فاطمه و </w:t>
      </w:r>
      <w:r w:rsidR="00FD706A">
        <w:rPr>
          <w:rFonts w:ascii="Tahoma" w:hAnsi="Tahoma" w:cs="Tahoma" w:hint="cs"/>
          <w:sz w:val="24"/>
          <w:szCs w:val="24"/>
          <w:rtl/>
        </w:rPr>
        <w:t xml:space="preserve">محمد حسین سپهری و </w:t>
      </w:r>
      <w:r>
        <w:rPr>
          <w:rFonts w:ascii="Tahoma" w:hAnsi="Tahoma" w:cs="Tahoma" w:hint="cs"/>
          <w:sz w:val="24"/>
          <w:szCs w:val="24"/>
          <w:rtl/>
        </w:rPr>
        <w:t>فریاد</w:t>
      </w:r>
      <w:r w:rsidR="00097434">
        <w:rPr>
          <w:rFonts w:ascii="Tahoma" w:hAnsi="Tahoma" w:cs="Tahoma" w:hint="cs"/>
          <w:sz w:val="24"/>
          <w:szCs w:val="24"/>
          <w:rtl/>
        </w:rPr>
        <w:t xml:space="preserve"> بلند</w:t>
      </w:r>
      <w:r>
        <w:rPr>
          <w:rFonts w:ascii="Tahoma" w:hAnsi="Tahoma" w:cs="Tahoma" w:hint="cs"/>
          <w:sz w:val="24"/>
          <w:szCs w:val="24"/>
          <w:rtl/>
        </w:rPr>
        <w:t xml:space="preserve"> </w:t>
      </w:r>
      <w:r w:rsidR="00FD706A">
        <w:rPr>
          <w:rFonts w:ascii="Tahoma" w:hAnsi="Tahoma" w:cs="Tahoma" w:hint="cs"/>
          <w:sz w:val="24"/>
          <w:szCs w:val="24"/>
          <w:rtl/>
        </w:rPr>
        <w:t>آنان برای آ</w:t>
      </w:r>
      <w:r w:rsidR="00097434">
        <w:rPr>
          <w:rFonts w:ascii="Tahoma" w:hAnsi="Tahoma" w:cs="Tahoma" w:hint="cs"/>
          <w:sz w:val="24"/>
          <w:szCs w:val="24"/>
          <w:rtl/>
        </w:rPr>
        <w:t xml:space="preserve">زادی خواهی و </w:t>
      </w:r>
      <w:r w:rsidR="00B7366C">
        <w:rPr>
          <w:rFonts w:ascii="Tahoma" w:hAnsi="Tahoma" w:cs="Tahoma" w:hint="cs"/>
          <w:sz w:val="24"/>
          <w:szCs w:val="24"/>
          <w:rtl/>
        </w:rPr>
        <w:t xml:space="preserve">دمکراسی </w:t>
      </w:r>
    </w:p>
    <w:p w14:paraId="43D69D22" w14:textId="29B29284" w:rsidR="00992B7E" w:rsidRDefault="00AF4855" w:rsidP="00992B7E">
      <w:pPr>
        <w:jc w:val="right"/>
        <w:rPr>
          <w:rFonts w:ascii="Tahoma" w:hAnsi="Tahoma" w:cs="Tahoma"/>
          <w:sz w:val="24"/>
          <w:szCs w:val="24"/>
          <w:rtl/>
        </w:rPr>
      </w:pPr>
      <w:r>
        <w:rPr>
          <w:rFonts w:ascii="Tahoma" w:hAnsi="Tahoma" w:cs="Tahoma" w:hint="cs"/>
          <w:sz w:val="24"/>
          <w:szCs w:val="24"/>
          <w:rtl/>
        </w:rPr>
        <w:t>باز نشر از سایت آگورا و با سپاس از رسانه مردمی میهن</w:t>
      </w:r>
    </w:p>
    <w:p w14:paraId="737C3222" w14:textId="6E7B0A90" w:rsidR="00992B7E" w:rsidRDefault="00992B7E" w:rsidP="00992B7E">
      <w:pPr>
        <w:jc w:val="right"/>
        <w:rPr>
          <w:rFonts w:ascii="Tahoma" w:hAnsi="Tahoma" w:cs="Tahoma"/>
          <w:sz w:val="24"/>
          <w:szCs w:val="24"/>
          <w:rtl/>
        </w:rPr>
      </w:pPr>
      <w:r>
        <w:rPr>
          <w:rFonts w:ascii="Tahoma" w:hAnsi="Tahoma" w:cs="Tahoma" w:hint="cs"/>
          <w:sz w:val="24"/>
          <w:szCs w:val="24"/>
          <w:rtl/>
        </w:rPr>
        <w:t>پرسش</w:t>
      </w:r>
      <w:r w:rsidR="00321C6F">
        <w:rPr>
          <w:rFonts w:ascii="Tahoma" w:hAnsi="Tahoma" w:cs="Tahoma" w:hint="cs"/>
          <w:sz w:val="24"/>
          <w:szCs w:val="24"/>
          <w:rtl/>
        </w:rPr>
        <w:t xml:space="preserve"> ها توسط آقای مهدی فلاحی</w:t>
      </w:r>
      <w:r>
        <w:rPr>
          <w:rFonts w:ascii="Tahoma" w:hAnsi="Tahoma" w:cs="Tahoma" w:hint="cs"/>
          <w:sz w:val="24"/>
          <w:szCs w:val="24"/>
          <w:rtl/>
        </w:rPr>
        <w:t xml:space="preserve">: </w:t>
      </w:r>
      <w:r w:rsidR="00321C6F">
        <w:rPr>
          <w:rFonts w:ascii="Tahoma" w:hAnsi="Tahoma" w:cs="Tahoma" w:hint="cs"/>
          <w:sz w:val="24"/>
          <w:szCs w:val="24"/>
          <w:rtl/>
        </w:rPr>
        <w:t xml:space="preserve">منظور از رانتخواری چیست؟ </w:t>
      </w:r>
      <w:r>
        <w:rPr>
          <w:rFonts w:ascii="Tahoma" w:hAnsi="Tahoma" w:cs="Tahoma" w:hint="cs"/>
          <w:sz w:val="24"/>
          <w:szCs w:val="24"/>
          <w:rtl/>
        </w:rPr>
        <w:t xml:space="preserve">رانتخواری حکومتی </w:t>
      </w:r>
      <w:r w:rsidR="0026162D">
        <w:rPr>
          <w:rFonts w:ascii="Tahoma" w:hAnsi="Tahoma" w:cs="Tahoma" w:hint="cs"/>
          <w:sz w:val="24"/>
          <w:szCs w:val="24"/>
          <w:rtl/>
        </w:rPr>
        <w:t>چگونه شکل می گیرد و تاثیرات آن بر جامعه چیست</w:t>
      </w:r>
      <w:r>
        <w:rPr>
          <w:rFonts w:ascii="Tahoma" w:hAnsi="Tahoma" w:cs="Tahoma" w:hint="cs"/>
          <w:sz w:val="24"/>
          <w:szCs w:val="24"/>
          <w:rtl/>
        </w:rPr>
        <w:t>؟</w:t>
      </w:r>
      <w:r w:rsidR="00321C6F">
        <w:rPr>
          <w:rFonts w:ascii="Tahoma" w:hAnsi="Tahoma" w:cs="Tahoma" w:hint="cs"/>
          <w:sz w:val="24"/>
          <w:szCs w:val="24"/>
          <w:rtl/>
        </w:rPr>
        <w:t xml:space="preserve"> چرا این موضوع بیشتر در سالهای اخیر در کانون توجهات قرار گرفته است؟ چرا این پدیده در کشورهایی مانند کانادا دیده نشده و یا کمتر وجود دارد؟</w:t>
      </w:r>
    </w:p>
    <w:p w14:paraId="500F216F" w14:textId="14E2361D" w:rsidR="0090172F" w:rsidRPr="0090172F" w:rsidRDefault="0090172F" w:rsidP="0090172F">
      <w:pPr>
        <w:spacing w:after="0"/>
        <w:jc w:val="right"/>
        <w:rPr>
          <w:rFonts w:ascii="Tahoma" w:hAnsi="Tahoma" w:cs="Tahoma"/>
          <w:b/>
          <w:bCs/>
          <w:sz w:val="24"/>
          <w:szCs w:val="24"/>
          <w:rtl/>
        </w:rPr>
      </w:pPr>
      <w:r w:rsidRPr="0090172F">
        <w:rPr>
          <w:rFonts w:ascii="Tahoma" w:hAnsi="Tahoma" w:cs="Tahoma" w:hint="cs"/>
          <w:b/>
          <w:bCs/>
          <w:sz w:val="24"/>
          <w:szCs w:val="24"/>
          <w:rtl/>
        </w:rPr>
        <w:t>طرح موضوع</w:t>
      </w:r>
    </w:p>
    <w:p w14:paraId="1B8E26E5" w14:textId="35459597" w:rsidR="00992B7E" w:rsidRDefault="00992B7E" w:rsidP="0090172F">
      <w:pPr>
        <w:spacing w:after="0"/>
        <w:jc w:val="right"/>
        <w:rPr>
          <w:rFonts w:ascii="Tahoma" w:hAnsi="Tahoma" w:cs="Tahoma"/>
          <w:sz w:val="24"/>
          <w:szCs w:val="24"/>
          <w:rtl/>
          <w:lang w:val="en-US"/>
        </w:rPr>
      </w:pPr>
      <w:r>
        <w:rPr>
          <w:rFonts w:ascii="Tahoma" w:hAnsi="Tahoma" w:cs="Tahoma" w:hint="cs"/>
          <w:sz w:val="24"/>
          <w:szCs w:val="24"/>
          <w:rtl/>
        </w:rPr>
        <w:t>در سالهای اخیر رسانه های عمومی مباحث گسترده ای را در باره رانتخواری</w:t>
      </w:r>
      <w:r w:rsidR="0090172F">
        <w:rPr>
          <w:rFonts w:ascii="Tahoma" w:hAnsi="Tahoma" w:cs="Tahoma" w:hint="cs"/>
          <w:sz w:val="24"/>
          <w:szCs w:val="24"/>
          <w:rtl/>
        </w:rPr>
        <w:t xml:space="preserve"> حکومتی</w:t>
      </w:r>
      <w:r w:rsidR="0090172F">
        <w:rPr>
          <w:rStyle w:val="FootnoteReference"/>
          <w:rFonts w:ascii="Tahoma" w:hAnsi="Tahoma" w:cs="Tahoma"/>
          <w:sz w:val="24"/>
          <w:szCs w:val="24"/>
          <w:rtl/>
        </w:rPr>
        <w:footnoteReference w:id="2"/>
      </w:r>
      <w:r>
        <w:rPr>
          <w:rFonts w:ascii="Tahoma" w:hAnsi="Tahoma" w:cs="Tahoma" w:hint="cs"/>
          <w:sz w:val="24"/>
          <w:szCs w:val="24"/>
          <w:rtl/>
        </w:rPr>
        <w:t xml:space="preserve"> </w:t>
      </w:r>
      <w:r w:rsidR="0090172F">
        <w:rPr>
          <w:rFonts w:ascii="Tahoma" w:hAnsi="Tahoma" w:cs="Tahoma" w:hint="cs"/>
          <w:sz w:val="24"/>
          <w:szCs w:val="24"/>
          <w:rtl/>
        </w:rPr>
        <w:t xml:space="preserve">مورد بررسی و </w:t>
      </w:r>
      <w:r>
        <w:rPr>
          <w:rFonts w:ascii="Tahoma" w:hAnsi="Tahoma" w:cs="Tahoma" w:hint="cs"/>
          <w:sz w:val="24"/>
          <w:szCs w:val="24"/>
          <w:rtl/>
        </w:rPr>
        <w:t>پوشش</w:t>
      </w:r>
      <w:r w:rsidR="0090172F">
        <w:rPr>
          <w:rFonts w:ascii="Tahoma" w:hAnsi="Tahoma" w:cs="Tahoma" w:hint="cs"/>
          <w:sz w:val="24"/>
          <w:szCs w:val="24"/>
          <w:rtl/>
        </w:rPr>
        <w:t xml:space="preserve"> قرار</w:t>
      </w:r>
      <w:r>
        <w:rPr>
          <w:rFonts w:ascii="Tahoma" w:hAnsi="Tahoma" w:cs="Tahoma" w:hint="cs"/>
          <w:sz w:val="24"/>
          <w:szCs w:val="24"/>
          <w:rtl/>
        </w:rPr>
        <w:t xml:space="preserve"> داده اند. تحلیل گران هم در اینگونه رسانه ها  ابعاد حیرت آوری از رانتخواری </w:t>
      </w:r>
      <w:r w:rsidR="0090172F">
        <w:rPr>
          <w:rFonts w:ascii="Tahoma" w:hAnsi="Tahoma" w:cs="Tahoma" w:hint="cs"/>
          <w:sz w:val="24"/>
          <w:szCs w:val="24"/>
          <w:rtl/>
        </w:rPr>
        <w:t xml:space="preserve">گسترده </w:t>
      </w:r>
      <w:r>
        <w:rPr>
          <w:rFonts w:ascii="Tahoma" w:hAnsi="Tahoma" w:cs="Tahoma" w:hint="cs"/>
          <w:sz w:val="24"/>
          <w:szCs w:val="24"/>
          <w:rtl/>
        </w:rPr>
        <w:t xml:space="preserve">و ثروت اندوزی نامشروع سران حکومتها و وابستگان آنها را فاش نموده اند. عمده کشورهایی که اینگونه انگشت اتهام به سوی آنان اشاره  رفته است شامل روسیه و جمهوری اسلامی ایران می باشند. </w:t>
      </w:r>
      <w:r w:rsidR="0090172F">
        <w:rPr>
          <w:rFonts w:ascii="Tahoma" w:hAnsi="Tahoma" w:cs="Tahoma" w:hint="cs"/>
          <w:sz w:val="24"/>
          <w:szCs w:val="24"/>
          <w:rtl/>
          <w:lang w:val="en-US"/>
        </w:rPr>
        <w:t>اساس بحث هم این است که گروه قلیلی که بر گرد دولت (حاکمیت) جمع شده، و به عبارت بهتر قدرت سیاسی را در کنترل خود در آورده اند، از طریق فعالیتهای اقتصادی خاصی توانسته اند منابع عظیم و سرشاری را بدون اینکه به هیچ نوع فعالیت اقتصادی مثبتی منجر شده باشد، از آن خود سازند. رابطه میان اینان، یعنی گروه اقلیت انگل صفت</w:t>
      </w:r>
      <w:r w:rsidR="007D76BC">
        <w:rPr>
          <w:rStyle w:val="FootnoteReference"/>
          <w:rFonts w:ascii="Tahoma" w:hAnsi="Tahoma" w:cs="Tahoma"/>
          <w:sz w:val="24"/>
          <w:szCs w:val="24"/>
          <w:rtl/>
          <w:lang w:val="en-US"/>
        </w:rPr>
        <w:footnoteReference w:id="3"/>
      </w:r>
      <w:r w:rsidR="0090172F">
        <w:rPr>
          <w:rFonts w:ascii="Tahoma" w:hAnsi="Tahoma" w:cs="Tahoma" w:hint="cs"/>
          <w:sz w:val="24"/>
          <w:szCs w:val="24"/>
          <w:rtl/>
          <w:lang w:val="en-US"/>
        </w:rPr>
        <w:t xml:space="preserve"> با حاکمیت</w:t>
      </w:r>
      <w:r w:rsidR="00C5777A">
        <w:rPr>
          <w:rFonts w:ascii="Tahoma" w:hAnsi="Tahoma" w:cs="Tahoma" w:hint="cs"/>
          <w:sz w:val="24"/>
          <w:szCs w:val="24"/>
          <w:rtl/>
          <w:lang w:val="en-US"/>
        </w:rPr>
        <w:t>،</w:t>
      </w:r>
      <w:r w:rsidR="0090172F">
        <w:rPr>
          <w:rFonts w:ascii="Tahoma" w:hAnsi="Tahoma" w:cs="Tahoma" w:hint="cs"/>
          <w:sz w:val="24"/>
          <w:szCs w:val="24"/>
          <w:rtl/>
          <w:lang w:val="en-US"/>
        </w:rPr>
        <w:t xml:space="preserve"> از نوع مشتری گرایی</w:t>
      </w:r>
      <w:r w:rsidR="005C13CD">
        <w:rPr>
          <w:rStyle w:val="FootnoteReference"/>
          <w:rFonts w:ascii="Tahoma" w:hAnsi="Tahoma" w:cs="Tahoma"/>
          <w:sz w:val="24"/>
          <w:szCs w:val="24"/>
          <w:rtl/>
          <w:lang w:val="en-US"/>
        </w:rPr>
        <w:footnoteReference w:id="4"/>
      </w:r>
      <w:r w:rsidR="0090172F">
        <w:rPr>
          <w:rFonts w:ascii="Tahoma" w:hAnsi="Tahoma" w:cs="Tahoma" w:hint="cs"/>
          <w:sz w:val="24"/>
          <w:szCs w:val="24"/>
          <w:rtl/>
          <w:lang w:val="en-US"/>
        </w:rPr>
        <w:t xml:space="preserve"> است. یعنی اینکه اینان با کمک مقامات بالای حکومتی توانسته اند هر نوع اصول دمکراتیک را زیر پا گذاشته و با گستردن سلطه انحصاری بر منابع کشور، عواید حاصل از آن انحصار گری را با خود و مقامات کشوری </w:t>
      </w:r>
      <w:r w:rsidR="007D76BC">
        <w:rPr>
          <w:rFonts w:ascii="Tahoma" w:hAnsi="Tahoma" w:cs="Tahoma" w:hint="cs"/>
          <w:sz w:val="24"/>
          <w:szCs w:val="24"/>
          <w:rtl/>
          <w:lang w:val="en-US"/>
        </w:rPr>
        <w:t xml:space="preserve">تقسیم کنند. </w:t>
      </w:r>
      <w:r w:rsidR="005C13CD">
        <w:rPr>
          <w:rFonts w:ascii="Tahoma" w:hAnsi="Tahoma" w:cs="Tahoma" w:hint="cs"/>
          <w:sz w:val="24"/>
          <w:szCs w:val="24"/>
          <w:rtl/>
          <w:lang w:val="en-US"/>
        </w:rPr>
        <w:t>این نوع انحصار گرایی چیزی شبیه به حکومت اقلیت فاسد به معنی سیاسی کلاسیک کلمه، یعنی الیگارشی</w:t>
      </w:r>
      <w:r w:rsidR="00B71D55">
        <w:rPr>
          <w:rFonts w:ascii="Tahoma" w:hAnsi="Tahoma" w:cs="Tahoma" w:hint="cs"/>
          <w:sz w:val="24"/>
          <w:szCs w:val="24"/>
          <w:rtl/>
          <w:lang w:val="en-US"/>
        </w:rPr>
        <w:t xml:space="preserve"> است</w:t>
      </w:r>
      <w:r w:rsidR="005C13CD">
        <w:rPr>
          <w:rFonts w:ascii="Tahoma" w:hAnsi="Tahoma" w:cs="Tahoma" w:hint="cs"/>
          <w:sz w:val="24"/>
          <w:szCs w:val="24"/>
          <w:rtl/>
          <w:lang w:val="en-US"/>
        </w:rPr>
        <w:t>، اما سلطه</w:t>
      </w:r>
      <w:r w:rsidR="00B71D55">
        <w:rPr>
          <w:rFonts w:ascii="Tahoma" w:hAnsi="Tahoma" w:cs="Tahoma" w:hint="cs"/>
          <w:sz w:val="24"/>
          <w:szCs w:val="24"/>
          <w:rtl/>
          <w:lang w:val="en-US"/>
        </w:rPr>
        <w:t xml:space="preserve"> انحصار گرایی جدید</w:t>
      </w:r>
      <w:r w:rsidR="005C13CD">
        <w:rPr>
          <w:rFonts w:ascii="Tahoma" w:hAnsi="Tahoma" w:cs="Tahoma" w:hint="cs"/>
          <w:sz w:val="24"/>
          <w:szCs w:val="24"/>
          <w:rtl/>
          <w:lang w:val="en-US"/>
        </w:rPr>
        <w:t xml:space="preserve"> بر هرم های قدرت</w:t>
      </w:r>
      <w:r w:rsidR="00C5777A">
        <w:rPr>
          <w:rFonts w:ascii="Tahoma" w:hAnsi="Tahoma" w:cs="Tahoma" w:hint="cs"/>
          <w:sz w:val="24"/>
          <w:szCs w:val="24"/>
          <w:rtl/>
          <w:lang w:val="en-US"/>
        </w:rPr>
        <w:t xml:space="preserve"> به شیوه ای</w:t>
      </w:r>
      <w:r w:rsidR="005C13CD">
        <w:rPr>
          <w:rFonts w:ascii="Tahoma" w:hAnsi="Tahoma" w:cs="Tahoma" w:hint="cs"/>
          <w:sz w:val="24"/>
          <w:szCs w:val="24"/>
          <w:rtl/>
          <w:lang w:val="en-US"/>
        </w:rPr>
        <w:t xml:space="preserve"> مستقیم </w:t>
      </w:r>
      <w:r w:rsidR="00C5777A">
        <w:rPr>
          <w:rFonts w:ascii="Tahoma" w:hAnsi="Tahoma" w:cs="Tahoma" w:hint="cs"/>
          <w:sz w:val="24"/>
          <w:szCs w:val="24"/>
          <w:rtl/>
          <w:lang w:val="en-US"/>
        </w:rPr>
        <w:t>انجام نمی گیرد</w:t>
      </w:r>
      <w:r w:rsidR="005C13CD">
        <w:rPr>
          <w:rFonts w:ascii="Tahoma" w:hAnsi="Tahoma" w:cs="Tahoma" w:hint="cs"/>
          <w:sz w:val="24"/>
          <w:szCs w:val="24"/>
          <w:rtl/>
          <w:lang w:val="en-US"/>
        </w:rPr>
        <w:t xml:space="preserve">. آنها رابطه های غیر مستقیم با مقامات سیاسی </w:t>
      </w:r>
      <w:r w:rsidR="00C5777A">
        <w:rPr>
          <w:rFonts w:ascii="Tahoma" w:hAnsi="Tahoma" w:cs="Tahoma" w:hint="cs"/>
          <w:sz w:val="24"/>
          <w:szCs w:val="24"/>
          <w:rtl/>
          <w:lang w:val="en-US"/>
        </w:rPr>
        <w:t>برقرار ساخته</w:t>
      </w:r>
      <w:r w:rsidR="005C13CD">
        <w:rPr>
          <w:rFonts w:ascii="Tahoma" w:hAnsi="Tahoma" w:cs="Tahoma" w:hint="cs"/>
          <w:sz w:val="24"/>
          <w:szCs w:val="24"/>
          <w:rtl/>
          <w:lang w:val="en-US"/>
        </w:rPr>
        <w:t xml:space="preserve">، ولی حضورشان در عرصه اقتصادی مستقیم و بی واسطه </w:t>
      </w:r>
      <w:r w:rsidR="00C5777A">
        <w:rPr>
          <w:rFonts w:ascii="Tahoma" w:hAnsi="Tahoma" w:cs="Tahoma" w:hint="cs"/>
          <w:sz w:val="24"/>
          <w:szCs w:val="24"/>
          <w:rtl/>
          <w:lang w:val="en-US"/>
        </w:rPr>
        <w:t>انجام می شود</w:t>
      </w:r>
      <w:r w:rsidR="005C13CD">
        <w:rPr>
          <w:rFonts w:ascii="Tahoma" w:hAnsi="Tahoma" w:cs="Tahoma" w:hint="cs"/>
          <w:sz w:val="24"/>
          <w:szCs w:val="24"/>
          <w:rtl/>
          <w:lang w:val="en-US"/>
        </w:rPr>
        <w:t xml:space="preserve">. </w:t>
      </w:r>
      <w:r w:rsidR="00B71D55">
        <w:rPr>
          <w:rFonts w:ascii="Tahoma" w:hAnsi="Tahoma" w:cs="Tahoma" w:hint="cs"/>
          <w:sz w:val="24"/>
          <w:szCs w:val="24"/>
          <w:rtl/>
          <w:lang w:val="en-US"/>
        </w:rPr>
        <w:t>مطالعات انجام شده نشان می دهد که رانتخوارن تا سقف بیشتر از ده برابر مبالغی را که به عنوان رشوه به مقامات دولتی برای انحصار گرفتن می دهند، سود نصیب خود می سازند. این بده و بستان تبه کارانه از طریق رشوه، لابی گری، سلطه بر یارانه های دولتی</w:t>
      </w:r>
      <w:r w:rsidR="00DF03B7">
        <w:rPr>
          <w:rFonts w:ascii="Tahoma" w:hAnsi="Tahoma" w:cs="Tahoma" w:hint="cs"/>
          <w:sz w:val="24"/>
          <w:szCs w:val="24"/>
          <w:rtl/>
          <w:lang w:val="en-US"/>
        </w:rPr>
        <w:t xml:space="preserve"> برای کالاها و یا خدماتی که دریافت می کنند</w:t>
      </w:r>
      <w:r w:rsidR="00B71D55">
        <w:rPr>
          <w:rFonts w:ascii="Tahoma" w:hAnsi="Tahoma" w:cs="Tahoma" w:hint="cs"/>
          <w:sz w:val="24"/>
          <w:szCs w:val="24"/>
          <w:rtl/>
          <w:lang w:val="en-US"/>
        </w:rPr>
        <w:t>، و اشکال دیگر</w:t>
      </w:r>
      <w:r w:rsidR="00C5777A">
        <w:rPr>
          <w:rFonts w:ascii="Tahoma" w:hAnsi="Tahoma" w:cs="Tahoma" w:hint="cs"/>
          <w:sz w:val="24"/>
          <w:szCs w:val="24"/>
          <w:rtl/>
          <w:lang w:val="en-US"/>
        </w:rPr>
        <w:t>ی</w:t>
      </w:r>
      <w:r w:rsidR="00B71D55">
        <w:rPr>
          <w:rFonts w:ascii="Tahoma" w:hAnsi="Tahoma" w:cs="Tahoma" w:hint="cs"/>
          <w:sz w:val="24"/>
          <w:szCs w:val="24"/>
          <w:rtl/>
          <w:lang w:val="en-US"/>
        </w:rPr>
        <w:t xml:space="preserve"> انجام می گیرد. به همین دلیل کشورهای دارای سیستم حکومتی استبدادی و تمامیت خواه بیشتر به فساد ران</w:t>
      </w:r>
      <w:r w:rsidR="00342D61">
        <w:rPr>
          <w:rFonts w:ascii="Tahoma" w:hAnsi="Tahoma" w:cs="Tahoma" w:hint="cs"/>
          <w:sz w:val="24"/>
          <w:szCs w:val="24"/>
          <w:rtl/>
          <w:lang w:val="en-US"/>
        </w:rPr>
        <w:t>ت</w:t>
      </w:r>
      <w:r w:rsidR="00B71D55">
        <w:rPr>
          <w:rFonts w:ascii="Tahoma" w:hAnsi="Tahoma" w:cs="Tahoma" w:hint="cs"/>
          <w:sz w:val="24"/>
          <w:szCs w:val="24"/>
          <w:rtl/>
          <w:lang w:val="en-US"/>
        </w:rPr>
        <w:t>خواری آلوده می شوند. در نقطه مقابل، در دمکراسی ها به دلیل حضور مطبوعات و رسانه های جمعی آزاد</w:t>
      </w:r>
      <w:r w:rsidR="00342D61">
        <w:rPr>
          <w:rFonts w:ascii="Tahoma" w:hAnsi="Tahoma" w:cs="Tahoma" w:hint="cs"/>
          <w:sz w:val="24"/>
          <w:szCs w:val="24"/>
          <w:rtl/>
          <w:lang w:val="en-US"/>
        </w:rPr>
        <w:t xml:space="preserve">، که از ابزارهای شفافیت هستند، امکان رانتخواری به حداقل ممکن کاهش می یابد. البته </w:t>
      </w:r>
      <w:r w:rsidR="005C13CD">
        <w:rPr>
          <w:rFonts w:ascii="Tahoma" w:hAnsi="Tahoma" w:cs="Tahoma" w:hint="cs"/>
          <w:sz w:val="24"/>
          <w:szCs w:val="24"/>
          <w:rtl/>
          <w:lang w:val="en-US"/>
        </w:rPr>
        <w:t xml:space="preserve">اشکال </w:t>
      </w:r>
      <w:r w:rsidR="00017796">
        <w:rPr>
          <w:rFonts w:ascii="Tahoma" w:hAnsi="Tahoma" w:cs="Tahoma" w:hint="cs"/>
          <w:sz w:val="24"/>
          <w:szCs w:val="24"/>
          <w:rtl/>
          <w:lang w:val="en-US"/>
        </w:rPr>
        <w:t>به یغما رفتن</w:t>
      </w:r>
      <w:r w:rsidR="005C13CD">
        <w:rPr>
          <w:rFonts w:ascii="Tahoma" w:hAnsi="Tahoma" w:cs="Tahoma" w:hint="cs"/>
          <w:sz w:val="24"/>
          <w:szCs w:val="24"/>
          <w:rtl/>
          <w:lang w:val="en-US"/>
        </w:rPr>
        <w:t xml:space="preserve"> منابع کشور گوناگون بوده و طیف وسیعی از </w:t>
      </w:r>
      <w:r w:rsidR="005C13CD">
        <w:rPr>
          <w:rFonts w:ascii="Tahoma" w:hAnsi="Tahoma" w:cs="Tahoma" w:hint="cs"/>
          <w:sz w:val="24"/>
          <w:szCs w:val="24"/>
          <w:rtl/>
          <w:lang w:val="en-US"/>
        </w:rPr>
        <w:lastRenderedPageBreak/>
        <w:t>فعالیتها شامل رانتخواری، پولشویی،</w:t>
      </w:r>
      <w:r w:rsidR="00853B80">
        <w:rPr>
          <w:rFonts w:ascii="Tahoma" w:hAnsi="Tahoma" w:cs="Tahoma" w:hint="cs"/>
          <w:sz w:val="24"/>
          <w:szCs w:val="24"/>
          <w:rtl/>
          <w:lang w:val="en-US"/>
        </w:rPr>
        <w:t xml:space="preserve"> </w:t>
      </w:r>
      <w:r w:rsidR="00017796">
        <w:rPr>
          <w:rFonts w:ascii="Tahoma" w:hAnsi="Tahoma" w:cs="Tahoma" w:hint="cs"/>
          <w:sz w:val="24"/>
          <w:szCs w:val="24"/>
          <w:rtl/>
          <w:lang w:val="en-US"/>
        </w:rPr>
        <w:t xml:space="preserve">غارتگری </w:t>
      </w:r>
      <w:r w:rsidR="005C13CD">
        <w:rPr>
          <w:rFonts w:ascii="Tahoma" w:hAnsi="Tahoma" w:cs="Tahoma" w:hint="cs"/>
          <w:sz w:val="24"/>
          <w:szCs w:val="24"/>
          <w:rtl/>
          <w:lang w:val="en-US"/>
        </w:rPr>
        <w:t>مدرن</w:t>
      </w:r>
      <w:r w:rsidR="00853B80">
        <w:rPr>
          <w:rStyle w:val="FootnoteReference"/>
          <w:rFonts w:ascii="Tahoma" w:hAnsi="Tahoma" w:cs="Tahoma"/>
          <w:sz w:val="24"/>
          <w:szCs w:val="24"/>
          <w:rtl/>
          <w:lang w:val="en-US"/>
        </w:rPr>
        <w:footnoteReference w:id="5"/>
      </w:r>
      <w:r w:rsidR="005C13CD">
        <w:rPr>
          <w:rFonts w:ascii="Tahoma" w:hAnsi="Tahoma" w:cs="Tahoma" w:hint="cs"/>
          <w:sz w:val="24"/>
          <w:szCs w:val="24"/>
          <w:rtl/>
          <w:lang w:val="en-US"/>
        </w:rPr>
        <w:t xml:space="preserve">، </w:t>
      </w:r>
      <w:r w:rsidR="00017796">
        <w:rPr>
          <w:rFonts w:ascii="Tahoma" w:hAnsi="Tahoma" w:cs="Tahoma" w:hint="cs"/>
          <w:sz w:val="24"/>
          <w:szCs w:val="24"/>
          <w:rtl/>
          <w:lang w:val="en-US"/>
        </w:rPr>
        <w:t xml:space="preserve">تاراج </w:t>
      </w:r>
      <w:r w:rsidR="00853B80">
        <w:rPr>
          <w:rFonts w:ascii="Tahoma" w:hAnsi="Tahoma" w:cs="Tahoma" w:hint="cs"/>
          <w:sz w:val="24"/>
          <w:szCs w:val="24"/>
          <w:rtl/>
          <w:lang w:val="en-US"/>
        </w:rPr>
        <w:t>کارخانه ها و تاسیسات زیربنایی</w:t>
      </w:r>
      <w:r w:rsidR="00853B80">
        <w:rPr>
          <w:rStyle w:val="FootnoteReference"/>
          <w:rFonts w:ascii="Tahoma" w:hAnsi="Tahoma" w:cs="Tahoma"/>
          <w:sz w:val="24"/>
          <w:szCs w:val="24"/>
          <w:rtl/>
          <w:lang w:val="en-US"/>
        </w:rPr>
        <w:footnoteReference w:id="6"/>
      </w:r>
      <w:r w:rsidR="00853B80">
        <w:rPr>
          <w:rFonts w:ascii="Tahoma" w:hAnsi="Tahoma" w:cs="Tahoma" w:hint="cs"/>
          <w:sz w:val="24"/>
          <w:szCs w:val="24"/>
          <w:rtl/>
          <w:lang w:val="en-US"/>
        </w:rPr>
        <w:t>، و ایجاد رابطه های فامیلی و صنفی به خود می گیرد.</w:t>
      </w:r>
      <w:r w:rsidR="005C13CD">
        <w:rPr>
          <w:rFonts w:ascii="Tahoma" w:hAnsi="Tahoma" w:cs="Tahoma" w:hint="cs"/>
          <w:sz w:val="24"/>
          <w:szCs w:val="24"/>
          <w:rtl/>
          <w:lang w:val="en-US"/>
        </w:rPr>
        <w:t xml:space="preserve"> </w:t>
      </w:r>
      <w:r w:rsidR="00D64FC6">
        <w:rPr>
          <w:rFonts w:ascii="Tahoma" w:hAnsi="Tahoma" w:cs="Tahoma" w:hint="cs"/>
          <w:sz w:val="24"/>
          <w:szCs w:val="24"/>
          <w:rtl/>
          <w:lang w:val="en-US"/>
        </w:rPr>
        <w:t>در مقاله ای دیگر اینگونه شیوه های تاراج منابع ملی کشور توضیح داده خواهند شد.</w:t>
      </w:r>
      <w:r w:rsidR="0090172F">
        <w:rPr>
          <w:rFonts w:ascii="Tahoma" w:hAnsi="Tahoma" w:cs="Tahoma" w:hint="cs"/>
          <w:sz w:val="24"/>
          <w:szCs w:val="24"/>
          <w:rtl/>
          <w:lang w:val="en-US"/>
        </w:rPr>
        <w:t xml:space="preserve"> </w:t>
      </w:r>
    </w:p>
    <w:p w14:paraId="714DE8A4" w14:textId="33D04E78" w:rsidR="00DF03B7" w:rsidRDefault="00DF03B7" w:rsidP="0090172F">
      <w:pPr>
        <w:spacing w:after="0"/>
        <w:jc w:val="right"/>
        <w:rPr>
          <w:rFonts w:ascii="Tahoma" w:hAnsi="Tahoma" w:cs="Tahoma"/>
          <w:sz w:val="24"/>
          <w:szCs w:val="24"/>
          <w:rtl/>
          <w:lang w:val="en-US"/>
        </w:rPr>
      </w:pPr>
    </w:p>
    <w:p w14:paraId="4B53B215" w14:textId="6C30792F" w:rsidR="00342D61" w:rsidRPr="00342D61" w:rsidRDefault="00342D61" w:rsidP="0090172F">
      <w:pPr>
        <w:spacing w:after="0"/>
        <w:jc w:val="right"/>
        <w:rPr>
          <w:rFonts w:ascii="Tahoma" w:hAnsi="Tahoma" w:cs="Tahoma"/>
          <w:b/>
          <w:bCs/>
          <w:sz w:val="24"/>
          <w:szCs w:val="24"/>
          <w:rtl/>
          <w:lang w:val="en-US"/>
        </w:rPr>
      </w:pPr>
      <w:r w:rsidRPr="00342D61">
        <w:rPr>
          <w:rFonts w:ascii="Tahoma" w:hAnsi="Tahoma" w:cs="Tahoma" w:hint="cs"/>
          <w:b/>
          <w:bCs/>
          <w:sz w:val="24"/>
          <w:szCs w:val="24"/>
          <w:rtl/>
          <w:lang w:val="en-US"/>
        </w:rPr>
        <w:t xml:space="preserve">رانتخواری: تعاریف </w:t>
      </w:r>
      <w:r w:rsidR="00B109F2">
        <w:rPr>
          <w:rFonts w:ascii="Tahoma" w:hAnsi="Tahoma" w:cs="Tahoma" w:hint="cs"/>
          <w:b/>
          <w:bCs/>
          <w:sz w:val="24"/>
          <w:szCs w:val="24"/>
          <w:rtl/>
          <w:lang w:val="en-US"/>
        </w:rPr>
        <w:t xml:space="preserve"> </w:t>
      </w:r>
    </w:p>
    <w:p w14:paraId="17C8987D" w14:textId="74F25165" w:rsidR="00992B7E" w:rsidRDefault="00FD706A" w:rsidP="00DF03B7">
      <w:pPr>
        <w:jc w:val="right"/>
        <w:rPr>
          <w:rFonts w:ascii="Tahoma" w:hAnsi="Tahoma" w:cs="Tahoma"/>
          <w:sz w:val="24"/>
          <w:szCs w:val="24"/>
          <w:rtl/>
          <w:lang w:val="en-US"/>
        </w:rPr>
      </w:pPr>
      <w:r>
        <w:rPr>
          <w:rFonts w:ascii="Tahoma" w:hAnsi="Tahoma" w:cs="Tahoma" w:hint="cs"/>
          <w:noProof/>
          <w:sz w:val="24"/>
          <w:szCs w:val="24"/>
          <w:rtl/>
          <w:lang w:val="fa-IR"/>
        </w:rPr>
        <mc:AlternateContent>
          <mc:Choice Requires="wps">
            <w:drawing>
              <wp:anchor distT="0" distB="0" distL="114300" distR="114300" simplePos="0" relativeHeight="251666432" behindDoc="0" locked="0" layoutInCell="1" allowOverlap="1" wp14:anchorId="4024B6C6" wp14:editId="6730C80F">
                <wp:simplePos x="0" y="0"/>
                <wp:positionH relativeFrom="column">
                  <wp:posOffset>3914775</wp:posOffset>
                </wp:positionH>
                <wp:positionV relativeFrom="paragraph">
                  <wp:posOffset>5313045</wp:posOffset>
                </wp:positionV>
                <wp:extent cx="1104900" cy="5238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104900" cy="5238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1320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418.35pt" to="395.2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" strokecolor="#d55816 [3205]" strokeweight="1.25pt">
                <v:stroke endcap="round"/>
              </v:line>
            </w:pict>
          </mc:Fallback>
        </mc:AlternateContent>
      </w:r>
      <w:r>
        <w:rPr>
          <w:rFonts w:ascii="Tahoma" w:hAnsi="Tahoma" w:cs="Tahoma" w:hint="cs"/>
          <w:noProof/>
          <w:sz w:val="24"/>
          <w:szCs w:val="24"/>
          <w:rtl/>
          <w:lang w:val="fa-IR"/>
        </w:rPr>
        <mc:AlternateContent>
          <mc:Choice Requires="wps">
            <w:drawing>
              <wp:anchor distT="0" distB="0" distL="114300" distR="114300" simplePos="0" relativeHeight="251668480" behindDoc="0" locked="0" layoutInCell="1" allowOverlap="1" wp14:anchorId="5ECD3553" wp14:editId="2E64775D">
                <wp:simplePos x="0" y="0"/>
                <wp:positionH relativeFrom="column">
                  <wp:posOffset>3962400</wp:posOffset>
                </wp:positionH>
                <wp:positionV relativeFrom="paragraph">
                  <wp:posOffset>5979794</wp:posOffset>
                </wp:positionV>
                <wp:extent cx="1009650" cy="4476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1009650" cy="4476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ECC77"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470.85pt" to="391.5pt,5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" strokecolor="#d55816 [3205]" strokeweight="1.25pt">
                <v:stroke endcap="round"/>
              </v:line>
            </w:pict>
          </mc:Fallback>
        </mc:AlternateContent>
      </w:r>
      <w:r>
        <w:rPr>
          <w:rFonts w:ascii="Tahoma" w:hAnsi="Tahoma" w:cs="Tahoma" w:hint="cs"/>
          <w:noProof/>
          <w:sz w:val="24"/>
          <w:szCs w:val="24"/>
          <w:rtl/>
          <w:lang w:val="fa-IR"/>
        </w:rPr>
        <mc:AlternateContent>
          <mc:Choice Requires="wps">
            <w:drawing>
              <wp:anchor distT="0" distB="0" distL="114300" distR="114300" simplePos="0" relativeHeight="251662336" behindDoc="0" locked="0" layoutInCell="1" allowOverlap="1" wp14:anchorId="0E29FCCA" wp14:editId="3571B13D">
                <wp:simplePos x="0" y="0"/>
                <wp:positionH relativeFrom="column">
                  <wp:posOffset>3914774</wp:posOffset>
                </wp:positionH>
                <wp:positionV relativeFrom="paragraph">
                  <wp:posOffset>5313044</wp:posOffset>
                </wp:positionV>
                <wp:extent cx="1057275" cy="52387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057275" cy="5238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02631A7" id="Straight Connector 4"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25pt,418.35pt" to="391.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" strokecolor="#eb7c42 [2453]">
                <v:stroke opacity="39321f" endcap="round"/>
              </v:line>
            </w:pict>
          </mc:Fallback>
        </mc:AlternateContent>
      </w:r>
      <w:r>
        <w:rPr>
          <w:rFonts w:ascii="Tahoma" w:hAnsi="Tahoma" w:cs="Tahoma" w:hint="cs"/>
          <w:noProof/>
          <w:sz w:val="24"/>
          <w:szCs w:val="24"/>
          <w:rtl/>
          <w:lang w:val="fa-IR"/>
        </w:rPr>
        <mc:AlternateContent>
          <mc:Choice Requires="wps">
            <w:drawing>
              <wp:anchor distT="0" distB="0" distL="114300" distR="114300" simplePos="0" relativeHeight="251664384" behindDoc="0" locked="0" layoutInCell="1" allowOverlap="1" wp14:anchorId="47CAFD05" wp14:editId="6845D174">
                <wp:simplePos x="0" y="0"/>
                <wp:positionH relativeFrom="column">
                  <wp:posOffset>3914774</wp:posOffset>
                </wp:positionH>
                <wp:positionV relativeFrom="paragraph">
                  <wp:posOffset>5979794</wp:posOffset>
                </wp:positionV>
                <wp:extent cx="1009650" cy="50482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1009650" cy="5048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77617"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470.85pt" to="387.75pt,5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" strokecolor="#eb7c42 [2453]">
                <v:stroke opacity="39321f" endcap="round"/>
              </v:line>
            </w:pict>
          </mc:Fallback>
        </mc:AlternateContent>
      </w:r>
      <w:r>
        <w:rPr>
          <w:rFonts w:ascii="Tahoma" w:hAnsi="Tahoma" w:cs="Tahoma" w:hint="cs"/>
          <w:noProof/>
          <w:sz w:val="24"/>
          <w:szCs w:val="24"/>
          <w:rtl/>
          <w:lang w:val="fa-IR"/>
        </w:rPr>
        <mc:AlternateContent>
          <mc:Choice Requires="wps">
            <w:drawing>
              <wp:anchor distT="0" distB="0" distL="114300" distR="114300" simplePos="0" relativeHeight="251660288" behindDoc="0" locked="0" layoutInCell="1" allowOverlap="1" wp14:anchorId="63C7400F" wp14:editId="7A04DE3F">
                <wp:simplePos x="0" y="0"/>
                <wp:positionH relativeFrom="column">
                  <wp:posOffset>2352674</wp:posOffset>
                </wp:positionH>
                <wp:positionV relativeFrom="paragraph">
                  <wp:posOffset>5579745</wp:posOffset>
                </wp:positionV>
                <wp:extent cx="1057275" cy="5905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275" cy="5905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6EBED6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25pt,439.35pt" to="268.5pt,4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" strokecolor="#d55816 [3205]" strokeweight="1.25pt">
                <v:stroke endcap="round"/>
              </v:line>
            </w:pict>
          </mc:Fallback>
        </mc:AlternateContent>
      </w:r>
      <w:r>
        <w:rPr>
          <w:rFonts w:ascii="Tahoma" w:hAnsi="Tahoma" w:cs="Tahoma" w:hint="cs"/>
          <w:noProof/>
          <w:sz w:val="24"/>
          <w:szCs w:val="24"/>
          <w:rtl/>
          <w:lang w:val="fa-IR"/>
        </w:rPr>
        <mc:AlternateContent>
          <mc:Choice Requires="wps">
            <w:drawing>
              <wp:anchor distT="0" distB="0" distL="114300" distR="114300" simplePos="0" relativeHeight="251659264" behindDoc="0" locked="0" layoutInCell="1" allowOverlap="1" wp14:anchorId="003846EB" wp14:editId="27CF11B2">
                <wp:simplePos x="0" y="0"/>
                <wp:positionH relativeFrom="column">
                  <wp:posOffset>2352675</wp:posOffset>
                </wp:positionH>
                <wp:positionV relativeFrom="paragraph">
                  <wp:posOffset>5579745</wp:posOffset>
                </wp:positionV>
                <wp:extent cx="1057275" cy="590550"/>
                <wp:effectExtent l="0" t="0" r="28575" b="19050"/>
                <wp:wrapNone/>
                <wp:docPr id="2" name="Straight Connector 2"/>
                <wp:cNvGraphicFramePr/>
                <a:graphic xmlns:a="http://schemas.openxmlformats.org/drawingml/2006/main">
                  <a:graphicData uri="http://schemas.microsoft.com/office/word/2010/wordprocessingShape">
                    <wps:wsp>
                      <wps:cNvCnPr/>
                      <wps:spPr>
                        <a:xfrm flipH="1">
                          <a:off x="0" y="0"/>
                          <a:ext cx="1057275" cy="5905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B548E96"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5.25pt,439.35pt" to="268.5pt,4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" strokecolor="#eb7c42 [2453]">
                <v:stroke opacity="39321f" endcap="round"/>
              </v:line>
            </w:pict>
          </mc:Fallback>
        </mc:AlternateContent>
      </w:r>
      <w:r w:rsidR="001551F3">
        <w:rPr>
          <w:rFonts w:ascii="Tahoma" w:hAnsi="Tahoma" w:cs="Tahoma" w:hint="cs"/>
          <w:noProof/>
          <w:sz w:val="24"/>
          <w:szCs w:val="24"/>
          <w:rtl/>
          <w:lang w:val="fa-IR"/>
        </w:rPr>
        <w:drawing>
          <wp:anchor distT="0" distB="0" distL="114300" distR="114300" simplePos="0" relativeHeight="251658240" behindDoc="0" locked="0" layoutInCell="1" allowOverlap="1" wp14:anchorId="676F0EC0" wp14:editId="7840DB89">
            <wp:simplePos x="0" y="0"/>
            <wp:positionH relativeFrom="column">
              <wp:posOffset>47625</wp:posOffset>
            </wp:positionH>
            <wp:positionV relativeFrom="paragraph">
              <wp:posOffset>3987800</wp:posOffset>
            </wp:positionV>
            <wp:extent cx="5667375" cy="2495550"/>
            <wp:effectExtent l="0" t="0" r="0" b="190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DF03B7">
        <w:rPr>
          <w:rFonts w:ascii="Tahoma" w:hAnsi="Tahoma" w:cs="Tahoma" w:hint="cs"/>
          <w:sz w:val="24"/>
          <w:szCs w:val="24"/>
          <w:rtl/>
          <w:lang w:val="en-US"/>
        </w:rPr>
        <w:t>واژه رانت، معادل انگلیسی "رنت" به معنی درآمد یا عایدی از محل منابعی تعیین شده، برای تعریف این نوع فساد، شاید گمراه کننده باشد زیرا</w:t>
      </w:r>
      <w:r w:rsidR="00B109F2">
        <w:rPr>
          <w:rFonts w:ascii="Tahoma" w:hAnsi="Tahoma" w:cs="Tahoma" w:hint="cs"/>
          <w:sz w:val="24"/>
          <w:szCs w:val="24"/>
          <w:rtl/>
          <w:lang w:val="en-US"/>
        </w:rPr>
        <w:t xml:space="preserve"> درآمدهای حاصل از</w:t>
      </w:r>
      <w:r w:rsidR="00DF03B7">
        <w:rPr>
          <w:rFonts w:ascii="Tahoma" w:hAnsi="Tahoma" w:cs="Tahoma" w:hint="cs"/>
          <w:sz w:val="24"/>
          <w:szCs w:val="24"/>
          <w:rtl/>
          <w:lang w:val="en-US"/>
        </w:rPr>
        <w:t xml:space="preserve"> "رنت" در فعالیتهای اقتصادی </w:t>
      </w:r>
      <w:r w:rsidR="00B109F2">
        <w:rPr>
          <w:rFonts w:ascii="Tahoma" w:hAnsi="Tahoma" w:cs="Tahoma" w:hint="cs"/>
          <w:sz w:val="24"/>
          <w:szCs w:val="24"/>
          <w:rtl/>
          <w:lang w:val="en-US"/>
        </w:rPr>
        <w:t xml:space="preserve">امری عادی </w:t>
      </w:r>
      <w:r w:rsidR="00DF03B7">
        <w:rPr>
          <w:rFonts w:ascii="Tahoma" w:hAnsi="Tahoma" w:cs="Tahoma" w:hint="cs"/>
          <w:sz w:val="24"/>
          <w:szCs w:val="24"/>
          <w:rtl/>
          <w:lang w:val="en-US"/>
        </w:rPr>
        <w:t xml:space="preserve">است. به همین دلیل می </w:t>
      </w:r>
      <w:r w:rsidR="001551F3">
        <w:rPr>
          <w:rFonts w:ascii="Tahoma" w:hAnsi="Tahoma" w:cs="Tahoma" w:hint="cs"/>
          <w:sz w:val="24"/>
          <w:szCs w:val="24"/>
          <w:rtl/>
          <w:lang w:val="en-US"/>
        </w:rPr>
        <w:t>بایست</w:t>
      </w:r>
      <w:r w:rsidR="00DF03B7">
        <w:rPr>
          <w:rFonts w:ascii="Tahoma" w:hAnsi="Tahoma" w:cs="Tahoma" w:hint="cs"/>
          <w:sz w:val="24"/>
          <w:szCs w:val="24"/>
          <w:rtl/>
          <w:lang w:val="en-US"/>
        </w:rPr>
        <w:t xml:space="preserve"> از واژه "امتیاز جویی" یا "</w:t>
      </w:r>
      <w:r w:rsidR="001551F3">
        <w:rPr>
          <w:rFonts w:ascii="Tahoma" w:hAnsi="Tahoma" w:cs="Tahoma" w:hint="cs"/>
          <w:sz w:val="24"/>
          <w:szCs w:val="24"/>
          <w:rtl/>
          <w:lang w:val="en-US"/>
        </w:rPr>
        <w:t>امتیاز</w:t>
      </w:r>
      <w:r w:rsidR="00DF03B7">
        <w:rPr>
          <w:rFonts w:ascii="Tahoma" w:hAnsi="Tahoma" w:cs="Tahoma" w:hint="cs"/>
          <w:sz w:val="24"/>
          <w:szCs w:val="24"/>
          <w:rtl/>
          <w:lang w:val="en-US"/>
        </w:rPr>
        <w:t xml:space="preserve">خواری" برای ادای مقصود استفاده کرد. اما از آنجاییکه در زبان فارسی از واژه رانتخواری استفاده شده است، ما هم برای سهولت همان واژه را مورد استفاده قرار می دهیم. </w:t>
      </w:r>
      <w:r w:rsidR="00F941D5">
        <w:rPr>
          <w:rFonts w:ascii="Tahoma" w:hAnsi="Tahoma" w:cs="Tahoma" w:hint="cs"/>
          <w:sz w:val="24"/>
          <w:szCs w:val="24"/>
          <w:rtl/>
          <w:lang w:val="en-US"/>
        </w:rPr>
        <w:t>مقداری توضیح می تواند این نکته را روشنتر سازد. فرض کنی</w:t>
      </w:r>
      <w:r w:rsidR="00A26A36">
        <w:rPr>
          <w:rFonts w:ascii="Tahoma" w:hAnsi="Tahoma" w:cs="Tahoma" w:hint="cs"/>
          <w:sz w:val="24"/>
          <w:szCs w:val="24"/>
          <w:rtl/>
          <w:lang w:val="en-US"/>
        </w:rPr>
        <w:t xml:space="preserve">د که یک استاد دانشگاه بر اساس تخصصی که دارد و برنامه کاری که برای او تعریف می شود، استحقاق دریافت صد هزار دلار حقوق سالیانه را دارد. ولی چون دانشگاه مورد نظر به او نیاز دارد و خدمات استاد مربوطه را لازمه پیشبرد اهداف علمی به حساب می آورد، به او در سال صد و بیست هزار دلار حقوق می دهد. در چانه زنی ها ممکن است این رقم افزایش هم پیدا کند. آن بیست هزار دلار </w:t>
      </w:r>
      <w:r w:rsidR="00B109F2">
        <w:rPr>
          <w:rFonts w:ascii="Tahoma" w:hAnsi="Tahoma" w:cs="Tahoma" w:hint="cs"/>
          <w:sz w:val="24"/>
          <w:szCs w:val="24"/>
          <w:rtl/>
          <w:lang w:val="en-US"/>
        </w:rPr>
        <w:t xml:space="preserve">ما به </w:t>
      </w:r>
      <w:r w:rsidR="00A26A36">
        <w:rPr>
          <w:rFonts w:ascii="Tahoma" w:hAnsi="Tahoma" w:cs="Tahoma" w:hint="cs"/>
          <w:sz w:val="24"/>
          <w:szCs w:val="24"/>
          <w:rtl/>
          <w:lang w:val="en-US"/>
        </w:rPr>
        <w:t>تفاوت ذکر شده، عایدی (رنت) تلقی می شود و جای هیچ گونه شک و شبه ای هم از نظر حقوقی و اخلاقی ندارد</w:t>
      </w:r>
      <w:r w:rsidR="001551F3">
        <w:rPr>
          <w:rFonts w:ascii="Tahoma" w:hAnsi="Tahoma" w:cs="Tahoma" w:hint="cs"/>
          <w:sz w:val="24"/>
          <w:szCs w:val="24"/>
          <w:rtl/>
          <w:lang w:val="en-US"/>
        </w:rPr>
        <w:t xml:space="preserve"> زیرا که این عایدی لازمه فعالیت اقتصادی مولد در مسیر توسعه یافتگی کشور است.</w:t>
      </w:r>
      <w:r w:rsidR="00A26A36">
        <w:rPr>
          <w:rFonts w:ascii="Tahoma" w:hAnsi="Tahoma" w:cs="Tahoma" w:hint="cs"/>
          <w:sz w:val="24"/>
          <w:szCs w:val="24"/>
          <w:rtl/>
          <w:lang w:val="en-US"/>
        </w:rPr>
        <w:t xml:space="preserve"> ولی در نظام های فاسد، معنی</w:t>
      </w:r>
      <w:r w:rsidR="00B109F2">
        <w:rPr>
          <w:rFonts w:ascii="Tahoma" w:hAnsi="Tahoma" w:cs="Tahoma" w:hint="cs"/>
          <w:sz w:val="24"/>
          <w:szCs w:val="24"/>
          <w:rtl/>
          <w:lang w:val="en-US"/>
        </w:rPr>
        <w:t xml:space="preserve"> عواید حاصل از</w:t>
      </w:r>
      <w:r w:rsidR="00A26A36">
        <w:rPr>
          <w:rFonts w:ascii="Tahoma" w:hAnsi="Tahoma" w:cs="Tahoma" w:hint="cs"/>
          <w:sz w:val="24"/>
          <w:szCs w:val="24"/>
          <w:rtl/>
          <w:lang w:val="en-US"/>
        </w:rPr>
        <w:t xml:space="preserve"> "رنت"، به درآمدهای عظیمی اطلاق می شود که از طریق بده و بستان های پنهانی میان مقامات حکومتی و منفعت جویان لابی گران حاصل می شود. به همین دلیل است که توصیه می شود در زبان فارسی "</w:t>
      </w:r>
      <w:r w:rsidR="001551F3">
        <w:rPr>
          <w:rFonts w:ascii="Tahoma" w:hAnsi="Tahoma" w:cs="Tahoma" w:hint="cs"/>
          <w:sz w:val="24"/>
          <w:szCs w:val="24"/>
          <w:rtl/>
          <w:lang w:val="en-US"/>
        </w:rPr>
        <w:t>امتیاز</w:t>
      </w:r>
      <w:r w:rsidR="00A26A36">
        <w:rPr>
          <w:rFonts w:ascii="Tahoma" w:hAnsi="Tahoma" w:cs="Tahoma" w:hint="cs"/>
          <w:sz w:val="24"/>
          <w:szCs w:val="24"/>
          <w:rtl/>
          <w:lang w:val="en-US"/>
        </w:rPr>
        <w:t xml:space="preserve"> خواری" واژه مناسبتری برای توضیح اینگونه اقتصاد انگلی باشد. </w:t>
      </w:r>
      <w:r w:rsidR="00B109F2">
        <w:rPr>
          <w:rFonts w:ascii="Tahoma" w:hAnsi="Tahoma" w:cs="Tahoma" w:hint="cs"/>
          <w:sz w:val="24"/>
          <w:szCs w:val="24"/>
          <w:rtl/>
          <w:lang w:val="en-US"/>
        </w:rPr>
        <w:t>از این نقطه نظر</w:t>
      </w:r>
      <w:r w:rsidR="00A26A36">
        <w:rPr>
          <w:rFonts w:ascii="Tahoma" w:hAnsi="Tahoma" w:cs="Tahoma" w:hint="cs"/>
          <w:sz w:val="24"/>
          <w:szCs w:val="24"/>
          <w:rtl/>
          <w:lang w:val="en-US"/>
        </w:rPr>
        <w:t xml:space="preserve">، </w:t>
      </w:r>
      <w:r w:rsidR="001551F3">
        <w:rPr>
          <w:rFonts w:ascii="Tahoma" w:hAnsi="Tahoma" w:cs="Tahoma" w:hint="cs"/>
          <w:sz w:val="24"/>
          <w:szCs w:val="24"/>
          <w:rtl/>
          <w:lang w:val="en-US"/>
        </w:rPr>
        <w:t>امتیاز</w:t>
      </w:r>
      <w:r w:rsidR="00A26A36">
        <w:rPr>
          <w:rFonts w:ascii="Tahoma" w:hAnsi="Tahoma" w:cs="Tahoma" w:hint="cs"/>
          <w:sz w:val="24"/>
          <w:szCs w:val="24"/>
          <w:rtl/>
          <w:lang w:val="en-US"/>
        </w:rPr>
        <w:t xml:space="preserve">خواری مرز میان نظام های استبدادی و دمکراسی را نیز تعریف کند. </w:t>
      </w:r>
      <w:r w:rsidR="001551F3">
        <w:rPr>
          <w:rFonts w:ascii="Tahoma" w:hAnsi="Tahoma" w:cs="Tahoma" w:hint="cs"/>
          <w:sz w:val="24"/>
          <w:szCs w:val="24"/>
          <w:rtl/>
          <w:lang w:val="en-US"/>
        </w:rPr>
        <w:t xml:space="preserve">یعنی اینکه امتیاز خواری از برآمدهای برجسته نظام های فاسد اقتدارگرا و در عین حال از نگاهبانان آن می باشد. لذا </w:t>
      </w:r>
      <w:r w:rsidR="00A26A36">
        <w:rPr>
          <w:rFonts w:ascii="Tahoma" w:hAnsi="Tahoma" w:cs="Tahoma" w:hint="cs"/>
          <w:sz w:val="24"/>
          <w:szCs w:val="24"/>
          <w:rtl/>
          <w:lang w:val="en-US"/>
        </w:rPr>
        <w:t xml:space="preserve">بحث </w:t>
      </w:r>
      <w:r w:rsidR="003F44B8">
        <w:rPr>
          <w:rFonts w:ascii="Tahoma" w:hAnsi="Tahoma" w:cs="Tahoma" w:hint="cs"/>
          <w:sz w:val="24"/>
          <w:szCs w:val="24"/>
          <w:rtl/>
          <w:lang w:val="en-US"/>
        </w:rPr>
        <w:t xml:space="preserve">مزیت خواری به حیطه اقتصادی محدود نشده و از موضوعات مهم سیاسی و ضرورت برقراری دمکراسی و مردم سالاری می باشد. </w:t>
      </w:r>
    </w:p>
    <w:p w14:paraId="5DC1A296" w14:textId="1B0EA3C7" w:rsidR="00072FD5" w:rsidRPr="00097434" w:rsidRDefault="00321C6F" w:rsidP="00DF03B7">
      <w:pPr>
        <w:jc w:val="right"/>
        <w:rPr>
          <w:rFonts w:ascii="Tahoma" w:hAnsi="Tahoma" w:cs="Tahoma"/>
          <w:b/>
          <w:bCs/>
          <w:sz w:val="24"/>
          <w:szCs w:val="24"/>
          <w:rtl/>
          <w:lang w:val="en-US"/>
        </w:rPr>
      </w:pPr>
      <w:r w:rsidRPr="00342D61">
        <w:rPr>
          <w:rFonts w:ascii="Tahoma" w:hAnsi="Tahoma" w:cs="Tahoma" w:hint="cs"/>
          <w:b/>
          <w:bCs/>
          <w:sz w:val="24"/>
          <w:szCs w:val="24"/>
          <w:rtl/>
          <w:lang w:val="en-US"/>
        </w:rPr>
        <w:lastRenderedPageBreak/>
        <w:t>پیش زمینه ها</w:t>
      </w:r>
    </w:p>
    <w:p w14:paraId="35701AF8" w14:textId="4D870D6E" w:rsidR="00B7366C" w:rsidRPr="00097434" w:rsidRDefault="00B7366C" w:rsidP="00097587">
      <w:pPr>
        <w:jc w:val="right"/>
        <w:rPr>
          <w:rFonts w:ascii="Tahoma" w:hAnsi="Tahoma" w:cs="Tahoma"/>
          <w:sz w:val="24"/>
          <w:szCs w:val="24"/>
          <w:lang w:val="en-US"/>
        </w:rPr>
      </w:pPr>
      <w:r w:rsidRPr="00097434">
        <w:rPr>
          <w:rFonts w:ascii="Tahoma" w:hAnsi="Tahoma" w:cs="Tahoma"/>
          <w:sz w:val="24"/>
          <w:szCs w:val="24"/>
          <w:rtl/>
        </w:rPr>
        <w:t>آدم اسمیت</w:t>
      </w:r>
      <w:r w:rsidR="00EC1B1F" w:rsidRPr="00097434">
        <w:rPr>
          <w:rFonts w:ascii="Tahoma" w:hAnsi="Tahoma" w:cs="Tahoma"/>
          <w:sz w:val="24"/>
          <w:szCs w:val="24"/>
          <w:rtl/>
        </w:rPr>
        <w:t xml:space="preserve"> (١٧٩٠ – ١٧٢٣)</w:t>
      </w:r>
      <w:r w:rsidRPr="00097434">
        <w:rPr>
          <w:rFonts w:ascii="Tahoma" w:hAnsi="Tahoma" w:cs="Tahoma"/>
          <w:sz w:val="24"/>
          <w:szCs w:val="24"/>
          <w:rtl/>
        </w:rPr>
        <w:t>، پدر اقتصاد نوین، در آمد حاصل از "رنت" را به عنوان ثروت اقتصادی که از استفاده هوشمندانه از منابع حاصل می شود، لازمه اقتصاد مولد می دانست. به نظر او سه منبع اصلی در یک اقتصاد آزاد حضور دارند که عبارتند از دستمزد حاصل از کار و یا خدمات، سود ناشی از سرمایه گذاری، و درآمد</w:t>
      </w:r>
      <w:r w:rsidR="00097587" w:rsidRPr="00097434">
        <w:rPr>
          <w:rFonts w:ascii="Tahoma" w:hAnsi="Tahoma" w:cs="Tahoma"/>
          <w:sz w:val="24"/>
          <w:szCs w:val="24"/>
          <w:rtl/>
        </w:rPr>
        <w:t xml:space="preserve"> اجاره اقتصادی</w:t>
      </w:r>
      <w:r w:rsidRPr="00097434">
        <w:rPr>
          <w:rFonts w:ascii="Tahoma" w:hAnsi="Tahoma" w:cs="Tahoma"/>
          <w:sz w:val="24"/>
          <w:szCs w:val="24"/>
          <w:rtl/>
        </w:rPr>
        <w:t xml:space="preserve"> </w:t>
      </w:r>
      <w:r w:rsidR="00097587" w:rsidRPr="00097434">
        <w:rPr>
          <w:rFonts w:ascii="Tahoma" w:hAnsi="Tahoma" w:cs="Tahoma"/>
          <w:sz w:val="24"/>
          <w:szCs w:val="24"/>
          <w:rtl/>
        </w:rPr>
        <w:t xml:space="preserve">که از استفاده از مالکیت منابع </w:t>
      </w:r>
      <w:r w:rsidR="00EC1B1F" w:rsidRPr="00097434">
        <w:rPr>
          <w:rFonts w:ascii="Tahoma" w:hAnsi="Tahoma" w:cs="Tahoma"/>
          <w:sz w:val="24"/>
          <w:szCs w:val="24"/>
          <w:rtl/>
        </w:rPr>
        <w:t xml:space="preserve">مانند اراضی کشاورزی </w:t>
      </w:r>
      <w:r w:rsidR="00097587" w:rsidRPr="00097434">
        <w:rPr>
          <w:rFonts w:ascii="Tahoma" w:hAnsi="Tahoma" w:cs="Tahoma"/>
          <w:sz w:val="24"/>
          <w:szCs w:val="24"/>
          <w:rtl/>
        </w:rPr>
        <w:t xml:space="preserve">به دست می آید، </w:t>
      </w:r>
      <w:r w:rsidRPr="00097434">
        <w:rPr>
          <w:rFonts w:ascii="Tahoma" w:hAnsi="Tahoma" w:cs="Tahoma"/>
          <w:sz w:val="24"/>
          <w:szCs w:val="24"/>
          <w:rtl/>
        </w:rPr>
        <w:t xml:space="preserve">می باشند. از میان این سه ابزار فعالیت اقتصادی، </w:t>
      </w:r>
      <w:r w:rsidR="00D25192" w:rsidRPr="00097434">
        <w:rPr>
          <w:rFonts w:ascii="Tahoma" w:hAnsi="Tahoma" w:cs="Tahoma"/>
          <w:sz w:val="24"/>
          <w:szCs w:val="24"/>
          <w:rtl/>
        </w:rPr>
        <w:t xml:space="preserve">درآمدهای حاصل از اجاره آسان ترین، کم هزینه ترین، و کم خطر ترین همه آنها می باشد. </w:t>
      </w:r>
      <w:r w:rsidR="00097587" w:rsidRPr="00097434">
        <w:rPr>
          <w:rFonts w:ascii="Tahoma" w:hAnsi="Tahoma" w:cs="Tahoma"/>
          <w:sz w:val="24"/>
          <w:szCs w:val="24"/>
          <w:rtl/>
        </w:rPr>
        <w:t>این نوع درآمد اقتصادی وقتی به وجود می آید که اشخاصی که دارای منابع هستند، آنها را در اختیار دیگران قرار می دهند تا درآمد زایی کنند.</w:t>
      </w:r>
      <w:r w:rsidR="002E2808" w:rsidRPr="00097434">
        <w:rPr>
          <w:rStyle w:val="FootnoteReference"/>
          <w:rFonts w:ascii="Tahoma" w:hAnsi="Tahoma" w:cs="Tahoma"/>
          <w:sz w:val="24"/>
          <w:szCs w:val="24"/>
          <w:rtl/>
        </w:rPr>
        <w:footnoteReference w:id="7"/>
      </w:r>
      <w:r w:rsidR="00EC1B1F" w:rsidRPr="00097434">
        <w:rPr>
          <w:rFonts w:ascii="Tahoma" w:hAnsi="Tahoma" w:cs="Tahoma"/>
          <w:sz w:val="24"/>
          <w:szCs w:val="24"/>
          <w:rtl/>
        </w:rPr>
        <w:t xml:space="preserve"> البته اینگونه امتیاز درآمد زایی ناشی از انحصار مالکین بر اراضی (شامل منابع نهفته در آن مانند منابع آبی) می باشد. اما به نظر اسمیت اینگونه درآمدهای حاصل از انحصار برای اقتصاد مفید می باشند زیرا که موجب مولد بودن آن سرمایه طبیعی می شود. دیوید ریکاردو (١۸٢٣ – ١٧٧٢)</w:t>
      </w:r>
      <w:r w:rsidR="00B76378" w:rsidRPr="00097434">
        <w:rPr>
          <w:rFonts w:ascii="Tahoma" w:hAnsi="Tahoma" w:cs="Tahoma"/>
          <w:sz w:val="24"/>
          <w:szCs w:val="24"/>
          <w:rtl/>
        </w:rPr>
        <w:t xml:space="preserve">، </w:t>
      </w:r>
      <w:r w:rsidR="002E2808" w:rsidRPr="00097434">
        <w:rPr>
          <w:rFonts w:ascii="Tahoma" w:hAnsi="Tahoma" w:cs="Tahoma"/>
          <w:sz w:val="24"/>
          <w:szCs w:val="24"/>
          <w:rtl/>
        </w:rPr>
        <w:t xml:space="preserve">از دیگر اقتصاددانان کلاسیک، </w:t>
      </w:r>
      <w:r w:rsidR="002E2808" w:rsidRPr="00097434">
        <w:rPr>
          <w:rFonts w:ascii="Tahoma" w:hAnsi="Tahoma" w:cs="Tahoma"/>
          <w:sz w:val="24"/>
          <w:szCs w:val="24"/>
          <w:rtl/>
          <w:lang w:val="en-US"/>
        </w:rPr>
        <w:t>و مشهور به پدر تئوری مز</w:t>
      </w:r>
      <w:r w:rsidR="00B109F2">
        <w:rPr>
          <w:rFonts w:ascii="Tahoma" w:hAnsi="Tahoma" w:cs="Tahoma" w:hint="cs"/>
          <w:sz w:val="24"/>
          <w:szCs w:val="24"/>
          <w:rtl/>
          <w:lang w:val="en-US"/>
        </w:rPr>
        <w:t>ا</w:t>
      </w:r>
      <w:r w:rsidR="002E2808" w:rsidRPr="00097434">
        <w:rPr>
          <w:rFonts w:ascii="Tahoma" w:hAnsi="Tahoma" w:cs="Tahoma"/>
          <w:sz w:val="24"/>
          <w:szCs w:val="24"/>
          <w:rtl/>
          <w:lang w:val="en-US"/>
        </w:rPr>
        <w:t>ی</w:t>
      </w:r>
      <w:r w:rsidR="00B109F2">
        <w:rPr>
          <w:rFonts w:ascii="Tahoma" w:hAnsi="Tahoma" w:cs="Tahoma" w:hint="cs"/>
          <w:sz w:val="24"/>
          <w:szCs w:val="24"/>
          <w:rtl/>
          <w:lang w:val="en-US"/>
        </w:rPr>
        <w:t>ای</w:t>
      </w:r>
      <w:r w:rsidR="002E2808" w:rsidRPr="00097434">
        <w:rPr>
          <w:rFonts w:ascii="Tahoma" w:hAnsi="Tahoma" w:cs="Tahoma"/>
          <w:sz w:val="24"/>
          <w:szCs w:val="24"/>
          <w:rtl/>
          <w:lang w:val="en-US"/>
        </w:rPr>
        <w:t xml:space="preserve"> مقایسه ای</w:t>
      </w:r>
      <w:r w:rsidR="002E2808" w:rsidRPr="00097434">
        <w:rPr>
          <w:rStyle w:val="FootnoteReference"/>
          <w:rFonts w:ascii="Tahoma" w:hAnsi="Tahoma" w:cs="Tahoma"/>
          <w:sz w:val="24"/>
          <w:szCs w:val="24"/>
          <w:rtl/>
          <w:lang w:val="en-US"/>
        </w:rPr>
        <w:footnoteReference w:id="8"/>
      </w:r>
      <w:r w:rsidR="002E2808" w:rsidRPr="00097434">
        <w:rPr>
          <w:rFonts w:ascii="Tahoma" w:hAnsi="Tahoma" w:cs="Tahoma"/>
          <w:sz w:val="24"/>
          <w:szCs w:val="24"/>
          <w:rtl/>
          <w:lang w:val="en-US"/>
        </w:rPr>
        <w:t xml:space="preserve">، نگرش متفاوتی در خصوص این نوع درآمد را به عنوان قانون اجاره ارایه </w:t>
      </w:r>
      <w:r w:rsidR="00B109F2">
        <w:rPr>
          <w:rFonts w:ascii="Tahoma" w:hAnsi="Tahoma" w:cs="Tahoma" w:hint="cs"/>
          <w:sz w:val="24"/>
          <w:szCs w:val="24"/>
          <w:rtl/>
          <w:lang w:val="en-US"/>
        </w:rPr>
        <w:t>نموده است</w:t>
      </w:r>
      <w:r w:rsidR="002E2808" w:rsidRPr="00097434">
        <w:rPr>
          <w:rFonts w:ascii="Tahoma" w:hAnsi="Tahoma" w:cs="Tahoma"/>
          <w:sz w:val="24"/>
          <w:szCs w:val="24"/>
          <w:rtl/>
          <w:lang w:val="en-US"/>
        </w:rPr>
        <w:t xml:space="preserve"> که می تواند ما را در رسیدن به مقصود، یعنی ریشه های تباهی امتیازخواری نزدیک کند. او این درآمد را در قالب تعریف قراردادی کلمه تعریف نمی کند، بلکه آن را به بازده اقتصادی که زمین باید برای استفاده در تولید به خود اختصاص دهد، ارتباط می دهد. در حقیقت، </w:t>
      </w:r>
      <w:r w:rsidR="00A87E12" w:rsidRPr="00097434">
        <w:rPr>
          <w:rFonts w:ascii="Tahoma" w:hAnsi="Tahoma" w:cs="Tahoma"/>
          <w:sz w:val="24"/>
          <w:szCs w:val="24"/>
          <w:rtl/>
          <w:lang w:val="en-US"/>
        </w:rPr>
        <w:t>از نقطه  نظر</w:t>
      </w:r>
      <w:r w:rsidR="002E2808" w:rsidRPr="00097434">
        <w:rPr>
          <w:rFonts w:ascii="Tahoma" w:hAnsi="Tahoma" w:cs="Tahoma"/>
          <w:sz w:val="24"/>
          <w:szCs w:val="24"/>
          <w:rtl/>
          <w:lang w:val="en-US"/>
        </w:rPr>
        <w:t xml:space="preserve"> مقایسه </w:t>
      </w:r>
      <w:r w:rsidR="00A87E12" w:rsidRPr="00097434">
        <w:rPr>
          <w:rFonts w:ascii="Tahoma" w:hAnsi="Tahoma" w:cs="Tahoma"/>
          <w:sz w:val="24"/>
          <w:szCs w:val="24"/>
          <w:rtl/>
          <w:lang w:val="en-US"/>
        </w:rPr>
        <w:t>ای،</w:t>
      </w:r>
      <w:r w:rsidR="002E2808" w:rsidRPr="00097434">
        <w:rPr>
          <w:rFonts w:ascii="Tahoma" w:hAnsi="Tahoma" w:cs="Tahoma"/>
          <w:sz w:val="24"/>
          <w:szCs w:val="24"/>
          <w:rtl/>
          <w:lang w:val="en-US"/>
        </w:rPr>
        <w:t xml:space="preserve"> این بازده درآمد بالاتری را نسبت به </w:t>
      </w:r>
      <w:r w:rsidR="00A87E12" w:rsidRPr="00097434">
        <w:rPr>
          <w:rFonts w:ascii="Tahoma" w:hAnsi="Tahoma" w:cs="Tahoma"/>
          <w:sz w:val="24"/>
          <w:szCs w:val="24"/>
          <w:rtl/>
          <w:lang w:val="en-US"/>
        </w:rPr>
        <w:t xml:space="preserve">در آمد حاصل </w:t>
      </w:r>
      <w:r w:rsidR="002E2808" w:rsidRPr="00097434">
        <w:rPr>
          <w:rFonts w:ascii="Tahoma" w:hAnsi="Tahoma" w:cs="Tahoma"/>
          <w:sz w:val="24"/>
          <w:szCs w:val="24"/>
          <w:rtl/>
          <w:lang w:val="en-US"/>
        </w:rPr>
        <w:t xml:space="preserve">اجاره صرف </w:t>
      </w:r>
      <w:r w:rsidR="00A87E12" w:rsidRPr="00097434">
        <w:rPr>
          <w:rFonts w:ascii="Tahoma" w:hAnsi="Tahoma" w:cs="Tahoma"/>
          <w:sz w:val="24"/>
          <w:szCs w:val="24"/>
          <w:rtl/>
          <w:lang w:val="en-US"/>
        </w:rPr>
        <w:t>تامین می کند. بنابراین از نظر ارزش مقایسه ای، در آمدی که در اثر مولد بودن زمین حاصل می شود، مزایای بیشتری دارد. به هر صورت، در اقتصادهای آزاد، این رابطه ها به دلیل وجود نهادهای دمکراتیک و شفافیت، به لحاظ حقوقی روشن و تعریف شده هستند. رقابتهای حزبی، آگاهی های اجتماعی حاصل از رسانه های آزاد، و نهادهای جامعه مدنی نیز می توانند اینگونه درآمدها را با حساسیت نظاره کرده و در صورت تخلف، آنها را بر ملا سا</w:t>
      </w:r>
      <w:r w:rsidR="00B109F2">
        <w:rPr>
          <w:rFonts w:ascii="Tahoma" w:hAnsi="Tahoma" w:cs="Tahoma" w:hint="cs"/>
          <w:sz w:val="24"/>
          <w:szCs w:val="24"/>
          <w:rtl/>
          <w:lang w:val="en-US"/>
        </w:rPr>
        <w:t>خته و عاملین آن نیز پس از رسوایی ها از کار برکنار می شوند.</w:t>
      </w:r>
      <w:r w:rsidR="00A87E12" w:rsidRPr="00097434">
        <w:rPr>
          <w:rFonts w:ascii="Tahoma" w:hAnsi="Tahoma" w:cs="Tahoma"/>
          <w:sz w:val="24"/>
          <w:szCs w:val="24"/>
          <w:rtl/>
          <w:lang w:val="en-US"/>
        </w:rPr>
        <w:t xml:space="preserve"> اما در جوامع غیر دمکراتیک اینچنین درآمدها که به ثروت های بی حد و حساب می انجامند، اساسا مخفیانه و حاصل زد و بندها، و در نتیجه غیر حقوقی و بی اعتبار می باشند. </w:t>
      </w:r>
    </w:p>
    <w:p w14:paraId="0B3E390D" w14:textId="1B9F0B90" w:rsidR="003F229C" w:rsidRDefault="00A87E12" w:rsidP="003F229C">
      <w:pPr>
        <w:jc w:val="right"/>
        <w:rPr>
          <w:rFonts w:ascii="Tahoma" w:hAnsi="Tahoma" w:cs="Tahoma"/>
          <w:sz w:val="24"/>
          <w:szCs w:val="24"/>
          <w:rtl/>
          <w:lang w:val="en-US"/>
        </w:rPr>
      </w:pPr>
      <w:r w:rsidRPr="00097434">
        <w:rPr>
          <w:rFonts w:ascii="Tahoma" w:hAnsi="Tahoma" w:cs="Tahoma"/>
          <w:sz w:val="24"/>
          <w:szCs w:val="24"/>
          <w:rtl/>
          <w:lang w:val="en-US"/>
        </w:rPr>
        <w:t xml:space="preserve">در سال ١٩۶٧، </w:t>
      </w:r>
      <w:r w:rsidR="008F6AD4" w:rsidRPr="00097434">
        <w:rPr>
          <w:rFonts w:ascii="Tahoma" w:hAnsi="Tahoma" w:cs="Tahoma"/>
          <w:sz w:val="24"/>
          <w:szCs w:val="24"/>
          <w:rtl/>
          <w:lang w:val="en-US"/>
        </w:rPr>
        <w:t>گوردون تالوک این واژه را بطور رسمی به ادبیات اقتصاد، علوم سیاسی، و حقوق وارد ساخت.</w:t>
      </w:r>
      <w:r w:rsidR="002D2C26" w:rsidRPr="00097434">
        <w:rPr>
          <w:rFonts w:ascii="Tahoma" w:hAnsi="Tahoma" w:cs="Tahoma"/>
          <w:sz w:val="24"/>
          <w:szCs w:val="24"/>
          <w:rtl/>
          <w:lang w:val="en-US"/>
        </w:rPr>
        <w:t xml:space="preserve"> </w:t>
      </w:r>
      <w:r w:rsidR="00097434">
        <w:rPr>
          <w:rFonts w:ascii="Tahoma" w:hAnsi="Tahoma" w:cs="Tahoma" w:hint="cs"/>
          <w:sz w:val="24"/>
          <w:szCs w:val="24"/>
          <w:rtl/>
          <w:lang w:val="en-US"/>
        </w:rPr>
        <w:t xml:space="preserve">در </w:t>
      </w:r>
      <w:r w:rsidR="00097434" w:rsidRPr="00CF6450">
        <w:rPr>
          <w:rFonts w:ascii="Tahoma" w:hAnsi="Tahoma" w:cs="Tahoma" w:hint="cs"/>
          <w:i/>
          <w:iCs/>
          <w:sz w:val="24"/>
          <w:szCs w:val="24"/>
          <w:rtl/>
          <w:lang w:val="en-US"/>
        </w:rPr>
        <w:t>رانت جویی کارآمد</w:t>
      </w:r>
      <w:r w:rsidR="00CF6450" w:rsidRPr="00CF6450">
        <w:rPr>
          <w:rFonts w:ascii="Tahoma" w:hAnsi="Tahoma" w:cs="Tahoma" w:hint="cs"/>
          <w:i/>
          <w:iCs/>
          <w:sz w:val="24"/>
          <w:szCs w:val="24"/>
          <w:rtl/>
          <w:lang w:val="en-US"/>
        </w:rPr>
        <w:t>: توالی تاریخی یک باتلاق فکری</w:t>
      </w:r>
      <w:r w:rsidR="00097434">
        <w:rPr>
          <w:rFonts w:ascii="Tahoma" w:hAnsi="Tahoma" w:cs="Tahoma" w:hint="cs"/>
          <w:sz w:val="24"/>
          <w:szCs w:val="24"/>
          <w:rtl/>
          <w:lang w:val="en-US"/>
        </w:rPr>
        <w:t>، تالوک توضیح می دهد که</w:t>
      </w:r>
      <w:r w:rsidR="0001095E">
        <w:rPr>
          <w:rFonts w:ascii="Tahoma" w:hAnsi="Tahoma" w:cs="Tahoma" w:hint="cs"/>
          <w:sz w:val="24"/>
          <w:szCs w:val="24"/>
          <w:rtl/>
          <w:lang w:val="en-US"/>
        </w:rPr>
        <w:t xml:space="preserve"> مزایایی که از طریق</w:t>
      </w:r>
      <w:r w:rsidR="00097434">
        <w:rPr>
          <w:rFonts w:ascii="Tahoma" w:hAnsi="Tahoma" w:cs="Tahoma" w:hint="cs"/>
          <w:sz w:val="24"/>
          <w:szCs w:val="24"/>
          <w:rtl/>
          <w:lang w:val="en-US"/>
        </w:rPr>
        <w:t xml:space="preserve"> امتیازخواری </w:t>
      </w:r>
      <w:r w:rsidR="0001095E">
        <w:rPr>
          <w:rFonts w:ascii="Tahoma" w:hAnsi="Tahoma" w:cs="Tahoma" w:hint="cs"/>
          <w:sz w:val="24"/>
          <w:szCs w:val="24"/>
          <w:rtl/>
          <w:lang w:val="en-US"/>
        </w:rPr>
        <w:t xml:space="preserve">به دست می آید در مقایسه با هزینه هایی که توسط امتیازخواران برای آن هزینه می شود بسیار پایین است. هیچ شاخصه اقتصادی برای اندازه گیری رابطه این موضوع وجود ندارد. مثلا معلوم نیست که شرکت های بزرگ نفتی و یا گاز طبیعی چگونه ارتباطات خود با حکومت ها را برقرار ساخته و توضیح می دهند. </w:t>
      </w:r>
      <w:r w:rsidR="00CF6450">
        <w:rPr>
          <w:rFonts w:ascii="Tahoma" w:hAnsi="Tahoma" w:cs="Tahoma" w:hint="cs"/>
          <w:sz w:val="24"/>
          <w:szCs w:val="24"/>
          <w:rtl/>
          <w:lang w:val="en-US"/>
        </w:rPr>
        <w:t>. بنابراین معلوم نیست بازده های آنان بابت رانتخواری چقدر می باشد</w:t>
      </w:r>
      <w:r w:rsidR="00CF6450">
        <w:rPr>
          <w:rStyle w:val="FootnoteReference"/>
          <w:rFonts w:ascii="Tahoma" w:hAnsi="Tahoma" w:cs="Tahoma"/>
          <w:sz w:val="24"/>
          <w:szCs w:val="24"/>
          <w:rtl/>
          <w:lang w:val="en-US"/>
        </w:rPr>
        <w:footnoteReference w:id="9"/>
      </w:r>
      <w:r w:rsidR="00CF6450">
        <w:rPr>
          <w:rFonts w:ascii="Tahoma" w:hAnsi="Tahoma" w:cs="Tahoma" w:hint="cs"/>
          <w:sz w:val="24"/>
          <w:szCs w:val="24"/>
          <w:rtl/>
          <w:lang w:val="en-US"/>
        </w:rPr>
        <w:t>.</w:t>
      </w:r>
      <w:r w:rsidR="0001095E">
        <w:rPr>
          <w:rFonts w:ascii="Tahoma" w:hAnsi="Tahoma" w:cs="Tahoma" w:hint="cs"/>
          <w:sz w:val="24"/>
          <w:szCs w:val="24"/>
          <w:rtl/>
          <w:lang w:val="en-US"/>
        </w:rPr>
        <w:t xml:space="preserve"> </w:t>
      </w:r>
      <w:r w:rsidR="00CF6450">
        <w:rPr>
          <w:rFonts w:ascii="Tahoma" w:hAnsi="Tahoma" w:cs="Tahoma" w:hint="cs"/>
          <w:sz w:val="24"/>
          <w:szCs w:val="24"/>
          <w:rtl/>
          <w:lang w:val="en-US"/>
        </w:rPr>
        <w:t xml:space="preserve">ولی در این شرایط یک جمع اضدادی وجود دارد. </w:t>
      </w:r>
      <w:r w:rsidR="00E80B60">
        <w:rPr>
          <w:rFonts w:ascii="Tahoma" w:hAnsi="Tahoma" w:cs="Tahoma" w:hint="cs"/>
          <w:sz w:val="24"/>
          <w:szCs w:val="24"/>
          <w:rtl/>
          <w:lang w:val="en-US"/>
        </w:rPr>
        <w:t xml:space="preserve">منظور این است که امتیازخواران هزینه بسیار کمی نسبت به سودی که به دست می آورند ممکن است به مقامات رشوه دهند. </w:t>
      </w:r>
      <w:r w:rsidR="003F229C">
        <w:rPr>
          <w:rFonts w:ascii="Tahoma" w:hAnsi="Tahoma" w:cs="Tahoma" w:hint="cs"/>
          <w:sz w:val="24"/>
          <w:szCs w:val="24"/>
          <w:rtl/>
          <w:lang w:val="en-US"/>
        </w:rPr>
        <w:t xml:space="preserve">اما شهروندان که صاحبان اصلی حکومت هستند، می توانند آنانی را که در حکومت هستند به دلیل مشارکت در امتیازخواری به زیر سئوال بکشانند. در </w:t>
      </w:r>
      <w:r w:rsidR="003F229C">
        <w:rPr>
          <w:rFonts w:ascii="Tahoma" w:hAnsi="Tahoma" w:cs="Tahoma" w:hint="cs"/>
          <w:sz w:val="24"/>
          <w:szCs w:val="24"/>
          <w:rtl/>
          <w:lang w:val="en-US"/>
        </w:rPr>
        <w:lastRenderedPageBreak/>
        <w:t>صورتی که اصول دمکراسی بتواند در جامعه توسعه پیدا کند، آنهایی که فساد امتیازخواری</w:t>
      </w:r>
      <w:r w:rsidR="000E0B33">
        <w:rPr>
          <w:rFonts w:ascii="Tahoma" w:hAnsi="Tahoma" w:cs="Tahoma" w:hint="cs"/>
          <w:sz w:val="24"/>
          <w:szCs w:val="24"/>
          <w:rtl/>
          <w:lang w:val="en-US"/>
        </w:rPr>
        <w:t xml:space="preserve"> را</w:t>
      </w:r>
      <w:r w:rsidR="003F229C">
        <w:rPr>
          <w:rFonts w:ascii="Tahoma" w:hAnsi="Tahoma" w:cs="Tahoma" w:hint="cs"/>
          <w:sz w:val="24"/>
          <w:szCs w:val="24"/>
          <w:rtl/>
          <w:lang w:val="en-US"/>
        </w:rPr>
        <w:t xml:space="preserve"> با باعث شده اند محاکمه و مجازات خواهند شد.  در عین حال </w:t>
      </w:r>
      <w:r w:rsidR="003F229C" w:rsidRPr="003F229C">
        <w:rPr>
          <w:rFonts w:ascii="Tahoma" w:hAnsi="Tahoma" w:cs="Tahoma" w:hint="eastAsia"/>
          <w:sz w:val="24"/>
          <w:szCs w:val="24"/>
          <w:rtl/>
          <w:lang w:val="en-US"/>
        </w:rPr>
        <w:t>رقابت</w:t>
      </w:r>
      <w:r w:rsidR="003F229C" w:rsidRPr="003F229C">
        <w:rPr>
          <w:rFonts w:ascii="Tahoma" w:hAnsi="Tahoma" w:cs="Tahoma"/>
          <w:sz w:val="24"/>
          <w:szCs w:val="24"/>
          <w:rtl/>
          <w:lang w:val="en-US"/>
        </w:rPr>
        <w:t xml:space="preserve"> ب</w:t>
      </w:r>
      <w:r w:rsidR="003F229C" w:rsidRPr="003F229C">
        <w:rPr>
          <w:rFonts w:ascii="Tahoma" w:hAnsi="Tahoma" w:cs="Tahoma" w:hint="cs"/>
          <w:sz w:val="24"/>
          <w:szCs w:val="24"/>
          <w:rtl/>
          <w:lang w:val="en-US"/>
        </w:rPr>
        <w:t>ی</w:t>
      </w:r>
      <w:r w:rsidR="003F229C" w:rsidRPr="003F229C">
        <w:rPr>
          <w:rFonts w:ascii="Tahoma" w:hAnsi="Tahoma" w:cs="Tahoma" w:hint="eastAsia"/>
          <w:sz w:val="24"/>
          <w:szCs w:val="24"/>
          <w:rtl/>
          <w:lang w:val="en-US"/>
        </w:rPr>
        <w:t>ن</w:t>
      </w:r>
      <w:r w:rsidR="003F229C" w:rsidRPr="003F229C">
        <w:rPr>
          <w:rFonts w:ascii="Tahoma" w:hAnsi="Tahoma" w:cs="Tahoma"/>
          <w:sz w:val="24"/>
          <w:szCs w:val="24"/>
          <w:rtl/>
          <w:lang w:val="en-US"/>
        </w:rPr>
        <w:t xml:space="preserve"> </w:t>
      </w:r>
      <w:r w:rsidR="003F229C">
        <w:rPr>
          <w:rFonts w:ascii="Tahoma" w:hAnsi="Tahoma" w:cs="Tahoma" w:hint="cs"/>
          <w:sz w:val="24"/>
          <w:szCs w:val="24"/>
          <w:rtl/>
          <w:lang w:val="en-US"/>
        </w:rPr>
        <w:t xml:space="preserve">آنهایی که می خواهند به سیاست راه یابند، بر امتیازخواری تاثیر گذار خواهد بود. در این میان، آنانی که می خواهند به امتیازخواران مزایایی ویژه ای اعطا کرده و با آنان در فساد شریک بشوند، </w:t>
      </w:r>
      <w:r w:rsidR="003F229C" w:rsidRPr="003F229C">
        <w:rPr>
          <w:rFonts w:ascii="Tahoma" w:hAnsi="Tahoma" w:cs="Tahoma"/>
          <w:sz w:val="24"/>
          <w:szCs w:val="24"/>
          <w:rtl/>
          <w:lang w:val="en-US"/>
        </w:rPr>
        <w:t>ممکن است هز</w:t>
      </w:r>
      <w:r w:rsidR="003F229C" w:rsidRPr="003F229C">
        <w:rPr>
          <w:rFonts w:ascii="Tahoma" w:hAnsi="Tahoma" w:cs="Tahoma" w:hint="cs"/>
          <w:sz w:val="24"/>
          <w:szCs w:val="24"/>
          <w:rtl/>
          <w:lang w:val="en-US"/>
        </w:rPr>
        <w:t>ی</w:t>
      </w:r>
      <w:r w:rsidR="003F229C" w:rsidRPr="003F229C">
        <w:rPr>
          <w:rFonts w:ascii="Tahoma" w:hAnsi="Tahoma" w:cs="Tahoma" w:hint="eastAsia"/>
          <w:sz w:val="24"/>
          <w:szCs w:val="24"/>
          <w:rtl/>
          <w:lang w:val="en-US"/>
        </w:rPr>
        <w:t>نه</w:t>
      </w:r>
      <w:r w:rsidR="003F229C">
        <w:rPr>
          <w:rFonts w:ascii="Tahoma" w:hAnsi="Tahoma" w:cs="Tahoma" w:hint="cs"/>
          <w:sz w:val="24"/>
          <w:szCs w:val="24"/>
          <w:rtl/>
          <w:lang w:val="en-US"/>
        </w:rPr>
        <w:t xml:space="preserve"> های امتیازخواری را تغییر دهد. به هر تقدیر</w:t>
      </w:r>
      <w:r w:rsidR="000E0B33">
        <w:rPr>
          <w:rFonts w:ascii="Tahoma" w:hAnsi="Tahoma" w:cs="Tahoma" w:hint="cs"/>
          <w:sz w:val="24"/>
          <w:szCs w:val="24"/>
          <w:rtl/>
          <w:lang w:val="en-US"/>
        </w:rPr>
        <w:t>،</w:t>
      </w:r>
      <w:r w:rsidR="003F229C">
        <w:rPr>
          <w:rFonts w:ascii="Tahoma" w:hAnsi="Tahoma" w:cs="Tahoma" w:hint="cs"/>
          <w:sz w:val="24"/>
          <w:szCs w:val="24"/>
          <w:rtl/>
          <w:lang w:val="en-US"/>
        </w:rPr>
        <w:t xml:space="preserve"> فساد هیچگاه نتوانسته است به اندازه امتیازخواری </w:t>
      </w:r>
      <w:r w:rsidR="00634CAE">
        <w:rPr>
          <w:rFonts w:ascii="Tahoma" w:hAnsi="Tahoma" w:cs="Tahoma" w:hint="cs"/>
          <w:sz w:val="24"/>
          <w:szCs w:val="24"/>
          <w:rtl/>
          <w:lang w:val="en-US"/>
        </w:rPr>
        <w:t xml:space="preserve">در جوامع غیر دمکراتیک حضور داشته باشد. ان کروگر در </w:t>
      </w:r>
      <w:r w:rsidR="00634CAE" w:rsidRPr="00634CAE">
        <w:rPr>
          <w:rFonts w:ascii="Tahoma" w:hAnsi="Tahoma" w:cs="Tahoma" w:hint="cs"/>
          <w:i/>
          <w:iCs/>
          <w:sz w:val="24"/>
          <w:szCs w:val="24"/>
          <w:rtl/>
          <w:lang w:val="en-US"/>
        </w:rPr>
        <w:t>اقتصاد سیاسی امتیازخواری</w:t>
      </w:r>
      <w:r w:rsidR="00634CAE">
        <w:rPr>
          <w:rFonts w:ascii="Tahoma" w:hAnsi="Tahoma" w:cs="Tahoma" w:hint="cs"/>
          <w:sz w:val="24"/>
          <w:szCs w:val="24"/>
          <w:rtl/>
          <w:lang w:val="en-US"/>
        </w:rPr>
        <w:t>، تصویر روشنتری از چهره این فساد را ترسیم کرده است</w:t>
      </w:r>
      <w:r w:rsidR="00634CAE">
        <w:rPr>
          <w:rStyle w:val="FootnoteReference"/>
          <w:rFonts w:ascii="Tahoma" w:hAnsi="Tahoma" w:cs="Tahoma"/>
          <w:sz w:val="24"/>
          <w:szCs w:val="24"/>
          <w:rtl/>
          <w:lang w:val="en-US"/>
        </w:rPr>
        <w:footnoteReference w:id="10"/>
      </w:r>
      <w:r w:rsidR="00634CAE">
        <w:rPr>
          <w:rFonts w:ascii="Tahoma" w:hAnsi="Tahoma" w:cs="Tahoma" w:hint="cs"/>
          <w:sz w:val="24"/>
          <w:szCs w:val="24"/>
          <w:rtl/>
          <w:lang w:val="en-US"/>
        </w:rPr>
        <w:t xml:space="preserve">. </w:t>
      </w:r>
      <w:r w:rsidR="00E22151">
        <w:rPr>
          <w:rFonts w:ascii="Tahoma" w:hAnsi="Tahoma" w:cs="Tahoma" w:hint="cs"/>
          <w:sz w:val="24"/>
          <w:szCs w:val="24"/>
          <w:rtl/>
          <w:lang w:val="en-US"/>
        </w:rPr>
        <w:t>بر اساس نظر او، اینگونه امتیازات هزینه های ب</w:t>
      </w:r>
      <w:r w:rsidR="000E0B33">
        <w:rPr>
          <w:rFonts w:ascii="Tahoma" w:hAnsi="Tahoma" w:cs="Tahoma" w:hint="cs"/>
          <w:sz w:val="24"/>
          <w:szCs w:val="24"/>
          <w:rtl/>
          <w:lang w:val="en-US"/>
        </w:rPr>
        <w:t>ال</w:t>
      </w:r>
      <w:r w:rsidR="00E22151">
        <w:rPr>
          <w:rFonts w:ascii="Tahoma" w:hAnsi="Tahoma" w:cs="Tahoma" w:hint="cs"/>
          <w:sz w:val="24"/>
          <w:szCs w:val="24"/>
          <w:rtl/>
          <w:lang w:val="en-US"/>
        </w:rPr>
        <w:t>ایی را به جامعه تحمیل می کند. ولی هرگاه رقابتی میان امتیازخواران برای مزایای بیشتر شکل گیرد (طبیعتا</w:t>
      </w:r>
      <w:r w:rsidR="00E22151">
        <w:rPr>
          <w:rFonts w:ascii="Tahoma" w:hAnsi="Tahoma" w:cs="Tahoma" w:hint="eastAsia"/>
          <w:sz w:val="24"/>
          <w:szCs w:val="24"/>
          <w:rtl/>
          <w:lang w:val="en-US"/>
        </w:rPr>
        <w:t>ً</w:t>
      </w:r>
      <w:r w:rsidR="00E22151">
        <w:rPr>
          <w:rFonts w:ascii="Tahoma" w:hAnsi="Tahoma" w:cs="Tahoma" w:hint="cs"/>
          <w:sz w:val="24"/>
          <w:szCs w:val="24"/>
          <w:rtl/>
          <w:lang w:val="en-US"/>
        </w:rPr>
        <w:t xml:space="preserve"> در جوامع غیر دمکراتیک)، این هزینه ها به مراتب بالاتر خواهد بود. </w:t>
      </w:r>
      <w:r w:rsidR="004500A9">
        <w:rPr>
          <w:rFonts w:ascii="Tahoma" w:hAnsi="Tahoma" w:cs="Tahoma" w:hint="cs"/>
          <w:sz w:val="24"/>
          <w:szCs w:val="24"/>
          <w:rtl/>
          <w:lang w:val="en-US"/>
        </w:rPr>
        <w:t>از آنجاییکه منفعت طلبی آسان و هنگفت هدف اولیه آنانی است که در این نوع فساد درگیرند، هیچ مشارکتی در چرخه اقتصادی صورت نگرفته و حتی آنرا از حرکت طبیعی باز می دارد. تراژدی بویژه هنگامی اتفاق می افتد که کشور در شرایط رکود اقتصادی و تورم بالا به همراه نرخ بالای بیکاری</w:t>
      </w:r>
      <w:r w:rsidR="004500A9">
        <w:rPr>
          <w:rStyle w:val="FootnoteReference"/>
          <w:rFonts w:ascii="Tahoma" w:hAnsi="Tahoma" w:cs="Tahoma"/>
          <w:sz w:val="24"/>
          <w:szCs w:val="24"/>
          <w:rtl/>
          <w:lang w:val="en-US"/>
        </w:rPr>
        <w:footnoteReference w:id="11"/>
      </w:r>
      <w:r w:rsidR="004500A9">
        <w:rPr>
          <w:rFonts w:ascii="Tahoma" w:hAnsi="Tahoma" w:cs="Tahoma" w:hint="cs"/>
          <w:sz w:val="24"/>
          <w:szCs w:val="24"/>
          <w:rtl/>
          <w:lang w:val="en-US"/>
        </w:rPr>
        <w:t xml:space="preserve"> به سر می برد. این شرایط مناسب ترین فرصت را برای امتیازخواری فراهم می آورد.  </w:t>
      </w:r>
    </w:p>
    <w:p w14:paraId="5ACD737C" w14:textId="0B35A5F3" w:rsidR="005B0837" w:rsidRDefault="005B0837" w:rsidP="003F229C">
      <w:pPr>
        <w:jc w:val="right"/>
        <w:rPr>
          <w:rFonts w:ascii="Tahoma" w:hAnsi="Tahoma" w:cs="Tahoma"/>
          <w:sz w:val="24"/>
          <w:szCs w:val="24"/>
          <w:rtl/>
          <w:lang w:val="en-US"/>
        </w:rPr>
      </w:pPr>
      <w:r w:rsidRPr="005B0837">
        <w:rPr>
          <w:rFonts w:ascii="Tahoma" w:hAnsi="Tahoma" w:cs="Tahoma"/>
          <w:noProof/>
          <w:sz w:val="24"/>
          <w:szCs w:val="24"/>
        </w:rPr>
        <mc:AlternateContent>
          <mc:Choice Requires="wps">
            <w:drawing>
              <wp:anchor distT="0" distB="0" distL="114300" distR="114300" simplePos="0" relativeHeight="251670528" behindDoc="0" locked="0" layoutInCell="1" allowOverlap="1" wp14:anchorId="3B1FCBAD" wp14:editId="4518DAD1">
                <wp:simplePos x="0" y="0"/>
                <wp:positionH relativeFrom="column">
                  <wp:posOffset>1257300</wp:posOffset>
                </wp:positionH>
                <wp:positionV relativeFrom="paragraph">
                  <wp:posOffset>231140</wp:posOffset>
                </wp:positionV>
                <wp:extent cx="4162425" cy="790575"/>
                <wp:effectExtent l="0" t="0" r="0" b="47625"/>
                <wp:wrapSquare wrapText="bothSides"/>
                <wp:docPr id="25602" name="AutoShape 4">
                  <a:extLst xmlns:a="http://schemas.openxmlformats.org/drawingml/2006/main">
                    <a:ext uri="{FF2B5EF4-FFF2-40B4-BE49-F238E27FC236}">
                      <a16:creationId xmlns:a16="http://schemas.microsoft.com/office/drawing/2014/main" id="{B9E3A7B7-A6DC-4674-85FD-9AE8323068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790575"/>
                        </a:xfrm>
                        <a:prstGeom prst="curvedDownArrow">
                          <a:avLst>
                            <a:gd name="adj1" fmla="val 110072"/>
                            <a:gd name="adj2" fmla="val 220088"/>
                            <a:gd name="adj3" fmla="val 33333"/>
                          </a:avLst>
                        </a:prstGeom>
                        <a:ln w="3175">
                          <a:headEnd/>
                          <a:tailEnd/>
                        </a:ln>
                      </wps:spPr>
                      <wps:style>
                        <a:lnRef idx="2">
                          <a:schemeClr val="dk1"/>
                        </a:lnRef>
                        <a:fillRef idx="1">
                          <a:schemeClr val="lt1"/>
                        </a:fillRef>
                        <a:effectRef idx="0">
                          <a:schemeClr val="dk1"/>
                        </a:effectRef>
                        <a:fontRef idx="minor">
                          <a:schemeClr val="dk1"/>
                        </a:fontRef>
                      </wps:style>
                      <wps:bodyPr wrap="none" anchor="ctr"/>
                    </wps:wsp>
                  </a:graphicData>
                </a:graphic>
                <wp14:sizeRelH relativeFrom="margin">
                  <wp14:pctWidth>0</wp14:pctWidth>
                </wp14:sizeRelH>
                <wp14:sizeRelV relativeFrom="margin">
                  <wp14:pctHeight>0</wp14:pctHeight>
                </wp14:sizeRelV>
              </wp:anchor>
            </w:drawing>
          </mc:Choice>
          <mc:Fallback>
            <w:pict>
              <v:shapetype w14:anchorId="7404ED4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 o:spid="_x0000_s1026" type="#_x0000_t105" style="position:absolute;margin-left:99pt;margin-top:18.2pt;width:327.75pt;height:62.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" adj="12571,19343" fillcolor="white [3201]" strokecolor="black [3200]" strokeweight=".25pt">
                <v:stroke endcap="round"/>
                <w10:wrap type="square"/>
              </v:shape>
            </w:pict>
          </mc:Fallback>
        </mc:AlternateContent>
      </w:r>
    </w:p>
    <w:p w14:paraId="67F2E250" w14:textId="2325DCEF" w:rsidR="005B0837" w:rsidRDefault="00A43CF0" w:rsidP="003F229C">
      <w:pPr>
        <w:jc w:val="right"/>
        <w:rPr>
          <w:rFonts w:ascii="Tahoma" w:hAnsi="Tahoma" w:cs="Tahoma"/>
          <w:sz w:val="24"/>
          <w:szCs w:val="24"/>
          <w:rtl/>
          <w:lang w:val="en-US"/>
        </w:rPr>
      </w:pPr>
      <w:r w:rsidRPr="00A43CF0">
        <w:rPr>
          <w:rFonts w:ascii="Tahoma" w:hAnsi="Tahoma" w:cs="Tahoma"/>
          <w:noProof/>
          <w:sz w:val="24"/>
          <w:szCs w:val="24"/>
        </w:rPr>
        <mc:AlternateContent>
          <mc:Choice Requires="wps">
            <w:drawing>
              <wp:anchor distT="0" distB="0" distL="114300" distR="114300" simplePos="0" relativeHeight="251680768" behindDoc="0" locked="0" layoutInCell="1" allowOverlap="1" wp14:anchorId="3F8B0095" wp14:editId="5015C5B8">
                <wp:simplePos x="0" y="0"/>
                <wp:positionH relativeFrom="column">
                  <wp:posOffset>828675</wp:posOffset>
                </wp:positionH>
                <wp:positionV relativeFrom="paragraph">
                  <wp:posOffset>33020</wp:posOffset>
                </wp:positionV>
                <wp:extent cx="4347845" cy="3079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05B1" w14:textId="48003742" w:rsidR="00A43CF0" w:rsidRPr="00A43CF0" w:rsidRDefault="00A43CF0" w:rsidP="00A43CF0">
                            <w:pPr>
                              <w:kinsoku w:val="0"/>
                              <w:overflowPunct w:val="0"/>
                              <w:spacing w:before="168"/>
                              <w:jc w:val="center"/>
                              <w:textAlignment w:val="baseline"/>
                              <w:rPr>
                                <w:rFonts w:ascii="Tahoma" w:hAnsi="Tahoma" w:cs="Tahoma"/>
                                <w:color w:val="000000" w:themeColor="text1"/>
                                <w:kern w:val="24"/>
                                <w:sz w:val="24"/>
                                <w:szCs w:val="24"/>
                              </w:rPr>
                            </w:pPr>
                            <w:r w:rsidRPr="00A43CF0">
                              <w:rPr>
                                <w:rFonts w:ascii="Tahoma" w:hAnsi="Tahoma" w:cs="Tahoma"/>
                                <w:color w:val="000000" w:themeColor="text1"/>
                                <w:kern w:val="24"/>
                                <w:sz w:val="24"/>
                                <w:szCs w:val="24"/>
                                <w:rtl/>
                              </w:rPr>
                              <w:t>لابی</w:t>
                            </w:r>
                            <w:r>
                              <w:rPr>
                                <w:rFonts w:ascii="Tahoma" w:hAnsi="Tahoma" w:cs="Tahoma" w:hint="cs"/>
                                <w:color w:val="000000" w:themeColor="text1"/>
                                <w:kern w:val="24"/>
                                <w:sz w:val="24"/>
                                <w:szCs w:val="24"/>
                                <w:rtl/>
                              </w:rPr>
                              <w:t xml:space="preserve"> گری</w:t>
                            </w:r>
                            <w:r w:rsidRPr="00A43CF0">
                              <w:rPr>
                                <w:rFonts w:ascii="Tahoma" w:hAnsi="Tahoma" w:cs="Tahoma"/>
                                <w:color w:val="000000" w:themeColor="text1"/>
                                <w:kern w:val="24"/>
                                <w:sz w:val="24"/>
                                <w:szCs w:val="24"/>
                                <w:rtl/>
                              </w:rPr>
                              <w:t xml:space="preserve"> و رشوه</w:t>
                            </w:r>
                          </w:p>
                        </w:txbxContent>
                      </wps:txbx>
                      <wps:bodyPr>
                        <a:spAutoFit/>
                      </wps:bodyPr>
                    </wps:wsp>
                  </a:graphicData>
                </a:graphic>
              </wp:anchor>
            </w:drawing>
          </mc:Choice>
          <mc:Fallback>
            <w:pict>
              <v:shape w14:anchorId="3F8B0095" id="Text Box 6" o:spid="_x0000_s1030" type="#_x0000_t202" style="position:absolute;left:0;text-align:left;margin-left:65.25pt;margin-top:2.6pt;width:342.35pt;height:24.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" filled="f" stroked="f">
                <v:textbox style="mso-fit-shape-to-text:t">
                  <w:txbxContent>
                    <w:p w14:paraId="3ECA05B1" w14:textId="48003742" w:rsidR="00A43CF0" w:rsidRPr="00A43CF0" w:rsidRDefault="00A43CF0" w:rsidP="00A43CF0">
                      <w:pPr>
                        <w:kinsoku w:val="0"/>
                        <w:overflowPunct w:val="0"/>
                        <w:spacing w:before="168"/>
                        <w:jc w:val="center"/>
                        <w:textAlignment w:val="baseline"/>
                        <w:rPr>
                          <w:rFonts w:ascii="Tahoma" w:hAnsi="Tahoma" w:cs="Tahoma"/>
                          <w:color w:val="000000" w:themeColor="text1"/>
                          <w:kern w:val="24"/>
                          <w:sz w:val="24"/>
                          <w:szCs w:val="24"/>
                        </w:rPr>
                      </w:pPr>
                      <w:r w:rsidRPr="00A43CF0">
                        <w:rPr>
                          <w:rFonts w:ascii="Tahoma" w:hAnsi="Tahoma" w:cs="Tahoma"/>
                          <w:color w:val="000000" w:themeColor="text1"/>
                          <w:kern w:val="24"/>
                          <w:sz w:val="24"/>
                          <w:szCs w:val="24"/>
                          <w:rtl/>
                        </w:rPr>
                        <w:t>لابی</w:t>
                      </w:r>
                      <w:r>
                        <w:rPr>
                          <w:rFonts w:ascii="Tahoma" w:hAnsi="Tahoma" w:cs="Tahoma" w:hint="cs"/>
                          <w:color w:val="000000" w:themeColor="text1"/>
                          <w:kern w:val="24"/>
                          <w:sz w:val="24"/>
                          <w:szCs w:val="24"/>
                          <w:rtl/>
                        </w:rPr>
                        <w:t xml:space="preserve"> گری</w:t>
                      </w:r>
                      <w:r w:rsidRPr="00A43CF0">
                        <w:rPr>
                          <w:rFonts w:ascii="Tahoma" w:hAnsi="Tahoma" w:cs="Tahoma"/>
                          <w:color w:val="000000" w:themeColor="text1"/>
                          <w:kern w:val="24"/>
                          <w:sz w:val="24"/>
                          <w:szCs w:val="24"/>
                          <w:rtl/>
                        </w:rPr>
                        <w:t xml:space="preserve"> و رشوه</w:t>
                      </w:r>
                    </w:p>
                  </w:txbxContent>
                </v:textbox>
              </v:shape>
            </w:pict>
          </mc:Fallback>
        </mc:AlternateContent>
      </w:r>
    </w:p>
    <w:p w14:paraId="338311AE" w14:textId="63AEC68C" w:rsidR="005B0837" w:rsidRDefault="005B0837" w:rsidP="003F229C">
      <w:pPr>
        <w:jc w:val="right"/>
        <w:rPr>
          <w:rFonts w:ascii="Tahoma" w:hAnsi="Tahoma" w:cs="Tahoma"/>
          <w:sz w:val="24"/>
          <w:szCs w:val="24"/>
          <w:rtl/>
          <w:lang w:val="en-US"/>
        </w:rPr>
      </w:pPr>
    </w:p>
    <w:p w14:paraId="23017FF7" w14:textId="62FE88A9" w:rsidR="005B0837" w:rsidRDefault="000E0B33" w:rsidP="003F229C">
      <w:pPr>
        <w:jc w:val="right"/>
        <w:rPr>
          <w:rFonts w:ascii="Tahoma" w:hAnsi="Tahoma" w:cs="Tahoma"/>
          <w:sz w:val="24"/>
          <w:szCs w:val="24"/>
          <w:rtl/>
          <w:lang w:val="en-US"/>
        </w:rPr>
      </w:pPr>
      <w:r w:rsidRPr="00A43CF0">
        <w:rPr>
          <w:rFonts w:ascii="Tahoma" w:hAnsi="Tahoma" w:cs="Tahoma"/>
          <w:noProof/>
          <w:sz w:val="24"/>
          <w:szCs w:val="24"/>
        </w:rPr>
        <mc:AlternateContent>
          <mc:Choice Requires="wps">
            <w:drawing>
              <wp:anchor distT="0" distB="0" distL="114300" distR="114300" simplePos="0" relativeHeight="251682816" behindDoc="0" locked="0" layoutInCell="1" allowOverlap="1" wp14:anchorId="594E9D59" wp14:editId="5BD7BB4D">
                <wp:simplePos x="0" y="0"/>
                <wp:positionH relativeFrom="column">
                  <wp:posOffset>2495550</wp:posOffset>
                </wp:positionH>
                <wp:positionV relativeFrom="paragraph">
                  <wp:posOffset>238760</wp:posOffset>
                </wp:positionV>
                <wp:extent cx="1352550" cy="742950"/>
                <wp:effectExtent l="0" t="0" r="19050" b="19050"/>
                <wp:wrapNone/>
                <wp:docPr id="10" name="Oval 3"/>
                <wp:cNvGraphicFramePr/>
                <a:graphic xmlns:a="http://schemas.openxmlformats.org/drawingml/2006/main">
                  <a:graphicData uri="http://schemas.microsoft.com/office/word/2010/wordprocessingShape">
                    <wps:wsp>
                      <wps:cNvSpPr/>
                      <wps:spPr>
                        <a:xfrm>
                          <a:off x="0" y="0"/>
                          <a:ext cx="1352550" cy="742950"/>
                        </a:xfrm>
                        <a:prstGeom prst="ellipse">
                          <a:avLst/>
                        </a:prstGeom>
                      </wps:spPr>
                      <wps:style>
                        <a:lnRef idx="2">
                          <a:schemeClr val="dk1"/>
                        </a:lnRef>
                        <a:fillRef idx="1">
                          <a:schemeClr val="lt1"/>
                        </a:fillRef>
                        <a:effectRef idx="0">
                          <a:schemeClr val="dk1"/>
                        </a:effectRef>
                        <a:fontRef idx="minor">
                          <a:schemeClr val="dk1"/>
                        </a:fontRef>
                      </wps:style>
                      <wps:txbx>
                        <w:txbxContent>
                          <w:p w14:paraId="7A85E073" w14:textId="040A79DD" w:rsidR="00A43CF0" w:rsidRPr="00A43CF0" w:rsidRDefault="00A43CF0" w:rsidP="00A43CF0">
                            <w:pPr>
                              <w:kinsoku w:val="0"/>
                              <w:overflowPunct w:val="0"/>
                              <w:jc w:val="center"/>
                              <w:textAlignment w:val="baseline"/>
                              <w:rPr>
                                <w:rFonts w:ascii="Tahoma" w:hAnsi="Tahoma" w:cs="Tahoma"/>
                                <w:color w:val="000000" w:themeColor="dark1"/>
                                <w:kern w:val="24"/>
                                <w:sz w:val="24"/>
                                <w:szCs w:val="24"/>
                              </w:rPr>
                            </w:pPr>
                            <w:r>
                              <w:rPr>
                                <w:rFonts w:ascii="Tahoma" w:hAnsi="Tahoma" w:cs="Tahoma" w:hint="cs"/>
                                <w:color w:val="000000" w:themeColor="dark1"/>
                                <w:kern w:val="24"/>
                                <w:sz w:val="24"/>
                                <w:szCs w:val="24"/>
                                <w:rtl/>
                              </w:rPr>
                              <w:t>امتیازخواری</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94E9D59" id="Oval 3" o:spid="_x0000_s1031" style="position:absolute;left:0;text-align:left;margin-left:196.5pt;margin-top:18.8pt;width:106.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" fillcolor="white [3201]" strokecolor="black [3200]" strokeweight="1.25pt">
                <v:stroke endcap="round"/>
                <v:textbox>
                  <w:txbxContent>
                    <w:p w14:paraId="7A85E073" w14:textId="040A79DD" w:rsidR="00A43CF0" w:rsidRPr="00A43CF0" w:rsidRDefault="00A43CF0" w:rsidP="00A43CF0">
                      <w:pPr>
                        <w:kinsoku w:val="0"/>
                        <w:overflowPunct w:val="0"/>
                        <w:jc w:val="center"/>
                        <w:textAlignment w:val="baseline"/>
                        <w:rPr>
                          <w:rFonts w:ascii="Tahoma" w:hAnsi="Tahoma" w:cs="Tahoma"/>
                          <w:color w:val="000000" w:themeColor="dark1"/>
                          <w:kern w:val="24"/>
                          <w:sz w:val="24"/>
                          <w:szCs w:val="24"/>
                        </w:rPr>
                      </w:pPr>
                      <w:r>
                        <w:rPr>
                          <w:rFonts w:ascii="Tahoma" w:hAnsi="Tahoma" w:cs="Tahoma" w:hint="cs"/>
                          <w:color w:val="000000" w:themeColor="dark1"/>
                          <w:kern w:val="24"/>
                          <w:sz w:val="24"/>
                          <w:szCs w:val="24"/>
                          <w:rtl/>
                        </w:rPr>
                        <w:t>امتیازخواری</w:t>
                      </w:r>
                    </w:p>
                  </w:txbxContent>
                </v:textbox>
              </v:oval>
            </w:pict>
          </mc:Fallback>
        </mc:AlternateContent>
      </w:r>
      <w:r w:rsidRPr="005B0837">
        <w:rPr>
          <w:rFonts w:ascii="Tahoma" w:hAnsi="Tahoma" w:cs="Tahoma"/>
          <w:noProof/>
          <w:sz w:val="24"/>
          <w:szCs w:val="24"/>
        </w:rPr>
        <mc:AlternateContent>
          <mc:Choice Requires="wps">
            <w:drawing>
              <wp:anchor distT="0" distB="0" distL="114300" distR="114300" simplePos="0" relativeHeight="251674624" behindDoc="0" locked="0" layoutInCell="1" allowOverlap="1" wp14:anchorId="05133AD6" wp14:editId="32059C99">
                <wp:simplePos x="0" y="0"/>
                <wp:positionH relativeFrom="column">
                  <wp:posOffset>609600</wp:posOffset>
                </wp:positionH>
                <wp:positionV relativeFrom="paragraph">
                  <wp:posOffset>196215</wp:posOffset>
                </wp:positionV>
                <wp:extent cx="1616075" cy="523875"/>
                <wp:effectExtent l="0" t="0" r="0" b="9525"/>
                <wp:wrapNone/>
                <wp:docPr id="25604" name="Text Box 6">
                  <a:extLst xmlns:a="http://schemas.openxmlformats.org/drawingml/2006/main">
                    <a:ext uri="{FF2B5EF4-FFF2-40B4-BE49-F238E27FC236}">
                      <a16:creationId xmlns:a16="http://schemas.microsoft.com/office/drawing/2014/main" id="{AF66640E-A2B6-409F-B02E-6C81D01155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E5A4" w14:textId="7FFD17FB" w:rsidR="005B0837" w:rsidRPr="005B0837" w:rsidRDefault="005B0837" w:rsidP="005B0837">
                            <w:pPr>
                              <w:kinsoku w:val="0"/>
                              <w:overflowPunct w:val="0"/>
                              <w:spacing w:before="168"/>
                              <w:jc w:val="center"/>
                              <w:textAlignment w:val="baseline"/>
                              <w:rPr>
                                <w:rFonts w:ascii="Tahoma" w:hAnsi="Tahoma" w:cs="Tahoma"/>
                                <w:color w:val="000000" w:themeColor="text1"/>
                                <w:kern w:val="24"/>
                                <w:sz w:val="24"/>
                                <w:szCs w:val="24"/>
                              </w:rPr>
                            </w:pPr>
                            <w:r w:rsidRPr="005B0837">
                              <w:rPr>
                                <w:rFonts w:ascii="Tahoma" w:hAnsi="Tahoma" w:cs="Tahoma"/>
                                <w:color w:val="000000" w:themeColor="text1"/>
                                <w:kern w:val="24"/>
                                <w:sz w:val="24"/>
                                <w:szCs w:val="24"/>
                                <w:rtl/>
                              </w:rPr>
                              <w:t>امتیازخواران</w:t>
                            </w:r>
                          </w:p>
                        </w:txbxContent>
                      </wps:txbx>
                      <wps:bodyPr>
                        <a:spAutoFit/>
                      </wps:bodyPr>
                    </wps:wsp>
                  </a:graphicData>
                </a:graphic>
              </wp:anchor>
            </w:drawing>
          </mc:Choice>
          <mc:Fallback>
            <w:pict>
              <v:shape w14:anchorId="05133AD6" id="_x0000_s1032" type="#_x0000_t202" style="position:absolute;left:0;text-align:left;margin-left:48pt;margin-top:15.45pt;width:127.25pt;height:41.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" filled="f" stroked="f">
                <v:textbox style="mso-fit-shape-to-text:t">
                  <w:txbxContent>
                    <w:p w14:paraId="1024E5A4" w14:textId="7FFD17FB" w:rsidR="005B0837" w:rsidRPr="005B0837" w:rsidRDefault="005B0837" w:rsidP="005B0837">
                      <w:pPr>
                        <w:kinsoku w:val="0"/>
                        <w:overflowPunct w:val="0"/>
                        <w:spacing w:before="168"/>
                        <w:jc w:val="center"/>
                        <w:textAlignment w:val="baseline"/>
                        <w:rPr>
                          <w:rFonts w:ascii="Tahoma" w:hAnsi="Tahoma" w:cs="Tahoma"/>
                          <w:color w:val="000000" w:themeColor="text1"/>
                          <w:kern w:val="24"/>
                          <w:sz w:val="24"/>
                          <w:szCs w:val="24"/>
                        </w:rPr>
                      </w:pPr>
                      <w:r w:rsidRPr="005B0837">
                        <w:rPr>
                          <w:rFonts w:ascii="Tahoma" w:hAnsi="Tahoma" w:cs="Tahoma"/>
                          <w:color w:val="000000" w:themeColor="text1"/>
                          <w:kern w:val="24"/>
                          <w:sz w:val="24"/>
                          <w:szCs w:val="24"/>
                          <w:rtl/>
                        </w:rPr>
                        <w:t>امتیازخواران</w:t>
                      </w:r>
                    </w:p>
                  </w:txbxContent>
                </v:textbox>
              </v:shape>
            </w:pict>
          </mc:Fallback>
        </mc:AlternateContent>
      </w:r>
      <w:r w:rsidRPr="005B0837">
        <w:rPr>
          <w:rFonts w:ascii="Tahoma" w:hAnsi="Tahoma" w:cs="Tahoma"/>
          <w:noProof/>
          <w:sz w:val="24"/>
          <w:szCs w:val="24"/>
        </w:rPr>
        <mc:AlternateContent>
          <mc:Choice Requires="wps">
            <w:drawing>
              <wp:anchor distT="0" distB="0" distL="114300" distR="114300" simplePos="0" relativeHeight="251676672" behindDoc="0" locked="0" layoutInCell="1" allowOverlap="1" wp14:anchorId="735E01FB" wp14:editId="72513A52">
                <wp:simplePos x="0" y="0"/>
                <wp:positionH relativeFrom="column">
                  <wp:posOffset>3928745</wp:posOffset>
                </wp:positionH>
                <wp:positionV relativeFrom="paragraph">
                  <wp:posOffset>184785</wp:posOffset>
                </wp:positionV>
                <wp:extent cx="1616075" cy="523875"/>
                <wp:effectExtent l="0" t="0" r="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5CC5D" w14:textId="63B09138" w:rsidR="005B0837" w:rsidRPr="005B0837" w:rsidRDefault="005B0837" w:rsidP="005B0837">
                            <w:pPr>
                              <w:kinsoku w:val="0"/>
                              <w:overflowPunct w:val="0"/>
                              <w:spacing w:before="168"/>
                              <w:jc w:val="center"/>
                              <w:textAlignment w:val="baseline"/>
                              <w:rPr>
                                <w:rFonts w:ascii="Tahoma" w:hAnsi="Tahoma" w:cs="Tahoma"/>
                                <w:color w:val="000000" w:themeColor="text1"/>
                                <w:kern w:val="24"/>
                                <w:sz w:val="24"/>
                                <w:szCs w:val="24"/>
                              </w:rPr>
                            </w:pPr>
                            <w:r w:rsidRPr="005B0837">
                              <w:rPr>
                                <w:rFonts w:ascii="Tahoma" w:hAnsi="Tahoma" w:cs="Tahoma"/>
                                <w:color w:val="000000" w:themeColor="text1"/>
                                <w:kern w:val="24"/>
                                <w:sz w:val="24"/>
                                <w:szCs w:val="24"/>
                                <w:rtl/>
                              </w:rPr>
                              <w:t>مقامات دولتی</w:t>
                            </w:r>
                          </w:p>
                        </w:txbxContent>
                      </wps:txbx>
                      <wps:bodyPr>
                        <a:spAutoFit/>
                      </wps:bodyPr>
                    </wps:wsp>
                  </a:graphicData>
                </a:graphic>
              </wp:anchor>
            </w:drawing>
          </mc:Choice>
          <mc:Fallback>
            <w:pict>
              <v:shape w14:anchorId="735E01FB" id="_x0000_s1033" type="#_x0000_t202" style="position:absolute;left:0;text-align:left;margin-left:309.35pt;margin-top:14.55pt;width:127.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" filled="f" stroked="f">
                <v:textbox style="mso-fit-shape-to-text:t">
                  <w:txbxContent>
                    <w:p w14:paraId="32D5CC5D" w14:textId="63B09138" w:rsidR="005B0837" w:rsidRPr="005B0837" w:rsidRDefault="005B0837" w:rsidP="005B0837">
                      <w:pPr>
                        <w:kinsoku w:val="0"/>
                        <w:overflowPunct w:val="0"/>
                        <w:spacing w:before="168"/>
                        <w:jc w:val="center"/>
                        <w:textAlignment w:val="baseline"/>
                        <w:rPr>
                          <w:rFonts w:ascii="Tahoma" w:hAnsi="Tahoma" w:cs="Tahoma"/>
                          <w:color w:val="000000" w:themeColor="text1"/>
                          <w:kern w:val="24"/>
                          <w:sz w:val="24"/>
                          <w:szCs w:val="24"/>
                        </w:rPr>
                      </w:pPr>
                      <w:r w:rsidRPr="005B0837">
                        <w:rPr>
                          <w:rFonts w:ascii="Tahoma" w:hAnsi="Tahoma" w:cs="Tahoma"/>
                          <w:color w:val="000000" w:themeColor="text1"/>
                          <w:kern w:val="24"/>
                          <w:sz w:val="24"/>
                          <w:szCs w:val="24"/>
                          <w:rtl/>
                        </w:rPr>
                        <w:t>مقامات دولتی</w:t>
                      </w:r>
                    </w:p>
                  </w:txbxContent>
                </v:textbox>
              </v:shape>
            </w:pict>
          </mc:Fallback>
        </mc:AlternateContent>
      </w:r>
    </w:p>
    <w:p w14:paraId="45D76E00" w14:textId="2B8E516D" w:rsidR="005B0837" w:rsidRDefault="005B0837" w:rsidP="00A43CF0">
      <w:pPr>
        <w:jc w:val="right"/>
        <w:rPr>
          <w:rFonts w:ascii="Tahoma" w:hAnsi="Tahoma" w:cs="Tahoma"/>
          <w:sz w:val="24"/>
          <w:szCs w:val="24"/>
          <w:rtl/>
          <w:lang w:val="en-US"/>
        </w:rPr>
      </w:pPr>
    </w:p>
    <w:p w14:paraId="48F6F705" w14:textId="4141707D" w:rsidR="005B0837" w:rsidRDefault="005B0837" w:rsidP="003F229C">
      <w:pPr>
        <w:jc w:val="right"/>
        <w:rPr>
          <w:rFonts w:ascii="Tahoma" w:hAnsi="Tahoma" w:cs="Tahoma"/>
          <w:sz w:val="24"/>
          <w:szCs w:val="24"/>
          <w:rtl/>
          <w:lang w:val="en-US"/>
        </w:rPr>
      </w:pPr>
      <w:r w:rsidRPr="005B0837">
        <w:rPr>
          <w:rFonts w:ascii="Tahoma" w:hAnsi="Tahoma" w:cs="Tahoma"/>
          <w:noProof/>
          <w:sz w:val="24"/>
          <w:szCs w:val="24"/>
        </w:rPr>
        <mc:AlternateContent>
          <mc:Choice Requires="wps">
            <w:drawing>
              <wp:anchor distT="0" distB="0" distL="114300" distR="114300" simplePos="0" relativeHeight="251672576" behindDoc="0" locked="0" layoutInCell="1" allowOverlap="1" wp14:anchorId="32AB0F64" wp14:editId="72C6B5F2">
                <wp:simplePos x="0" y="0"/>
                <wp:positionH relativeFrom="column">
                  <wp:posOffset>833120</wp:posOffset>
                </wp:positionH>
                <wp:positionV relativeFrom="paragraph">
                  <wp:posOffset>168275</wp:posOffset>
                </wp:positionV>
                <wp:extent cx="4490720" cy="1033145"/>
                <wp:effectExtent l="0" t="19050" r="24130" b="14605"/>
                <wp:wrapSquare wrapText="bothSides"/>
                <wp:docPr id="25603" name="AutoShape 5">
                  <a:extLst xmlns:a="http://schemas.openxmlformats.org/drawingml/2006/main">
                    <a:ext uri="{FF2B5EF4-FFF2-40B4-BE49-F238E27FC236}">
                      <a16:creationId xmlns:a16="http://schemas.microsoft.com/office/drawing/2014/main" id="{4E9AB5D5-A53A-4FAD-B26E-CF0E31F099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0720" cy="1033145"/>
                        </a:xfrm>
                        <a:prstGeom prst="curvedUpArrow">
                          <a:avLst>
                            <a:gd name="adj1" fmla="val 61340"/>
                            <a:gd name="adj2" fmla="val 122724"/>
                            <a:gd name="adj3" fmla="val 32440"/>
                          </a:avLst>
                        </a:prstGeom>
                        <a:ln>
                          <a:headEnd/>
                          <a:tailEnd/>
                        </a:ln>
                      </wps:spPr>
                      <wps:style>
                        <a:lnRef idx="2">
                          <a:schemeClr val="dk1"/>
                        </a:lnRef>
                        <a:fillRef idx="1">
                          <a:schemeClr val="lt1"/>
                        </a:fillRef>
                        <a:effectRef idx="0">
                          <a:schemeClr val="dk1"/>
                        </a:effectRef>
                        <a:fontRef idx="minor">
                          <a:schemeClr val="dk1"/>
                        </a:fontRef>
                      </wps:style>
                      <wps:bodyPr wrap="none" anchor="ctr"/>
                    </wps:wsp>
                  </a:graphicData>
                </a:graphic>
                <wp14:sizeRelH relativeFrom="margin">
                  <wp14:pctWidth>0</wp14:pctWidth>
                </wp14:sizeRelH>
              </wp:anchor>
            </w:drawing>
          </mc:Choice>
          <mc:Fallback>
            <w:pict>
              <v:shapetype w14:anchorId="6730E0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5" o:spid="_x0000_s1026" type="#_x0000_t104" style="position:absolute;margin-left:65.6pt;margin-top:13.25pt;width:353.6pt;height:81.35pt;flip:x;z-index:25167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" adj="15501,20075,7007" fillcolor="white [3201]" strokecolor="black [3200]" strokeweight="1.25pt">
                <v:stroke endcap="round"/>
                <w10:wrap type="square"/>
              </v:shape>
            </w:pict>
          </mc:Fallback>
        </mc:AlternateContent>
      </w:r>
    </w:p>
    <w:p w14:paraId="715B853B" w14:textId="07352830" w:rsidR="005B0837" w:rsidRDefault="005B0837" w:rsidP="003F229C">
      <w:pPr>
        <w:jc w:val="right"/>
        <w:rPr>
          <w:rFonts w:ascii="Tahoma" w:hAnsi="Tahoma" w:cs="Tahoma"/>
          <w:sz w:val="24"/>
          <w:szCs w:val="24"/>
          <w:rtl/>
          <w:lang w:val="en-US"/>
        </w:rPr>
      </w:pPr>
    </w:p>
    <w:p w14:paraId="793972EE" w14:textId="1D535DEE" w:rsidR="005B0837" w:rsidRDefault="000E0B33" w:rsidP="003F229C">
      <w:pPr>
        <w:jc w:val="right"/>
        <w:rPr>
          <w:rFonts w:ascii="Tahoma" w:hAnsi="Tahoma" w:cs="Tahoma"/>
          <w:sz w:val="24"/>
          <w:szCs w:val="24"/>
          <w:rtl/>
          <w:lang w:val="en-US"/>
        </w:rPr>
      </w:pPr>
      <w:r w:rsidRPr="00A43CF0">
        <w:rPr>
          <w:rFonts w:ascii="Tahoma" w:hAnsi="Tahoma" w:cs="Tahoma"/>
          <w:noProof/>
          <w:sz w:val="24"/>
          <w:szCs w:val="24"/>
        </w:rPr>
        <mc:AlternateContent>
          <mc:Choice Requires="wps">
            <w:drawing>
              <wp:anchor distT="0" distB="0" distL="114300" distR="114300" simplePos="0" relativeHeight="251678720" behindDoc="0" locked="0" layoutInCell="1" allowOverlap="1" wp14:anchorId="04A811BB" wp14:editId="45916653">
                <wp:simplePos x="0" y="0"/>
                <wp:positionH relativeFrom="column">
                  <wp:posOffset>1162050</wp:posOffset>
                </wp:positionH>
                <wp:positionV relativeFrom="paragraph">
                  <wp:posOffset>6985</wp:posOffset>
                </wp:positionV>
                <wp:extent cx="4014470" cy="307975"/>
                <wp:effectExtent l="0" t="0" r="0" b="0"/>
                <wp:wrapNone/>
                <wp:docPr id="25608" name="Text Box 6">
                  <a:extLst xmlns:a="http://schemas.openxmlformats.org/drawingml/2006/main">
                    <a:ext uri="{FF2B5EF4-FFF2-40B4-BE49-F238E27FC236}">
                      <a16:creationId xmlns:a16="http://schemas.microsoft.com/office/drawing/2014/main" id="{1D5944CE-029D-4EE8-923A-9F1FB8F80B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94F9" w14:textId="659ED4BB" w:rsidR="00A43CF0" w:rsidRPr="00A43CF0" w:rsidRDefault="00A43CF0" w:rsidP="00A43CF0">
                            <w:pPr>
                              <w:kinsoku w:val="0"/>
                              <w:overflowPunct w:val="0"/>
                              <w:spacing w:before="168"/>
                              <w:jc w:val="center"/>
                              <w:textAlignment w:val="baseline"/>
                              <w:rPr>
                                <w:rFonts w:ascii="Tahoma" w:hAnsi="Tahoma" w:cs="Tahoma"/>
                                <w:color w:val="000000" w:themeColor="text1"/>
                                <w:kern w:val="24"/>
                                <w:sz w:val="24"/>
                                <w:szCs w:val="24"/>
                              </w:rPr>
                            </w:pPr>
                            <w:r w:rsidRPr="00A43CF0">
                              <w:rPr>
                                <w:rFonts w:ascii="Tahoma" w:hAnsi="Tahoma" w:cs="Tahoma"/>
                                <w:color w:val="000000" w:themeColor="text1"/>
                                <w:kern w:val="24"/>
                                <w:sz w:val="24"/>
                                <w:szCs w:val="24"/>
                                <w:rtl/>
                              </w:rPr>
                              <w:t>امتیازات انحصاری</w:t>
                            </w:r>
                          </w:p>
                        </w:txbxContent>
                      </wps:txbx>
                      <wps:bodyPr wrap="square">
                        <a:spAutoFit/>
                      </wps:bodyPr>
                    </wps:wsp>
                  </a:graphicData>
                </a:graphic>
                <wp14:sizeRelH relativeFrom="margin">
                  <wp14:pctWidth>0</wp14:pctWidth>
                </wp14:sizeRelH>
              </wp:anchor>
            </w:drawing>
          </mc:Choice>
          <mc:Fallback>
            <w:pict>
              <v:shape w14:anchorId="04A811BB" id="_x0000_s1034" type="#_x0000_t202" style="position:absolute;left:0;text-align:left;margin-left:91.5pt;margin-top:.55pt;width:316.1pt;height:24.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" filled="f" stroked="f">
                <v:textbox style="mso-fit-shape-to-text:t">
                  <w:txbxContent>
                    <w:p w14:paraId="28A394F9" w14:textId="659ED4BB" w:rsidR="00A43CF0" w:rsidRPr="00A43CF0" w:rsidRDefault="00A43CF0" w:rsidP="00A43CF0">
                      <w:pPr>
                        <w:kinsoku w:val="0"/>
                        <w:overflowPunct w:val="0"/>
                        <w:spacing w:before="168"/>
                        <w:jc w:val="center"/>
                        <w:textAlignment w:val="baseline"/>
                        <w:rPr>
                          <w:rFonts w:ascii="Tahoma" w:hAnsi="Tahoma" w:cs="Tahoma"/>
                          <w:color w:val="000000" w:themeColor="text1"/>
                          <w:kern w:val="24"/>
                          <w:sz w:val="24"/>
                          <w:szCs w:val="24"/>
                        </w:rPr>
                      </w:pPr>
                      <w:r w:rsidRPr="00A43CF0">
                        <w:rPr>
                          <w:rFonts w:ascii="Tahoma" w:hAnsi="Tahoma" w:cs="Tahoma"/>
                          <w:color w:val="000000" w:themeColor="text1"/>
                          <w:kern w:val="24"/>
                          <w:sz w:val="24"/>
                          <w:szCs w:val="24"/>
                          <w:rtl/>
                        </w:rPr>
                        <w:t>امتیازات انحصاری</w:t>
                      </w:r>
                    </w:p>
                  </w:txbxContent>
                </v:textbox>
              </v:shape>
            </w:pict>
          </mc:Fallback>
        </mc:AlternateContent>
      </w:r>
    </w:p>
    <w:p w14:paraId="589143E2" w14:textId="3F8B539A" w:rsidR="005B0837" w:rsidRDefault="005B0837" w:rsidP="003F229C">
      <w:pPr>
        <w:jc w:val="right"/>
        <w:rPr>
          <w:rFonts w:ascii="Tahoma" w:hAnsi="Tahoma" w:cs="Tahoma"/>
          <w:sz w:val="24"/>
          <w:szCs w:val="24"/>
          <w:rtl/>
          <w:lang w:val="en-US"/>
        </w:rPr>
      </w:pPr>
    </w:p>
    <w:p w14:paraId="5F130EF0" w14:textId="77777777" w:rsidR="000E0B33" w:rsidRDefault="000E0B33" w:rsidP="003F229C">
      <w:pPr>
        <w:jc w:val="right"/>
        <w:rPr>
          <w:rFonts w:ascii="Tahoma" w:hAnsi="Tahoma" w:cs="Tahoma"/>
          <w:sz w:val="24"/>
          <w:szCs w:val="24"/>
          <w:rtl/>
          <w:lang w:val="en-US"/>
        </w:rPr>
      </w:pPr>
    </w:p>
    <w:p w14:paraId="3863B363" w14:textId="224F7118" w:rsidR="003A0D3F" w:rsidRPr="003A0D3F" w:rsidRDefault="005B0837" w:rsidP="003F229C">
      <w:pPr>
        <w:jc w:val="right"/>
        <w:rPr>
          <w:rFonts w:ascii="Tahoma" w:hAnsi="Tahoma" w:cs="Tahoma"/>
          <w:b/>
          <w:bCs/>
          <w:sz w:val="24"/>
          <w:szCs w:val="24"/>
          <w:rtl/>
          <w:lang w:val="en-US"/>
        </w:rPr>
      </w:pPr>
      <w:r w:rsidRPr="003A0D3F">
        <w:rPr>
          <w:rFonts w:ascii="Tahoma" w:hAnsi="Tahoma" w:cs="Tahoma" w:hint="cs"/>
          <w:b/>
          <w:bCs/>
          <w:sz w:val="24"/>
          <w:szCs w:val="24"/>
          <w:rtl/>
          <w:lang w:val="en-US"/>
        </w:rPr>
        <w:t>ابزارها</w:t>
      </w:r>
      <w:r w:rsidR="003A0D3F" w:rsidRPr="003A0D3F">
        <w:rPr>
          <w:rFonts w:ascii="Tahoma" w:hAnsi="Tahoma" w:cs="Tahoma" w:hint="cs"/>
          <w:b/>
          <w:bCs/>
          <w:sz w:val="24"/>
          <w:szCs w:val="24"/>
          <w:rtl/>
          <w:lang w:val="en-US"/>
        </w:rPr>
        <w:t xml:space="preserve"> و شیوه های کسب امتیاز</w:t>
      </w:r>
    </w:p>
    <w:p w14:paraId="5E0D41AF" w14:textId="5D41D55E" w:rsidR="003A0D3F" w:rsidRDefault="003A0D3F" w:rsidP="003F229C">
      <w:pPr>
        <w:jc w:val="right"/>
        <w:rPr>
          <w:rFonts w:ascii="Tahoma" w:hAnsi="Tahoma" w:cs="Tahoma"/>
          <w:sz w:val="24"/>
          <w:szCs w:val="24"/>
          <w:rtl/>
          <w:lang w:val="en-US"/>
        </w:rPr>
      </w:pPr>
      <w:r>
        <w:rPr>
          <w:rFonts w:ascii="Tahoma" w:hAnsi="Tahoma" w:cs="Tahoma" w:hint="cs"/>
          <w:sz w:val="24"/>
          <w:szCs w:val="24"/>
          <w:rtl/>
          <w:lang w:val="en-US"/>
        </w:rPr>
        <w:t>اولین و مهمترین ابزار را باید در رشوه دهی جستجو کرد</w:t>
      </w:r>
      <w:r w:rsidR="00A43CF0">
        <w:rPr>
          <w:rFonts w:ascii="Tahoma" w:hAnsi="Tahoma" w:cs="Tahoma" w:hint="cs"/>
          <w:sz w:val="24"/>
          <w:szCs w:val="24"/>
          <w:rtl/>
          <w:lang w:val="en-US"/>
        </w:rPr>
        <w:t xml:space="preserve"> که خود هم از فساد سیستمی</w:t>
      </w:r>
      <w:r w:rsidR="000E0B33">
        <w:rPr>
          <w:rFonts w:ascii="Tahoma" w:hAnsi="Tahoma" w:cs="Tahoma" w:hint="cs"/>
          <w:sz w:val="24"/>
          <w:szCs w:val="24"/>
          <w:rtl/>
          <w:lang w:val="en-US"/>
        </w:rPr>
        <w:t xml:space="preserve"> موجود در کشور</w:t>
      </w:r>
      <w:r w:rsidR="00A43CF0">
        <w:rPr>
          <w:rFonts w:ascii="Tahoma" w:hAnsi="Tahoma" w:cs="Tahoma" w:hint="cs"/>
          <w:sz w:val="24"/>
          <w:szCs w:val="24"/>
          <w:rtl/>
          <w:lang w:val="en-US"/>
        </w:rPr>
        <w:t xml:space="preserve"> سرچشمه می گیرد و هم فساد بیشتر</w:t>
      </w:r>
      <w:r w:rsidR="000E0B33">
        <w:rPr>
          <w:rFonts w:ascii="Tahoma" w:hAnsi="Tahoma" w:cs="Tahoma" w:hint="cs"/>
          <w:sz w:val="24"/>
          <w:szCs w:val="24"/>
          <w:rtl/>
          <w:lang w:val="en-US"/>
        </w:rPr>
        <w:t>ی</w:t>
      </w:r>
      <w:r w:rsidR="00A43CF0">
        <w:rPr>
          <w:rFonts w:ascii="Tahoma" w:hAnsi="Tahoma" w:cs="Tahoma" w:hint="cs"/>
          <w:sz w:val="24"/>
          <w:szCs w:val="24"/>
          <w:rtl/>
          <w:lang w:val="en-US"/>
        </w:rPr>
        <w:t xml:space="preserve"> را تولید می کند</w:t>
      </w:r>
      <w:r>
        <w:rPr>
          <w:rFonts w:ascii="Tahoma" w:hAnsi="Tahoma" w:cs="Tahoma" w:hint="cs"/>
          <w:sz w:val="24"/>
          <w:szCs w:val="24"/>
          <w:rtl/>
          <w:lang w:val="en-US"/>
        </w:rPr>
        <w:t xml:space="preserve">. </w:t>
      </w:r>
      <w:r w:rsidR="00A43CF0">
        <w:rPr>
          <w:rFonts w:ascii="Tahoma" w:hAnsi="Tahoma" w:cs="Tahoma" w:hint="cs"/>
          <w:sz w:val="24"/>
          <w:szCs w:val="24"/>
          <w:rtl/>
          <w:lang w:val="en-US"/>
        </w:rPr>
        <w:t xml:space="preserve">ولی موضوع به این آسانی ها هم نیست چرا که رابطه میان این دو گاهی پیچیده ی شود. منظور این است که اگر امتیازخواران به مقامات دولتی و صاحب منصبان رشوه بدهند، نمونه بارز فساد عریان می شود. ولی </w:t>
      </w:r>
      <w:r w:rsidR="00BB6B7A">
        <w:rPr>
          <w:rFonts w:ascii="Tahoma" w:hAnsi="Tahoma" w:cs="Tahoma" w:hint="cs"/>
          <w:sz w:val="24"/>
          <w:szCs w:val="24"/>
          <w:rtl/>
          <w:lang w:val="en-US"/>
        </w:rPr>
        <w:t xml:space="preserve">گاهی این رشوه در تعاملات سیاسی تبلور می یابد. منظور اینکه مزیت جویی در پشت کارزارهای سیاسی پنهان شده و بده بستانها غیر مستقیم شکل می گیرند. در این موارد درجه و شدت فساد در درون دسته بندی ها و رقابتها سیاسی پنهان می شود تا راه را برای امتیازات آتی هموار نماید.  در این موارد عمل رشوه دهی مزایایی برای مقامات سیاسی به وجود می </w:t>
      </w:r>
      <w:r w:rsidR="00BB6B7A">
        <w:rPr>
          <w:rFonts w:ascii="Tahoma" w:hAnsi="Tahoma" w:cs="Tahoma" w:hint="cs"/>
          <w:sz w:val="24"/>
          <w:szCs w:val="24"/>
          <w:rtl/>
          <w:lang w:val="en-US"/>
        </w:rPr>
        <w:lastRenderedPageBreak/>
        <w:t xml:space="preserve">آورد بدون اینکه چهره آنها را در نزد افکار عمومی مخدوش سازد. امتیاز گیران نیز فرصت می یابند تا </w:t>
      </w:r>
      <w:r w:rsidR="000E0B33">
        <w:rPr>
          <w:rFonts w:ascii="Tahoma" w:hAnsi="Tahoma" w:cs="Tahoma" w:hint="cs"/>
          <w:sz w:val="24"/>
          <w:szCs w:val="24"/>
          <w:rtl/>
          <w:lang w:val="en-US"/>
        </w:rPr>
        <w:t xml:space="preserve">با </w:t>
      </w:r>
      <w:r w:rsidR="00BB6B7A">
        <w:rPr>
          <w:rFonts w:ascii="Tahoma" w:hAnsi="Tahoma" w:cs="Tahoma" w:hint="cs"/>
          <w:sz w:val="24"/>
          <w:szCs w:val="24"/>
          <w:rtl/>
          <w:lang w:val="en-US"/>
        </w:rPr>
        <w:t>کسب فرصتها و امتیازات ویژه را در درون همان بده و بستان های سیاسی و انتخاباتی پنهان سازند.</w:t>
      </w:r>
      <w:r w:rsidR="00454860">
        <w:rPr>
          <w:rFonts w:ascii="Tahoma" w:hAnsi="Tahoma" w:cs="Tahoma" w:hint="cs"/>
          <w:sz w:val="24"/>
          <w:szCs w:val="24"/>
          <w:rtl/>
          <w:lang w:val="en-US"/>
        </w:rPr>
        <w:t xml:space="preserve"> در اینصورت </w:t>
      </w:r>
      <w:r w:rsidR="00684F04">
        <w:rPr>
          <w:rFonts w:ascii="Tahoma" w:hAnsi="Tahoma" w:cs="Tahoma" w:hint="cs"/>
          <w:sz w:val="24"/>
          <w:szCs w:val="24"/>
          <w:rtl/>
          <w:lang w:val="en-US"/>
        </w:rPr>
        <w:t xml:space="preserve">عمل رشوه منابع کشور را به شیوه ای غیر مستقیم به کارزارها و رقابت های سیاسی کشانده و آنها را قربانی منافع بازیگران این صحنه می سازد. </w:t>
      </w:r>
      <w:r w:rsidR="00331ABA">
        <w:rPr>
          <w:rFonts w:ascii="Tahoma" w:hAnsi="Tahoma" w:cs="Tahoma" w:hint="cs"/>
          <w:sz w:val="24"/>
          <w:szCs w:val="24"/>
          <w:rtl/>
          <w:lang w:val="en-US"/>
        </w:rPr>
        <w:t xml:space="preserve">به زبان بهتر، </w:t>
      </w:r>
      <w:r w:rsidR="000E0B33">
        <w:rPr>
          <w:rFonts w:ascii="Tahoma" w:hAnsi="Tahoma" w:cs="Tahoma" w:hint="cs"/>
          <w:sz w:val="24"/>
          <w:szCs w:val="24"/>
          <w:rtl/>
          <w:lang w:val="en-US"/>
        </w:rPr>
        <w:t xml:space="preserve">عمل </w:t>
      </w:r>
      <w:r w:rsidR="00331ABA">
        <w:rPr>
          <w:rFonts w:ascii="Tahoma" w:hAnsi="Tahoma" w:cs="Tahoma" w:hint="cs"/>
          <w:sz w:val="24"/>
          <w:szCs w:val="24"/>
          <w:rtl/>
          <w:lang w:val="en-US"/>
        </w:rPr>
        <w:t>رشوه دهی از شیوه عریان اقتصادی خود</w:t>
      </w:r>
      <w:r w:rsidR="000E0B33">
        <w:rPr>
          <w:rFonts w:ascii="Tahoma" w:hAnsi="Tahoma" w:cs="Tahoma" w:hint="cs"/>
          <w:sz w:val="24"/>
          <w:szCs w:val="24"/>
          <w:rtl/>
          <w:lang w:val="en-US"/>
        </w:rPr>
        <w:t>،</w:t>
      </w:r>
      <w:r w:rsidR="00331ABA">
        <w:rPr>
          <w:rFonts w:ascii="Tahoma" w:hAnsi="Tahoma" w:cs="Tahoma" w:hint="cs"/>
          <w:sz w:val="24"/>
          <w:szCs w:val="24"/>
          <w:rtl/>
          <w:lang w:val="en-US"/>
        </w:rPr>
        <w:t xml:space="preserve"> در لفافه نرم تعاملات از پیش تعیین شده سیاسی </w:t>
      </w:r>
      <w:r w:rsidR="000E0B33">
        <w:rPr>
          <w:rFonts w:ascii="Tahoma" w:hAnsi="Tahoma" w:cs="Tahoma" w:hint="cs"/>
          <w:sz w:val="24"/>
          <w:szCs w:val="24"/>
          <w:rtl/>
          <w:lang w:val="en-US"/>
        </w:rPr>
        <w:t xml:space="preserve">چرخیده </w:t>
      </w:r>
      <w:r w:rsidR="00331ABA">
        <w:rPr>
          <w:rFonts w:ascii="Tahoma" w:hAnsi="Tahoma" w:cs="Tahoma" w:hint="cs"/>
          <w:sz w:val="24"/>
          <w:szCs w:val="24"/>
          <w:rtl/>
          <w:lang w:val="en-US"/>
        </w:rPr>
        <w:t xml:space="preserve">و به روابط قدرت برای نفوذ در ارکان مملکت تبدیل می شود. در این شرایط است که </w:t>
      </w:r>
      <w:r w:rsidR="00D04F4C">
        <w:rPr>
          <w:rFonts w:ascii="Tahoma" w:hAnsi="Tahoma" w:cs="Tahoma" w:hint="cs"/>
          <w:sz w:val="24"/>
          <w:szCs w:val="24"/>
          <w:rtl/>
          <w:lang w:val="en-US"/>
        </w:rPr>
        <w:t xml:space="preserve">امتیازات میان اعضای گروه سیاسی و یا فامیلی با شکلی سلسله مراتبی توزیع شده و جای کارایی براساس دانش، تخصص، و مهارتهای </w:t>
      </w:r>
      <w:r w:rsidR="000E0B33">
        <w:rPr>
          <w:rFonts w:ascii="Tahoma" w:hAnsi="Tahoma" w:cs="Tahoma" w:hint="cs"/>
          <w:sz w:val="24"/>
          <w:szCs w:val="24"/>
          <w:rtl/>
          <w:lang w:val="en-US"/>
        </w:rPr>
        <w:t>ح</w:t>
      </w:r>
      <w:r w:rsidR="00D04F4C">
        <w:rPr>
          <w:rFonts w:ascii="Tahoma" w:hAnsi="Tahoma" w:cs="Tahoma" w:hint="cs"/>
          <w:sz w:val="24"/>
          <w:szCs w:val="24"/>
          <w:rtl/>
          <w:lang w:val="en-US"/>
        </w:rPr>
        <w:t>رفه ای را می گیرد. از طرف دیگر، اینگونه دسته بندی ها سیاست گذاری ها را نیز در جهت منافع گروه حاکم در امور صادرات و واردات، صدور پروانه های صنفی و تخصصی، بازرگانی، نهادهای آموزشی و امثالهم سوق می دهد.</w:t>
      </w:r>
      <w:r w:rsidR="001C0181">
        <w:rPr>
          <w:rFonts w:ascii="Tahoma" w:hAnsi="Tahoma" w:cs="Tahoma" w:hint="cs"/>
          <w:sz w:val="24"/>
          <w:szCs w:val="24"/>
          <w:rtl/>
          <w:lang w:val="en-US"/>
        </w:rPr>
        <w:t xml:space="preserve"> در عین حال قوه قانونگذاری نیز در اختیار گروه های وابسته ای قرار می گیرد که با وضع قوانینی برای منافع گروه، عملا عدم توسعه یافتگی و تباهی منابع کشور را نیز به همراه می آورد. </w:t>
      </w:r>
      <w:r w:rsidR="00D04F4C">
        <w:rPr>
          <w:rFonts w:ascii="Tahoma" w:hAnsi="Tahoma" w:cs="Tahoma" w:hint="cs"/>
          <w:sz w:val="24"/>
          <w:szCs w:val="24"/>
          <w:rtl/>
          <w:lang w:val="en-US"/>
        </w:rPr>
        <w:t xml:space="preserve">یک جنبه پنهان این پیچیدگی سیاسی این است که با کاهش کارایی، و در نتیجه روند مملو از کاستی های ادرای و اجرایی کشور، دریچه های ثانویه برای رشوه گیری و رشوه دهی در رده های پایین تر سیستم ناکارآمد باز می کند. </w:t>
      </w:r>
      <w:r w:rsidR="001C0181">
        <w:rPr>
          <w:rFonts w:ascii="Tahoma" w:hAnsi="Tahoma" w:cs="Tahoma" w:hint="cs"/>
          <w:sz w:val="24"/>
          <w:szCs w:val="24"/>
          <w:rtl/>
          <w:lang w:val="en-US"/>
        </w:rPr>
        <w:t>شاید مناسب باشد اشاره کوتاهی هم به ابعاد رفتاری و فرهنگی حضور اینگونه رشوه گیری پنهان د</w:t>
      </w:r>
      <w:r w:rsidR="00591B52">
        <w:rPr>
          <w:rFonts w:ascii="Tahoma" w:hAnsi="Tahoma" w:cs="Tahoma" w:hint="cs"/>
          <w:sz w:val="24"/>
          <w:szCs w:val="24"/>
          <w:rtl/>
          <w:lang w:val="en-US"/>
        </w:rPr>
        <w:t>ا</w:t>
      </w:r>
      <w:r w:rsidR="001C0181">
        <w:rPr>
          <w:rFonts w:ascii="Tahoma" w:hAnsi="Tahoma" w:cs="Tahoma" w:hint="cs"/>
          <w:sz w:val="24"/>
          <w:szCs w:val="24"/>
          <w:rtl/>
          <w:lang w:val="en-US"/>
        </w:rPr>
        <w:t xml:space="preserve">شته باشیم. </w:t>
      </w:r>
      <w:r w:rsidR="00591B52">
        <w:rPr>
          <w:rFonts w:ascii="Tahoma" w:hAnsi="Tahoma" w:cs="Tahoma" w:hint="cs"/>
          <w:sz w:val="24"/>
          <w:szCs w:val="24"/>
          <w:rtl/>
          <w:lang w:val="en-US"/>
        </w:rPr>
        <w:t>گسترش فرهنگ تملق گویی، چند چهره بودن، محافظه کاری رفتاری برای پنهان کردن نیات، و ایجاد حریمی مقدس برای آنانی که در بالاترین مقامات این سیستم تباه کننده قرار می گیرند، آنگونه که کشور خودمان از بارز ترین جلوه های آن است، از دیگر عواقب مخرب اینگونه سیستم هاست.</w:t>
      </w:r>
    </w:p>
    <w:p w14:paraId="7693F51F" w14:textId="2133FB4A" w:rsidR="00591B52" w:rsidRDefault="00591B52" w:rsidP="003F229C">
      <w:pPr>
        <w:jc w:val="right"/>
        <w:rPr>
          <w:rFonts w:ascii="Tahoma" w:hAnsi="Tahoma" w:cs="Tahoma"/>
          <w:sz w:val="24"/>
          <w:szCs w:val="24"/>
          <w:rtl/>
          <w:lang w:val="en-US"/>
        </w:rPr>
      </w:pPr>
      <w:r>
        <w:rPr>
          <w:rFonts w:ascii="Tahoma" w:hAnsi="Tahoma" w:cs="Tahoma" w:hint="cs"/>
          <w:sz w:val="24"/>
          <w:szCs w:val="24"/>
          <w:rtl/>
          <w:lang w:val="en-US"/>
        </w:rPr>
        <w:t>رشوه دهی بدون لابی گری تقریبا امری محال است</w:t>
      </w:r>
      <w:r w:rsidR="001D7631">
        <w:rPr>
          <w:rFonts w:ascii="Tahoma" w:hAnsi="Tahoma" w:cs="Tahoma" w:hint="cs"/>
          <w:sz w:val="24"/>
          <w:szCs w:val="24"/>
          <w:rtl/>
          <w:lang w:val="en-US"/>
        </w:rPr>
        <w:t xml:space="preserve">. </w:t>
      </w:r>
      <w:r w:rsidR="000E0B33">
        <w:rPr>
          <w:rFonts w:ascii="Tahoma" w:hAnsi="Tahoma" w:cs="Tahoma" w:hint="cs"/>
          <w:sz w:val="24"/>
          <w:szCs w:val="24"/>
          <w:rtl/>
          <w:lang w:val="en-US"/>
        </w:rPr>
        <w:t xml:space="preserve">البته </w:t>
      </w:r>
      <w:r w:rsidR="001D7631">
        <w:rPr>
          <w:rFonts w:ascii="Tahoma" w:hAnsi="Tahoma" w:cs="Tahoma" w:hint="cs"/>
          <w:sz w:val="24"/>
          <w:szCs w:val="24"/>
          <w:rtl/>
          <w:lang w:val="en-US"/>
        </w:rPr>
        <w:t xml:space="preserve">به لحاظ مشروعیت حقوقی مشکلی در رابطه با عمل لابی گری نمی توان تصور نمود زیرا اینگونه اقدامات برای قانع ساختن همراه با گفتگوها و چانه زنی ها از ابزارهای مرسوم در سیاست برای پیشبرد دیدگاه ها و منافع می باشد. </w:t>
      </w:r>
      <w:r w:rsidR="000B7D6A">
        <w:rPr>
          <w:rFonts w:ascii="Tahoma" w:hAnsi="Tahoma" w:cs="Tahoma" w:hint="cs"/>
          <w:sz w:val="24"/>
          <w:szCs w:val="24"/>
          <w:rtl/>
          <w:lang w:val="en-US"/>
        </w:rPr>
        <w:t xml:space="preserve">به همین دلیل، لابی گری در همه ارکان و نیز </w:t>
      </w:r>
      <w:r w:rsidR="00DD5950">
        <w:rPr>
          <w:rFonts w:ascii="Tahoma" w:hAnsi="Tahoma" w:cs="Tahoma" w:hint="cs"/>
          <w:sz w:val="24"/>
          <w:szCs w:val="24"/>
          <w:rtl/>
          <w:lang w:val="en-US"/>
        </w:rPr>
        <w:t>فرآیندهای</w:t>
      </w:r>
      <w:r w:rsidR="000B7D6A">
        <w:rPr>
          <w:rFonts w:ascii="Tahoma" w:hAnsi="Tahoma" w:cs="Tahoma" w:hint="cs"/>
          <w:sz w:val="24"/>
          <w:szCs w:val="24"/>
          <w:rtl/>
          <w:lang w:val="en-US"/>
        </w:rPr>
        <w:t xml:space="preserve"> تصمیم سازی مملکت میان </w:t>
      </w:r>
      <w:r w:rsidR="00DD5950">
        <w:rPr>
          <w:rFonts w:ascii="Tahoma" w:hAnsi="Tahoma" w:cs="Tahoma" w:hint="cs"/>
          <w:sz w:val="24"/>
          <w:szCs w:val="24"/>
          <w:rtl/>
          <w:lang w:val="en-US"/>
        </w:rPr>
        <w:t>قانون گذارا</w:t>
      </w:r>
      <w:r w:rsidR="00DD5950">
        <w:rPr>
          <w:rFonts w:ascii="Tahoma" w:hAnsi="Tahoma" w:cs="Tahoma" w:hint="eastAsia"/>
          <w:sz w:val="24"/>
          <w:szCs w:val="24"/>
          <w:rtl/>
          <w:lang w:val="en-US"/>
        </w:rPr>
        <w:t>ن</w:t>
      </w:r>
      <w:r w:rsidR="000B7D6A">
        <w:rPr>
          <w:rFonts w:ascii="Tahoma" w:hAnsi="Tahoma" w:cs="Tahoma" w:hint="cs"/>
          <w:sz w:val="24"/>
          <w:szCs w:val="24"/>
          <w:rtl/>
          <w:lang w:val="en-US"/>
        </w:rPr>
        <w:t xml:space="preserve">، مدیران رده های مختلف، قضات، کارکنان و امثالهم وجود داشته و یکی از شیوه های مرسوم در حل مسالمت آمیز و همکارانه موضوعات مورد اختلاف می باشد. مشکل هنگامی چهره خود را نشان می دهد که لابی گری سمت و سویی خاص و برای منافع اقلیت فاسد به خود می گیرد. همین امر باعث می شود تا لابی گری وسیله برقراری فساد شود. در حقیقت، لابی گری نشان می دهد که امتیازات ویژه و </w:t>
      </w:r>
      <w:r w:rsidR="000B7D6A" w:rsidRPr="000B7D6A">
        <w:rPr>
          <w:rFonts w:ascii="Tahoma" w:hAnsi="Tahoma" w:cs="Tahoma"/>
          <w:sz w:val="24"/>
          <w:szCs w:val="24"/>
          <w:rtl/>
          <w:lang w:val="en-US"/>
        </w:rPr>
        <w:t>مصنوع</w:t>
      </w:r>
      <w:r w:rsidR="000B7D6A" w:rsidRPr="000B7D6A">
        <w:rPr>
          <w:rFonts w:ascii="Tahoma" w:hAnsi="Tahoma" w:cs="Tahoma" w:hint="cs"/>
          <w:sz w:val="24"/>
          <w:szCs w:val="24"/>
          <w:rtl/>
          <w:lang w:val="en-US"/>
        </w:rPr>
        <w:t>ی</w:t>
      </w:r>
      <w:r w:rsidR="000B7D6A" w:rsidRPr="000B7D6A">
        <w:rPr>
          <w:rFonts w:ascii="Tahoma" w:hAnsi="Tahoma" w:cs="Tahoma"/>
          <w:sz w:val="24"/>
          <w:szCs w:val="24"/>
          <w:rtl/>
          <w:lang w:val="en-US"/>
        </w:rPr>
        <w:t xml:space="preserve"> ا</w:t>
      </w:r>
      <w:r w:rsidR="000B7D6A" w:rsidRPr="000B7D6A">
        <w:rPr>
          <w:rFonts w:ascii="Tahoma" w:hAnsi="Tahoma" w:cs="Tahoma" w:hint="cs"/>
          <w:sz w:val="24"/>
          <w:szCs w:val="24"/>
          <w:rtl/>
          <w:lang w:val="en-US"/>
        </w:rPr>
        <w:t>ی</w:t>
      </w:r>
      <w:r w:rsidR="000B7D6A" w:rsidRPr="000B7D6A">
        <w:rPr>
          <w:rFonts w:ascii="Tahoma" w:hAnsi="Tahoma" w:cs="Tahoma" w:hint="eastAsia"/>
          <w:sz w:val="24"/>
          <w:szCs w:val="24"/>
          <w:rtl/>
          <w:lang w:val="en-US"/>
        </w:rPr>
        <w:t>جاد</w:t>
      </w:r>
      <w:r w:rsidR="000B7D6A" w:rsidRPr="000B7D6A">
        <w:rPr>
          <w:rFonts w:ascii="Tahoma" w:hAnsi="Tahoma" w:cs="Tahoma"/>
          <w:sz w:val="24"/>
          <w:szCs w:val="24"/>
          <w:rtl/>
          <w:lang w:val="en-US"/>
        </w:rPr>
        <w:t xml:space="preserve"> شده توسط تصم</w:t>
      </w:r>
      <w:r w:rsidR="000B7D6A" w:rsidRPr="000B7D6A">
        <w:rPr>
          <w:rFonts w:ascii="Tahoma" w:hAnsi="Tahoma" w:cs="Tahoma" w:hint="cs"/>
          <w:sz w:val="24"/>
          <w:szCs w:val="24"/>
          <w:rtl/>
          <w:lang w:val="en-US"/>
        </w:rPr>
        <w:t>ی</w:t>
      </w:r>
      <w:r w:rsidR="000B7D6A" w:rsidRPr="000B7D6A">
        <w:rPr>
          <w:rFonts w:ascii="Tahoma" w:hAnsi="Tahoma" w:cs="Tahoma" w:hint="eastAsia"/>
          <w:sz w:val="24"/>
          <w:szCs w:val="24"/>
          <w:rtl/>
          <w:lang w:val="en-US"/>
        </w:rPr>
        <w:t>م</w:t>
      </w:r>
      <w:r w:rsidR="000B7D6A" w:rsidRPr="000B7D6A">
        <w:rPr>
          <w:rFonts w:ascii="Tahoma" w:hAnsi="Tahoma" w:cs="Tahoma"/>
          <w:sz w:val="24"/>
          <w:szCs w:val="24"/>
          <w:rtl/>
          <w:lang w:val="en-US"/>
        </w:rPr>
        <w:t xml:space="preserve"> گ</w:t>
      </w:r>
      <w:r w:rsidR="000B7D6A" w:rsidRPr="000B7D6A">
        <w:rPr>
          <w:rFonts w:ascii="Tahoma" w:hAnsi="Tahoma" w:cs="Tahoma" w:hint="cs"/>
          <w:sz w:val="24"/>
          <w:szCs w:val="24"/>
          <w:rtl/>
          <w:lang w:val="en-US"/>
        </w:rPr>
        <w:t>ی</w:t>
      </w:r>
      <w:r w:rsidR="000B7D6A" w:rsidRPr="000B7D6A">
        <w:rPr>
          <w:rFonts w:ascii="Tahoma" w:hAnsi="Tahoma" w:cs="Tahoma" w:hint="eastAsia"/>
          <w:sz w:val="24"/>
          <w:szCs w:val="24"/>
          <w:rtl/>
          <w:lang w:val="en-US"/>
        </w:rPr>
        <w:t>رندگان</w:t>
      </w:r>
      <w:r w:rsidR="000B7D6A" w:rsidRPr="000B7D6A">
        <w:rPr>
          <w:rFonts w:ascii="Tahoma" w:hAnsi="Tahoma" w:cs="Tahoma"/>
          <w:sz w:val="24"/>
          <w:szCs w:val="24"/>
          <w:rtl/>
          <w:lang w:val="en-US"/>
        </w:rPr>
        <w:t xml:space="preserve"> نت</w:t>
      </w:r>
      <w:r w:rsidR="000B7D6A" w:rsidRPr="000B7D6A">
        <w:rPr>
          <w:rFonts w:ascii="Tahoma" w:hAnsi="Tahoma" w:cs="Tahoma" w:hint="cs"/>
          <w:sz w:val="24"/>
          <w:szCs w:val="24"/>
          <w:rtl/>
          <w:lang w:val="en-US"/>
        </w:rPr>
        <w:t>ی</w:t>
      </w:r>
      <w:r w:rsidR="000B7D6A" w:rsidRPr="000B7D6A">
        <w:rPr>
          <w:rFonts w:ascii="Tahoma" w:hAnsi="Tahoma" w:cs="Tahoma" w:hint="eastAsia"/>
          <w:sz w:val="24"/>
          <w:szCs w:val="24"/>
          <w:rtl/>
          <w:lang w:val="en-US"/>
        </w:rPr>
        <w:t>جه</w:t>
      </w:r>
      <w:r w:rsidR="000B7D6A" w:rsidRPr="000B7D6A">
        <w:rPr>
          <w:rFonts w:ascii="Tahoma" w:hAnsi="Tahoma" w:cs="Tahoma"/>
          <w:sz w:val="24"/>
          <w:szCs w:val="24"/>
          <w:rtl/>
          <w:lang w:val="en-US"/>
        </w:rPr>
        <w:t xml:space="preserve"> </w:t>
      </w:r>
      <w:r w:rsidR="000B7D6A">
        <w:rPr>
          <w:rFonts w:ascii="Tahoma" w:hAnsi="Tahoma" w:cs="Tahoma" w:hint="cs"/>
          <w:sz w:val="24"/>
          <w:szCs w:val="24"/>
          <w:rtl/>
          <w:lang w:val="en-US"/>
        </w:rPr>
        <w:t>امتیاز</w:t>
      </w:r>
      <w:r w:rsidR="000B7D6A" w:rsidRPr="000B7D6A">
        <w:rPr>
          <w:rFonts w:ascii="Tahoma" w:hAnsi="Tahoma" w:cs="Tahoma"/>
          <w:sz w:val="24"/>
          <w:szCs w:val="24"/>
          <w:rtl/>
          <w:lang w:val="en-US"/>
        </w:rPr>
        <w:t>خوار</w:t>
      </w:r>
      <w:r w:rsidR="000B7D6A" w:rsidRPr="000B7D6A">
        <w:rPr>
          <w:rFonts w:ascii="Tahoma" w:hAnsi="Tahoma" w:cs="Tahoma" w:hint="cs"/>
          <w:sz w:val="24"/>
          <w:szCs w:val="24"/>
          <w:rtl/>
          <w:lang w:val="en-US"/>
        </w:rPr>
        <w:t>ی</w:t>
      </w:r>
      <w:r w:rsidR="000B7D6A" w:rsidRPr="000B7D6A">
        <w:rPr>
          <w:rFonts w:ascii="Tahoma" w:hAnsi="Tahoma" w:cs="Tahoma"/>
          <w:sz w:val="24"/>
          <w:szCs w:val="24"/>
          <w:rtl/>
          <w:lang w:val="en-US"/>
        </w:rPr>
        <w:t xml:space="preserve"> است و علت آن ن</w:t>
      </w:r>
      <w:r w:rsidR="000B7D6A" w:rsidRPr="000B7D6A">
        <w:rPr>
          <w:rFonts w:ascii="Tahoma" w:hAnsi="Tahoma" w:cs="Tahoma" w:hint="cs"/>
          <w:sz w:val="24"/>
          <w:szCs w:val="24"/>
          <w:rtl/>
          <w:lang w:val="en-US"/>
        </w:rPr>
        <w:t>ی</w:t>
      </w:r>
      <w:r w:rsidR="000B7D6A" w:rsidRPr="000B7D6A">
        <w:rPr>
          <w:rFonts w:ascii="Tahoma" w:hAnsi="Tahoma" w:cs="Tahoma" w:hint="eastAsia"/>
          <w:sz w:val="24"/>
          <w:szCs w:val="24"/>
          <w:rtl/>
          <w:lang w:val="en-US"/>
        </w:rPr>
        <w:t>ست</w:t>
      </w:r>
      <w:r w:rsidR="000B7D6A">
        <w:rPr>
          <w:rFonts w:ascii="Tahoma" w:hAnsi="Tahoma" w:cs="Tahoma" w:hint="cs"/>
          <w:sz w:val="24"/>
          <w:szCs w:val="24"/>
          <w:rtl/>
          <w:lang w:val="en-US"/>
        </w:rPr>
        <w:t xml:space="preserve">. پس لابی گری راه را برای عمل امتیاز گیری هموار می کند که امتیازخواری نتیجه آن است. </w:t>
      </w:r>
      <w:r w:rsidR="00E822A0">
        <w:rPr>
          <w:rFonts w:ascii="Tahoma" w:hAnsi="Tahoma" w:cs="Tahoma" w:hint="cs"/>
          <w:sz w:val="24"/>
          <w:szCs w:val="24"/>
          <w:rtl/>
          <w:lang w:val="en-US"/>
        </w:rPr>
        <w:t xml:space="preserve">به همین دلیل آنچه که لابی گری را نکوهیده می سازد همان نقشی است که </w:t>
      </w:r>
      <w:r w:rsidR="00DD5950">
        <w:rPr>
          <w:rFonts w:ascii="Tahoma" w:hAnsi="Tahoma" w:cs="Tahoma" w:hint="cs"/>
          <w:sz w:val="24"/>
          <w:szCs w:val="24"/>
          <w:rtl/>
          <w:lang w:val="en-US"/>
        </w:rPr>
        <w:t xml:space="preserve">بطور سازمان یافته و به گونه ای انحصاری </w:t>
      </w:r>
      <w:r w:rsidR="00E822A0">
        <w:rPr>
          <w:rFonts w:ascii="Tahoma" w:hAnsi="Tahoma" w:cs="Tahoma" w:hint="cs"/>
          <w:sz w:val="24"/>
          <w:szCs w:val="24"/>
          <w:rtl/>
          <w:lang w:val="en-US"/>
        </w:rPr>
        <w:t xml:space="preserve">در ایجاد فساد ایفا می کند. </w:t>
      </w:r>
      <w:r w:rsidR="00DD5950">
        <w:rPr>
          <w:rFonts w:ascii="Tahoma" w:hAnsi="Tahoma" w:cs="Tahoma" w:hint="cs"/>
          <w:sz w:val="24"/>
          <w:szCs w:val="24"/>
          <w:rtl/>
          <w:lang w:val="en-US"/>
        </w:rPr>
        <w:t>بطور طبیعی در چنین شرایطی لابی گرهای ضعیف تری که می خواهند به شیوه ای همکارانه منافع طبقات ضعیف جامعه را بازسازی نمایند، عملا توان سازنده خود را از دست می دهند.  نتیجه یک چنین وضعیتی</w:t>
      </w:r>
      <w:r w:rsidR="000B571E">
        <w:rPr>
          <w:rFonts w:ascii="Tahoma" w:hAnsi="Tahoma" w:cs="Tahoma" w:hint="cs"/>
          <w:sz w:val="24"/>
          <w:szCs w:val="24"/>
          <w:rtl/>
          <w:lang w:val="en-US"/>
        </w:rPr>
        <w:t xml:space="preserve">، توزیع ناعادلانه ثروت و امکانات، </w:t>
      </w:r>
      <w:r w:rsidR="00DD5950">
        <w:rPr>
          <w:rFonts w:ascii="Tahoma" w:hAnsi="Tahoma" w:cs="Tahoma" w:hint="cs"/>
          <w:sz w:val="24"/>
          <w:szCs w:val="24"/>
          <w:rtl/>
          <w:lang w:val="en-US"/>
        </w:rPr>
        <w:t>کاهش حمایتهای اجتماعی از طبقات بی پناه و تحت ستم جامعه</w:t>
      </w:r>
      <w:r w:rsidR="000B571E">
        <w:rPr>
          <w:rFonts w:ascii="Tahoma" w:hAnsi="Tahoma" w:cs="Tahoma" w:hint="cs"/>
          <w:sz w:val="24"/>
          <w:szCs w:val="24"/>
          <w:rtl/>
          <w:lang w:val="en-US"/>
        </w:rPr>
        <w:t>،</w:t>
      </w:r>
      <w:r w:rsidR="00DD5950">
        <w:rPr>
          <w:rFonts w:ascii="Tahoma" w:hAnsi="Tahoma" w:cs="Tahoma" w:hint="cs"/>
          <w:sz w:val="24"/>
          <w:szCs w:val="24"/>
          <w:rtl/>
          <w:lang w:val="en-US"/>
        </w:rPr>
        <w:t xml:space="preserve"> و شکل گیری نابرابری های عمیق میان اقشار مختلف جامعه می باشد. </w:t>
      </w:r>
    </w:p>
    <w:p w14:paraId="7E3D72DE" w14:textId="077356F5" w:rsidR="000B571E" w:rsidRDefault="000B571E" w:rsidP="003F229C">
      <w:pPr>
        <w:jc w:val="right"/>
        <w:rPr>
          <w:rFonts w:ascii="Tahoma" w:hAnsi="Tahoma" w:cs="Tahoma"/>
          <w:sz w:val="24"/>
          <w:szCs w:val="24"/>
          <w:rtl/>
          <w:lang w:val="en-US"/>
        </w:rPr>
      </w:pPr>
      <w:r>
        <w:rPr>
          <w:rFonts w:ascii="Tahoma" w:hAnsi="Tahoma" w:cs="Tahoma" w:hint="cs"/>
          <w:sz w:val="24"/>
          <w:szCs w:val="24"/>
          <w:rtl/>
          <w:lang w:val="en-US"/>
        </w:rPr>
        <w:t>تئوری معمای زندانی</w:t>
      </w:r>
      <w:r w:rsidR="009719C9">
        <w:rPr>
          <w:rStyle w:val="FootnoteReference"/>
          <w:rFonts w:ascii="Tahoma" w:hAnsi="Tahoma" w:cs="Tahoma"/>
          <w:sz w:val="24"/>
          <w:szCs w:val="24"/>
          <w:rtl/>
          <w:lang w:val="en-US"/>
        </w:rPr>
        <w:footnoteReference w:id="12"/>
      </w:r>
      <w:r>
        <w:rPr>
          <w:rFonts w:ascii="Tahoma" w:hAnsi="Tahoma" w:cs="Tahoma" w:hint="cs"/>
          <w:sz w:val="24"/>
          <w:szCs w:val="24"/>
          <w:rtl/>
          <w:lang w:val="en-US"/>
        </w:rPr>
        <w:t xml:space="preserve"> می تواند این وضعیت را بهتر </w:t>
      </w:r>
      <w:r w:rsidR="000E0B33">
        <w:rPr>
          <w:rFonts w:ascii="Tahoma" w:hAnsi="Tahoma" w:cs="Tahoma" w:hint="cs"/>
          <w:sz w:val="24"/>
          <w:szCs w:val="24"/>
          <w:rtl/>
          <w:lang w:val="en-US"/>
        </w:rPr>
        <w:t>توضیح</w:t>
      </w:r>
      <w:r>
        <w:rPr>
          <w:rFonts w:ascii="Tahoma" w:hAnsi="Tahoma" w:cs="Tahoma" w:hint="cs"/>
          <w:sz w:val="24"/>
          <w:szCs w:val="24"/>
          <w:rtl/>
          <w:lang w:val="en-US"/>
        </w:rPr>
        <w:t xml:space="preserve"> دهد. </w:t>
      </w:r>
      <w:r w:rsidR="000E0B33">
        <w:rPr>
          <w:rFonts w:ascii="Tahoma" w:hAnsi="Tahoma" w:cs="Tahoma" w:hint="cs"/>
          <w:sz w:val="24"/>
          <w:szCs w:val="24"/>
          <w:rtl/>
          <w:lang w:val="en-US"/>
        </w:rPr>
        <w:t xml:space="preserve">منظور این است که </w:t>
      </w:r>
      <w:r>
        <w:rPr>
          <w:rFonts w:ascii="Tahoma" w:hAnsi="Tahoma" w:cs="Tahoma" w:hint="cs"/>
          <w:sz w:val="24"/>
          <w:szCs w:val="24"/>
          <w:rtl/>
          <w:lang w:val="en-US"/>
        </w:rPr>
        <w:t xml:space="preserve">در شرایط آلوده به فساد امتیازخواری، عدم روشهای همکارانه برای پاسخ به نیازها از اقبال بیشتری برخوردارند چرا که در نبردی تنگاتنگ برای منفعت یابی، رقبا فقط منافع گروهی خود را پیش می </w:t>
      </w:r>
      <w:r>
        <w:rPr>
          <w:rFonts w:ascii="Tahoma" w:hAnsi="Tahoma" w:cs="Tahoma" w:hint="cs"/>
          <w:sz w:val="24"/>
          <w:szCs w:val="24"/>
          <w:rtl/>
          <w:lang w:val="en-US"/>
        </w:rPr>
        <w:lastRenderedPageBreak/>
        <w:t xml:space="preserve">برند حتی اگر به زیان و تخریب دیگران تمام شود. </w:t>
      </w:r>
      <w:r w:rsidR="009719C9">
        <w:rPr>
          <w:rFonts w:ascii="Tahoma" w:hAnsi="Tahoma" w:cs="Tahoma" w:hint="cs"/>
          <w:sz w:val="24"/>
          <w:szCs w:val="24"/>
          <w:rtl/>
          <w:lang w:val="en-US"/>
        </w:rPr>
        <w:t xml:space="preserve">در نتیجه بازی پیچیده تر شده و راه </w:t>
      </w:r>
      <w:r w:rsidR="000E0B33">
        <w:rPr>
          <w:rFonts w:ascii="Tahoma" w:hAnsi="Tahoma" w:cs="Tahoma" w:hint="cs"/>
          <w:sz w:val="24"/>
          <w:szCs w:val="24"/>
          <w:rtl/>
          <w:lang w:val="en-US"/>
        </w:rPr>
        <w:t xml:space="preserve">حل های </w:t>
      </w:r>
      <w:r w:rsidR="009719C9">
        <w:rPr>
          <w:rFonts w:ascii="Tahoma" w:hAnsi="Tahoma" w:cs="Tahoma" w:hint="cs"/>
          <w:sz w:val="24"/>
          <w:szCs w:val="24"/>
          <w:rtl/>
          <w:lang w:val="en-US"/>
        </w:rPr>
        <w:t>بهینه برای غلبه بر مشکلات مسدود می شود. در این بازی</w:t>
      </w:r>
      <w:r w:rsidR="00BF6C2B">
        <w:rPr>
          <w:rFonts w:ascii="Tahoma" w:hAnsi="Tahoma" w:cs="Tahoma" w:hint="cs"/>
          <w:sz w:val="24"/>
          <w:szCs w:val="24"/>
          <w:rtl/>
          <w:lang w:val="en-US"/>
        </w:rPr>
        <w:t>،</w:t>
      </w:r>
      <w:r w:rsidR="009719C9">
        <w:rPr>
          <w:rFonts w:ascii="Tahoma" w:hAnsi="Tahoma" w:cs="Tahoma" w:hint="cs"/>
          <w:sz w:val="24"/>
          <w:szCs w:val="24"/>
          <w:rtl/>
          <w:lang w:val="en-US"/>
        </w:rPr>
        <w:t xml:space="preserve"> هزینه های زیادی به همه تحمیل می شود، اما فقط گروه های خاصی بهره های آنرا از آن خود می سازند. در این فضای مخدوش ثروت های بی حساب به سمت گروه هایی که در پیچیده ترین لایه های قدرت قرار گرفته اند سرازیر می شود. البته هرچه دایره  لابی گری محدودتر شود، یعنی انحصار بالاتری برای لابی </w:t>
      </w:r>
      <w:r w:rsidR="00BF6C2B">
        <w:rPr>
          <w:rFonts w:ascii="Tahoma" w:hAnsi="Tahoma" w:cs="Tahoma" w:hint="cs"/>
          <w:sz w:val="24"/>
          <w:szCs w:val="24"/>
          <w:rtl/>
          <w:lang w:val="en-US"/>
        </w:rPr>
        <w:t>گ</w:t>
      </w:r>
      <w:r w:rsidR="009719C9">
        <w:rPr>
          <w:rFonts w:ascii="Tahoma" w:hAnsi="Tahoma" w:cs="Tahoma" w:hint="cs"/>
          <w:sz w:val="24"/>
          <w:szCs w:val="24"/>
          <w:rtl/>
          <w:lang w:val="en-US"/>
        </w:rPr>
        <w:t xml:space="preserve">ران ایجاد شود، رقبای ضعیف و خرده پا به سوی طبقات تابع و ناتوان سوق داده </w:t>
      </w:r>
      <w:r w:rsidR="00BF6C2B">
        <w:rPr>
          <w:rFonts w:ascii="Tahoma" w:hAnsi="Tahoma" w:cs="Tahoma" w:hint="cs"/>
          <w:sz w:val="24"/>
          <w:szCs w:val="24"/>
          <w:rtl/>
          <w:lang w:val="en-US"/>
        </w:rPr>
        <w:t>شده</w:t>
      </w:r>
      <w:r w:rsidR="009719C9">
        <w:rPr>
          <w:rFonts w:ascii="Tahoma" w:hAnsi="Tahoma" w:cs="Tahoma" w:hint="cs"/>
          <w:sz w:val="24"/>
          <w:szCs w:val="24"/>
          <w:rtl/>
          <w:lang w:val="en-US"/>
        </w:rPr>
        <w:t xml:space="preserve">، مزایا انحصاری تر، و ثروت ها </w:t>
      </w:r>
      <w:r w:rsidR="00BF6C2B">
        <w:rPr>
          <w:rFonts w:ascii="Tahoma" w:hAnsi="Tahoma" w:cs="Tahoma" w:hint="cs"/>
          <w:sz w:val="24"/>
          <w:szCs w:val="24"/>
          <w:rtl/>
          <w:lang w:val="en-US"/>
        </w:rPr>
        <w:t xml:space="preserve">نیز </w:t>
      </w:r>
      <w:r w:rsidR="009719C9">
        <w:rPr>
          <w:rFonts w:ascii="Tahoma" w:hAnsi="Tahoma" w:cs="Tahoma" w:hint="cs"/>
          <w:sz w:val="24"/>
          <w:szCs w:val="24"/>
          <w:rtl/>
          <w:lang w:val="en-US"/>
        </w:rPr>
        <w:t xml:space="preserve">بیشتر متمرکز می شوند. شایان ذکر است که در جریان لابی گری، قدرتمندان قوه قانونگذاری و نیز نظام قضایی را نیز تحت کنترل خود در می آورند تا بتوانند راه های اجرایی ثروت اندوزی را در پناه آنچه "قانون" نامیده شده را هموار نمایند. به همین دلیل در سیستم های </w:t>
      </w:r>
      <w:r w:rsidR="0078627A">
        <w:rPr>
          <w:rFonts w:ascii="Tahoma" w:hAnsi="Tahoma" w:cs="Tahoma" w:hint="cs"/>
          <w:sz w:val="24"/>
          <w:szCs w:val="24"/>
          <w:rtl/>
          <w:lang w:val="en-US"/>
        </w:rPr>
        <w:t xml:space="preserve">تمامیت خواه گروه اقلیت سعی می کند که دو قوه مقننه و </w:t>
      </w:r>
      <w:r w:rsidR="00B57296">
        <w:rPr>
          <w:rFonts w:ascii="Tahoma" w:hAnsi="Tahoma" w:cs="Tahoma" w:hint="cs"/>
          <w:sz w:val="24"/>
          <w:szCs w:val="24"/>
          <w:rtl/>
          <w:lang w:val="en-US"/>
        </w:rPr>
        <w:t>ق</w:t>
      </w:r>
      <w:r w:rsidR="0078627A">
        <w:rPr>
          <w:rFonts w:ascii="Tahoma" w:hAnsi="Tahoma" w:cs="Tahoma" w:hint="cs"/>
          <w:sz w:val="24"/>
          <w:szCs w:val="24"/>
          <w:rtl/>
          <w:lang w:val="en-US"/>
        </w:rPr>
        <w:t>ضائیه را تحت کنترل خود داشته باشد.</w:t>
      </w:r>
      <w:r w:rsidR="009719C9">
        <w:rPr>
          <w:rFonts w:ascii="Tahoma" w:hAnsi="Tahoma" w:cs="Tahoma" w:hint="cs"/>
          <w:sz w:val="24"/>
          <w:szCs w:val="24"/>
          <w:rtl/>
          <w:lang w:val="en-US"/>
        </w:rPr>
        <w:t xml:space="preserve"> </w:t>
      </w:r>
      <w:r w:rsidR="00F63DDA">
        <w:rPr>
          <w:rFonts w:ascii="Tahoma" w:hAnsi="Tahoma" w:cs="Tahoma" w:hint="cs"/>
          <w:sz w:val="24"/>
          <w:szCs w:val="24"/>
          <w:rtl/>
          <w:lang w:val="en-US"/>
        </w:rPr>
        <w:t xml:space="preserve">بنابراین نوع رشوه دهی و زدو بند در این نوع لابی گری از رشوه مستقیم به کارزارهای سیاسی و انتخاباتی کشیده می شود. </w:t>
      </w:r>
      <w:r w:rsidR="00F84D3D">
        <w:rPr>
          <w:rFonts w:ascii="Tahoma" w:hAnsi="Tahoma" w:cs="Tahoma" w:hint="cs"/>
          <w:sz w:val="24"/>
          <w:szCs w:val="24"/>
          <w:rtl/>
          <w:lang w:val="en-US"/>
        </w:rPr>
        <w:t>یک چنین تمرکزی بر کسب هرم های قدرت، مملکت را بیشتر به سوی دوقطبی شدن و نابرابری شدی سوق می دهد.</w:t>
      </w:r>
      <w:r w:rsidR="00F63DDA">
        <w:rPr>
          <w:rFonts w:ascii="Tahoma" w:hAnsi="Tahoma" w:cs="Tahoma" w:hint="cs"/>
          <w:sz w:val="24"/>
          <w:szCs w:val="24"/>
          <w:rtl/>
          <w:lang w:val="en-US"/>
        </w:rPr>
        <w:t xml:space="preserve"> </w:t>
      </w:r>
    </w:p>
    <w:p w14:paraId="5462139A" w14:textId="7D8E8253" w:rsidR="00F14825" w:rsidRDefault="00F14825" w:rsidP="003F229C">
      <w:pPr>
        <w:jc w:val="right"/>
        <w:rPr>
          <w:rFonts w:ascii="Tahoma" w:hAnsi="Tahoma" w:cs="Tahoma"/>
          <w:sz w:val="24"/>
          <w:szCs w:val="24"/>
          <w:rtl/>
          <w:lang w:val="en-US"/>
        </w:rPr>
      </w:pPr>
      <w:r>
        <w:rPr>
          <w:rFonts w:ascii="Tahoma" w:hAnsi="Tahoma" w:cs="Tahoma" w:hint="cs"/>
          <w:sz w:val="24"/>
          <w:szCs w:val="24"/>
          <w:rtl/>
          <w:lang w:val="en-US"/>
        </w:rPr>
        <w:t>رشوه و لابی گری در هر سطحی که انجام شود، لایه های مختلفی از انحصار بر منابع کشور را ایجاد می کن</w:t>
      </w:r>
      <w:r w:rsidR="002A5646">
        <w:rPr>
          <w:rFonts w:ascii="Tahoma" w:hAnsi="Tahoma" w:cs="Tahoma" w:hint="cs"/>
          <w:sz w:val="24"/>
          <w:szCs w:val="24"/>
          <w:rtl/>
          <w:lang w:val="en-US"/>
        </w:rPr>
        <w:t>د تا بتواند منافع را به حداکثر ممکن برساند</w:t>
      </w:r>
      <w:r>
        <w:rPr>
          <w:rFonts w:ascii="Tahoma" w:hAnsi="Tahoma" w:cs="Tahoma" w:hint="cs"/>
          <w:sz w:val="24"/>
          <w:szCs w:val="24"/>
          <w:rtl/>
          <w:lang w:val="en-US"/>
        </w:rPr>
        <w:t xml:space="preserve">. </w:t>
      </w:r>
      <w:r w:rsidR="00C85F1E">
        <w:rPr>
          <w:rFonts w:ascii="Tahoma" w:hAnsi="Tahoma" w:cs="Tahoma" w:hint="cs"/>
          <w:sz w:val="24"/>
          <w:szCs w:val="24"/>
          <w:rtl/>
          <w:lang w:val="en-US"/>
        </w:rPr>
        <w:t>در عین حال رقابت برای انحصار گری می تواند به کشمکش میان گروه های لابی گر منجر شود</w:t>
      </w:r>
      <w:r w:rsidR="00237398">
        <w:rPr>
          <w:rFonts w:ascii="Tahoma" w:hAnsi="Tahoma" w:cs="Tahoma" w:hint="cs"/>
          <w:sz w:val="24"/>
          <w:szCs w:val="24"/>
          <w:rtl/>
          <w:lang w:val="en-US"/>
        </w:rPr>
        <w:t xml:space="preserve"> که می خواهند از طریق برقراری ارتباطات با مقامات دولتی نفوذ خود را در آنجا گسترش داده و منابعی را تحت کنترل انحصاری خود گیرند</w:t>
      </w:r>
      <w:r w:rsidR="00C85F1E">
        <w:rPr>
          <w:rFonts w:ascii="Tahoma" w:hAnsi="Tahoma" w:cs="Tahoma" w:hint="cs"/>
          <w:sz w:val="24"/>
          <w:szCs w:val="24"/>
          <w:rtl/>
          <w:lang w:val="en-US"/>
        </w:rPr>
        <w:t xml:space="preserve">. </w:t>
      </w:r>
      <w:r w:rsidR="00237398">
        <w:rPr>
          <w:rFonts w:ascii="Tahoma" w:hAnsi="Tahoma" w:cs="Tahoma" w:hint="cs"/>
          <w:sz w:val="24"/>
          <w:szCs w:val="24"/>
          <w:rtl/>
          <w:lang w:val="en-US"/>
        </w:rPr>
        <w:t xml:space="preserve">این کشمکش ها باعث می شود تا لابی گران ضعیف تر انحصارات خود را از دست بدهند. </w:t>
      </w:r>
      <w:r w:rsidR="00C85F1E">
        <w:rPr>
          <w:rFonts w:ascii="Tahoma" w:hAnsi="Tahoma" w:cs="Tahoma" w:hint="cs"/>
          <w:sz w:val="24"/>
          <w:szCs w:val="24"/>
          <w:rtl/>
          <w:lang w:val="en-US"/>
        </w:rPr>
        <w:t xml:space="preserve">در این حالت بازهم توده های ضعیف جامعه می بایست بهای رقابت و کشمکش میان امتیاز جویان را بدهد. </w:t>
      </w:r>
      <w:r w:rsidR="009D7327">
        <w:rPr>
          <w:rFonts w:ascii="Tahoma" w:hAnsi="Tahoma" w:cs="Tahoma" w:hint="cs"/>
          <w:sz w:val="24"/>
          <w:szCs w:val="24"/>
          <w:rtl/>
          <w:lang w:val="en-US"/>
        </w:rPr>
        <w:t xml:space="preserve">اینچنین شرایطی باعث می شود </w:t>
      </w:r>
      <w:r w:rsidR="004C161D">
        <w:rPr>
          <w:rFonts w:ascii="Tahoma" w:hAnsi="Tahoma" w:cs="Tahoma" w:hint="cs"/>
          <w:sz w:val="24"/>
          <w:szCs w:val="24"/>
          <w:rtl/>
          <w:lang w:val="en-US"/>
        </w:rPr>
        <w:t xml:space="preserve">امتیازجویی به نوعی غارتگری عریان کشیده شود زیرا که رقابت به طرف لایه های پایین تر جامعه نیز کشیده شده و گروه های زیادی را در آن درگیر می سازد. ولی مهمترین زیان انحصار در اینگونه جوامع در این واقعیت قرار دارد که بازده اقتصادی را به حداقل ممکن تقلیل می دهد. در این موقعیت، بهترین فرصت برای انحصار گران </w:t>
      </w:r>
      <w:r w:rsidR="00B337DE">
        <w:rPr>
          <w:rFonts w:ascii="Tahoma" w:hAnsi="Tahoma" w:cs="Tahoma" w:hint="cs"/>
          <w:sz w:val="24"/>
          <w:szCs w:val="24"/>
          <w:rtl/>
          <w:lang w:val="en-US"/>
        </w:rPr>
        <w:t>فراهم می آ</w:t>
      </w:r>
      <w:r w:rsidR="00DF0B38">
        <w:rPr>
          <w:rFonts w:ascii="Tahoma" w:hAnsi="Tahoma" w:cs="Tahoma" w:hint="cs"/>
          <w:sz w:val="24"/>
          <w:szCs w:val="24"/>
          <w:rtl/>
          <w:lang w:val="en-US"/>
        </w:rPr>
        <w:t>ی</w:t>
      </w:r>
      <w:r w:rsidR="00B337DE">
        <w:rPr>
          <w:rFonts w:ascii="Tahoma" w:hAnsi="Tahoma" w:cs="Tahoma" w:hint="cs"/>
          <w:sz w:val="24"/>
          <w:szCs w:val="24"/>
          <w:rtl/>
          <w:lang w:val="en-US"/>
        </w:rPr>
        <w:t xml:space="preserve">د تا </w:t>
      </w:r>
      <w:r w:rsidR="004C161D">
        <w:rPr>
          <w:rFonts w:ascii="Tahoma" w:hAnsi="Tahoma" w:cs="Tahoma" w:hint="cs"/>
          <w:sz w:val="24"/>
          <w:szCs w:val="24"/>
          <w:rtl/>
          <w:lang w:val="en-US"/>
        </w:rPr>
        <w:t xml:space="preserve">بهای کالاها و خدمات </w:t>
      </w:r>
      <w:r w:rsidR="00B337DE">
        <w:rPr>
          <w:rFonts w:ascii="Tahoma" w:hAnsi="Tahoma" w:cs="Tahoma" w:hint="cs"/>
          <w:sz w:val="24"/>
          <w:szCs w:val="24"/>
          <w:rtl/>
          <w:lang w:val="en-US"/>
        </w:rPr>
        <w:t>در سطحی بالاتر از حد عادی آن قرار دهند</w:t>
      </w:r>
      <w:r w:rsidR="00DF0B38">
        <w:rPr>
          <w:rFonts w:ascii="Tahoma" w:hAnsi="Tahoma" w:cs="Tahoma" w:hint="cs"/>
          <w:sz w:val="24"/>
          <w:szCs w:val="24"/>
          <w:rtl/>
          <w:lang w:val="en-US"/>
        </w:rPr>
        <w:t xml:space="preserve"> تا بتوانند سود خود را به حداکثر برسانند</w:t>
      </w:r>
      <w:r w:rsidR="00B337DE">
        <w:rPr>
          <w:rFonts w:ascii="Tahoma" w:hAnsi="Tahoma" w:cs="Tahoma" w:hint="cs"/>
          <w:sz w:val="24"/>
          <w:szCs w:val="24"/>
          <w:rtl/>
          <w:lang w:val="en-US"/>
        </w:rPr>
        <w:t>. در نتیجه توان اقتصادی مصرف کنندگان روز به روز به سمت قدرتمندتر ساختن انحصار گرا</w:t>
      </w:r>
      <w:r w:rsidR="00B337DE">
        <w:rPr>
          <w:rFonts w:ascii="Tahoma" w:hAnsi="Tahoma" w:cs="Tahoma" w:hint="eastAsia"/>
          <w:sz w:val="24"/>
          <w:szCs w:val="24"/>
          <w:rtl/>
          <w:lang w:val="en-US"/>
        </w:rPr>
        <w:t>ن</w:t>
      </w:r>
      <w:r w:rsidR="00B337DE">
        <w:rPr>
          <w:rFonts w:ascii="Tahoma" w:hAnsi="Tahoma" w:cs="Tahoma" w:hint="cs"/>
          <w:sz w:val="24"/>
          <w:szCs w:val="24"/>
          <w:rtl/>
          <w:lang w:val="en-US"/>
        </w:rPr>
        <w:t xml:space="preserve"> حرکت کند. در نهایت بر تعداد کسانی که کمتر قادر به خرید کردن هستند نیز افزوده می شود</w:t>
      </w:r>
      <w:r w:rsidR="00993B1B">
        <w:rPr>
          <w:rFonts w:ascii="Tahoma" w:hAnsi="Tahoma" w:cs="Tahoma" w:hint="cs"/>
          <w:sz w:val="24"/>
          <w:szCs w:val="24"/>
          <w:rtl/>
          <w:lang w:val="en-US"/>
        </w:rPr>
        <w:t>، جامعه رو به نابرابری های عمیق و گسترده کشیده شده، و انواع فساد و تباهی در لایه های زیرین جامعه نیز به وجود می آید</w:t>
      </w:r>
      <w:r w:rsidR="00804902">
        <w:rPr>
          <w:rFonts w:ascii="Tahoma" w:hAnsi="Tahoma" w:cs="Tahoma" w:hint="cs"/>
          <w:sz w:val="24"/>
          <w:szCs w:val="24"/>
          <w:rtl/>
          <w:lang w:val="en-US"/>
        </w:rPr>
        <w:t xml:space="preserve">. </w:t>
      </w:r>
      <w:r w:rsidR="00B337DE">
        <w:rPr>
          <w:rFonts w:ascii="Tahoma" w:hAnsi="Tahoma" w:cs="Tahoma" w:hint="cs"/>
          <w:sz w:val="24"/>
          <w:szCs w:val="24"/>
          <w:rtl/>
          <w:lang w:val="en-US"/>
        </w:rPr>
        <w:t xml:space="preserve"> </w:t>
      </w:r>
    </w:p>
    <w:p w14:paraId="5F2A93F3" w14:textId="633C5E14" w:rsidR="00993B1B" w:rsidRPr="003F229C" w:rsidRDefault="00993B1B" w:rsidP="003F229C">
      <w:pPr>
        <w:jc w:val="right"/>
        <w:rPr>
          <w:rFonts w:ascii="Tahoma" w:hAnsi="Tahoma" w:cs="Tahoma"/>
          <w:sz w:val="24"/>
          <w:szCs w:val="24"/>
          <w:rtl/>
          <w:lang w:val="en-US"/>
        </w:rPr>
      </w:pPr>
      <w:r>
        <w:rPr>
          <w:rFonts w:ascii="Tahoma" w:hAnsi="Tahoma" w:cs="Tahoma" w:hint="cs"/>
          <w:sz w:val="24"/>
          <w:szCs w:val="24"/>
          <w:rtl/>
          <w:lang w:val="en-US"/>
        </w:rPr>
        <w:t xml:space="preserve">در یک جمع بندی ساده می بایست گفت که </w:t>
      </w:r>
      <w:r w:rsidR="00B52F70">
        <w:rPr>
          <w:rFonts w:ascii="Tahoma" w:hAnsi="Tahoma" w:cs="Tahoma" w:hint="cs"/>
          <w:sz w:val="24"/>
          <w:szCs w:val="24"/>
          <w:rtl/>
          <w:lang w:val="en-US"/>
        </w:rPr>
        <w:t>امتیازخواری ویژگی خاص جوامعی است که از ساز و کارهای دمکراتیک فاصله گرفته اند. عدم فراهم آوردن فضای لازم برای مشارکت مردمی در فرآیندهای تصمیم گیری، خاصیت تمامیت خواهی حاکمیت، توجیهات آیینی نظام سیاسی، ابزارهای تهدید و ارعاب، و  در نهایت سلطه بر اندیشه ها و باورهای مردم</w:t>
      </w:r>
      <w:r w:rsidR="00651D6E">
        <w:rPr>
          <w:rFonts w:ascii="Tahoma" w:hAnsi="Tahoma" w:cs="Tahoma" w:hint="cs"/>
          <w:sz w:val="24"/>
          <w:szCs w:val="24"/>
          <w:rtl/>
          <w:lang w:val="en-US"/>
        </w:rPr>
        <w:t xml:space="preserve"> </w:t>
      </w:r>
      <w:r w:rsidR="002A0FFF">
        <w:rPr>
          <w:rFonts w:ascii="Tahoma" w:hAnsi="Tahoma" w:cs="Tahoma" w:hint="cs"/>
          <w:sz w:val="24"/>
          <w:szCs w:val="24"/>
          <w:rtl/>
          <w:lang w:val="en-US"/>
        </w:rPr>
        <w:t>، همگی فضایی را به وجود می آورند تا گروهی کوچک بتوانند از طریق شیوه های مختلف نفوذ بر ارکان اصلی کشور</w:t>
      </w:r>
      <w:r w:rsidR="004449BA">
        <w:rPr>
          <w:rFonts w:ascii="Tahoma" w:hAnsi="Tahoma" w:cs="Tahoma" w:hint="cs"/>
          <w:sz w:val="24"/>
          <w:szCs w:val="24"/>
          <w:rtl/>
          <w:lang w:val="en-US"/>
        </w:rPr>
        <w:t>،</w:t>
      </w:r>
      <w:r w:rsidR="002A0FFF">
        <w:rPr>
          <w:rFonts w:ascii="Tahoma" w:hAnsi="Tahoma" w:cs="Tahoma" w:hint="cs"/>
          <w:sz w:val="24"/>
          <w:szCs w:val="24"/>
          <w:rtl/>
          <w:lang w:val="en-US"/>
        </w:rPr>
        <w:t xml:space="preserve"> منابع ملی را در انحصار خود درآورده </w:t>
      </w:r>
      <w:r w:rsidR="004449BA">
        <w:rPr>
          <w:rFonts w:ascii="Tahoma" w:hAnsi="Tahoma" w:cs="Tahoma" w:hint="cs"/>
          <w:sz w:val="24"/>
          <w:szCs w:val="24"/>
          <w:rtl/>
          <w:lang w:val="en-US"/>
        </w:rPr>
        <w:t xml:space="preserve">به ثروت های نگفتی دست یابند. آنچه که به رانتخواری یا امتیازخواری موسوم است و در ایران امروز به پدیده ای شوم تبدیل است نتایج برآمده از همان خاصیت تمامیت خواهی نظام حاکمیتی است که راه را بر روی اصول دمکراتیک مسدود کرده و تنها راه اختناق و سرکوب را در پیش گرفته است. تنها راه نجات برقراری شرایطی است که </w:t>
      </w:r>
      <w:r w:rsidR="00C5777A">
        <w:rPr>
          <w:rFonts w:ascii="Tahoma" w:hAnsi="Tahoma" w:cs="Tahoma" w:hint="cs"/>
          <w:sz w:val="24"/>
          <w:szCs w:val="24"/>
          <w:rtl/>
          <w:lang w:val="en-US"/>
        </w:rPr>
        <w:t xml:space="preserve">در آن </w:t>
      </w:r>
      <w:r w:rsidR="004449BA">
        <w:rPr>
          <w:rFonts w:ascii="Tahoma" w:hAnsi="Tahoma" w:cs="Tahoma" w:hint="cs"/>
          <w:sz w:val="24"/>
          <w:szCs w:val="24"/>
          <w:rtl/>
          <w:lang w:val="en-US"/>
        </w:rPr>
        <w:t>مردم و جامعه مدنی بتوانند</w:t>
      </w:r>
      <w:r w:rsidR="00C5777A">
        <w:rPr>
          <w:rFonts w:ascii="Tahoma" w:hAnsi="Tahoma" w:cs="Tahoma" w:hint="cs"/>
          <w:sz w:val="24"/>
          <w:szCs w:val="24"/>
          <w:rtl/>
          <w:lang w:val="en-US"/>
        </w:rPr>
        <w:t xml:space="preserve"> آزادانه و به گونه ای شفاف بر همه فرآیندهای تصمیم گیری نظارت آگاهانه داشته و حاکمیت مستقل اراده خود را ضامن سلامتی نظام سیاسی قرار دهند.  </w:t>
      </w:r>
    </w:p>
    <w:sectPr w:rsidR="00993B1B" w:rsidRPr="003F229C" w:rsidSect="00BF6C2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DCFD" w14:textId="77777777" w:rsidR="00480D9A" w:rsidRDefault="00480D9A" w:rsidP="0090172F">
      <w:pPr>
        <w:spacing w:after="0" w:line="240" w:lineRule="auto"/>
      </w:pPr>
      <w:r>
        <w:separator/>
      </w:r>
    </w:p>
  </w:endnote>
  <w:endnote w:type="continuationSeparator" w:id="0">
    <w:p w14:paraId="2300BCB3" w14:textId="77777777" w:rsidR="00480D9A" w:rsidRDefault="00480D9A" w:rsidP="0090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CCDE" w14:textId="77777777" w:rsidR="00480D9A" w:rsidRDefault="00480D9A" w:rsidP="0090172F">
      <w:pPr>
        <w:spacing w:after="0" w:line="240" w:lineRule="auto"/>
      </w:pPr>
      <w:r>
        <w:separator/>
      </w:r>
    </w:p>
  </w:footnote>
  <w:footnote w:type="continuationSeparator" w:id="0">
    <w:p w14:paraId="15985AE0" w14:textId="77777777" w:rsidR="00480D9A" w:rsidRDefault="00480D9A" w:rsidP="0090172F">
      <w:pPr>
        <w:spacing w:after="0" w:line="240" w:lineRule="auto"/>
      </w:pPr>
      <w:r>
        <w:continuationSeparator/>
      </w:r>
    </w:p>
  </w:footnote>
  <w:footnote w:id="1">
    <w:p w14:paraId="1ECC22AB" w14:textId="21B261A6" w:rsidR="00097434" w:rsidRPr="00B109F2" w:rsidRDefault="00097434">
      <w:pPr>
        <w:pStyle w:val="FootnoteText"/>
        <w:rPr>
          <w:rFonts w:ascii="Tahoma" w:hAnsi="Tahoma" w:cs="Tahoma"/>
          <w:rtl/>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rtl/>
        </w:rPr>
        <w:t>این مقالات در کوتاه ترین حجم ممکن یعنی حداکثر سه هزار کلمه نوشته می شوند. هدف فقط باز کردن فضایی برای نگرشی عملی به موضوعات می باشد.</w:t>
      </w:r>
    </w:p>
  </w:footnote>
  <w:footnote w:id="2">
    <w:p w14:paraId="66CEBE30" w14:textId="2FBF3112" w:rsidR="0090172F" w:rsidRPr="00B109F2" w:rsidRDefault="0090172F">
      <w:pPr>
        <w:pStyle w:val="FootnoteText"/>
        <w:rPr>
          <w:rFonts w:ascii="Tahoma" w:hAnsi="Tahoma" w:cs="Tahoma"/>
          <w:rtl/>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Rent-seeking state </w:t>
      </w:r>
    </w:p>
  </w:footnote>
  <w:footnote w:id="3">
    <w:p w14:paraId="204133E5" w14:textId="7D31F1DA" w:rsidR="007D76BC" w:rsidRPr="00B109F2" w:rsidRDefault="007D76BC">
      <w:pPr>
        <w:pStyle w:val="FootnoteText"/>
        <w:rPr>
          <w:rFonts w:ascii="Tahoma" w:hAnsi="Tahoma" w:cs="Tahoma"/>
          <w:rtl/>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Oligapoly</w:t>
      </w:r>
    </w:p>
  </w:footnote>
  <w:footnote w:id="4">
    <w:p w14:paraId="3D90BE32" w14:textId="0C6B837A" w:rsidR="005C13CD" w:rsidRPr="00B109F2" w:rsidRDefault="005C13CD">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Clientelism </w:t>
      </w:r>
    </w:p>
  </w:footnote>
  <w:footnote w:id="5">
    <w:p w14:paraId="563E5C37" w14:textId="52951664" w:rsidR="00853B80" w:rsidRPr="00B109F2" w:rsidRDefault="00853B80">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Predatory state </w:t>
      </w:r>
    </w:p>
  </w:footnote>
  <w:footnote w:id="6">
    <w:p w14:paraId="3DB7830C" w14:textId="27A671D1" w:rsidR="00853B80" w:rsidRPr="00B109F2" w:rsidRDefault="00853B80">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Asset stripping </w:t>
      </w:r>
    </w:p>
  </w:footnote>
  <w:footnote w:id="7">
    <w:p w14:paraId="43DACC66" w14:textId="586EF222" w:rsidR="002E2808" w:rsidRPr="00B109F2" w:rsidRDefault="002E2808" w:rsidP="002E2808">
      <w:pPr>
        <w:pStyle w:val="FootnoteText"/>
        <w:rPr>
          <w:rFonts w:ascii="Tahoma" w:hAnsi="Tahoma" w:cs="Tahoma"/>
          <w:color w:val="202122"/>
          <w:shd w:val="clear" w:color="auto" w:fill="FFFFFF"/>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color w:val="202122"/>
          <w:shd w:val="clear" w:color="auto" w:fill="FFFFFF"/>
        </w:rPr>
        <w:t xml:space="preserve">Adam Smith (1776). </w:t>
      </w:r>
      <w:r w:rsidRPr="00B109F2">
        <w:rPr>
          <w:rFonts w:ascii="Tahoma" w:hAnsi="Tahoma" w:cs="Tahoma"/>
          <w:i/>
          <w:iCs/>
          <w:color w:val="202122"/>
          <w:shd w:val="clear" w:color="auto" w:fill="FFFFFF"/>
        </w:rPr>
        <w:t>An Inquiry into the Nature and Causes of the Wealth of Nations</w:t>
      </w:r>
      <w:r w:rsidRPr="00B109F2">
        <w:rPr>
          <w:rFonts w:ascii="Tahoma" w:hAnsi="Tahoma" w:cs="Tahoma"/>
          <w:color w:val="202122"/>
          <w:shd w:val="clear" w:color="auto" w:fill="FFFFFF"/>
        </w:rPr>
        <w:t>, Book I, Chapter XI "Of the Rent of Land"</w:t>
      </w:r>
      <w:r w:rsidRPr="00B109F2">
        <w:rPr>
          <w:rFonts w:ascii="Tahoma" w:hAnsi="Tahoma" w:cs="Tahoma"/>
          <w:color w:val="202122"/>
          <w:shd w:val="clear" w:color="auto" w:fill="FFFFFF"/>
          <w:rtl/>
        </w:rPr>
        <w:t>.</w:t>
      </w:r>
    </w:p>
  </w:footnote>
  <w:footnote w:id="8">
    <w:p w14:paraId="60EF96F4" w14:textId="24E5C79F" w:rsidR="002E2808" w:rsidRPr="00B109F2" w:rsidRDefault="002E2808">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David Ricardo (1817). </w:t>
      </w:r>
      <w:r w:rsidRPr="00B109F2">
        <w:rPr>
          <w:rFonts w:ascii="Tahoma" w:hAnsi="Tahoma" w:cs="Tahoma"/>
          <w:i/>
          <w:iCs/>
          <w:color w:val="202122"/>
          <w:shd w:val="clear" w:color="auto" w:fill="FFFFFF"/>
        </w:rPr>
        <w:t>On the Principles of Political Economy and Taxation.</w:t>
      </w:r>
    </w:p>
  </w:footnote>
  <w:footnote w:id="9">
    <w:p w14:paraId="514F77BB" w14:textId="15D6D5CF" w:rsidR="00CF6450" w:rsidRPr="00B109F2" w:rsidRDefault="00CF6450">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Tullock, G. (2001). Efficient </w:t>
      </w:r>
      <w:r w:rsidR="00B93636">
        <w:rPr>
          <w:rFonts w:ascii="Tahoma" w:hAnsi="Tahoma" w:cs="Tahoma"/>
        </w:rPr>
        <w:t>Re</w:t>
      </w:r>
      <w:r w:rsidRPr="00B109F2">
        <w:rPr>
          <w:rFonts w:ascii="Tahoma" w:hAnsi="Tahoma" w:cs="Tahoma"/>
        </w:rPr>
        <w:t>nt-</w:t>
      </w:r>
      <w:r w:rsidR="00B93636">
        <w:rPr>
          <w:rFonts w:ascii="Tahoma" w:hAnsi="Tahoma" w:cs="Tahoma"/>
        </w:rPr>
        <w:t>S</w:t>
      </w:r>
      <w:r w:rsidRPr="00B109F2">
        <w:rPr>
          <w:rFonts w:ascii="Tahoma" w:hAnsi="Tahoma" w:cs="Tahoma"/>
        </w:rPr>
        <w:t xml:space="preserve">eeking. In Lockard, A. and Tullock, G. (Eds.). </w:t>
      </w:r>
      <w:r w:rsidRPr="00B109F2">
        <w:rPr>
          <w:rFonts w:ascii="Tahoma" w:hAnsi="Tahoma" w:cs="Tahoma"/>
          <w:i/>
          <w:iCs/>
        </w:rPr>
        <w:t>Efficient Rent-Seeking:  Chronicle of an Intellectual Quagmire</w:t>
      </w:r>
      <w:r w:rsidRPr="00B109F2">
        <w:rPr>
          <w:rFonts w:ascii="Tahoma" w:hAnsi="Tahoma" w:cs="Tahoma"/>
        </w:rPr>
        <w:t>. New York: Springer Science and Business Media. pp. 3–16.</w:t>
      </w:r>
    </w:p>
  </w:footnote>
  <w:footnote w:id="10">
    <w:p w14:paraId="1C464EBC" w14:textId="3C27147B" w:rsidR="00634CAE" w:rsidRPr="00B109F2" w:rsidRDefault="00634CAE">
      <w:pPr>
        <w:pStyle w:val="FootnoteText"/>
        <w:rPr>
          <w:rFonts w:ascii="Tahoma" w:hAnsi="Tahoma" w:cs="Tahoma"/>
          <w:rtl/>
          <w:lang w:val="en-US"/>
        </w:rPr>
      </w:pPr>
      <w:r w:rsidRPr="00B109F2">
        <w:rPr>
          <w:rStyle w:val="FootnoteReference"/>
          <w:rFonts w:ascii="Tahoma" w:hAnsi="Tahoma" w:cs="Tahoma"/>
        </w:rPr>
        <w:footnoteRef/>
      </w:r>
      <w:r w:rsidRPr="00B109F2">
        <w:rPr>
          <w:rFonts w:ascii="Tahoma" w:hAnsi="Tahoma" w:cs="Tahoma"/>
        </w:rPr>
        <w:t xml:space="preserve"> Krueger</w:t>
      </w:r>
      <w:r w:rsidRPr="00B109F2">
        <w:rPr>
          <w:rFonts w:ascii="Tahoma" w:hAnsi="Tahoma" w:cs="Tahoma"/>
          <w:lang w:val="en-US"/>
        </w:rPr>
        <w:t xml:space="preserve">, A.O. (June 1974). </w:t>
      </w:r>
      <w:r w:rsidRPr="00B109F2">
        <w:rPr>
          <w:rFonts w:ascii="Tahoma" w:hAnsi="Tahoma" w:cs="Tahoma"/>
        </w:rPr>
        <w:t xml:space="preserve">The Political Economy of the Rent-Seeking Society, </w:t>
      </w:r>
      <w:r w:rsidRPr="00B109F2">
        <w:rPr>
          <w:rFonts w:ascii="Tahoma" w:hAnsi="Tahoma" w:cs="Tahoma"/>
          <w:i/>
          <w:iCs/>
        </w:rPr>
        <w:t>The American Economic Review</w:t>
      </w:r>
      <w:r w:rsidRPr="00B109F2">
        <w:rPr>
          <w:rFonts w:ascii="Tahoma" w:hAnsi="Tahoma" w:cs="Tahoma"/>
        </w:rPr>
        <w:t xml:space="preserve">, Vol. 64, No. 3, pp. 291-303. </w:t>
      </w:r>
    </w:p>
  </w:footnote>
  <w:footnote w:id="11">
    <w:p w14:paraId="3395184E" w14:textId="7FFA3D4F" w:rsidR="004500A9" w:rsidRPr="00B109F2" w:rsidRDefault="004500A9">
      <w:pPr>
        <w:pStyle w:val="FootnoteText"/>
        <w:rPr>
          <w:rFonts w:ascii="Tahoma" w:hAnsi="Tahoma" w:cs="Tahoma"/>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Stagflation </w:t>
      </w:r>
    </w:p>
  </w:footnote>
  <w:footnote w:id="12">
    <w:p w14:paraId="172A3ED0" w14:textId="20ADF778" w:rsidR="009719C9" w:rsidRPr="00B109F2" w:rsidRDefault="009719C9">
      <w:pPr>
        <w:pStyle w:val="FootnoteText"/>
        <w:rPr>
          <w:rFonts w:ascii="Tahoma" w:hAnsi="Tahoma" w:cs="Tahoma"/>
          <w:rtl/>
          <w:lang w:val="en-US"/>
        </w:rPr>
      </w:pPr>
      <w:r w:rsidRPr="00B109F2">
        <w:rPr>
          <w:rStyle w:val="FootnoteReference"/>
          <w:rFonts w:ascii="Tahoma" w:hAnsi="Tahoma" w:cs="Tahoma"/>
        </w:rPr>
        <w:footnoteRef/>
      </w:r>
      <w:r w:rsidRPr="00B109F2">
        <w:rPr>
          <w:rFonts w:ascii="Tahoma" w:hAnsi="Tahoma" w:cs="Tahoma"/>
        </w:rPr>
        <w:t xml:space="preserve"> </w:t>
      </w:r>
      <w:r w:rsidRPr="00B109F2">
        <w:rPr>
          <w:rFonts w:ascii="Tahoma" w:hAnsi="Tahoma" w:cs="Tahoma"/>
          <w:lang w:val="en-US"/>
        </w:rPr>
        <w:t xml:space="preserve">The prisoner’s dilemma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5B"/>
    <w:rsid w:val="0001095E"/>
    <w:rsid w:val="00017796"/>
    <w:rsid w:val="00024D1F"/>
    <w:rsid w:val="00072FD5"/>
    <w:rsid w:val="00097434"/>
    <w:rsid w:val="00097587"/>
    <w:rsid w:val="000B571E"/>
    <w:rsid w:val="000B7D6A"/>
    <w:rsid w:val="000E0B33"/>
    <w:rsid w:val="001551F3"/>
    <w:rsid w:val="001C0181"/>
    <w:rsid w:val="001D7631"/>
    <w:rsid w:val="00215115"/>
    <w:rsid w:val="002202B2"/>
    <w:rsid w:val="00237398"/>
    <w:rsid w:val="0026162D"/>
    <w:rsid w:val="002A0FFF"/>
    <w:rsid w:val="002A5646"/>
    <w:rsid w:val="002D2C26"/>
    <w:rsid w:val="002E2808"/>
    <w:rsid w:val="00321C6F"/>
    <w:rsid w:val="00331ABA"/>
    <w:rsid w:val="00342D61"/>
    <w:rsid w:val="003A0D3F"/>
    <w:rsid w:val="003C0FC8"/>
    <w:rsid w:val="003F229C"/>
    <w:rsid w:val="003F44B8"/>
    <w:rsid w:val="004449BA"/>
    <w:rsid w:val="004500A9"/>
    <w:rsid w:val="00454860"/>
    <w:rsid w:val="00480D9A"/>
    <w:rsid w:val="004C161D"/>
    <w:rsid w:val="00580887"/>
    <w:rsid w:val="00591B52"/>
    <w:rsid w:val="005B0837"/>
    <w:rsid w:val="005C13CD"/>
    <w:rsid w:val="00634CAE"/>
    <w:rsid w:val="00651D6E"/>
    <w:rsid w:val="00673A34"/>
    <w:rsid w:val="00684F04"/>
    <w:rsid w:val="00732093"/>
    <w:rsid w:val="0078627A"/>
    <w:rsid w:val="007D76BC"/>
    <w:rsid w:val="00804902"/>
    <w:rsid w:val="00853B80"/>
    <w:rsid w:val="008F6AD4"/>
    <w:rsid w:val="0090172F"/>
    <w:rsid w:val="00951182"/>
    <w:rsid w:val="009719C9"/>
    <w:rsid w:val="00992B7E"/>
    <w:rsid w:val="00993B1B"/>
    <w:rsid w:val="009A06F3"/>
    <w:rsid w:val="009D7327"/>
    <w:rsid w:val="00A00492"/>
    <w:rsid w:val="00A0420A"/>
    <w:rsid w:val="00A26A36"/>
    <w:rsid w:val="00A43CF0"/>
    <w:rsid w:val="00A87E12"/>
    <w:rsid w:val="00AA51FC"/>
    <w:rsid w:val="00AF4855"/>
    <w:rsid w:val="00B109F2"/>
    <w:rsid w:val="00B3355B"/>
    <w:rsid w:val="00B337DE"/>
    <w:rsid w:val="00B52F70"/>
    <w:rsid w:val="00B57296"/>
    <w:rsid w:val="00B71D55"/>
    <w:rsid w:val="00B7366C"/>
    <w:rsid w:val="00B76378"/>
    <w:rsid w:val="00B93636"/>
    <w:rsid w:val="00BB6B7A"/>
    <w:rsid w:val="00BF6C2B"/>
    <w:rsid w:val="00C4732D"/>
    <w:rsid w:val="00C5777A"/>
    <w:rsid w:val="00C85F1E"/>
    <w:rsid w:val="00CF6450"/>
    <w:rsid w:val="00D04F4C"/>
    <w:rsid w:val="00D25192"/>
    <w:rsid w:val="00D5183C"/>
    <w:rsid w:val="00D64FC6"/>
    <w:rsid w:val="00DD5950"/>
    <w:rsid w:val="00DF03B7"/>
    <w:rsid w:val="00DF0B38"/>
    <w:rsid w:val="00E22151"/>
    <w:rsid w:val="00E80B60"/>
    <w:rsid w:val="00E822A0"/>
    <w:rsid w:val="00EC1B1F"/>
    <w:rsid w:val="00F14825"/>
    <w:rsid w:val="00F63DDA"/>
    <w:rsid w:val="00F84D3D"/>
    <w:rsid w:val="00F941D5"/>
    <w:rsid w:val="00FC44B7"/>
    <w:rsid w:val="00FD706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C100"/>
  <w15:chartTrackingRefBased/>
  <w15:docId w15:val="{7FE9D68B-24C8-4DCC-AE17-47C4DCD5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1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72F"/>
    <w:rPr>
      <w:sz w:val="20"/>
      <w:szCs w:val="20"/>
      <w:lang w:bidi="fa-IR"/>
    </w:rPr>
  </w:style>
  <w:style w:type="character" w:styleId="FootnoteReference">
    <w:name w:val="footnote reference"/>
    <w:basedOn w:val="DefaultParagraphFont"/>
    <w:uiPriority w:val="99"/>
    <w:semiHidden/>
    <w:unhideWhenUsed/>
    <w:rsid w:val="0090172F"/>
    <w:rPr>
      <w:vertAlign w:val="superscript"/>
    </w:rPr>
  </w:style>
  <w:style w:type="paragraph" w:styleId="Title">
    <w:name w:val="Title"/>
    <w:basedOn w:val="Normal"/>
    <w:next w:val="Normal"/>
    <w:link w:val="TitleChar"/>
    <w:uiPriority w:val="10"/>
    <w:qFormat/>
    <w:rsid w:val="00BF6C2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bidi="ar-SA"/>
    </w:rPr>
  </w:style>
  <w:style w:type="character" w:customStyle="1" w:styleId="TitleChar">
    <w:name w:val="Title Char"/>
    <w:basedOn w:val="DefaultParagraphFont"/>
    <w:link w:val="Title"/>
    <w:uiPriority w:val="10"/>
    <w:rsid w:val="00BF6C2B"/>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BF6C2B"/>
    <w:pPr>
      <w:numPr>
        <w:ilvl w:val="1"/>
      </w:numPr>
    </w:pPr>
    <w:rPr>
      <w:rFonts w:eastAsiaTheme="minorEastAsia" w:cs="Times New Roman"/>
      <w:color w:val="5A5A5A" w:themeColor="text1" w:themeTint="A5"/>
      <w:spacing w:val="15"/>
      <w:lang w:val="en-US" w:bidi="ar-SA"/>
    </w:rPr>
  </w:style>
  <w:style w:type="character" w:customStyle="1" w:styleId="SubtitleChar">
    <w:name w:val="Subtitle Char"/>
    <w:basedOn w:val="DefaultParagraphFont"/>
    <w:link w:val="Subtitle"/>
    <w:uiPriority w:val="11"/>
    <w:rsid w:val="00BF6C2B"/>
    <w:rPr>
      <w:rFonts w:eastAsiaTheme="minorEastAsia" w:cs="Times New Roman"/>
      <w:color w:val="5A5A5A" w:themeColor="text1" w:themeTint="A5"/>
      <w:spacing w:val="15"/>
      <w:lang w:val="en-US"/>
    </w:rPr>
  </w:style>
  <w:style w:type="paragraph" w:styleId="NoSpacing">
    <w:name w:val="No Spacing"/>
    <w:link w:val="NoSpacingChar"/>
    <w:uiPriority w:val="1"/>
    <w:qFormat/>
    <w:rsid w:val="00C4732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732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76DB9F-BC1D-40AD-B223-2592A2AA308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CA"/>
        </a:p>
      </dgm:t>
    </dgm:pt>
    <dgm:pt modelId="{53B8688B-A358-4A13-8A96-6FE9F1DBA6FD}">
      <dgm:prSet phldrT="[Text]" custT="1"/>
      <dgm:spPr/>
      <dgm:t>
        <a:bodyPr/>
        <a:lstStyle/>
        <a:p>
          <a:r>
            <a:rPr lang="fa-IR" sz="1200">
              <a:latin typeface="Tahoma" panose="020B0604030504040204" pitchFamily="34" charset="0"/>
              <a:ea typeface="Tahoma" panose="020B0604030504040204" pitchFamily="34" charset="0"/>
              <a:cs typeface="Tahoma" panose="020B0604030504040204" pitchFamily="34" charset="0"/>
            </a:rPr>
            <a:t>عواید و درآمدها</a:t>
          </a:r>
        </a:p>
        <a:p>
          <a:r>
            <a:rPr lang="fa-IR" sz="1200">
              <a:latin typeface="Tahoma" panose="020B0604030504040204" pitchFamily="34" charset="0"/>
              <a:ea typeface="Tahoma" panose="020B0604030504040204" pitchFamily="34" charset="0"/>
              <a:cs typeface="Tahoma" panose="020B0604030504040204" pitchFamily="34" charset="0"/>
            </a:rPr>
            <a:t>یا "رنت"</a:t>
          </a:r>
          <a:endParaRPr lang="en-CA" sz="1200">
            <a:latin typeface="Tahoma" panose="020B0604030504040204" pitchFamily="34" charset="0"/>
            <a:ea typeface="Tahoma" panose="020B0604030504040204" pitchFamily="34" charset="0"/>
            <a:cs typeface="Tahoma" panose="020B0604030504040204" pitchFamily="34" charset="0"/>
          </a:endParaRPr>
        </a:p>
      </dgm:t>
    </dgm:pt>
    <dgm:pt modelId="{2F0BEB0E-68FE-44FE-8253-50FECF5B3627}" type="parTrans" cxnId="{3FE4E562-F88F-4305-8DAF-1BEC3C406D15}">
      <dgm:prSet/>
      <dgm:spPr/>
      <dgm:t>
        <a:bodyPr/>
        <a:lstStyle/>
        <a:p>
          <a:endParaRPr lang="en-CA"/>
        </a:p>
      </dgm:t>
    </dgm:pt>
    <dgm:pt modelId="{F0EA7DB9-1BE7-4FA2-9ECE-744294178BFF}" type="sibTrans" cxnId="{3FE4E562-F88F-4305-8DAF-1BEC3C406D15}">
      <dgm:prSet/>
      <dgm:spPr/>
      <dgm:t>
        <a:bodyPr/>
        <a:lstStyle/>
        <a:p>
          <a:endParaRPr lang="en-CA"/>
        </a:p>
      </dgm:t>
    </dgm:pt>
    <dgm:pt modelId="{32AA997B-6915-46C7-93AF-FA133D531DAF}">
      <dgm:prSet phldrT="[Tex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پدیده ای مثبت برای اقتصاد مولد و توسعه یافتگی</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F14ADC17-753E-42A5-8718-65F4A0ED4401}" type="parTrans" cxnId="{6C5635EF-C649-4B1B-8E2E-F3673F2089FC}">
      <dgm:prSet/>
      <dgm:spPr/>
      <dgm:t>
        <a:bodyPr/>
        <a:lstStyle/>
        <a:p>
          <a:endParaRPr lang="en-CA"/>
        </a:p>
      </dgm:t>
    </dgm:pt>
    <dgm:pt modelId="{5CF4E0B4-CD20-4AA3-9EDB-179409C8E3A2}" type="sibTrans" cxnId="{6C5635EF-C649-4B1B-8E2E-F3673F2089FC}">
      <dgm:prSet/>
      <dgm:spPr/>
      <dgm:t>
        <a:bodyPr/>
        <a:lstStyle/>
        <a:p>
          <a:endParaRPr lang="en-CA"/>
        </a:p>
      </dgm:t>
    </dgm:pt>
    <dgm:pt modelId="{30EDF8B6-3958-4659-B4E9-E7A51CCB8172}">
      <dgm:prSet phldrT="[Tex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ریشه ها در اقتصاد کلاسیک</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BC8FE21C-9160-47F5-A155-DEB5F46CBA1A}" type="parTrans" cxnId="{BE852686-B813-4647-8063-907FB92638F1}">
      <dgm:prSet/>
      <dgm:spPr/>
      <dgm:t>
        <a:bodyPr/>
        <a:lstStyle/>
        <a:p>
          <a:endParaRPr lang="en-CA"/>
        </a:p>
      </dgm:t>
    </dgm:pt>
    <dgm:pt modelId="{D7CB2ECA-9835-402B-BB93-F667E5EE4650}" type="sibTrans" cxnId="{BE852686-B813-4647-8063-907FB92638F1}">
      <dgm:prSet/>
      <dgm:spPr/>
      <dgm:t>
        <a:bodyPr/>
        <a:lstStyle/>
        <a:p>
          <a:endParaRPr lang="en-CA"/>
        </a:p>
      </dgm:t>
    </dgm:pt>
    <dgm:pt modelId="{7B60AD33-D72F-40F1-8624-9D78C74002E7}">
      <dgm:prSet phldrT="[Tex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فضای شفاف و روابط دمکراتیک</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6A6F0CB2-3B31-46B2-9076-52E95B89CD39}" type="parTrans" cxnId="{D71ED87B-2DD5-40B2-8BE5-DF54C1EDA1CE}">
      <dgm:prSet/>
      <dgm:spPr/>
      <dgm:t>
        <a:bodyPr/>
        <a:lstStyle/>
        <a:p>
          <a:endParaRPr lang="en-CA"/>
        </a:p>
      </dgm:t>
    </dgm:pt>
    <dgm:pt modelId="{F40AA5BA-9FE5-476A-BAB9-CD08E72CBB0F}" type="sibTrans" cxnId="{D71ED87B-2DD5-40B2-8BE5-DF54C1EDA1CE}">
      <dgm:prSet/>
      <dgm:spPr/>
      <dgm:t>
        <a:bodyPr/>
        <a:lstStyle/>
        <a:p>
          <a:endParaRPr lang="en-CA"/>
        </a:p>
      </dgm:t>
    </dgm:pt>
    <dgm:pt modelId="{5BCD0004-B131-43E1-8DC9-CADB5276FF81}">
      <dgm:prSet phldrT="[Tex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پدیده ای منفی و مخرب برای حیات اقتصادی و سیاسی</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D21BD387-4438-4853-AB6B-C5CE00B11740}" type="parTrans" cxnId="{E0BF01E5-FA56-4054-9ED2-1D7C69DFFF83}">
      <dgm:prSet/>
      <dgm:spPr/>
      <dgm:t>
        <a:bodyPr/>
        <a:lstStyle/>
        <a:p>
          <a:endParaRPr lang="en-CA"/>
        </a:p>
      </dgm:t>
    </dgm:pt>
    <dgm:pt modelId="{88DFA5B0-8720-46F3-8EE7-AAB44B4D8EDC}" type="sibTrans" cxnId="{E0BF01E5-FA56-4054-9ED2-1D7C69DFFF83}">
      <dgm:prSet/>
      <dgm:spPr/>
      <dgm:t>
        <a:bodyPr/>
        <a:lstStyle/>
        <a:p>
          <a:endParaRPr lang="en-CA"/>
        </a:p>
      </dgm:t>
    </dgm:pt>
    <dgm:pt modelId="{1145AC19-71E3-40FC-9AEA-A7AB32697E6E}">
      <dgm:prSet phldrT="[Tex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ویژگی انگلی اقتصادهای دولتی و بوروکراتیک</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EAB04DEA-A9B5-47F7-A9A7-925D04A765D3}" type="parTrans" cxnId="{65A0A693-0FF9-46A3-939E-CD94066FDD8B}">
      <dgm:prSet/>
      <dgm:spPr/>
      <dgm:t>
        <a:bodyPr/>
        <a:lstStyle/>
        <a:p>
          <a:endParaRPr lang="en-CA"/>
        </a:p>
      </dgm:t>
    </dgm:pt>
    <dgm:pt modelId="{D3E06129-17BB-48C6-903F-83CB78546864}" type="sibTrans" cxnId="{65A0A693-0FF9-46A3-939E-CD94066FDD8B}">
      <dgm:prSet/>
      <dgm:spPr/>
      <dgm:t>
        <a:bodyPr/>
        <a:lstStyle/>
        <a:p>
          <a:endParaRPr lang="en-CA"/>
        </a:p>
      </dgm:t>
    </dgm:pt>
    <dgm:pt modelId="{E3D7EBF0-B689-4A32-90E5-112F00B506F6}">
      <dgm:prSet custT="1"/>
      <dgm:spPr/>
      <dgm:t>
        <a:bodyPr/>
        <a:lstStyle/>
        <a:p>
          <a:r>
            <a:rPr lang="fa-IR" sz="1100">
              <a:latin typeface="Tahoma" panose="020B0604030504040204" pitchFamily="34" charset="0"/>
              <a:ea typeface="Tahoma" panose="020B0604030504040204" pitchFamily="34" charset="0"/>
              <a:cs typeface="Tahoma" panose="020B0604030504040204" pitchFamily="34" charset="0"/>
            </a:rPr>
            <a:t>فضای سرکوبگر تمامیت خواهی</a:t>
          </a:r>
          <a:endParaRPr lang="en-CA" sz="1100">
            <a:latin typeface="Tahoma" panose="020B0604030504040204" pitchFamily="34" charset="0"/>
            <a:ea typeface="Tahoma" panose="020B0604030504040204" pitchFamily="34" charset="0"/>
            <a:cs typeface="Tahoma" panose="020B0604030504040204" pitchFamily="34" charset="0"/>
          </a:endParaRPr>
        </a:p>
      </dgm:t>
    </dgm:pt>
    <dgm:pt modelId="{6AFA5739-5FEA-46DF-98E1-0CAFC0A64466}" type="parTrans" cxnId="{47B4D15D-54A4-41DF-9AD2-1226841A79CF}">
      <dgm:prSet/>
      <dgm:spPr/>
      <dgm:t>
        <a:bodyPr/>
        <a:lstStyle/>
        <a:p>
          <a:endParaRPr lang="en-CA"/>
        </a:p>
      </dgm:t>
    </dgm:pt>
    <dgm:pt modelId="{421EAD42-5229-45FF-863E-6E6EF5161B6A}" type="sibTrans" cxnId="{47B4D15D-54A4-41DF-9AD2-1226841A79CF}">
      <dgm:prSet/>
      <dgm:spPr/>
      <dgm:t>
        <a:bodyPr/>
        <a:lstStyle/>
        <a:p>
          <a:endParaRPr lang="en-CA"/>
        </a:p>
      </dgm:t>
    </dgm:pt>
    <dgm:pt modelId="{EC56864E-C0BD-4A33-B41B-35DB182A7623}" type="pres">
      <dgm:prSet presAssocID="{B476DB9F-BC1D-40AD-B223-2592A2AA308F}" presName="diagram" presStyleCnt="0">
        <dgm:presLayoutVars>
          <dgm:chPref val="1"/>
          <dgm:dir/>
          <dgm:animOne val="branch"/>
          <dgm:animLvl val="lvl"/>
          <dgm:resizeHandles val="exact"/>
        </dgm:presLayoutVars>
      </dgm:prSet>
      <dgm:spPr/>
    </dgm:pt>
    <dgm:pt modelId="{0C57FC85-0732-43E7-A7DC-6915214BEDAB}" type="pres">
      <dgm:prSet presAssocID="{53B8688B-A358-4A13-8A96-6FE9F1DBA6FD}" presName="root1" presStyleCnt="0"/>
      <dgm:spPr/>
    </dgm:pt>
    <dgm:pt modelId="{9EA1CFF1-8C90-4254-BD82-0DAD813B7027}" type="pres">
      <dgm:prSet presAssocID="{53B8688B-A358-4A13-8A96-6FE9F1DBA6FD}" presName="LevelOneTextNode" presStyleLbl="node0" presStyleIdx="0" presStyleCnt="1">
        <dgm:presLayoutVars>
          <dgm:chPref val="3"/>
        </dgm:presLayoutVars>
      </dgm:prSet>
      <dgm:spPr/>
    </dgm:pt>
    <dgm:pt modelId="{5B0A40CC-9555-4C2B-B9F1-A0EAD02CB785}" type="pres">
      <dgm:prSet presAssocID="{53B8688B-A358-4A13-8A96-6FE9F1DBA6FD}" presName="level2hierChild" presStyleCnt="0"/>
      <dgm:spPr/>
    </dgm:pt>
    <dgm:pt modelId="{D24761E7-0C36-4060-9352-1A63C5D8C970}" type="pres">
      <dgm:prSet presAssocID="{F14ADC17-753E-42A5-8718-65F4A0ED4401}" presName="conn2-1" presStyleLbl="parChTrans1D2" presStyleIdx="0" presStyleCnt="2"/>
      <dgm:spPr/>
    </dgm:pt>
    <dgm:pt modelId="{8F12CDFF-7C41-425E-9E9D-17E976829EB0}" type="pres">
      <dgm:prSet presAssocID="{F14ADC17-753E-42A5-8718-65F4A0ED4401}" presName="connTx" presStyleLbl="parChTrans1D2" presStyleIdx="0" presStyleCnt="2"/>
      <dgm:spPr/>
    </dgm:pt>
    <dgm:pt modelId="{55D7B03A-6019-44A8-8F3C-E68485F1E166}" type="pres">
      <dgm:prSet presAssocID="{32AA997B-6915-46C7-93AF-FA133D531DAF}" presName="root2" presStyleCnt="0"/>
      <dgm:spPr/>
    </dgm:pt>
    <dgm:pt modelId="{A9D8E472-3ECC-490B-8584-0AB69BC42130}" type="pres">
      <dgm:prSet presAssocID="{32AA997B-6915-46C7-93AF-FA133D531DAF}" presName="LevelTwoTextNode" presStyleLbl="node2" presStyleIdx="0" presStyleCnt="2">
        <dgm:presLayoutVars>
          <dgm:chPref val="3"/>
        </dgm:presLayoutVars>
      </dgm:prSet>
      <dgm:spPr/>
    </dgm:pt>
    <dgm:pt modelId="{E7C409DC-DB6A-4BA6-878C-EDB78FD4E1B5}" type="pres">
      <dgm:prSet presAssocID="{32AA997B-6915-46C7-93AF-FA133D531DAF}" presName="level3hierChild" presStyleCnt="0"/>
      <dgm:spPr/>
    </dgm:pt>
    <dgm:pt modelId="{6C43645D-FBCE-4C65-B467-DE2E1C5A8E5D}" type="pres">
      <dgm:prSet presAssocID="{BC8FE21C-9160-47F5-A155-DEB5F46CBA1A}" presName="conn2-1" presStyleLbl="parChTrans1D3" presStyleIdx="0" presStyleCnt="4"/>
      <dgm:spPr/>
    </dgm:pt>
    <dgm:pt modelId="{07BE4C3B-1E1F-4541-87F7-DEDDDB62DE06}" type="pres">
      <dgm:prSet presAssocID="{BC8FE21C-9160-47F5-A155-DEB5F46CBA1A}" presName="connTx" presStyleLbl="parChTrans1D3" presStyleIdx="0" presStyleCnt="4"/>
      <dgm:spPr/>
    </dgm:pt>
    <dgm:pt modelId="{FCD564EC-73D5-418B-ADF4-8C64D632ED2F}" type="pres">
      <dgm:prSet presAssocID="{30EDF8B6-3958-4659-B4E9-E7A51CCB8172}" presName="root2" presStyleCnt="0"/>
      <dgm:spPr/>
    </dgm:pt>
    <dgm:pt modelId="{9C55F4D4-DDFA-4250-880A-6AB58C4582A3}" type="pres">
      <dgm:prSet presAssocID="{30EDF8B6-3958-4659-B4E9-E7A51CCB8172}" presName="LevelTwoTextNode" presStyleLbl="node3" presStyleIdx="0" presStyleCnt="4">
        <dgm:presLayoutVars>
          <dgm:chPref val="3"/>
        </dgm:presLayoutVars>
      </dgm:prSet>
      <dgm:spPr/>
    </dgm:pt>
    <dgm:pt modelId="{5CA0D852-75BE-4D2F-A3F0-71A3B5387801}" type="pres">
      <dgm:prSet presAssocID="{30EDF8B6-3958-4659-B4E9-E7A51CCB8172}" presName="level3hierChild" presStyleCnt="0"/>
      <dgm:spPr/>
    </dgm:pt>
    <dgm:pt modelId="{7755A1FA-5EDE-4B67-BE69-CBD2620A3810}" type="pres">
      <dgm:prSet presAssocID="{6A6F0CB2-3B31-46B2-9076-52E95B89CD39}" presName="conn2-1" presStyleLbl="parChTrans1D3" presStyleIdx="1" presStyleCnt="4"/>
      <dgm:spPr/>
    </dgm:pt>
    <dgm:pt modelId="{3209CC95-0BA8-4073-BAA3-34D992B60287}" type="pres">
      <dgm:prSet presAssocID="{6A6F0CB2-3B31-46B2-9076-52E95B89CD39}" presName="connTx" presStyleLbl="parChTrans1D3" presStyleIdx="1" presStyleCnt="4"/>
      <dgm:spPr/>
    </dgm:pt>
    <dgm:pt modelId="{10FECDA5-6206-4A1A-957F-2A979DE6405C}" type="pres">
      <dgm:prSet presAssocID="{7B60AD33-D72F-40F1-8624-9D78C74002E7}" presName="root2" presStyleCnt="0"/>
      <dgm:spPr/>
    </dgm:pt>
    <dgm:pt modelId="{EB15CF40-693F-4AE8-A614-13EADE5B0344}" type="pres">
      <dgm:prSet presAssocID="{7B60AD33-D72F-40F1-8624-9D78C74002E7}" presName="LevelTwoTextNode" presStyleLbl="node3" presStyleIdx="1" presStyleCnt="4">
        <dgm:presLayoutVars>
          <dgm:chPref val="3"/>
        </dgm:presLayoutVars>
      </dgm:prSet>
      <dgm:spPr/>
    </dgm:pt>
    <dgm:pt modelId="{58268D5E-6C38-43E3-8F3F-330683143001}" type="pres">
      <dgm:prSet presAssocID="{7B60AD33-D72F-40F1-8624-9D78C74002E7}" presName="level3hierChild" presStyleCnt="0"/>
      <dgm:spPr/>
    </dgm:pt>
    <dgm:pt modelId="{959D3617-6DCF-44E6-BDF2-1F60A2B83AE9}" type="pres">
      <dgm:prSet presAssocID="{D21BD387-4438-4853-AB6B-C5CE00B11740}" presName="conn2-1" presStyleLbl="parChTrans1D2" presStyleIdx="1" presStyleCnt="2"/>
      <dgm:spPr/>
    </dgm:pt>
    <dgm:pt modelId="{F1A833AD-3D9F-492B-B806-2463A98DBF6F}" type="pres">
      <dgm:prSet presAssocID="{D21BD387-4438-4853-AB6B-C5CE00B11740}" presName="connTx" presStyleLbl="parChTrans1D2" presStyleIdx="1" presStyleCnt="2"/>
      <dgm:spPr/>
    </dgm:pt>
    <dgm:pt modelId="{E720878A-160B-4F12-993E-D497D955A93D}" type="pres">
      <dgm:prSet presAssocID="{5BCD0004-B131-43E1-8DC9-CADB5276FF81}" presName="root2" presStyleCnt="0"/>
      <dgm:spPr/>
    </dgm:pt>
    <dgm:pt modelId="{35BDC045-2D71-494A-95A2-7F8C1D932219}" type="pres">
      <dgm:prSet presAssocID="{5BCD0004-B131-43E1-8DC9-CADB5276FF81}" presName="LevelTwoTextNode" presStyleLbl="node2" presStyleIdx="1" presStyleCnt="2" custScaleY="120399">
        <dgm:presLayoutVars>
          <dgm:chPref val="3"/>
        </dgm:presLayoutVars>
      </dgm:prSet>
      <dgm:spPr/>
    </dgm:pt>
    <dgm:pt modelId="{7CF5DA49-3856-4297-873C-C66A44FB7AF0}" type="pres">
      <dgm:prSet presAssocID="{5BCD0004-B131-43E1-8DC9-CADB5276FF81}" presName="level3hierChild" presStyleCnt="0"/>
      <dgm:spPr/>
    </dgm:pt>
    <dgm:pt modelId="{31E3B8F7-84A3-4C65-B250-1F7E08F97E8F}" type="pres">
      <dgm:prSet presAssocID="{EAB04DEA-A9B5-47F7-A9A7-925D04A765D3}" presName="conn2-1" presStyleLbl="parChTrans1D3" presStyleIdx="2" presStyleCnt="4"/>
      <dgm:spPr/>
    </dgm:pt>
    <dgm:pt modelId="{2EE4B055-4B6F-4B4B-BF0C-0F54EBA6C0CA}" type="pres">
      <dgm:prSet presAssocID="{EAB04DEA-A9B5-47F7-A9A7-925D04A765D3}" presName="connTx" presStyleLbl="parChTrans1D3" presStyleIdx="2" presStyleCnt="4"/>
      <dgm:spPr/>
    </dgm:pt>
    <dgm:pt modelId="{1616CA6A-478B-41FD-B653-B0598F1561F3}" type="pres">
      <dgm:prSet presAssocID="{1145AC19-71E3-40FC-9AEA-A7AB32697E6E}" presName="root2" presStyleCnt="0"/>
      <dgm:spPr/>
    </dgm:pt>
    <dgm:pt modelId="{7DA2F2EB-B753-41EC-BA48-748EC3A3064D}" type="pres">
      <dgm:prSet presAssocID="{1145AC19-71E3-40FC-9AEA-A7AB32697E6E}" presName="LevelTwoTextNode" presStyleLbl="node3" presStyleIdx="2" presStyleCnt="4">
        <dgm:presLayoutVars>
          <dgm:chPref val="3"/>
        </dgm:presLayoutVars>
      </dgm:prSet>
      <dgm:spPr/>
    </dgm:pt>
    <dgm:pt modelId="{1DCB0AD3-D38B-4C09-9B23-7E9C12F23724}" type="pres">
      <dgm:prSet presAssocID="{1145AC19-71E3-40FC-9AEA-A7AB32697E6E}" presName="level3hierChild" presStyleCnt="0"/>
      <dgm:spPr/>
    </dgm:pt>
    <dgm:pt modelId="{C5A30191-5F47-4714-989D-8ECE5672D4CE}" type="pres">
      <dgm:prSet presAssocID="{6AFA5739-5FEA-46DF-98E1-0CAFC0A64466}" presName="conn2-1" presStyleLbl="parChTrans1D3" presStyleIdx="3" presStyleCnt="4"/>
      <dgm:spPr/>
    </dgm:pt>
    <dgm:pt modelId="{16763470-8BE5-4B92-9877-DD09DC1D4557}" type="pres">
      <dgm:prSet presAssocID="{6AFA5739-5FEA-46DF-98E1-0CAFC0A64466}" presName="connTx" presStyleLbl="parChTrans1D3" presStyleIdx="3" presStyleCnt="4"/>
      <dgm:spPr/>
    </dgm:pt>
    <dgm:pt modelId="{D588625E-9A70-4053-9ABE-4FE5AD006B13}" type="pres">
      <dgm:prSet presAssocID="{E3D7EBF0-B689-4A32-90E5-112F00B506F6}" presName="root2" presStyleCnt="0"/>
      <dgm:spPr/>
    </dgm:pt>
    <dgm:pt modelId="{F8C11430-72F7-4063-BFF2-F938636BF60A}" type="pres">
      <dgm:prSet presAssocID="{E3D7EBF0-B689-4A32-90E5-112F00B506F6}" presName="LevelTwoTextNode" presStyleLbl="node3" presStyleIdx="3" presStyleCnt="4">
        <dgm:presLayoutVars>
          <dgm:chPref val="3"/>
        </dgm:presLayoutVars>
      </dgm:prSet>
      <dgm:spPr/>
    </dgm:pt>
    <dgm:pt modelId="{8A4E1B7B-E792-40F8-B7EE-EAFE23F56C0E}" type="pres">
      <dgm:prSet presAssocID="{E3D7EBF0-B689-4A32-90E5-112F00B506F6}" presName="level3hierChild" presStyleCnt="0"/>
      <dgm:spPr/>
    </dgm:pt>
  </dgm:ptLst>
  <dgm:cxnLst>
    <dgm:cxn modelId="{6F0EB608-9305-43D9-BD6C-9D933A51359A}" type="presOf" srcId="{1145AC19-71E3-40FC-9AEA-A7AB32697E6E}" destId="{7DA2F2EB-B753-41EC-BA48-748EC3A3064D}" srcOrd="0" destOrd="0" presId="urn:microsoft.com/office/officeart/2005/8/layout/hierarchy2"/>
    <dgm:cxn modelId="{FFD8A20F-C6EC-4189-8F64-6D44D24B17EB}" type="presOf" srcId="{BC8FE21C-9160-47F5-A155-DEB5F46CBA1A}" destId="{07BE4C3B-1E1F-4541-87F7-DEDDDB62DE06}" srcOrd="1" destOrd="0" presId="urn:microsoft.com/office/officeart/2005/8/layout/hierarchy2"/>
    <dgm:cxn modelId="{4675A62B-5B74-4EDE-B973-2C9CBF978407}" type="presOf" srcId="{BC8FE21C-9160-47F5-A155-DEB5F46CBA1A}" destId="{6C43645D-FBCE-4C65-B467-DE2E1C5A8E5D}" srcOrd="0" destOrd="0" presId="urn:microsoft.com/office/officeart/2005/8/layout/hierarchy2"/>
    <dgm:cxn modelId="{5885D43B-1715-4AC1-8857-815531EA7031}" type="presOf" srcId="{D21BD387-4438-4853-AB6B-C5CE00B11740}" destId="{F1A833AD-3D9F-492B-B806-2463A98DBF6F}" srcOrd="1" destOrd="0" presId="urn:microsoft.com/office/officeart/2005/8/layout/hierarchy2"/>
    <dgm:cxn modelId="{4B04355C-AC74-4A64-905E-F1B46186181B}" type="presOf" srcId="{30EDF8B6-3958-4659-B4E9-E7A51CCB8172}" destId="{9C55F4D4-DDFA-4250-880A-6AB58C4582A3}" srcOrd="0" destOrd="0" presId="urn:microsoft.com/office/officeart/2005/8/layout/hierarchy2"/>
    <dgm:cxn modelId="{6427475C-2DFA-45BD-8C40-1701F14E4DF3}" type="presOf" srcId="{E3D7EBF0-B689-4A32-90E5-112F00B506F6}" destId="{F8C11430-72F7-4063-BFF2-F938636BF60A}" srcOrd="0" destOrd="0" presId="urn:microsoft.com/office/officeart/2005/8/layout/hierarchy2"/>
    <dgm:cxn modelId="{DE61605D-2246-406B-A869-E8F05BDEF868}" type="presOf" srcId="{5BCD0004-B131-43E1-8DC9-CADB5276FF81}" destId="{35BDC045-2D71-494A-95A2-7F8C1D932219}" srcOrd="0" destOrd="0" presId="urn:microsoft.com/office/officeart/2005/8/layout/hierarchy2"/>
    <dgm:cxn modelId="{47B4D15D-54A4-41DF-9AD2-1226841A79CF}" srcId="{5BCD0004-B131-43E1-8DC9-CADB5276FF81}" destId="{E3D7EBF0-B689-4A32-90E5-112F00B506F6}" srcOrd="1" destOrd="0" parTransId="{6AFA5739-5FEA-46DF-98E1-0CAFC0A64466}" sibTransId="{421EAD42-5229-45FF-863E-6E6EF5161B6A}"/>
    <dgm:cxn modelId="{3FE4E562-F88F-4305-8DAF-1BEC3C406D15}" srcId="{B476DB9F-BC1D-40AD-B223-2592A2AA308F}" destId="{53B8688B-A358-4A13-8A96-6FE9F1DBA6FD}" srcOrd="0" destOrd="0" parTransId="{2F0BEB0E-68FE-44FE-8253-50FECF5B3627}" sibTransId="{F0EA7DB9-1BE7-4FA2-9ECE-744294178BFF}"/>
    <dgm:cxn modelId="{0094E16A-7D79-45E3-B6DC-D69AA51A083C}" type="presOf" srcId="{53B8688B-A358-4A13-8A96-6FE9F1DBA6FD}" destId="{9EA1CFF1-8C90-4254-BD82-0DAD813B7027}" srcOrd="0" destOrd="0" presId="urn:microsoft.com/office/officeart/2005/8/layout/hierarchy2"/>
    <dgm:cxn modelId="{96438672-D853-4F45-BBDB-720F0B43970F}" type="presOf" srcId="{F14ADC17-753E-42A5-8718-65F4A0ED4401}" destId="{D24761E7-0C36-4060-9352-1A63C5D8C970}" srcOrd="0" destOrd="0" presId="urn:microsoft.com/office/officeart/2005/8/layout/hierarchy2"/>
    <dgm:cxn modelId="{2E9AC272-0D42-40DA-B7FD-6FD223E62E8D}" type="presOf" srcId="{6A6F0CB2-3B31-46B2-9076-52E95B89CD39}" destId="{7755A1FA-5EDE-4B67-BE69-CBD2620A3810}" srcOrd="0" destOrd="0" presId="urn:microsoft.com/office/officeart/2005/8/layout/hierarchy2"/>
    <dgm:cxn modelId="{D71ED87B-2DD5-40B2-8BE5-DF54C1EDA1CE}" srcId="{32AA997B-6915-46C7-93AF-FA133D531DAF}" destId="{7B60AD33-D72F-40F1-8624-9D78C74002E7}" srcOrd="1" destOrd="0" parTransId="{6A6F0CB2-3B31-46B2-9076-52E95B89CD39}" sibTransId="{F40AA5BA-9FE5-476A-BAB9-CD08E72CBB0F}"/>
    <dgm:cxn modelId="{8BD61185-ABD7-4498-A739-11BE146872DB}" type="presOf" srcId="{B476DB9F-BC1D-40AD-B223-2592A2AA308F}" destId="{EC56864E-C0BD-4A33-B41B-35DB182A7623}" srcOrd="0" destOrd="0" presId="urn:microsoft.com/office/officeart/2005/8/layout/hierarchy2"/>
    <dgm:cxn modelId="{BE852686-B813-4647-8063-907FB92638F1}" srcId="{32AA997B-6915-46C7-93AF-FA133D531DAF}" destId="{30EDF8B6-3958-4659-B4E9-E7A51CCB8172}" srcOrd="0" destOrd="0" parTransId="{BC8FE21C-9160-47F5-A155-DEB5F46CBA1A}" sibTransId="{D7CB2ECA-9835-402B-BB93-F667E5EE4650}"/>
    <dgm:cxn modelId="{65A0A693-0FF9-46A3-939E-CD94066FDD8B}" srcId="{5BCD0004-B131-43E1-8DC9-CADB5276FF81}" destId="{1145AC19-71E3-40FC-9AEA-A7AB32697E6E}" srcOrd="0" destOrd="0" parTransId="{EAB04DEA-A9B5-47F7-A9A7-925D04A765D3}" sibTransId="{D3E06129-17BB-48C6-903F-83CB78546864}"/>
    <dgm:cxn modelId="{251DA793-51D9-43D0-96D5-17BEF0A1023E}" type="presOf" srcId="{7B60AD33-D72F-40F1-8624-9D78C74002E7}" destId="{EB15CF40-693F-4AE8-A614-13EADE5B0344}" srcOrd="0" destOrd="0" presId="urn:microsoft.com/office/officeart/2005/8/layout/hierarchy2"/>
    <dgm:cxn modelId="{8A424298-4FC0-4613-9882-8E9E3E1649FE}" type="presOf" srcId="{6A6F0CB2-3B31-46B2-9076-52E95B89CD39}" destId="{3209CC95-0BA8-4073-BAA3-34D992B60287}" srcOrd="1" destOrd="0" presId="urn:microsoft.com/office/officeart/2005/8/layout/hierarchy2"/>
    <dgm:cxn modelId="{B4458DA1-902E-4549-9F62-CF58D21986C2}" type="presOf" srcId="{6AFA5739-5FEA-46DF-98E1-0CAFC0A64466}" destId="{C5A30191-5F47-4714-989D-8ECE5672D4CE}" srcOrd="0" destOrd="0" presId="urn:microsoft.com/office/officeart/2005/8/layout/hierarchy2"/>
    <dgm:cxn modelId="{FC10D4C1-FE10-4B5C-968D-2307F56FAC7D}" type="presOf" srcId="{6AFA5739-5FEA-46DF-98E1-0CAFC0A64466}" destId="{16763470-8BE5-4B92-9877-DD09DC1D4557}" srcOrd="1" destOrd="0" presId="urn:microsoft.com/office/officeart/2005/8/layout/hierarchy2"/>
    <dgm:cxn modelId="{827502C4-B6E9-48DC-8143-115B3767C974}" type="presOf" srcId="{F14ADC17-753E-42A5-8718-65F4A0ED4401}" destId="{8F12CDFF-7C41-425E-9E9D-17E976829EB0}" srcOrd="1" destOrd="0" presId="urn:microsoft.com/office/officeart/2005/8/layout/hierarchy2"/>
    <dgm:cxn modelId="{F92F63C6-F16D-4CE5-A759-EE3EBC67A0FD}" type="presOf" srcId="{EAB04DEA-A9B5-47F7-A9A7-925D04A765D3}" destId="{2EE4B055-4B6F-4B4B-BF0C-0F54EBA6C0CA}" srcOrd="1" destOrd="0" presId="urn:microsoft.com/office/officeart/2005/8/layout/hierarchy2"/>
    <dgm:cxn modelId="{17ED63C7-F81A-4653-9257-06F70D083C12}" type="presOf" srcId="{32AA997B-6915-46C7-93AF-FA133D531DAF}" destId="{A9D8E472-3ECC-490B-8584-0AB69BC42130}" srcOrd="0" destOrd="0" presId="urn:microsoft.com/office/officeart/2005/8/layout/hierarchy2"/>
    <dgm:cxn modelId="{670E6FD2-744E-4340-A3C3-15DCC22BF33B}" type="presOf" srcId="{D21BD387-4438-4853-AB6B-C5CE00B11740}" destId="{959D3617-6DCF-44E6-BDF2-1F60A2B83AE9}" srcOrd="0" destOrd="0" presId="urn:microsoft.com/office/officeart/2005/8/layout/hierarchy2"/>
    <dgm:cxn modelId="{C56EF3D7-3048-4DDD-9695-15212301613F}" type="presOf" srcId="{EAB04DEA-A9B5-47F7-A9A7-925D04A765D3}" destId="{31E3B8F7-84A3-4C65-B250-1F7E08F97E8F}" srcOrd="0" destOrd="0" presId="urn:microsoft.com/office/officeart/2005/8/layout/hierarchy2"/>
    <dgm:cxn modelId="{E0BF01E5-FA56-4054-9ED2-1D7C69DFFF83}" srcId="{53B8688B-A358-4A13-8A96-6FE9F1DBA6FD}" destId="{5BCD0004-B131-43E1-8DC9-CADB5276FF81}" srcOrd="1" destOrd="0" parTransId="{D21BD387-4438-4853-AB6B-C5CE00B11740}" sibTransId="{88DFA5B0-8720-46F3-8EE7-AAB44B4D8EDC}"/>
    <dgm:cxn modelId="{6C5635EF-C649-4B1B-8E2E-F3673F2089FC}" srcId="{53B8688B-A358-4A13-8A96-6FE9F1DBA6FD}" destId="{32AA997B-6915-46C7-93AF-FA133D531DAF}" srcOrd="0" destOrd="0" parTransId="{F14ADC17-753E-42A5-8718-65F4A0ED4401}" sibTransId="{5CF4E0B4-CD20-4AA3-9EDB-179409C8E3A2}"/>
    <dgm:cxn modelId="{54531810-70C8-4CA7-A9AB-08058879995F}" type="presParOf" srcId="{EC56864E-C0BD-4A33-B41B-35DB182A7623}" destId="{0C57FC85-0732-43E7-A7DC-6915214BEDAB}" srcOrd="0" destOrd="0" presId="urn:microsoft.com/office/officeart/2005/8/layout/hierarchy2"/>
    <dgm:cxn modelId="{B4769EB7-627B-4E45-BEB6-2B9DF95443A9}" type="presParOf" srcId="{0C57FC85-0732-43E7-A7DC-6915214BEDAB}" destId="{9EA1CFF1-8C90-4254-BD82-0DAD813B7027}" srcOrd="0" destOrd="0" presId="urn:microsoft.com/office/officeart/2005/8/layout/hierarchy2"/>
    <dgm:cxn modelId="{B3EF7D08-FEB9-4B8C-A9E9-CD1B757C564F}" type="presParOf" srcId="{0C57FC85-0732-43E7-A7DC-6915214BEDAB}" destId="{5B0A40CC-9555-4C2B-B9F1-A0EAD02CB785}" srcOrd="1" destOrd="0" presId="urn:microsoft.com/office/officeart/2005/8/layout/hierarchy2"/>
    <dgm:cxn modelId="{499B5932-A1B0-4F26-B9C1-04FE2AB021D7}" type="presParOf" srcId="{5B0A40CC-9555-4C2B-B9F1-A0EAD02CB785}" destId="{D24761E7-0C36-4060-9352-1A63C5D8C970}" srcOrd="0" destOrd="0" presId="urn:microsoft.com/office/officeart/2005/8/layout/hierarchy2"/>
    <dgm:cxn modelId="{C025FC0A-DEBB-49C1-B095-5EAD7794375B}" type="presParOf" srcId="{D24761E7-0C36-4060-9352-1A63C5D8C970}" destId="{8F12CDFF-7C41-425E-9E9D-17E976829EB0}" srcOrd="0" destOrd="0" presId="urn:microsoft.com/office/officeart/2005/8/layout/hierarchy2"/>
    <dgm:cxn modelId="{38100D16-BD8B-4781-B7A9-CF98D0CDC44C}" type="presParOf" srcId="{5B0A40CC-9555-4C2B-B9F1-A0EAD02CB785}" destId="{55D7B03A-6019-44A8-8F3C-E68485F1E166}" srcOrd="1" destOrd="0" presId="urn:microsoft.com/office/officeart/2005/8/layout/hierarchy2"/>
    <dgm:cxn modelId="{CDCFE63C-B625-409D-B043-AE409F218535}" type="presParOf" srcId="{55D7B03A-6019-44A8-8F3C-E68485F1E166}" destId="{A9D8E472-3ECC-490B-8584-0AB69BC42130}" srcOrd="0" destOrd="0" presId="urn:microsoft.com/office/officeart/2005/8/layout/hierarchy2"/>
    <dgm:cxn modelId="{EF633519-F4EF-4608-AFFF-4CFEE4BA7B45}" type="presParOf" srcId="{55D7B03A-6019-44A8-8F3C-E68485F1E166}" destId="{E7C409DC-DB6A-4BA6-878C-EDB78FD4E1B5}" srcOrd="1" destOrd="0" presId="urn:microsoft.com/office/officeart/2005/8/layout/hierarchy2"/>
    <dgm:cxn modelId="{2992B6F0-EA2C-4E37-AC4F-15483EBB77C1}" type="presParOf" srcId="{E7C409DC-DB6A-4BA6-878C-EDB78FD4E1B5}" destId="{6C43645D-FBCE-4C65-B467-DE2E1C5A8E5D}" srcOrd="0" destOrd="0" presId="urn:microsoft.com/office/officeart/2005/8/layout/hierarchy2"/>
    <dgm:cxn modelId="{EBAF965C-B1AA-4A97-AD41-C16D61050A6D}" type="presParOf" srcId="{6C43645D-FBCE-4C65-B467-DE2E1C5A8E5D}" destId="{07BE4C3B-1E1F-4541-87F7-DEDDDB62DE06}" srcOrd="0" destOrd="0" presId="urn:microsoft.com/office/officeart/2005/8/layout/hierarchy2"/>
    <dgm:cxn modelId="{EB6CA0B3-3D3A-4B4B-946F-83C46815EE49}" type="presParOf" srcId="{E7C409DC-DB6A-4BA6-878C-EDB78FD4E1B5}" destId="{FCD564EC-73D5-418B-ADF4-8C64D632ED2F}" srcOrd="1" destOrd="0" presId="urn:microsoft.com/office/officeart/2005/8/layout/hierarchy2"/>
    <dgm:cxn modelId="{7878C42A-FDB3-4626-8464-20EBAB166DCD}" type="presParOf" srcId="{FCD564EC-73D5-418B-ADF4-8C64D632ED2F}" destId="{9C55F4D4-DDFA-4250-880A-6AB58C4582A3}" srcOrd="0" destOrd="0" presId="urn:microsoft.com/office/officeart/2005/8/layout/hierarchy2"/>
    <dgm:cxn modelId="{4DD314EA-3B18-47B1-B461-3644B25C0C92}" type="presParOf" srcId="{FCD564EC-73D5-418B-ADF4-8C64D632ED2F}" destId="{5CA0D852-75BE-4D2F-A3F0-71A3B5387801}" srcOrd="1" destOrd="0" presId="urn:microsoft.com/office/officeart/2005/8/layout/hierarchy2"/>
    <dgm:cxn modelId="{62D30D11-77E0-416E-970C-CC38FFE3F6D8}" type="presParOf" srcId="{E7C409DC-DB6A-4BA6-878C-EDB78FD4E1B5}" destId="{7755A1FA-5EDE-4B67-BE69-CBD2620A3810}" srcOrd="2" destOrd="0" presId="urn:microsoft.com/office/officeart/2005/8/layout/hierarchy2"/>
    <dgm:cxn modelId="{3126D341-E3DF-4EE1-AC88-D9D8E0D7F971}" type="presParOf" srcId="{7755A1FA-5EDE-4B67-BE69-CBD2620A3810}" destId="{3209CC95-0BA8-4073-BAA3-34D992B60287}" srcOrd="0" destOrd="0" presId="urn:microsoft.com/office/officeart/2005/8/layout/hierarchy2"/>
    <dgm:cxn modelId="{6928383C-80DE-40DD-8D07-01AA17E867CA}" type="presParOf" srcId="{E7C409DC-DB6A-4BA6-878C-EDB78FD4E1B5}" destId="{10FECDA5-6206-4A1A-957F-2A979DE6405C}" srcOrd="3" destOrd="0" presId="urn:microsoft.com/office/officeart/2005/8/layout/hierarchy2"/>
    <dgm:cxn modelId="{CFE8ABD7-ACD8-4B98-8861-9B3521494DA5}" type="presParOf" srcId="{10FECDA5-6206-4A1A-957F-2A979DE6405C}" destId="{EB15CF40-693F-4AE8-A614-13EADE5B0344}" srcOrd="0" destOrd="0" presId="urn:microsoft.com/office/officeart/2005/8/layout/hierarchy2"/>
    <dgm:cxn modelId="{87729861-4E03-47C0-9487-7B56C8D078D7}" type="presParOf" srcId="{10FECDA5-6206-4A1A-957F-2A979DE6405C}" destId="{58268D5E-6C38-43E3-8F3F-330683143001}" srcOrd="1" destOrd="0" presId="urn:microsoft.com/office/officeart/2005/8/layout/hierarchy2"/>
    <dgm:cxn modelId="{F0C86A87-F337-4AA1-89B4-6B57C69AD152}" type="presParOf" srcId="{5B0A40CC-9555-4C2B-B9F1-A0EAD02CB785}" destId="{959D3617-6DCF-44E6-BDF2-1F60A2B83AE9}" srcOrd="2" destOrd="0" presId="urn:microsoft.com/office/officeart/2005/8/layout/hierarchy2"/>
    <dgm:cxn modelId="{A6802682-51BB-4F49-9C3C-E028C68E2786}" type="presParOf" srcId="{959D3617-6DCF-44E6-BDF2-1F60A2B83AE9}" destId="{F1A833AD-3D9F-492B-B806-2463A98DBF6F}" srcOrd="0" destOrd="0" presId="urn:microsoft.com/office/officeart/2005/8/layout/hierarchy2"/>
    <dgm:cxn modelId="{03D00524-A020-40CC-A8BC-5539F3CE275E}" type="presParOf" srcId="{5B0A40CC-9555-4C2B-B9F1-A0EAD02CB785}" destId="{E720878A-160B-4F12-993E-D497D955A93D}" srcOrd="3" destOrd="0" presId="urn:microsoft.com/office/officeart/2005/8/layout/hierarchy2"/>
    <dgm:cxn modelId="{736919FC-3C27-4F07-A1CA-A3D01FAA54B1}" type="presParOf" srcId="{E720878A-160B-4F12-993E-D497D955A93D}" destId="{35BDC045-2D71-494A-95A2-7F8C1D932219}" srcOrd="0" destOrd="0" presId="urn:microsoft.com/office/officeart/2005/8/layout/hierarchy2"/>
    <dgm:cxn modelId="{6331CDA3-3FEA-41BC-AF81-50BF6E8A50DD}" type="presParOf" srcId="{E720878A-160B-4F12-993E-D497D955A93D}" destId="{7CF5DA49-3856-4297-873C-C66A44FB7AF0}" srcOrd="1" destOrd="0" presId="urn:microsoft.com/office/officeart/2005/8/layout/hierarchy2"/>
    <dgm:cxn modelId="{0FD123E7-EC56-47A6-90BB-CE8014D6DA3E}" type="presParOf" srcId="{7CF5DA49-3856-4297-873C-C66A44FB7AF0}" destId="{31E3B8F7-84A3-4C65-B250-1F7E08F97E8F}" srcOrd="0" destOrd="0" presId="urn:microsoft.com/office/officeart/2005/8/layout/hierarchy2"/>
    <dgm:cxn modelId="{CE78ED94-F502-42BF-BB6D-D8876F70F49E}" type="presParOf" srcId="{31E3B8F7-84A3-4C65-B250-1F7E08F97E8F}" destId="{2EE4B055-4B6F-4B4B-BF0C-0F54EBA6C0CA}" srcOrd="0" destOrd="0" presId="urn:microsoft.com/office/officeart/2005/8/layout/hierarchy2"/>
    <dgm:cxn modelId="{3904181F-4CB7-4583-9797-5F2D6D0DAB31}" type="presParOf" srcId="{7CF5DA49-3856-4297-873C-C66A44FB7AF0}" destId="{1616CA6A-478B-41FD-B653-B0598F1561F3}" srcOrd="1" destOrd="0" presId="urn:microsoft.com/office/officeart/2005/8/layout/hierarchy2"/>
    <dgm:cxn modelId="{E793B461-7986-431A-ADB6-440D9C08D777}" type="presParOf" srcId="{1616CA6A-478B-41FD-B653-B0598F1561F3}" destId="{7DA2F2EB-B753-41EC-BA48-748EC3A3064D}" srcOrd="0" destOrd="0" presId="urn:microsoft.com/office/officeart/2005/8/layout/hierarchy2"/>
    <dgm:cxn modelId="{4D47C6FE-F7F9-4484-AEB0-AA76A8989069}" type="presParOf" srcId="{1616CA6A-478B-41FD-B653-B0598F1561F3}" destId="{1DCB0AD3-D38B-4C09-9B23-7E9C12F23724}" srcOrd="1" destOrd="0" presId="urn:microsoft.com/office/officeart/2005/8/layout/hierarchy2"/>
    <dgm:cxn modelId="{F5E41A28-68C6-4736-8DD2-74D2554C474D}" type="presParOf" srcId="{7CF5DA49-3856-4297-873C-C66A44FB7AF0}" destId="{C5A30191-5F47-4714-989D-8ECE5672D4CE}" srcOrd="2" destOrd="0" presId="urn:microsoft.com/office/officeart/2005/8/layout/hierarchy2"/>
    <dgm:cxn modelId="{129E10D9-B7EF-42CA-9CD3-16C773F29C20}" type="presParOf" srcId="{C5A30191-5F47-4714-989D-8ECE5672D4CE}" destId="{16763470-8BE5-4B92-9877-DD09DC1D4557}" srcOrd="0" destOrd="0" presId="urn:microsoft.com/office/officeart/2005/8/layout/hierarchy2"/>
    <dgm:cxn modelId="{94A27615-071E-4F06-B1E4-49A3CEFB2E88}" type="presParOf" srcId="{7CF5DA49-3856-4297-873C-C66A44FB7AF0}" destId="{D588625E-9A70-4053-9ABE-4FE5AD006B13}" srcOrd="3" destOrd="0" presId="urn:microsoft.com/office/officeart/2005/8/layout/hierarchy2"/>
    <dgm:cxn modelId="{C396D663-89C5-4768-AB8E-99C2855C950E}" type="presParOf" srcId="{D588625E-9A70-4053-9ABE-4FE5AD006B13}" destId="{F8C11430-72F7-4063-BFF2-F938636BF60A}" srcOrd="0" destOrd="0" presId="urn:microsoft.com/office/officeart/2005/8/layout/hierarchy2"/>
    <dgm:cxn modelId="{E5BD9A81-0ABF-41F0-BB07-6972A7911388}" type="presParOf" srcId="{D588625E-9A70-4053-9ABE-4FE5AD006B13}" destId="{8A4E1B7B-E792-40F8-B7EE-EAFE23F56C0E}"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1CFF1-8C90-4254-BD82-0DAD813B7027}">
      <dsp:nvSpPr>
        <dsp:cNvPr id="0" name=""/>
        <dsp:cNvSpPr/>
      </dsp:nvSpPr>
      <dsp:spPr>
        <a:xfrm>
          <a:off x="705776" y="996344"/>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a-IR" sz="1200" kern="1200">
              <a:latin typeface="Tahoma" panose="020B0604030504040204" pitchFamily="34" charset="0"/>
              <a:ea typeface="Tahoma" panose="020B0604030504040204" pitchFamily="34" charset="0"/>
              <a:cs typeface="Tahoma" panose="020B0604030504040204" pitchFamily="34" charset="0"/>
            </a:rPr>
            <a:t>عواید و درآمدها</a:t>
          </a:r>
        </a:p>
        <a:p>
          <a:pPr marL="0" lvl="0" indent="0" algn="ctr" defTabSz="533400">
            <a:lnSpc>
              <a:spcPct val="90000"/>
            </a:lnSpc>
            <a:spcBef>
              <a:spcPct val="0"/>
            </a:spcBef>
            <a:spcAft>
              <a:spcPct val="35000"/>
            </a:spcAft>
            <a:buNone/>
          </a:pPr>
          <a:r>
            <a:rPr lang="fa-IR" sz="1200" kern="1200">
              <a:latin typeface="Tahoma" panose="020B0604030504040204" pitchFamily="34" charset="0"/>
              <a:ea typeface="Tahoma" panose="020B0604030504040204" pitchFamily="34" charset="0"/>
              <a:cs typeface="Tahoma" panose="020B0604030504040204" pitchFamily="34" charset="0"/>
            </a:rPr>
            <a:t>یا "رنت"</a:t>
          </a:r>
          <a:endParaRPr lang="en-CA" sz="1200" kern="1200">
            <a:latin typeface="Tahoma" panose="020B0604030504040204" pitchFamily="34" charset="0"/>
            <a:ea typeface="Tahoma" panose="020B0604030504040204" pitchFamily="34" charset="0"/>
            <a:cs typeface="Tahoma" panose="020B0604030504040204" pitchFamily="34" charset="0"/>
          </a:endParaRPr>
        </a:p>
      </dsp:txBody>
      <dsp:txXfrm>
        <a:off x="722177" y="1012745"/>
        <a:ext cx="1087151" cy="527174"/>
      </dsp:txXfrm>
    </dsp:sp>
    <dsp:sp modelId="{D24761E7-0C36-4060-9352-1A63C5D8C970}">
      <dsp:nvSpPr>
        <dsp:cNvPr id="0" name=""/>
        <dsp:cNvSpPr/>
      </dsp:nvSpPr>
      <dsp:spPr>
        <a:xfrm rot="18220086">
          <a:off x="1645683" y="919872"/>
          <a:ext cx="808074" cy="40390"/>
        </a:xfrm>
        <a:custGeom>
          <a:avLst/>
          <a:gdLst/>
          <a:ahLst/>
          <a:cxnLst/>
          <a:rect l="0" t="0" r="0" b="0"/>
          <a:pathLst>
            <a:path>
              <a:moveTo>
                <a:pt x="0" y="20195"/>
              </a:moveTo>
              <a:lnTo>
                <a:pt x="808074" y="20195"/>
              </a:lnTo>
            </a:path>
          </a:pathLst>
        </a:custGeom>
        <a:noFill/>
        <a:ln w="15875" cap="rnd"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2029518" y="919865"/>
        <a:ext cx="40403" cy="40403"/>
      </dsp:txXfrm>
    </dsp:sp>
    <dsp:sp modelId="{A9D8E472-3ECC-490B-8584-0AB69BC42130}">
      <dsp:nvSpPr>
        <dsp:cNvPr id="0" name=""/>
        <dsp:cNvSpPr/>
      </dsp:nvSpPr>
      <dsp:spPr>
        <a:xfrm>
          <a:off x="2273710" y="323813"/>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پدیده ای مثبت برای اقتصاد مولد و توسعه یافتگی</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2290111" y="340214"/>
        <a:ext cx="1087151" cy="527174"/>
      </dsp:txXfrm>
    </dsp:sp>
    <dsp:sp modelId="{6C43645D-FBCE-4C65-B467-DE2E1C5A8E5D}">
      <dsp:nvSpPr>
        <dsp:cNvPr id="0" name=""/>
        <dsp:cNvSpPr/>
      </dsp:nvSpPr>
      <dsp:spPr>
        <a:xfrm rot="19457599">
          <a:off x="3341809" y="422613"/>
          <a:ext cx="551690" cy="40390"/>
        </a:xfrm>
        <a:custGeom>
          <a:avLst/>
          <a:gdLst/>
          <a:ahLst/>
          <a:cxnLst/>
          <a:rect l="0" t="0" r="0" b="0"/>
          <a:pathLst>
            <a:path>
              <a:moveTo>
                <a:pt x="0" y="20195"/>
              </a:moveTo>
              <a:lnTo>
                <a:pt x="551690" y="20195"/>
              </a:lnTo>
            </a:path>
          </a:pathLst>
        </a:custGeom>
        <a:noFill/>
        <a:ln w="15875" cap="rnd"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3603862" y="429016"/>
        <a:ext cx="27584" cy="27584"/>
      </dsp:txXfrm>
    </dsp:sp>
    <dsp:sp modelId="{9C55F4D4-DDFA-4250-880A-6AB58C4582A3}">
      <dsp:nvSpPr>
        <dsp:cNvPr id="0" name=""/>
        <dsp:cNvSpPr/>
      </dsp:nvSpPr>
      <dsp:spPr>
        <a:xfrm>
          <a:off x="3841645" y="1827"/>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ریشه ها در اقتصاد کلاسیک</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3858046" y="18228"/>
        <a:ext cx="1087151" cy="527174"/>
      </dsp:txXfrm>
    </dsp:sp>
    <dsp:sp modelId="{7755A1FA-5EDE-4B67-BE69-CBD2620A3810}">
      <dsp:nvSpPr>
        <dsp:cNvPr id="0" name=""/>
        <dsp:cNvSpPr/>
      </dsp:nvSpPr>
      <dsp:spPr>
        <a:xfrm rot="2142401">
          <a:off x="3341809" y="744600"/>
          <a:ext cx="551690" cy="40390"/>
        </a:xfrm>
        <a:custGeom>
          <a:avLst/>
          <a:gdLst/>
          <a:ahLst/>
          <a:cxnLst/>
          <a:rect l="0" t="0" r="0" b="0"/>
          <a:pathLst>
            <a:path>
              <a:moveTo>
                <a:pt x="0" y="20195"/>
              </a:moveTo>
              <a:lnTo>
                <a:pt x="551690" y="20195"/>
              </a:lnTo>
            </a:path>
          </a:pathLst>
        </a:custGeom>
        <a:noFill/>
        <a:ln w="15875" cap="rnd"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3603862" y="751002"/>
        <a:ext cx="27584" cy="27584"/>
      </dsp:txXfrm>
    </dsp:sp>
    <dsp:sp modelId="{EB15CF40-693F-4AE8-A614-13EADE5B0344}">
      <dsp:nvSpPr>
        <dsp:cNvPr id="0" name=""/>
        <dsp:cNvSpPr/>
      </dsp:nvSpPr>
      <dsp:spPr>
        <a:xfrm>
          <a:off x="3841645" y="645800"/>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فضای شفاف و روابط دمکراتیک</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3858046" y="662201"/>
        <a:ext cx="1087151" cy="527174"/>
      </dsp:txXfrm>
    </dsp:sp>
    <dsp:sp modelId="{959D3617-6DCF-44E6-BDF2-1F60A2B83AE9}">
      <dsp:nvSpPr>
        <dsp:cNvPr id="0" name=""/>
        <dsp:cNvSpPr/>
      </dsp:nvSpPr>
      <dsp:spPr>
        <a:xfrm rot="3236874">
          <a:off x="1669120" y="1563845"/>
          <a:ext cx="761198" cy="40390"/>
        </a:xfrm>
        <a:custGeom>
          <a:avLst/>
          <a:gdLst/>
          <a:ahLst/>
          <a:cxnLst/>
          <a:rect l="0" t="0" r="0" b="0"/>
          <a:pathLst>
            <a:path>
              <a:moveTo>
                <a:pt x="0" y="20195"/>
              </a:moveTo>
              <a:lnTo>
                <a:pt x="761198" y="20195"/>
              </a:lnTo>
            </a:path>
          </a:pathLst>
        </a:custGeom>
        <a:noFill/>
        <a:ln w="15875" cap="rnd"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2030690" y="1565010"/>
        <a:ext cx="38059" cy="38059"/>
      </dsp:txXfrm>
    </dsp:sp>
    <dsp:sp modelId="{35BDC045-2D71-494A-95A2-7F8C1D932219}">
      <dsp:nvSpPr>
        <dsp:cNvPr id="0" name=""/>
        <dsp:cNvSpPr/>
      </dsp:nvSpPr>
      <dsp:spPr>
        <a:xfrm>
          <a:off x="2273710" y="1554644"/>
          <a:ext cx="1119953" cy="67420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پدیده ای منفی و مخرب برای حیات اقتصادی و سیاسی</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2293457" y="1574391"/>
        <a:ext cx="1080459" cy="634712"/>
      </dsp:txXfrm>
    </dsp:sp>
    <dsp:sp modelId="{31E3B8F7-84A3-4C65-B250-1F7E08F97E8F}">
      <dsp:nvSpPr>
        <dsp:cNvPr id="0" name=""/>
        <dsp:cNvSpPr/>
      </dsp:nvSpPr>
      <dsp:spPr>
        <a:xfrm rot="19457599">
          <a:off x="3341809" y="1710559"/>
          <a:ext cx="551690" cy="40390"/>
        </a:xfrm>
        <a:custGeom>
          <a:avLst/>
          <a:gdLst/>
          <a:ahLst/>
          <a:cxnLst/>
          <a:rect l="0" t="0" r="0" b="0"/>
          <a:pathLst>
            <a:path>
              <a:moveTo>
                <a:pt x="0" y="20195"/>
              </a:moveTo>
              <a:lnTo>
                <a:pt x="551690" y="20195"/>
              </a:lnTo>
            </a:path>
          </a:pathLst>
        </a:custGeom>
        <a:noFill/>
        <a:ln w="15875" cap="rnd"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3603862" y="1716962"/>
        <a:ext cx="27584" cy="27584"/>
      </dsp:txXfrm>
    </dsp:sp>
    <dsp:sp modelId="{7DA2F2EB-B753-41EC-BA48-748EC3A3064D}">
      <dsp:nvSpPr>
        <dsp:cNvPr id="0" name=""/>
        <dsp:cNvSpPr/>
      </dsp:nvSpPr>
      <dsp:spPr>
        <a:xfrm>
          <a:off x="3841645" y="1289773"/>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ویژگی انگلی اقتصادهای دولتی و بوروکراتیک</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3858046" y="1306174"/>
        <a:ext cx="1087151" cy="527174"/>
      </dsp:txXfrm>
    </dsp:sp>
    <dsp:sp modelId="{C5A30191-5F47-4714-989D-8ECE5672D4CE}">
      <dsp:nvSpPr>
        <dsp:cNvPr id="0" name=""/>
        <dsp:cNvSpPr/>
      </dsp:nvSpPr>
      <dsp:spPr>
        <a:xfrm rot="2142401">
          <a:off x="3341809" y="2032546"/>
          <a:ext cx="551690" cy="40390"/>
        </a:xfrm>
        <a:custGeom>
          <a:avLst/>
          <a:gdLst/>
          <a:ahLst/>
          <a:cxnLst/>
          <a:rect l="0" t="0" r="0" b="0"/>
          <a:pathLst>
            <a:path>
              <a:moveTo>
                <a:pt x="0" y="20195"/>
              </a:moveTo>
              <a:lnTo>
                <a:pt x="551690" y="20195"/>
              </a:lnTo>
            </a:path>
          </a:pathLst>
        </a:custGeom>
        <a:noFill/>
        <a:ln w="15875" cap="rnd"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3603862" y="2038949"/>
        <a:ext cx="27584" cy="27584"/>
      </dsp:txXfrm>
    </dsp:sp>
    <dsp:sp modelId="{F8C11430-72F7-4063-BFF2-F938636BF60A}">
      <dsp:nvSpPr>
        <dsp:cNvPr id="0" name=""/>
        <dsp:cNvSpPr/>
      </dsp:nvSpPr>
      <dsp:spPr>
        <a:xfrm>
          <a:off x="3841645" y="1933746"/>
          <a:ext cx="1119953" cy="559976"/>
        </a:xfrm>
        <a:prstGeom prst="roundRect">
          <a:avLst>
            <a:gd name="adj" fmla="val 10000"/>
          </a:avLst>
        </a:prstGeom>
        <a:solidFill>
          <a:schemeClr val="lt1">
            <a:hueOff val="0"/>
            <a:satOff val="0"/>
            <a:lumOff val="0"/>
            <a:alphaOff val="0"/>
          </a:schemeClr>
        </a:solidFill>
        <a:ln w="15875"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a-IR" sz="1100" kern="1200">
              <a:latin typeface="Tahoma" panose="020B0604030504040204" pitchFamily="34" charset="0"/>
              <a:ea typeface="Tahoma" panose="020B0604030504040204" pitchFamily="34" charset="0"/>
              <a:cs typeface="Tahoma" panose="020B0604030504040204" pitchFamily="34" charset="0"/>
            </a:rPr>
            <a:t>فضای سرکوبگر تمامیت خواهی</a:t>
          </a:r>
          <a:endParaRPr lang="en-CA" sz="1100" kern="1200">
            <a:latin typeface="Tahoma" panose="020B0604030504040204" pitchFamily="34" charset="0"/>
            <a:ea typeface="Tahoma" panose="020B0604030504040204" pitchFamily="34" charset="0"/>
            <a:cs typeface="Tahoma" panose="020B0604030504040204" pitchFamily="34" charset="0"/>
          </a:endParaRPr>
        </a:p>
      </dsp:txBody>
      <dsp:txXfrm>
        <a:off x="3858046" y="1950147"/>
        <a:ext cx="1087151" cy="5271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880A-DF8D-4BC0-860E-BD216894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رانتخواری حکومتی و تباهی اصول دمکراتیک</dc:title>
  <dc:subject/>
  <dc:creator>دکتر محمود مسائلی</dc:creator>
  <cp:keywords/>
  <dc:description/>
  <cp:lastModifiedBy>Mahmoud Masaeli</cp:lastModifiedBy>
  <cp:revision>53</cp:revision>
  <dcterms:created xsi:type="dcterms:W3CDTF">2021-06-07T14:39:00Z</dcterms:created>
  <dcterms:modified xsi:type="dcterms:W3CDTF">2021-07-06T14:40:00Z</dcterms:modified>
</cp:coreProperties>
</file>