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42" w:rsidRPr="00B62660" w:rsidRDefault="00DD4E42" w:rsidP="00B62660">
      <w:pPr>
        <w:shd w:val="clear" w:color="auto" w:fill="FFFFFF"/>
        <w:bidi/>
        <w:spacing w:after="100" w:afterAutospacing="1" w:line="525" w:lineRule="atLeast"/>
        <w:jc w:val="both"/>
        <w:outlineLvl w:val="2"/>
        <w:rPr>
          <w:rFonts w:ascii="Baskerville Old Face" w:eastAsia="Times New Roman" w:hAnsi="Baskerville Old Face" w:cs="B Zar"/>
          <w:b/>
          <w:bCs/>
          <w:caps/>
          <w:color w:val="000000" w:themeColor="text1"/>
          <w:sz w:val="28"/>
          <w:szCs w:val="28"/>
          <w:rtl/>
        </w:rPr>
      </w:pPr>
    </w:p>
    <w:p w:rsidR="00DD4E42" w:rsidRPr="00934FA6" w:rsidRDefault="00DD4E42" w:rsidP="00B62660">
      <w:pPr>
        <w:shd w:val="clear" w:color="auto" w:fill="FFFFFF"/>
        <w:spacing w:after="100" w:afterAutospacing="1" w:line="240" w:lineRule="auto"/>
        <w:jc w:val="both"/>
        <w:outlineLvl w:val="0"/>
        <w:rPr>
          <w:rFonts w:ascii="Baskerville Old Face" w:eastAsia="Times New Roman" w:hAnsi="Baskerville Old Face" w:cs="B Zar"/>
          <w:b/>
          <w:bCs/>
          <w:color w:val="000000" w:themeColor="text1"/>
          <w:kern w:val="36"/>
          <w:sz w:val="28"/>
          <w:szCs w:val="28"/>
        </w:rPr>
      </w:pPr>
      <w:r w:rsidRPr="00934FA6">
        <w:rPr>
          <w:rFonts w:ascii="Baskerville Old Face" w:eastAsia="Times New Roman" w:hAnsi="Baskerville Old Face" w:cs="B Zar"/>
          <w:b/>
          <w:bCs/>
          <w:color w:val="000000" w:themeColor="text1"/>
          <w:kern w:val="36"/>
          <w:sz w:val="28"/>
          <w:szCs w:val="28"/>
        </w:rPr>
        <w:t>Against Identity Politics</w:t>
      </w:r>
    </w:p>
    <w:p w:rsidR="00DD4E42" w:rsidRPr="00934FA6" w:rsidRDefault="00DD4E42" w:rsidP="00B62660">
      <w:pPr>
        <w:shd w:val="clear" w:color="auto" w:fill="FFFFFF"/>
        <w:spacing w:after="0" w:line="240" w:lineRule="auto"/>
        <w:jc w:val="both"/>
        <w:outlineLvl w:val="1"/>
        <w:rPr>
          <w:rFonts w:ascii="Baskerville Old Face" w:eastAsia="Times New Roman" w:hAnsi="Baskerville Old Face" w:cs="B Zar"/>
          <w:b/>
          <w:bCs/>
          <w:color w:val="000000" w:themeColor="text1"/>
          <w:sz w:val="28"/>
          <w:szCs w:val="28"/>
        </w:rPr>
      </w:pPr>
      <w:r w:rsidRPr="00934FA6">
        <w:rPr>
          <w:rFonts w:ascii="Baskerville Old Face" w:eastAsia="Times New Roman" w:hAnsi="Baskerville Old Face" w:cs="B Zar"/>
          <w:b/>
          <w:bCs/>
          <w:color w:val="000000" w:themeColor="text1"/>
          <w:sz w:val="28"/>
          <w:szCs w:val="28"/>
        </w:rPr>
        <w:t>The New Tribalism and the Crisis of Democracy</w:t>
      </w:r>
    </w:p>
    <w:p w:rsidR="00DD4E42" w:rsidRPr="00934FA6" w:rsidRDefault="00DD4E42" w:rsidP="00B62660">
      <w:pPr>
        <w:shd w:val="clear" w:color="auto" w:fill="FFFFFF"/>
        <w:spacing w:before="100" w:beforeAutospacing="1" w:after="100" w:afterAutospacing="1" w:line="240" w:lineRule="auto"/>
        <w:jc w:val="both"/>
        <w:outlineLvl w:val="2"/>
        <w:rPr>
          <w:rFonts w:ascii="Baskerville Old Face" w:eastAsia="Times New Roman" w:hAnsi="Baskerville Old Face" w:cs="B Zar"/>
          <w:b/>
          <w:bCs/>
          <w:color w:val="000000" w:themeColor="text1"/>
          <w:sz w:val="28"/>
          <w:szCs w:val="28"/>
        </w:rPr>
      </w:pPr>
      <w:r w:rsidRPr="00B62660">
        <w:rPr>
          <w:rFonts w:ascii="Baskerville Old Face" w:eastAsia="Times New Roman" w:hAnsi="Baskerville Old Face" w:cs="B Zar"/>
          <w:b/>
          <w:bCs/>
          <w:color w:val="000000" w:themeColor="text1"/>
          <w:sz w:val="28"/>
          <w:szCs w:val="28"/>
        </w:rPr>
        <w:t>By </w:t>
      </w:r>
      <w:hyperlink r:id="rId8" w:anchor="author-info" w:history="1">
        <w:r w:rsidRPr="00B62660">
          <w:rPr>
            <w:rFonts w:ascii="Baskerville Old Face" w:eastAsia="Times New Roman" w:hAnsi="Baskerville Old Face" w:cs="B Zar"/>
            <w:b/>
            <w:bCs/>
            <w:color w:val="000000" w:themeColor="text1"/>
            <w:sz w:val="28"/>
            <w:szCs w:val="28"/>
          </w:rPr>
          <w:t>Francis Fukuyama</w:t>
        </w:r>
      </w:hyperlink>
    </w:p>
    <w:p w:rsidR="00DD4E42" w:rsidRPr="00B62660" w:rsidRDefault="00DD4E42" w:rsidP="00B62660">
      <w:pPr>
        <w:shd w:val="clear" w:color="auto" w:fill="FFFFFF"/>
        <w:spacing w:after="0" w:line="240" w:lineRule="auto"/>
        <w:jc w:val="both"/>
        <w:rPr>
          <w:rFonts w:ascii="Baskerville Old Face" w:eastAsia="Times New Roman" w:hAnsi="Baskerville Old Face" w:cs="B Zar"/>
          <w:b/>
          <w:bCs/>
          <w:color w:val="000000" w:themeColor="text1"/>
          <w:sz w:val="28"/>
          <w:szCs w:val="28"/>
          <w:rtl/>
        </w:rPr>
      </w:pPr>
      <w:hyperlink r:id="rId9" w:history="1">
        <w:r w:rsidRPr="00B62660">
          <w:rPr>
            <w:rFonts w:ascii="Baskerville Old Face" w:eastAsia="Times New Roman" w:hAnsi="Baskerville Old Face" w:cs="B Zar"/>
            <w:b/>
            <w:bCs/>
            <w:color w:val="000000" w:themeColor="text1"/>
            <w:sz w:val="28"/>
            <w:szCs w:val="28"/>
          </w:rPr>
          <w:t>September/October 2018</w:t>
        </w:r>
      </w:hyperlink>
    </w:p>
    <w:p w:rsidR="00DD4E42" w:rsidRPr="00B62660" w:rsidRDefault="00DD4E42" w:rsidP="00B62660">
      <w:pPr>
        <w:shd w:val="clear" w:color="auto" w:fill="FFFFFF"/>
        <w:spacing w:after="0" w:line="240" w:lineRule="auto"/>
        <w:jc w:val="both"/>
        <w:rPr>
          <w:rFonts w:ascii="Baskerville Old Face" w:eastAsia="Times New Roman" w:hAnsi="Baskerville Old Face" w:cs="B Zar"/>
          <w:b/>
          <w:bCs/>
          <w:caps/>
          <w:color w:val="000000" w:themeColor="text1"/>
          <w:sz w:val="28"/>
          <w:szCs w:val="28"/>
          <w:rtl/>
        </w:rPr>
      </w:pPr>
      <w:r w:rsidRPr="00B62660">
        <w:rPr>
          <w:rFonts w:ascii="Baskerville Old Face" w:eastAsia="Times New Roman" w:hAnsi="Baskerville Old Face" w:cs="B Zar"/>
          <w:b/>
          <w:bCs/>
          <w:color w:val="000000" w:themeColor="text1"/>
          <w:sz w:val="28"/>
          <w:szCs w:val="28"/>
        </w:rPr>
        <w:t>Foreign Policy</w:t>
      </w:r>
    </w:p>
    <w:p w:rsidR="00DD4E42" w:rsidRPr="00B62660" w:rsidRDefault="00DD4E42" w:rsidP="00B62660">
      <w:pPr>
        <w:shd w:val="clear" w:color="auto" w:fill="FFFFFF"/>
        <w:bidi/>
        <w:spacing w:after="100" w:afterAutospacing="1" w:line="525" w:lineRule="atLeast"/>
        <w:jc w:val="both"/>
        <w:outlineLvl w:val="2"/>
        <w:rPr>
          <w:rFonts w:ascii="Baskerville Old Face" w:eastAsia="Times New Roman" w:hAnsi="Baskerville Old Face" w:cs="B Zar"/>
          <w:b/>
          <w:bCs/>
          <w:caps/>
          <w:color w:val="000000" w:themeColor="text1"/>
          <w:sz w:val="28"/>
          <w:szCs w:val="28"/>
          <w:rtl/>
        </w:rPr>
      </w:pPr>
      <w:r w:rsidRPr="00B62660">
        <w:rPr>
          <w:rFonts w:ascii="Baskerville Old Face" w:eastAsia="Times New Roman" w:hAnsi="Baskerville Old Face" w:cs="B Zar"/>
          <w:b/>
          <w:bCs/>
          <w:caps/>
          <w:color w:val="000000" w:themeColor="text1"/>
          <w:sz w:val="28"/>
          <w:szCs w:val="28"/>
          <w:rtl/>
        </w:rPr>
        <w:t xml:space="preserve">علیه سیاست هویت-محور </w:t>
      </w:r>
    </w:p>
    <w:p w:rsidR="00DD4E42" w:rsidRPr="00B62660" w:rsidRDefault="00DD4E42" w:rsidP="00B62660">
      <w:pPr>
        <w:shd w:val="clear" w:color="auto" w:fill="FFFFFF"/>
        <w:bidi/>
        <w:spacing w:after="100" w:afterAutospacing="1" w:line="525" w:lineRule="atLeast"/>
        <w:jc w:val="both"/>
        <w:outlineLvl w:val="2"/>
        <w:rPr>
          <w:rFonts w:ascii="Baskerville Old Face" w:eastAsia="Times New Roman" w:hAnsi="Baskerville Old Face" w:cs="B Zar"/>
          <w:b/>
          <w:bCs/>
          <w:caps/>
          <w:color w:val="000000" w:themeColor="text1"/>
          <w:sz w:val="28"/>
          <w:szCs w:val="28"/>
          <w:rtl/>
        </w:rPr>
      </w:pPr>
      <w:r w:rsidRPr="00B62660">
        <w:rPr>
          <w:rFonts w:ascii="Baskerville Old Face" w:eastAsia="Times New Roman" w:hAnsi="Baskerville Old Face" w:cs="B Zar"/>
          <w:b/>
          <w:bCs/>
          <w:caps/>
          <w:color w:val="000000" w:themeColor="text1"/>
          <w:sz w:val="28"/>
          <w:szCs w:val="28"/>
          <w:rtl/>
        </w:rPr>
        <w:t xml:space="preserve">قبیله گرایی نوین و بحران دمکراسی </w:t>
      </w:r>
    </w:p>
    <w:p w:rsidR="00DD4E42" w:rsidRPr="00B62660" w:rsidRDefault="00DD4E42" w:rsidP="00B62660">
      <w:pPr>
        <w:shd w:val="clear" w:color="auto" w:fill="FFFFFF"/>
        <w:bidi/>
        <w:spacing w:after="100" w:afterAutospacing="1" w:line="525" w:lineRule="atLeast"/>
        <w:jc w:val="both"/>
        <w:outlineLvl w:val="2"/>
        <w:rPr>
          <w:rFonts w:ascii="Baskerville Old Face" w:eastAsia="Times New Roman" w:hAnsi="Baskerville Old Face" w:cs="B Zar"/>
          <w:b/>
          <w:bCs/>
          <w:caps/>
          <w:color w:val="000000" w:themeColor="text1"/>
          <w:sz w:val="28"/>
          <w:szCs w:val="28"/>
          <w:rtl/>
        </w:rPr>
      </w:pPr>
      <w:r w:rsidRPr="00B62660">
        <w:rPr>
          <w:rFonts w:ascii="Baskerville Old Face" w:eastAsia="Times New Roman" w:hAnsi="Baskerville Old Face" w:cs="B Zar"/>
          <w:b/>
          <w:bCs/>
          <w:caps/>
          <w:color w:val="000000" w:themeColor="text1"/>
          <w:sz w:val="28"/>
          <w:szCs w:val="28"/>
          <w:rtl/>
        </w:rPr>
        <w:t>نوشت</w:t>
      </w:r>
      <w:r w:rsidR="00B62660">
        <w:rPr>
          <w:rFonts w:ascii="Baskerville Old Face" w:eastAsia="Times New Roman" w:hAnsi="Baskerville Old Face" w:cs="B Zar"/>
          <w:b/>
          <w:bCs/>
          <w:caps/>
          <w:color w:val="000000" w:themeColor="text1"/>
          <w:sz w:val="28"/>
          <w:szCs w:val="28"/>
          <w:rtl/>
        </w:rPr>
        <w:t>ه‌ی</w:t>
      </w:r>
      <w:r w:rsidRPr="00B62660">
        <w:rPr>
          <w:rFonts w:ascii="Baskerville Old Face" w:eastAsia="Times New Roman" w:hAnsi="Baskerville Old Face" w:cs="B Zar"/>
          <w:b/>
          <w:bCs/>
          <w:caps/>
          <w:color w:val="000000" w:themeColor="text1"/>
          <w:sz w:val="28"/>
          <w:szCs w:val="28"/>
          <w:rtl/>
        </w:rPr>
        <w:t xml:space="preserve"> فرانسیس فوکویاما </w:t>
      </w:r>
    </w:p>
    <w:p w:rsidR="00DD4E42" w:rsidRPr="00B62660" w:rsidRDefault="00DD4E42" w:rsidP="00B62660">
      <w:pPr>
        <w:shd w:val="clear" w:color="auto" w:fill="FFFFFF"/>
        <w:bidi/>
        <w:spacing w:after="0" w:line="240" w:lineRule="auto"/>
        <w:jc w:val="both"/>
        <w:rPr>
          <w:rFonts w:ascii="Baskerville Old Face" w:eastAsia="Times New Roman" w:hAnsi="Baskerville Old Face" w:cs="B Zar"/>
          <w:b/>
          <w:bCs/>
          <w:color w:val="000000"/>
          <w:sz w:val="28"/>
          <w:szCs w:val="28"/>
          <w:rtl/>
        </w:rPr>
      </w:pPr>
      <w:r w:rsidRPr="00B62660">
        <w:rPr>
          <w:rFonts w:ascii="Baskerville Old Face" w:eastAsia="Times New Roman" w:hAnsi="Baskerville Old Face" w:cs="B Zar"/>
          <w:b/>
          <w:bCs/>
          <w:caps/>
          <w:color w:val="000000" w:themeColor="text1"/>
          <w:sz w:val="28"/>
          <w:szCs w:val="28"/>
          <w:rtl/>
        </w:rPr>
        <w:t xml:space="preserve">منتشر شده در </w:t>
      </w:r>
      <w:r w:rsidRPr="00B62660">
        <w:rPr>
          <w:rFonts w:ascii="Baskerville Old Face" w:eastAsia="Times New Roman" w:hAnsi="Baskerville Old Face" w:cs="B Zar"/>
          <w:b/>
          <w:bCs/>
          <w:color w:val="000000"/>
          <w:sz w:val="28"/>
          <w:szCs w:val="28"/>
        </w:rPr>
        <w:t>Foreign Policy</w:t>
      </w:r>
    </w:p>
    <w:p w:rsidR="00DD4E42" w:rsidRPr="00B62660" w:rsidRDefault="00DD4E42" w:rsidP="00B62660">
      <w:pPr>
        <w:shd w:val="clear" w:color="auto" w:fill="FFFFFF"/>
        <w:bidi/>
        <w:spacing w:after="0" w:line="240" w:lineRule="auto"/>
        <w:jc w:val="both"/>
        <w:rPr>
          <w:rFonts w:ascii="Baskerville Old Face" w:eastAsia="Times New Roman" w:hAnsi="Baskerville Old Face" w:cs="B Zar"/>
          <w:b/>
          <w:bCs/>
          <w:color w:val="000000"/>
          <w:sz w:val="28"/>
          <w:szCs w:val="28"/>
          <w:rtl/>
        </w:rPr>
      </w:pPr>
      <w:r w:rsidRPr="00B62660">
        <w:rPr>
          <w:rFonts w:ascii="Baskerville Old Face" w:eastAsia="Times New Roman" w:hAnsi="Baskerville Old Face" w:cs="B Zar"/>
          <w:b/>
          <w:bCs/>
          <w:color w:val="000000"/>
          <w:sz w:val="28"/>
          <w:szCs w:val="28"/>
          <w:rtl/>
        </w:rPr>
        <w:t xml:space="preserve">سپتامبر و اکتبر ۲۰۱۸ </w:t>
      </w:r>
    </w:p>
    <w:p w:rsidR="00DD4E42" w:rsidRPr="00B62660" w:rsidRDefault="00DD4E42" w:rsidP="00194669">
      <w:pPr>
        <w:shd w:val="clear" w:color="auto" w:fill="FFFFFF"/>
        <w:bidi/>
        <w:spacing w:after="0" w:line="240" w:lineRule="auto"/>
        <w:jc w:val="both"/>
        <w:rPr>
          <w:rFonts w:ascii="Baskerville Old Face" w:eastAsia="Times New Roman" w:hAnsi="Baskerville Old Face" w:cs="B Zar"/>
          <w:b/>
          <w:bCs/>
          <w:caps/>
          <w:color w:val="000000" w:themeColor="text1"/>
          <w:sz w:val="28"/>
          <w:szCs w:val="28"/>
          <w:rtl/>
        </w:rPr>
      </w:pPr>
      <w:r w:rsidRPr="00B62660">
        <w:rPr>
          <w:rFonts w:ascii="Baskerville Old Face" w:eastAsia="Times New Roman" w:hAnsi="Baskerville Old Face" w:cs="B Zar"/>
          <w:b/>
          <w:bCs/>
          <w:color w:val="000000"/>
          <w:sz w:val="28"/>
          <w:szCs w:val="28"/>
          <w:rtl/>
        </w:rPr>
        <w:t xml:space="preserve">ترجمه شیریندخت دقیقیان </w:t>
      </w:r>
    </w:p>
    <w:p w:rsidR="00934FA6" w:rsidRPr="00B62660" w:rsidRDefault="00934FA6" w:rsidP="00B62660">
      <w:pPr>
        <w:shd w:val="clear" w:color="auto" w:fill="FFFFFF"/>
        <w:spacing w:after="0" w:line="240" w:lineRule="auto"/>
        <w:jc w:val="both"/>
        <w:rPr>
          <w:rFonts w:ascii="Baskerville Old Face" w:eastAsia="Times New Roman" w:hAnsi="Baskerville Old Face" w:cs="B Zar"/>
          <w:color w:val="000000"/>
          <w:sz w:val="28"/>
          <w:szCs w:val="28"/>
        </w:rPr>
      </w:pPr>
    </w:p>
    <w:p w:rsidR="00194669" w:rsidRDefault="00B62660" w:rsidP="00194669">
      <w:pPr>
        <w:shd w:val="clear" w:color="auto" w:fill="FFFFFF"/>
        <w:bidi/>
        <w:spacing w:after="0" w:line="240" w:lineRule="auto"/>
        <w:jc w:val="both"/>
        <w:rPr>
          <w:rFonts w:ascii="Baskerville Old Face" w:eastAsia="Times New Roman" w:hAnsi="Baskerville Old Face" w:cs="B Zar" w:hint="cs"/>
          <w:color w:val="000000"/>
          <w:sz w:val="28"/>
          <w:szCs w:val="28"/>
          <w:rtl/>
          <w:lang w:bidi="fa-IR"/>
        </w:rPr>
      </w:pPr>
      <w:r w:rsidRPr="00B62660">
        <w:rPr>
          <w:rFonts w:ascii="Baskerville Old Face" w:eastAsia="Times New Roman" w:hAnsi="Baskerville Old Face" w:cs="B Zar" w:hint="cs"/>
          <w:b/>
          <w:bCs/>
          <w:color w:val="000000"/>
          <w:sz w:val="28"/>
          <w:szCs w:val="28"/>
          <w:rtl/>
          <w:lang w:bidi="fa-IR"/>
        </w:rPr>
        <w:t xml:space="preserve">فشرده: </w:t>
      </w:r>
      <w:r w:rsidR="00194669" w:rsidRPr="00194669">
        <w:rPr>
          <w:rFonts w:ascii="Baskerville Old Face" w:eastAsia="Times New Roman" w:hAnsi="Baskerville Old Face" w:cs="B Zar" w:hint="cs"/>
          <w:color w:val="000000"/>
          <w:sz w:val="28"/>
          <w:szCs w:val="28"/>
          <w:rtl/>
          <w:lang w:bidi="fa-IR"/>
        </w:rPr>
        <w:t>آشنایی با انواع نقدهایی که بر سیاست هویت-محور انجام شده</w:t>
      </w:r>
      <w:r w:rsidR="00194669">
        <w:rPr>
          <w:rFonts w:ascii="Baskerville Old Face" w:eastAsia="Times New Roman" w:hAnsi="Baskerville Old Face" w:cs="B Zar" w:hint="cs"/>
          <w:color w:val="000000"/>
          <w:sz w:val="28"/>
          <w:szCs w:val="28"/>
          <w:rtl/>
          <w:lang w:bidi="fa-IR"/>
        </w:rPr>
        <w:t xml:space="preserve"> می تواند راهگشای کنشگران ایرانی در جنبش زن، زندگی، آزادی باشد تا نسبت به تاریخچ</w:t>
      </w:r>
      <w:r w:rsidR="00194669">
        <w:rPr>
          <w:rFonts w:ascii="Baskerville Old Face" w:eastAsia="Times New Roman" w:hAnsi="Baskerville Old Face" w:cs="B Zar"/>
          <w:color w:val="000000"/>
          <w:sz w:val="28"/>
          <w:szCs w:val="28"/>
          <w:rtl/>
          <w:lang w:bidi="fa-IR"/>
        </w:rPr>
        <w:t>ه‌ی</w:t>
      </w:r>
      <w:r w:rsidR="00194669">
        <w:rPr>
          <w:rFonts w:ascii="Baskerville Old Face" w:eastAsia="Times New Roman" w:hAnsi="Baskerville Old Face" w:cs="B Zar" w:hint="cs"/>
          <w:color w:val="000000"/>
          <w:sz w:val="28"/>
          <w:szCs w:val="28"/>
          <w:rtl/>
          <w:lang w:bidi="fa-IR"/>
        </w:rPr>
        <w:t xml:space="preserve"> آزمون و خطاهای هویت-محوری و نقد بن بست هایی که پیشتر در جامع</w:t>
      </w:r>
      <w:r w:rsidR="00194669">
        <w:rPr>
          <w:rFonts w:ascii="Baskerville Old Face" w:eastAsia="Times New Roman" w:hAnsi="Baskerville Old Face" w:cs="B Zar"/>
          <w:color w:val="000000"/>
          <w:sz w:val="28"/>
          <w:szCs w:val="28"/>
          <w:rtl/>
          <w:lang w:bidi="fa-IR"/>
        </w:rPr>
        <w:t>ه‌ی</w:t>
      </w:r>
      <w:r w:rsidR="00194669">
        <w:rPr>
          <w:rFonts w:ascii="Baskerville Old Face" w:eastAsia="Times New Roman" w:hAnsi="Baskerville Old Face" w:cs="B Zar" w:hint="cs"/>
          <w:color w:val="000000"/>
          <w:sz w:val="28"/>
          <w:szCs w:val="28"/>
          <w:rtl/>
          <w:lang w:bidi="fa-IR"/>
        </w:rPr>
        <w:t xml:space="preserve"> جهانی آزموده و سپس تحلیل شده، به شناخت دقیق برسند.   </w:t>
      </w:r>
    </w:p>
    <w:p w:rsidR="00194669" w:rsidRDefault="00DD4E42" w:rsidP="00194669">
      <w:pPr>
        <w:shd w:val="clear" w:color="auto" w:fill="FFFFFF"/>
        <w:bidi/>
        <w:spacing w:after="0" w:line="240" w:lineRule="auto"/>
        <w:jc w:val="both"/>
        <w:rPr>
          <w:rFonts w:ascii="Baskerville Old Face" w:eastAsia="Times New Roman" w:hAnsi="Baskerville Old Face" w:cs="B Zar" w:hint="cs"/>
          <w:color w:val="000000"/>
          <w:sz w:val="28"/>
          <w:szCs w:val="28"/>
          <w:rtl/>
          <w:lang w:bidi="fa-IR"/>
        </w:rPr>
      </w:pPr>
      <w:r w:rsidRPr="00B62660">
        <w:rPr>
          <w:rFonts w:ascii="Baskerville Old Face" w:eastAsia="Times New Roman" w:hAnsi="Baskerville Old Face" w:cs="B Zar"/>
          <w:color w:val="000000"/>
          <w:sz w:val="28"/>
          <w:szCs w:val="28"/>
          <w:rtl/>
          <w:lang w:bidi="fa-IR"/>
        </w:rPr>
        <w:t>فوکویاما در بخش اول این مقال</w:t>
      </w:r>
      <w:r w:rsidR="00B62660">
        <w:rPr>
          <w:rFonts w:ascii="Baskerville Old Face" w:eastAsia="Times New Roman" w:hAnsi="Baskerville Old Face" w:cs="B Zar"/>
          <w:color w:val="000000"/>
          <w:sz w:val="28"/>
          <w:szCs w:val="28"/>
          <w:rtl/>
          <w:lang w:bidi="fa-IR"/>
        </w:rPr>
        <w:t>ه‌ی</w:t>
      </w:r>
      <w:r w:rsidRPr="00B62660">
        <w:rPr>
          <w:rFonts w:ascii="Baskerville Old Face" w:eastAsia="Times New Roman" w:hAnsi="Baskerville Old Face" w:cs="B Zar"/>
          <w:color w:val="000000"/>
          <w:sz w:val="28"/>
          <w:szCs w:val="28"/>
          <w:rtl/>
          <w:lang w:bidi="fa-IR"/>
        </w:rPr>
        <w:t xml:space="preserve"> بلند که ترجم</w:t>
      </w:r>
      <w:r w:rsidR="00B62660">
        <w:rPr>
          <w:rFonts w:ascii="Baskerville Old Face" w:eastAsia="Times New Roman" w:hAnsi="Baskerville Old Face" w:cs="B Zar"/>
          <w:color w:val="000000"/>
          <w:sz w:val="28"/>
          <w:szCs w:val="28"/>
          <w:rtl/>
          <w:lang w:bidi="fa-IR"/>
        </w:rPr>
        <w:t>ه‌ی</w:t>
      </w:r>
      <w:r w:rsidRPr="00B62660">
        <w:rPr>
          <w:rFonts w:ascii="Baskerville Old Face" w:eastAsia="Times New Roman" w:hAnsi="Baskerville Old Face" w:cs="B Zar"/>
          <w:color w:val="000000"/>
          <w:sz w:val="28"/>
          <w:szCs w:val="28"/>
          <w:rtl/>
          <w:lang w:bidi="fa-IR"/>
        </w:rPr>
        <w:t xml:space="preserve"> </w:t>
      </w:r>
      <w:r w:rsidR="003C465B">
        <w:rPr>
          <w:rFonts w:ascii="Baskerville Old Face" w:eastAsia="Times New Roman" w:hAnsi="Baskerville Old Face" w:cs="B Zar" w:hint="cs"/>
          <w:color w:val="000000"/>
          <w:sz w:val="28"/>
          <w:szCs w:val="28"/>
          <w:rtl/>
          <w:lang w:bidi="fa-IR"/>
        </w:rPr>
        <w:t>چهار</w:t>
      </w:r>
      <w:r w:rsidRPr="00B62660">
        <w:rPr>
          <w:rFonts w:ascii="Baskerville Old Face" w:eastAsia="Times New Roman" w:hAnsi="Baskerville Old Face" w:cs="B Zar"/>
          <w:color w:val="000000"/>
          <w:sz w:val="28"/>
          <w:szCs w:val="28"/>
          <w:rtl/>
          <w:lang w:bidi="fa-IR"/>
        </w:rPr>
        <w:t xml:space="preserve"> قسمت</w:t>
      </w:r>
      <w:r w:rsidR="00B62660">
        <w:rPr>
          <w:rFonts w:ascii="Baskerville Old Face" w:eastAsia="Times New Roman" w:hAnsi="Baskerville Old Face" w:cs="B Zar" w:hint="cs"/>
          <w:color w:val="000000"/>
          <w:sz w:val="28"/>
          <w:szCs w:val="28"/>
          <w:rtl/>
          <w:lang w:bidi="fa-IR"/>
        </w:rPr>
        <w:t xml:space="preserve"> </w:t>
      </w:r>
      <w:r w:rsidRPr="00B62660">
        <w:rPr>
          <w:rFonts w:ascii="Baskerville Old Face" w:eastAsia="Times New Roman" w:hAnsi="Baskerville Old Face" w:cs="B Zar"/>
          <w:color w:val="000000"/>
          <w:sz w:val="28"/>
          <w:szCs w:val="28"/>
          <w:rtl/>
          <w:lang w:bidi="fa-IR"/>
        </w:rPr>
        <w:t xml:space="preserve">آخر آنرا </w:t>
      </w:r>
      <w:r w:rsidR="00194669">
        <w:rPr>
          <w:rFonts w:ascii="Baskerville Old Face" w:eastAsia="Times New Roman" w:hAnsi="Baskerville Old Face" w:cs="B Zar" w:hint="cs"/>
          <w:color w:val="000000"/>
          <w:sz w:val="28"/>
          <w:szCs w:val="28"/>
          <w:rtl/>
          <w:lang w:bidi="fa-IR"/>
        </w:rPr>
        <w:t xml:space="preserve">با اندکی تلخیص </w:t>
      </w:r>
      <w:r w:rsidRPr="00B62660">
        <w:rPr>
          <w:rFonts w:ascii="Baskerville Old Face" w:eastAsia="Times New Roman" w:hAnsi="Baskerville Old Face" w:cs="B Zar"/>
          <w:color w:val="000000"/>
          <w:sz w:val="28"/>
          <w:szCs w:val="28"/>
          <w:rtl/>
          <w:lang w:bidi="fa-IR"/>
        </w:rPr>
        <w:t>می خوانید، شرح می دهد که از اوایل ده</w:t>
      </w:r>
      <w:r w:rsidR="00B62660">
        <w:rPr>
          <w:rFonts w:ascii="Baskerville Old Face" w:eastAsia="Times New Roman" w:hAnsi="Baskerville Old Face" w:cs="B Zar"/>
          <w:color w:val="000000"/>
          <w:sz w:val="28"/>
          <w:szCs w:val="28"/>
          <w:rtl/>
          <w:lang w:bidi="fa-IR"/>
        </w:rPr>
        <w:t>ه‌ی</w:t>
      </w:r>
      <w:r w:rsidRPr="00B62660">
        <w:rPr>
          <w:rFonts w:ascii="Baskerville Old Face" w:eastAsia="Times New Roman" w:hAnsi="Baskerville Old Face" w:cs="B Zar"/>
          <w:color w:val="000000"/>
          <w:sz w:val="28"/>
          <w:szCs w:val="28"/>
          <w:rtl/>
          <w:lang w:bidi="fa-IR"/>
        </w:rPr>
        <w:t xml:space="preserve"> هفتاد قرن بیستم تا ده</w:t>
      </w:r>
      <w:r w:rsidR="00B62660">
        <w:rPr>
          <w:rFonts w:ascii="Baskerville Old Face" w:eastAsia="Times New Roman" w:hAnsi="Baskerville Old Face" w:cs="B Zar"/>
          <w:color w:val="000000"/>
          <w:sz w:val="28"/>
          <w:szCs w:val="28"/>
          <w:rtl/>
          <w:lang w:bidi="fa-IR"/>
        </w:rPr>
        <w:t>ه‌ی</w:t>
      </w:r>
      <w:r w:rsidRPr="00B62660">
        <w:rPr>
          <w:rFonts w:ascii="Baskerville Old Face" w:eastAsia="Times New Roman" w:hAnsi="Baskerville Old Face" w:cs="B Zar"/>
          <w:color w:val="000000"/>
          <w:sz w:val="28"/>
          <w:szCs w:val="28"/>
          <w:rtl/>
          <w:lang w:bidi="fa-IR"/>
        </w:rPr>
        <w:t xml:space="preserve"> اول قرن حاضر، شمار دمکراسی های انتخابی جهان از ۳۵ به ۱۱۰ رسید.  شمار مردمانی که در جهان در فقر می زیستند از ۴۲ درصد در سال ۱۹۹۳ به ۱۸ درصد در ۲۰۰۸ رسید.  اما همزمان در بسیاری از کشورها و به ویژه کشورهای توسعه یافته، نابرابری افزایش شدید یافت. همزمان با رشد طبق</w:t>
      </w:r>
      <w:r w:rsidR="00B62660">
        <w:rPr>
          <w:rFonts w:ascii="Baskerville Old Face" w:eastAsia="Times New Roman" w:hAnsi="Baskerville Old Face" w:cs="B Zar"/>
          <w:color w:val="000000"/>
          <w:sz w:val="28"/>
          <w:szCs w:val="28"/>
          <w:rtl/>
          <w:lang w:bidi="fa-IR"/>
        </w:rPr>
        <w:t>ه‌ی</w:t>
      </w:r>
      <w:r w:rsidRPr="00B62660">
        <w:rPr>
          <w:rFonts w:ascii="Baskerville Old Face" w:eastAsia="Times New Roman" w:hAnsi="Baskerville Old Face" w:cs="B Zar"/>
          <w:color w:val="000000"/>
          <w:sz w:val="28"/>
          <w:szCs w:val="28"/>
          <w:rtl/>
          <w:lang w:bidi="fa-IR"/>
        </w:rPr>
        <w:t xml:space="preserve"> متوسط در کشورهایی چون چین و هند، طبق</w:t>
      </w:r>
      <w:r w:rsidR="00B62660">
        <w:rPr>
          <w:rFonts w:ascii="Baskerville Old Face" w:eastAsia="Times New Roman" w:hAnsi="Baskerville Old Face" w:cs="B Zar"/>
          <w:color w:val="000000"/>
          <w:sz w:val="28"/>
          <w:szCs w:val="28"/>
          <w:rtl/>
          <w:lang w:bidi="fa-IR"/>
        </w:rPr>
        <w:t>ه‌ی</w:t>
      </w:r>
      <w:r w:rsidRPr="00B62660">
        <w:rPr>
          <w:rFonts w:ascii="Baskerville Old Face" w:eastAsia="Times New Roman" w:hAnsi="Baskerville Old Face" w:cs="B Zar"/>
          <w:color w:val="000000"/>
          <w:sz w:val="28"/>
          <w:szCs w:val="28"/>
          <w:rtl/>
          <w:lang w:bidi="fa-IR"/>
        </w:rPr>
        <w:t xml:space="preserve"> متوسط کشورهای پیشرفته به دلیل روند جهانی شدن و انتقال کارخانه ها به کشورهای رو به توسعه، رو به کوچک شدن رفت. فوکویاما با شرح تغییرات دیگر از جمله اتوماتیک شدن دستگاه ها، مزد کمتر زنان به نسبت مردان و رشد شبکه های اجتماعی و موبیل ها نشان می دهد که </w:t>
      </w:r>
      <w:r w:rsidR="00B62660">
        <w:rPr>
          <w:rFonts w:ascii="Baskerville Old Face" w:eastAsia="Times New Roman" w:hAnsi="Baskerville Old Face" w:cs="B Zar" w:hint="cs"/>
          <w:color w:val="000000"/>
          <w:sz w:val="28"/>
          <w:szCs w:val="28"/>
          <w:rtl/>
          <w:lang w:bidi="fa-IR"/>
        </w:rPr>
        <w:t xml:space="preserve">چگونه </w:t>
      </w:r>
      <w:r w:rsidRPr="00B62660">
        <w:rPr>
          <w:rFonts w:ascii="Baskerville Old Face" w:eastAsia="Times New Roman" w:hAnsi="Baskerville Old Face" w:cs="B Zar"/>
          <w:color w:val="000000"/>
          <w:sz w:val="28"/>
          <w:szCs w:val="28"/>
          <w:rtl/>
          <w:lang w:bidi="fa-IR"/>
        </w:rPr>
        <w:t>جنبش دمکراتیزه شدن جوامع</w:t>
      </w:r>
      <w:r w:rsidR="00B62660">
        <w:rPr>
          <w:rFonts w:ascii="Baskerville Old Face" w:eastAsia="Times New Roman" w:hAnsi="Baskerville Old Face" w:cs="B Zar" w:hint="cs"/>
          <w:color w:val="000000"/>
          <w:sz w:val="28"/>
          <w:szCs w:val="28"/>
          <w:rtl/>
          <w:lang w:bidi="fa-IR"/>
        </w:rPr>
        <w:t>،</w:t>
      </w:r>
      <w:r w:rsidRPr="00B62660">
        <w:rPr>
          <w:rFonts w:ascii="Baskerville Old Face" w:eastAsia="Times New Roman" w:hAnsi="Baskerville Old Face" w:cs="B Zar"/>
          <w:color w:val="000000"/>
          <w:sz w:val="28"/>
          <w:szCs w:val="28"/>
          <w:rtl/>
          <w:lang w:bidi="fa-IR"/>
        </w:rPr>
        <w:t xml:space="preserve"> کند شد و برخی کشورها مسیر ضددمکراسی را در پیش گرفتند. جنگ های داخلی به ویژه در خاورمیانه مسیر دمکراسی را متوقف ساختند.  فوکویاما می نویسد: "هم</w:t>
      </w:r>
      <w:r w:rsidR="00B62660">
        <w:rPr>
          <w:rFonts w:ascii="Baskerville Old Face" w:eastAsia="Times New Roman" w:hAnsi="Baskerville Old Face" w:cs="B Zar"/>
          <w:color w:val="000000"/>
          <w:sz w:val="28"/>
          <w:szCs w:val="28"/>
          <w:rtl/>
          <w:lang w:bidi="fa-IR"/>
        </w:rPr>
        <w:t>ه‌ی</w:t>
      </w:r>
      <w:r w:rsidRPr="00B62660">
        <w:rPr>
          <w:rFonts w:ascii="Baskerville Old Face" w:eastAsia="Times New Roman" w:hAnsi="Baskerville Old Face" w:cs="B Zar"/>
          <w:color w:val="000000"/>
          <w:sz w:val="28"/>
          <w:szCs w:val="28"/>
          <w:rtl/>
          <w:lang w:bidi="fa-IR"/>
        </w:rPr>
        <w:t xml:space="preserve"> این تغییرات به گونه ای به </w:t>
      </w:r>
      <w:r w:rsidRPr="00B62660">
        <w:rPr>
          <w:rFonts w:ascii="Baskerville Old Face" w:eastAsia="Times New Roman" w:hAnsi="Baskerville Old Face" w:cs="B Zar"/>
          <w:color w:val="000000"/>
          <w:sz w:val="28"/>
          <w:szCs w:val="28"/>
          <w:rtl/>
          <w:lang w:bidi="fa-IR"/>
        </w:rPr>
        <w:lastRenderedPageBreak/>
        <w:t xml:space="preserve">تغییرات اقتصادی و تکنولوژیک روند جهانی شدن برمی گردند. اما همچنین ریشه در پدیده ای متفاوت دارند: برآمد سیاست هویت-محور." فوکویاما به </w:t>
      </w:r>
      <w:r w:rsidR="00194669" w:rsidRPr="00194669">
        <w:rPr>
          <w:rFonts w:ascii="Baskerville Old Face" w:eastAsia="Times New Roman" w:hAnsi="Baskerville Old Face" w:cs="B Zar" w:hint="cs"/>
          <w:color w:val="000000"/>
          <w:sz w:val="28"/>
          <w:szCs w:val="28"/>
          <w:rtl/>
          <w:lang w:bidi="fa-IR"/>
        </w:rPr>
        <w:t>مسخ</w:t>
      </w:r>
      <w:r w:rsidRPr="00194669">
        <w:rPr>
          <w:rFonts w:ascii="Baskerville Old Face" w:eastAsia="Times New Roman" w:hAnsi="Baskerville Old Face" w:cs="B Zar"/>
          <w:color w:val="000000"/>
          <w:sz w:val="28"/>
          <w:szCs w:val="28"/>
          <w:rtl/>
          <w:lang w:bidi="fa-IR"/>
        </w:rPr>
        <w:t xml:space="preserve"> </w:t>
      </w:r>
      <w:r w:rsidRPr="00B62660">
        <w:rPr>
          <w:rFonts w:ascii="Baskerville Old Face" w:eastAsia="Times New Roman" w:hAnsi="Baskerville Old Face" w:cs="B Zar"/>
          <w:color w:val="000000"/>
          <w:sz w:val="28"/>
          <w:szCs w:val="28"/>
          <w:rtl/>
          <w:lang w:bidi="fa-IR"/>
        </w:rPr>
        <w:t xml:space="preserve">دستورکار نیروهای چپ دنیا زیر تاثیر سیاست هویت-محور پرداخته، اشاره می کند که در قرن بیستم، سیاست با اقتصاد تعریف می شد و چپگرایان بر روی کارگران، اتحادیه ها، برنامه های رفاه اجتماعی و سیاستگذاری های بازتوزیع ثروت متمرکز بودند. اما امروزه آنها بیشتر بر هویت تمرکز دارند.  فوکویاما می نویسد: "امروزه در بسیاری از دمکراسی ها، چپ، کمتر روی ایجاد شرایط برابری اقتصادی و بیشتر روی منافع انواع متعدد گروه های حاشیه ای مانند قلیت های قومی، مهاجران و پناهندگان، زنان، و دگرباشان جنسیتی </w:t>
      </w:r>
      <w:r w:rsidR="00194669">
        <w:rPr>
          <w:rFonts w:ascii="Baskerville Old Face" w:eastAsia="Times New Roman" w:hAnsi="Baskerville Old Face" w:cs="B Zar" w:hint="cs"/>
          <w:color w:val="000000"/>
          <w:sz w:val="28"/>
          <w:szCs w:val="28"/>
          <w:rtl/>
          <w:lang w:bidi="fa-IR"/>
        </w:rPr>
        <w:t>م</w:t>
      </w:r>
      <w:r w:rsidRPr="00B62660">
        <w:rPr>
          <w:rFonts w:ascii="Baskerville Old Face" w:eastAsia="Times New Roman" w:hAnsi="Baskerville Old Face" w:cs="B Zar"/>
          <w:color w:val="000000"/>
          <w:sz w:val="28"/>
          <w:szCs w:val="28"/>
          <w:rtl/>
          <w:lang w:bidi="fa-IR"/>
        </w:rPr>
        <w:t xml:space="preserve">تمرکز </w:t>
      </w:r>
      <w:r w:rsidR="00194669">
        <w:rPr>
          <w:rFonts w:ascii="Baskerville Old Face" w:eastAsia="Times New Roman" w:hAnsi="Baskerville Old Face" w:cs="B Zar" w:hint="cs"/>
          <w:color w:val="000000"/>
          <w:sz w:val="28"/>
          <w:szCs w:val="28"/>
          <w:rtl/>
          <w:lang w:bidi="fa-IR"/>
        </w:rPr>
        <w:t>است</w:t>
      </w:r>
      <w:r w:rsidRPr="00B62660">
        <w:rPr>
          <w:rFonts w:ascii="Baskerville Old Face" w:eastAsia="Times New Roman" w:hAnsi="Baskerville Old Face" w:cs="B Zar"/>
          <w:color w:val="000000"/>
          <w:sz w:val="28"/>
          <w:szCs w:val="28"/>
          <w:rtl/>
          <w:lang w:bidi="fa-IR"/>
        </w:rPr>
        <w:t xml:space="preserve">. </w:t>
      </w:r>
      <w:r w:rsidRPr="00B62660">
        <w:rPr>
          <w:rFonts w:ascii="Baskerville Old Face" w:eastAsia="Times New Roman" w:hAnsi="Baskerville Old Face" w:cs="B Zar"/>
          <w:color w:val="000000"/>
          <w:sz w:val="28"/>
          <w:szCs w:val="28"/>
          <w:rtl/>
          <w:lang w:bidi="fa-IR"/>
        </w:rPr>
        <w:t>این تغییر</w:t>
      </w:r>
      <w:r w:rsidRPr="00B62660">
        <w:rPr>
          <w:rFonts w:ascii="Baskerville Old Face" w:eastAsia="Times New Roman" w:hAnsi="Baskerville Old Face" w:cs="B Zar"/>
          <w:color w:val="000000"/>
          <w:sz w:val="28"/>
          <w:szCs w:val="28"/>
          <w:rtl/>
          <w:lang w:bidi="fa-IR"/>
        </w:rPr>
        <w:t>،</w:t>
      </w:r>
      <w:r w:rsidRPr="00B62660">
        <w:rPr>
          <w:rFonts w:ascii="Baskerville Old Face" w:eastAsia="Times New Roman" w:hAnsi="Baskerville Old Face" w:cs="B Zar"/>
          <w:color w:val="000000"/>
          <w:sz w:val="28"/>
          <w:szCs w:val="28"/>
          <w:rtl/>
          <w:lang w:bidi="fa-IR"/>
        </w:rPr>
        <w:t xml:space="preserve"> سنتی  </w:t>
      </w:r>
      <w:r w:rsidRPr="00B62660">
        <w:rPr>
          <w:rFonts w:ascii="Baskerville Old Face" w:eastAsia="Times New Roman" w:hAnsi="Baskerville Old Face" w:cs="B Zar"/>
          <w:color w:val="000000"/>
          <w:sz w:val="28"/>
          <w:szCs w:val="28"/>
          <w:rtl/>
          <w:lang w:bidi="fa-IR"/>
        </w:rPr>
        <w:t>طولانی را که به کارل مارکس برمی گشت و مبارز</w:t>
      </w:r>
      <w:r w:rsidR="00B62660">
        <w:rPr>
          <w:rFonts w:ascii="Baskerville Old Face" w:eastAsia="Times New Roman" w:hAnsi="Baskerville Old Face" w:cs="B Zar"/>
          <w:color w:val="000000"/>
          <w:sz w:val="28"/>
          <w:szCs w:val="28"/>
          <w:rtl/>
          <w:lang w:bidi="fa-IR"/>
        </w:rPr>
        <w:t>ه‌ی</w:t>
      </w:r>
      <w:r w:rsidRPr="00B62660">
        <w:rPr>
          <w:rFonts w:ascii="Baskerville Old Face" w:eastAsia="Times New Roman" w:hAnsi="Baskerville Old Face" w:cs="B Zar"/>
          <w:color w:val="000000"/>
          <w:sz w:val="28"/>
          <w:szCs w:val="28"/>
          <w:rtl/>
          <w:lang w:bidi="fa-IR"/>
        </w:rPr>
        <w:t xml:space="preserve"> سیاسی را بازتاب مبارز</w:t>
      </w:r>
      <w:r w:rsidR="00B62660">
        <w:rPr>
          <w:rFonts w:ascii="Baskerville Old Face" w:eastAsia="Times New Roman" w:hAnsi="Baskerville Old Face" w:cs="B Zar"/>
          <w:color w:val="000000"/>
          <w:sz w:val="28"/>
          <w:szCs w:val="28"/>
          <w:rtl/>
          <w:lang w:bidi="fa-IR"/>
        </w:rPr>
        <w:t>ه‌ی</w:t>
      </w:r>
      <w:r w:rsidRPr="00B62660">
        <w:rPr>
          <w:rFonts w:ascii="Baskerville Old Face" w:eastAsia="Times New Roman" w:hAnsi="Baskerville Old Face" w:cs="B Zar"/>
          <w:color w:val="000000"/>
          <w:sz w:val="28"/>
          <w:szCs w:val="28"/>
          <w:rtl/>
          <w:lang w:bidi="fa-IR"/>
        </w:rPr>
        <w:t xml:space="preserve"> اقتصادی می دانست، کنار زده است".</w:t>
      </w:r>
      <w:r w:rsidR="003C465B">
        <w:rPr>
          <w:rFonts w:ascii="Baskerville Old Face" w:eastAsia="Times New Roman" w:hAnsi="Baskerville Old Face" w:cs="B Zar" w:hint="cs"/>
          <w:color w:val="000000"/>
          <w:sz w:val="28"/>
          <w:szCs w:val="28"/>
          <w:rtl/>
          <w:lang w:bidi="fa-IR"/>
        </w:rPr>
        <w:t xml:space="preserve">  او همچنین سیاست هویت-محور </w:t>
      </w:r>
      <w:r w:rsidR="00194669">
        <w:rPr>
          <w:rFonts w:ascii="Baskerville Old Face" w:eastAsia="Times New Roman" w:hAnsi="Baskerville Old Face" w:cs="B Zar" w:hint="cs"/>
          <w:color w:val="000000"/>
          <w:sz w:val="28"/>
          <w:szCs w:val="28"/>
          <w:rtl/>
          <w:lang w:bidi="fa-IR"/>
        </w:rPr>
        <w:t>نزد</w:t>
      </w:r>
      <w:r w:rsidR="003C465B">
        <w:rPr>
          <w:rFonts w:ascii="Baskerville Old Face" w:eastAsia="Times New Roman" w:hAnsi="Baskerville Old Face" w:cs="B Zar" w:hint="cs"/>
          <w:color w:val="000000"/>
          <w:sz w:val="28"/>
          <w:szCs w:val="28"/>
          <w:rtl/>
          <w:lang w:bidi="fa-IR"/>
        </w:rPr>
        <w:t xml:space="preserve"> راست را نیز نقد می کند.</w:t>
      </w:r>
      <w:r w:rsidR="00194669">
        <w:rPr>
          <w:rFonts w:ascii="Baskerville Old Face" w:eastAsia="Times New Roman" w:hAnsi="Baskerville Old Face" w:cs="B Zar" w:hint="cs"/>
          <w:color w:val="000000"/>
          <w:sz w:val="28"/>
          <w:szCs w:val="28"/>
          <w:rtl/>
          <w:lang w:bidi="fa-IR"/>
        </w:rPr>
        <w:t xml:space="preserve"> </w:t>
      </w:r>
      <w:r w:rsidRPr="00B62660">
        <w:rPr>
          <w:rFonts w:ascii="Baskerville Old Face" w:eastAsia="Times New Roman" w:hAnsi="Baskerville Old Face" w:cs="B Zar"/>
          <w:color w:val="000000"/>
          <w:sz w:val="28"/>
          <w:szCs w:val="28"/>
          <w:rtl/>
          <w:lang w:bidi="fa-IR"/>
        </w:rPr>
        <w:t xml:space="preserve">از جمله موضوع هایی که نویسنده در بخش </w:t>
      </w:r>
      <w:r w:rsidR="003C465B">
        <w:rPr>
          <w:rFonts w:ascii="Baskerville Old Face" w:eastAsia="Times New Roman" w:hAnsi="Baskerville Old Face" w:cs="B Zar" w:hint="cs"/>
          <w:color w:val="000000"/>
          <w:sz w:val="28"/>
          <w:szCs w:val="28"/>
          <w:rtl/>
          <w:lang w:bidi="fa-IR"/>
        </w:rPr>
        <w:t xml:space="preserve">های </w:t>
      </w:r>
      <w:r w:rsidRPr="00B62660">
        <w:rPr>
          <w:rFonts w:ascii="Baskerville Old Face" w:eastAsia="Times New Roman" w:hAnsi="Baskerville Old Face" w:cs="B Zar"/>
          <w:color w:val="000000"/>
          <w:sz w:val="28"/>
          <w:szCs w:val="28"/>
          <w:rtl/>
          <w:lang w:bidi="fa-IR"/>
        </w:rPr>
        <w:t xml:space="preserve">اول به آنها می پردازد، شکست های سیاست هویت- محور در اروپا و آمریکا است که جوامع را </w:t>
      </w:r>
      <w:r w:rsidR="00194669">
        <w:rPr>
          <w:rFonts w:ascii="Baskerville Old Face" w:eastAsia="Times New Roman" w:hAnsi="Baskerville Old Face" w:cs="B Zar" w:hint="cs"/>
          <w:color w:val="000000"/>
          <w:sz w:val="28"/>
          <w:szCs w:val="28"/>
          <w:rtl/>
          <w:lang w:bidi="fa-IR"/>
        </w:rPr>
        <w:t xml:space="preserve">با قصد </w:t>
      </w:r>
      <w:r w:rsidR="00B62660">
        <w:rPr>
          <w:rFonts w:ascii="Baskerville Old Face" w:eastAsia="Times New Roman" w:hAnsi="Baskerville Old Face" w:cs="B Zar" w:hint="cs"/>
          <w:color w:val="000000"/>
          <w:sz w:val="28"/>
          <w:szCs w:val="28"/>
          <w:rtl/>
          <w:lang w:bidi="fa-IR"/>
        </w:rPr>
        <w:t xml:space="preserve">چندفرهنگی </w:t>
      </w:r>
      <w:r w:rsidRPr="00B62660">
        <w:rPr>
          <w:rFonts w:ascii="Baskerville Old Face" w:eastAsia="Times New Roman" w:hAnsi="Baskerville Old Face" w:cs="B Zar"/>
          <w:color w:val="000000"/>
          <w:sz w:val="28"/>
          <w:szCs w:val="28"/>
          <w:rtl/>
          <w:lang w:bidi="fa-IR"/>
        </w:rPr>
        <w:t>به قطعه های از هم گسسته تبدیل کرده است.</w:t>
      </w:r>
    </w:p>
    <w:p w:rsidR="00DD4E42" w:rsidRPr="00B62660" w:rsidRDefault="00194669" w:rsidP="00194669">
      <w:pPr>
        <w:shd w:val="clear" w:color="auto" w:fill="FFFFFF"/>
        <w:bidi/>
        <w:spacing w:after="0" w:line="240" w:lineRule="auto"/>
        <w:jc w:val="both"/>
        <w:rPr>
          <w:rFonts w:ascii="Baskerville Old Face" w:eastAsia="Times New Roman" w:hAnsi="Baskerville Old Face" w:cs="B Zar"/>
          <w:color w:val="000000"/>
          <w:sz w:val="28"/>
          <w:szCs w:val="28"/>
          <w:rtl/>
          <w:lang w:bidi="fa-IR"/>
        </w:rPr>
      </w:pPr>
      <w:r>
        <w:rPr>
          <w:rFonts w:ascii="Baskerville Old Face" w:eastAsia="Times New Roman" w:hAnsi="Baskerville Old Face" w:cs="B Zar" w:hint="cs"/>
          <w:color w:val="000000"/>
          <w:sz w:val="28"/>
          <w:szCs w:val="28"/>
          <w:rtl/>
          <w:lang w:bidi="fa-IR"/>
        </w:rPr>
        <w:t xml:space="preserve">فوکویاما </w:t>
      </w:r>
      <w:r w:rsidR="00DD4E42" w:rsidRPr="00B62660">
        <w:rPr>
          <w:rFonts w:ascii="Baskerville Old Face" w:eastAsia="Times New Roman" w:hAnsi="Baskerville Old Face" w:cs="B Zar"/>
          <w:color w:val="000000"/>
          <w:sz w:val="28"/>
          <w:szCs w:val="28"/>
          <w:rtl/>
          <w:lang w:bidi="fa-IR"/>
        </w:rPr>
        <w:t>در بخشی که برگردان آنرا می خوانید به جمعبندی راه حل ها می پردازد.</w:t>
      </w:r>
    </w:p>
    <w:p w:rsidR="00DD4E42" w:rsidRPr="00B62660" w:rsidRDefault="00DD4E42" w:rsidP="00B62660">
      <w:pPr>
        <w:shd w:val="clear" w:color="auto" w:fill="FFFFFF"/>
        <w:bidi/>
        <w:spacing w:after="0" w:line="240" w:lineRule="auto"/>
        <w:jc w:val="both"/>
        <w:rPr>
          <w:rFonts w:ascii="Baskerville Old Face" w:eastAsia="Times New Roman" w:hAnsi="Baskerville Old Face" w:cs="B Zar"/>
          <w:b/>
          <w:bCs/>
          <w:caps/>
          <w:color w:val="000000" w:themeColor="text1"/>
          <w:sz w:val="28"/>
          <w:szCs w:val="28"/>
          <w:rtl/>
          <w:lang w:bidi="fa-IR"/>
        </w:rPr>
      </w:pPr>
    </w:p>
    <w:p w:rsidR="00934FA6" w:rsidRPr="00B62660" w:rsidRDefault="00934FA6" w:rsidP="00B62660">
      <w:pPr>
        <w:shd w:val="clear" w:color="auto" w:fill="FFFFFF"/>
        <w:bidi/>
        <w:spacing w:after="100" w:afterAutospacing="1" w:line="525" w:lineRule="atLeast"/>
        <w:jc w:val="both"/>
        <w:outlineLvl w:val="2"/>
        <w:rPr>
          <w:rFonts w:ascii="Baskerville Old Face" w:eastAsia="Times New Roman" w:hAnsi="Baskerville Old Face" w:cs="B Zar"/>
          <w:b/>
          <w:bCs/>
          <w:caps/>
          <w:color w:val="000000" w:themeColor="text1"/>
          <w:sz w:val="28"/>
          <w:szCs w:val="28"/>
          <w:rtl/>
        </w:rPr>
      </w:pPr>
      <w:r w:rsidRPr="00B62660">
        <w:rPr>
          <w:rFonts w:ascii="Baskerville Old Face" w:eastAsia="Times New Roman" w:hAnsi="Baskerville Old Face" w:cs="B Zar"/>
          <w:b/>
          <w:bCs/>
          <w:caps/>
          <w:color w:val="000000" w:themeColor="text1"/>
          <w:sz w:val="28"/>
          <w:szCs w:val="28"/>
          <w:rtl/>
        </w:rPr>
        <w:t xml:space="preserve">نیاز به اعتقاد </w:t>
      </w:r>
    </w:p>
    <w:p w:rsidR="00934FA6" w:rsidRPr="00B62660" w:rsidRDefault="00934FA6" w:rsidP="007630C4">
      <w:pPr>
        <w:shd w:val="clear" w:color="auto" w:fill="FFFFFF"/>
        <w:bidi/>
        <w:spacing w:after="100" w:afterAutospacing="1" w:line="525" w:lineRule="atLeast"/>
        <w:jc w:val="both"/>
        <w:outlineLvl w:val="2"/>
        <w:rPr>
          <w:rFonts w:ascii="Baskerville Old Face" w:eastAsia="Times New Roman" w:hAnsi="Baskerville Old Face" w:cs="B Zar"/>
          <w:caps/>
          <w:color w:val="000000" w:themeColor="text1"/>
          <w:sz w:val="28"/>
          <w:szCs w:val="28"/>
          <w:rtl/>
        </w:rPr>
      </w:pPr>
      <w:r w:rsidRPr="00B62660">
        <w:rPr>
          <w:rFonts w:ascii="Baskerville Old Face" w:eastAsia="Times New Roman" w:hAnsi="Baskerville Old Face" w:cs="B Zar"/>
          <w:caps/>
          <w:color w:val="000000" w:themeColor="text1"/>
          <w:sz w:val="28"/>
          <w:szCs w:val="28"/>
          <w:rtl/>
        </w:rPr>
        <w:t>جوامع نیا</w:t>
      </w:r>
      <w:r w:rsidR="00B62660">
        <w:rPr>
          <w:rFonts w:ascii="Baskerville Old Face" w:eastAsia="Times New Roman" w:hAnsi="Baskerville Old Face" w:cs="B Zar" w:hint="cs"/>
          <w:caps/>
          <w:color w:val="000000" w:themeColor="text1"/>
          <w:sz w:val="28"/>
          <w:szCs w:val="28"/>
          <w:rtl/>
        </w:rPr>
        <w:t>ز</w:t>
      </w:r>
      <w:r w:rsidRPr="00B62660">
        <w:rPr>
          <w:rFonts w:ascii="Baskerville Old Face" w:eastAsia="Times New Roman" w:hAnsi="Baskerville Old Face" w:cs="B Zar"/>
          <w:caps/>
          <w:color w:val="000000" w:themeColor="text1"/>
          <w:sz w:val="28"/>
          <w:szCs w:val="28"/>
          <w:rtl/>
        </w:rPr>
        <w:t xml:space="preserve"> به </w:t>
      </w:r>
      <w:r w:rsidR="00DD4E42" w:rsidRPr="00B62660">
        <w:rPr>
          <w:rFonts w:ascii="Baskerville Old Face" w:eastAsia="Times New Roman" w:hAnsi="Baskerville Old Face" w:cs="B Zar"/>
          <w:caps/>
          <w:color w:val="000000" w:themeColor="text1"/>
          <w:sz w:val="28"/>
          <w:szCs w:val="28"/>
          <w:rtl/>
        </w:rPr>
        <w:t>حمایت از</w:t>
      </w:r>
      <w:r w:rsidRPr="00B62660">
        <w:rPr>
          <w:rFonts w:ascii="Baskerville Old Face" w:eastAsia="Times New Roman" w:hAnsi="Baskerville Old Face" w:cs="B Zar"/>
          <w:caps/>
          <w:color w:val="000000" w:themeColor="text1"/>
          <w:sz w:val="28"/>
          <w:szCs w:val="28"/>
          <w:rtl/>
        </w:rPr>
        <w:t xml:space="preserve"> گروه های به حاشیه رانده و طرد شده دارند، اما همچنین</w:t>
      </w:r>
      <w:r w:rsidR="00DD4E42" w:rsidRPr="00B62660">
        <w:rPr>
          <w:rFonts w:ascii="Baskerville Old Face" w:eastAsia="Times New Roman" w:hAnsi="Baskerville Old Face" w:cs="B Zar"/>
          <w:caps/>
          <w:color w:val="000000" w:themeColor="text1"/>
          <w:sz w:val="28"/>
          <w:szCs w:val="28"/>
          <w:rtl/>
        </w:rPr>
        <w:t>،</w:t>
      </w:r>
      <w:r w:rsidRPr="00B62660">
        <w:rPr>
          <w:rFonts w:ascii="Baskerville Old Face" w:eastAsia="Times New Roman" w:hAnsi="Baskerville Old Face" w:cs="B Zar"/>
          <w:caps/>
          <w:color w:val="000000" w:themeColor="text1"/>
          <w:sz w:val="28"/>
          <w:szCs w:val="28"/>
          <w:rtl/>
        </w:rPr>
        <w:t xml:space="preserve"> نیازمند دستیابی به هدف های مشترک از راه  تبادل نظر طولانی و توافق همگانی هستند.  تغییر دس</w:t>
      </w:r>
      <w:r w:rsidR="007630C4">
        <w:rPr>
          <w:rFonts w:ascii="Baskerville Old Face" w:eastAsia="Times New Roman" w:hAnsi="Baskerville Old Face" w:cs="B Zar"/>
          <w:caps/>
          <w:color w:val="000000" w:themeColor="text1"/>
          <w:sz w:val="28"/>
          <w:szCs w:val="28"/>
          <w:rtl/>
        </w:rPr>
        <w:t>تور</w:t>
      </w:r>
      <w:r w:rsidRPr="00B62660">
        <w:rPr>
          <w:rFonts w:ascii="Baskerville Old Face" w:eastAsia="Times New Roman" w:hAnsi="Baskerville Old Face" w:cs="B Zar"/>
          <w:caps/>
          <w:color w:val="000000" w:themeColor="text1"/>
          <w:sz w:val="28"/>
          <w:szCs w:val="28"/>
          <w:rtl/>
        </w:rPr>
        <w:t xml:space="preserve">کار هم نیروهای چپ و هم راست به سمت حفاظت </w:t>
      </w:r>
      <w:r w:rsidR="007630C4">
        <w:rPr>
          <w:rFonts w:ascii="Baskerville Old Face" w:eastAsia="Times New Roman" w:hAnsi="Baskerville Old Face" w:cs="B Zar" w:hint="cs"/>
          <w:caps/>
          <w:color w:val="000000" w:themeColor="text1"/>
          <w:sz w:val="28"/>
          <w:szCs w:val="28"/>
          <w:rtl/>
        </w:rPr>
        <w:t xml:space="preserve">از </w:t>
      </w:r>
      <w:r w:rsidRPr="00B62660">
        <w:rPr>
          <w:rFonts w:ascii="Baskerville Old Face" w:eastAsia="Times New Roman" w:hAnsi="Baskerville Old Face" w:cs="B Zar"/>
          <w:caps/>
          <w:color w:val="000000" w:themeColor="text1"/>
          <w:sz w:val="28"/>
          <w:szCs w:val="28"/>
          <w:rtl/>
        </w:rPr>
        <w:t>هویت های گروهی باریک</w:t>
      </w:r>
      <w:r w:rsidR="00DD4E42" w:rsidRPr="00B62660">
        <w:rPr>
          <w:rFonts w:ascii="Baskerville Old Face" w:eastAsia="Times New Roman" w:hAnsi="Baskerville Old Face" w:cs="B Zar"/>
          <w:caps/>
          <w:color w:val="000000" w:themeColor="text1"/>
          <w:sz w:val="28"/>
          <w:szCs w:val="28"/>
          <w:rtl/>
        </w:rPr>
        <w:t>،</w:t>
      </w:r>
      <w:r w:rsidRPr="00B62660">
        <w:rPr>
          <w:rFonts w:ascii="Baskerville Old Face" w:eastAsia="Times New Roman" w:hAnsi="Baskerville Old Face" w:cs="B Zar"/>
          <w:caps/>
          <w:color w:val="000000" w:themeColor="text1"/>
          <w:sz w:val="28"/>
          <w:szCs w:val="28"/>
          <w:rtl/>
        </w:rPr>
        <w:t xml:space="preserve"> در نهایت</w:t>
      </w:r>
      <w:r w:rsidR="00DD4E42" w:rsidRPr="00B62660">
        <w:rPr>
          <w:rFonts w:ascii="Baskerville Old Face" w:eastAsia="Times New Roman" w:hAnsi="Baskerville Old Face" w:cs="B Zar"/>
          <w:caps/>
          <w:color w:val="000000" w:themeColor="text1"/>
          <w:sz w:val="28"/>
          <w:szCs w:val="28"/>
          <w:rtl/>
        </w:rPr>
        <w:t>،</w:t>
      </w:r>
      <w:r w:rsidRPr="00B62660">
        <w:rPr>
          <w:rFonts w:ascii="Baskerville Old Face" w:eastAsia="Times New Roman" w:hAnsi="Baskerville Old Face" w:cs="B Zar"/>
          <w:caps/>
          <w:color w:val="000000" w:themeColor="text1"/>
          <w:sz w:val="28"/>
          <w:szCs w:val="28"/>
          <w:rtl/>
        </w:rPr>
        <w:t xml:space="preserve"> چنین روندی را به خطر می اندازد. راه حل</w:t>
      </w:r>
      <w:r w:rsidR="00DD4E42" w:rsidRPr="00B62660">
        <w:rPr>
          <w:rFonts w:ascii="Baskerville Old Face" w:eastAsia="Times New Roman" w:hAnsi="Baskerville Old Face" w:cs="B Zar"/>
          <w:caps/>
          <w:color w:val="000000" w:themeColor="text1"/>
          <w:sz w:val="28"/>
          <w:szCs w:val="28"/>
          <w:rtl/>
        </w:rPr>
        <w:t xml:space="preserve"> در</w:t>
      </w:r>
      <w:r w:rsidRPr="00B62660">
        <w:rPr>
          <w:rFonts w:ascii="Baskerville Old Face" w:eastAsia="Times New Roman" w:hAnsi="Baskerville Old Face" w:cs="B Zar"/>
          <w:caps/>
          <w:color w:val="000000" w:themeColor="text1"/>
          <w:sz w:val="28"/>
          <w:szCs w:val="28"/>
          <w:rtl/>
        </w:rPr>
        <w:t xml:space="preserve"> رهاکردن اید</w:t>
      </w:r>
      <w:r w:rsidR="00B62660">
        <w:rPr>
          <w:rFonts w:ascii="Baskerville Old Face" w:eastAsia="Times New Roman" w:hAnsi="Baskerville Old Face" w:cs="B Zar"/>
          <w:caps/>
          <w:color w:val="000000" w:themeColor="text1"/>
          <w:sz w:val="28"/>
          <w:szCs w:val="28"/>
          <w:rtl/>
        </w:rPr>
        <w:t>ه‌ی</w:t>
      </w:r>
      <w:r w:rsidRPr="00B62660">
        <w:rPr>
          <w:rFonts w:ascii="Baskerville Old Face" w:eastAsia="Times New Roman" w:hAnsi="Baskerville Old Face" w:cs="B Zar"/>
          <w:caps/>
          <w:color w:val="000000" w:themeColor="text1"/>
          <w:sz w:val="28"/>
          <w:szCs w:val="28"/>
          <w:rtl/>
        </w:rPr>
        <w:t xml:space="preserve"> هویت </w:t>
      </w:r>
      <w:r w:rsidR="007630C4">
        <w:rPr>
          <w:rFonts w:ascii="Baskerville Old Face" w:eastAsia="Times New Roman" w:hAnsi="Baskerville Old Face" w:cs="B Zar" w:hint="cs"/>
          <w:caps/>
          <w:color w:val="000000" w:themeColor="text1"/>
          <w:sz w:val="28"/>
          <w:szCs w:val="28"/>
          <w:rtl/>
        </w:rPr>
        <w:t xml:space="preserve">نیست </w:t>
      </w:r>
      <w:r w:rsidRPr="00B62660">
        <w:rPr>
          <w:rFonts w:ascii="Baskerville Old Face" w:eastAsia="Times New Roman" w:hAnsi="Baskerville Old Face" w:cs="B Zar"/>
          <w:caps/>
          <w:color w:val="000000" w:themeColor="text1"/>
          <w:sz w:val="28"/>
          <w:szCs w:val="28"/>
          <w:rtl/>
        </w:rPr>
        <w:t>که در مرکز شیو</w:t>
      </w:r>
      <w:r w:rsidR="00B62660">
        <w:rPr>
          <w:rFonts w:ascii="Baskerville Old Face" w:eastAsia="Times New Roman" w:hAnsi="Baskerville Old Face" w:cs="B Zar"/>
          <w:caps/>
          <w:color w:val="000000" w:themeColor="text1"/>
          <w:sz w:val="28"/>
          <w:szCs w:val="28"/>
          <w:rtl/>
        </w:rPr>
        <w:t>ه‌ی</w:t>
      </w:r>
      <w:r w:rsidRPr="00B62660">
        <w:rPr>
          <w:rFonts w:ascii="Baskerville Old Face" w:eastAsia="Times New Roman" w:hAnsi="Baskerville Old Face" w:cs="B Zar"/>
          <w:caps/>
          <w:color w:val="000000" w:themeColor="text1"/>
          <w:sz w:val="28"/>
          <w:szCs w:val="28"/>
          <w:rtl/>
        </w:rPr>
        <w:t xml:space="preserve"> تفکر انسان مدرن دربار</w:t>
      </w:r>
      <w:r w:rsidR="00B62660">
        <w:rPr>
          <w:rFonts w:ascii="Baskerville Old Face" w:eastAsia="Times New Roman" w:hAnsi="Baskerville Old Face" w:cs="B Zar"/>
          <w:caps/>
          <w:color w:val="000000" w:themeColor="text1"/>
          <w:sz w:val="28"/>
          <w:szCs w:val="28"/>
          <w:rtl/>
        </w:rPr>
        <w:t>ه‌ی</w:t>
      </w:r>
      <w:r w:rsidRPr="00B62660">
        <w:rPr>
          <w:rFonts w:ascii="Baskerville Old Face" w:eastAsia="Times New Roman" w:hAnsi="Baskerville Old Face" w:cs="B Zar"/>
          <w:caps/>
          <w:color w:val="000000" w:themeColor="text1"/>
          <w:sz w:val="28"/>
          <w:szCs w:val="28"/>
          <w:rtl/>
        </w:rPr>
        <w:t xml:space="preserve"> خود و جوامع پیرامونش </w:t>
      </w:r>
      <w:r w:rsidR="007630C4">
        <w:rPr>
          <w:rFonts w:ascii="Baskerville Old Face" w:eastAsia="Times New Roman" w:hAnsi="Baskerville Old Face" w:cs="B Zar" w:hint="cs"/>
          <w:caps/>
          <w:color w:val="000000" w:themeColor="text1"/>
          <w:sz w:val="28"/>
          <w:szCs w:val="28"/>
          <w:rtl/>
        </w:rPr>
        <w:t>قراردارد</w:t>
      </w:r>
      <w:r w:rsidRPr="00B62660">
        <w:rPr>
          <w:rFonts w:ascii="Baskerville Old Face" w:eastAsia="Times New Roman" w:hAnsi="Baskerville Old Face" w:cs="B Zar"/>
          <w:caps/>
          <w:color w:val="000000" w:themeColor="text1"/>
          <w:sz w:val="28"/>
          <w:szCs w:val="28"/>
          <w:rtl/>
        </w:rPr>
        <w:t xml:space="preserve">؛ بلکه در تعریف هویت های ملی گسترده تر و همگراتری است که </w:t>
      </w:r>
      <w:r w:rsidR="00DD4E42" w:rsidRPr="00B62660">
        <w:rPr>
          <w:rFonts w:ascii="Baskerville Old Face" w:eastAsia="Times New Roman" w:hAnsi="Baskerville Old Face" w:cs="B Zar"/>
          <w:caps/>
          <w:color w:val="000000" w:themeColor="text1"/>
          <w:sz w:val="28"/>
          <w:szCs w:val="28"/>
          <w:rtl/>
        </w:rPr>
        <w:t>تکثر</w:t>
      </w:r>
      <w:r w:rsidRPr="00B62660">
        <w:rPr>
          <w:rFonts w:ascii="Baskerville Old Face" w:eastAsia="Times New Roman" w:hAnsi="Baskerville Old Face" w:cs="B Zar"/>
          <w:caps/>
          <w:color w:val="000000" w:themeColor="text1"/>
          <w:sz w:val="28"/>
          <w:szCs w:val="28"/>
          <w:rtl/>
        </w:rPr>
        <w:t xml:space="preserve"> موجود در جوامع لیبرال دمکرات را </w:t>
      </w:r>
      <w:r w:rsidR="007630C4">
        <w:rPr>
          <w:rFonts w:ascii="Baskerville Old Face" w:eastAsia="Times New Roman" w:hAnsi="Baskerville Old Face" w:cs="B Zar" w:hint="cs"/>
          <w:caps/>
          <w:color w:val="000000" w:themeColor="text1"/>
          <w:sz w:val="28"/>
          <w:szCs w:val="28"/>
          <w:rtl/>
        </w:rPr>
        <w:t>در نظر می گیرند</w:t>
      </w:r>
      <w:r w:rsidRPr="00B62660">
        <w:rPr>
          <w:rFonts w:ascii="Baskerville Old Face" w:eastAsia="Times New Roman" w:hAnsi="Baskerville Old Face" w:cs="B Zar"/>
          <w:caps/>
          <w:color w:val="000000" w:themeColor="text1"/>
          <w:sz w:val="28"/>
          <w:szCs w:val="28"/>
          <w:rtl/>
        </w:rPr>
        <w:t xml:space="preserve">. </w:t>
      </w:r>
    </w:p>
    <w:p w:rsidR="00934FA6" w:rsidRPr="00B62660" w:rsidRDefault="00934FA6"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aps/>
          <w:color w:val="000000" w:themeColor="text1"/>
          <w:sz w:val="28"/>
          <w:szCs w:val="28"/>
          <w:rtl/>
        </w:rPr>
        <w:t>جوامع انسانی نمی توانند از هویت و سیاست هویتی دست بکشند. هویت یک "اید</w:t>
      </w:r>
      <w:r w:rsidR="00B62660">
        <w:rPr>
          <w:rFonts w:ascii="Baskerville Old Face" w:eastAsia="Times New Roman" w:hAnsi="Baskerville Old Face" w:cs="B Zar"/>
          <w:caps/>
          <w:color w:val="000000" w:themeColor="text1"/>
          <w:sz w:val="28"/>
          <w:szCs w:val="28"/>
          <w:rtl/>
        </w:rPr>
        <w:t>ه‌ی</w:t>
      </w:r>
      <w:r w:rsidRPr="00B62660">
        <w:rPr>
          <w:rFonts w:ascii="Baskerville Old Face" w:eastAsia="Times New Roman" w:hAnsi="Baskerville Old Face" w:cs="B Zar"/>
          <w:caps/>
          <w:color w:val="000000" w:themeColor="text1"/>
          <w:sz w:val="28"/>
          <w:szCs w:val="28"/>
          <w:rtl/>
        </w:rPr>
        <w:t xml:space="preserve"> اخلاقی نیرومند" است که به قول چارلز تیلور فیلسوف</w:t>
      </w:r>
      <w:r w:rsidR="00DD4E42" w:rsidRPr="00B62660">
        <w:rPr>
          <w:rFonts w:ascii="Baskerville Old Face" w:eastAsia="Times New Roman" w:hAnsi="Baskerville Old Face" w:cs="B Zar"/>
          <w:caps/>
          <w:color w:val="000000" w:themeColor="text1"/>
          <w:sz w:val="28"/>
          <w:szCs w:val="28"/>
          <w:rtl/>
        </w:rPr>
        <w:t>،</w:t>
      </w:r>
      <w:r w:rsidRPr="00B62660">
        <w:rPr>
          <w:rFonts w:ascii="Baskerville Old Face" w:eastAsia="Times New Roman" w:hAnsi="Baskerville Old Face" w:cs="B Zar"/>
          <w:caps/>
          <w:color w:val="000000" w:themeColor="text1"/>
          <w:sz w:val="28"/>
          <w:szCs w:val="28"/>
          <w:rtl/>
        </w:rPr>
        <w:t xml:space="preserve"> بر اساس ویژگی جهانشمول انسانی در داشتن </w:t>
      </w:r>
      <w:proofErr w:type="spellStart"/>
      <w:r w:rsidRPr="00B62660">
        <w:rPr>
          <w:rFonts w:ascii="Baskerville Old Face" w:eastAsia="Times New Roman" w:hAnsi="Baskerville Old Face" w:cs="B Zar"/>
          <w:i/>
          <w:iCs/>
          <w:color w:val="000000"/>
          <w:sz w:val="28"/>
          <w:szCs w:val="28"/>
        </w:rPr>
        <w:t>thymos</w:t>
      </w:r>
      <w:proofErr w:type="spellEnd"/>
      <w:r w:rsidRPr="00B62660">
        <w:rPr>
          <w:rFonts w:ascii="Baskerville Old Face" w:eastAsia="Times New Roman" w:hAnsi="Baskerville Old Face" w:cs="B Zar"/>
          <w:i/>
          <w:iCs/>
          <w:color w:val="000000"/>
          <w:sz w:val="28"/>
          <w:szCs w:val="28"/>
          <w:rtl/>
        </w:rPr>
        <w:t xml:space="preserve"> </w:t>
      </w:r>
      <w:r w:rsidRPr="00B62660">
        <w:rPr>
          <w:rFonts w:ascii="Baskerville Old Face" w:eastAsia="Times New Roman" w:hAnsi="Baskerville Old Face" w:cs="B Zar"/>
          <w:color w:val="000000"/>
          <w:sz w:val="28"/>
          <w:szCs w:val="28"/>
          <w:rtl/>
        </w:rPr>
        <w:t>[روح عاطفی] ساخته شده است.  این اید</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اخلاقی به انسان ها می گوید که آنها خود درونی اصیلی دارند که بازشناسی نشده و جامع</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بیرونی </w:t>
      </w:r>
      <w:r w:rsidR="00DD4E42" w:rsidRPr="00B62660">
        <w:rPr>
          <w:rFonts w:ascii="Baskerville Old Face" w:eastAsia="Times New Roman" w:hAnsi="Baskerville Old Face" w:cs="B Zar"/>
          <w:color w:val="000000"/>
          <w:sz w:val="28"/>
          <w:szCs w:val="28"/>
          <w:rtl/>
        </w:rPr>
        <w:t xml:space="preserve">هم </w:t>
      </w:r>
      <w:r w:rsidRPr="00B62660">
        <w:rPr>
          <w:rFonts w:ascii="Baskerville Old Face" w:eastAsia="Times New Roman" w:hAnsi="Baskerville Old Face" w:cs="B Zar"/>
          <w:color w:val="000000"/>
          <w:sz w:val="28"/>
          <w:szCs w:val="28"/>
          <w:rtl/>
        </w:rPr>
        <w:t>می تواند کژرفتار و سرکوبگر باشد.  این ایده بر خواست طبیعی انسان ها برای ب</w:t>
      </w:r>
      <w:r w:rsidR="00DD4E42" w:rsidRPr="00B62660">
        <w:rPr>
          <w:rFonts w:ascii="Baskerville Old Face" w:eastAsia="Times New Roman" w:hAnsi="Baskerville Old Face" w:cs="B Zar"/>
          <w:color w:val="000000"/>
          <w:sz w:val="28"/>
          <w:szCs w:val="28"/>
          <w:rtl/>
        </w:rPr>
        <w:t>ا</w:t>
      </w:r>
      <w:r w:rsidRPr="00B62660">
        <w:rPr>
          <w:rFonts w:ascii="Baskerville Old Face" w:eastAsia="Times New Roman" w:hAnsi="Baskerville Old Face" w:cs="B Zar"/>
          <w:color w:val="000000"/>
          <w:sz w:val="28"/>
          <w:szCs w:val="28"/>
          <w:rtl/>
        </w:rPr>
        <w:t xml:space="preserve">زشناسی حرمت </w:t>
      </w:r>
      <w:r w:rsidR="00B62660">
        <w:rPr>
          <w:rFonts w:ascii="Baskerville Old Face" w:eastAsia="Times New Roman" w:hAnsi="Baskerville Old Face" w:cs="B Zar" w:hint="cs"/>
          <w:color w:val="000000"/>
          <w:sz w:val="28"/>
          <w:szCs w:val="28"/>
          <w:rtl/>
        </w:rPr>
        <w:t>خود</w:t>
      </w:r>
      <w:r w:rsidRPr="00B62660">
        <w:rPr>
          <w:rFonts w:ascii="Baskerville Old Face" w:eastAsia="Times New Roman" w:hAnsi="Baskerville Old Face" w:cs="B Zar"/>
          <w:color w:val="000000"/>
          <w:sz w:val="28"/>
          <w:szCs w:val="28"/>
          <w:rtl/>
        </w:rPr>
        <w:t xml:space="preserve"> متمرکز است و </w:t>
      </w:r>
      <w:r w:rsidR="00DD4E42" w:rsidRPr="00B62660">
        <w:rPr>
          <w:rFonts w:ascii="Baskerville Old Face" w:eastAsia="Times New Roman" w:hAnsi="Baskerville Old Face" w:cs="B Zar"/>
          <w:color w:val="000000"/>
          <w:sz w:val="28"/>
          <w:szCs w:val="28"/>
          <w:rtl/>
        </w:rPr>
        <w:t>در فقدان یک چنین بازشناسی</w:t>
      </w:r>
      <w:r w:rsidRPr="00B62660">
        <w:rPr>
          <w:rFonts w:ascii="Baskerville Old Face" w:eastAsia="Times New Roman" w:hAnsi="Baskerville Old Face" w:cs="B Zar"/>
          <w:color w:val="000000"/>
          <w:sz w:val="28"/>
          <w:szCs w:val="28"/>
          <w:rtl/>
        </w:rPr>
        <w:t>، زبانی برای بیان ناخشنودی خود ارا</w:t>
      </w:r>
      <w:r w:rsidR="00B62660">
        <w:rPr>
          <w:rFonts w:ascii="Baskerville Old Face" w:eastAsia="Times New Roman" w:hAnsi="Baskerville Old Face" w:cs="B Zar" w:hint="cs"/>
          <w:color w:val="000000"/>
          <w:sz w:val="28"/>
          <w:szCs w:val="28"/>
          <w:rtl/>
        </w:rPr>
        <w:t>ئ</w:t>
      </w:r>
      <w:r w:rsidRPr="00B62660">
        <w:rPr>
          <w:rFonts w:ascii="Baskerville Old Face" w:eastAsia="Times New Roman" w:hAnsi="Baskerville Old Face" w:cs="B Zar"/>
          <w:color w:val="000000"/>
          <w:sz w:val="28"/>
          <w:szCs w:val="28"/>
          <w:rtl/>
        </w:rPr>
        <w:t>ه می ده</w:t>
      </w:r>
      <w:r w:rsidR="00DD4E42" w:rsidRPr="00B62660">
        <w:rPr>
          <w:rFonts w:ascii="Baskerville Old Face" w:eastAsia="Times New Roman" w:hAnsi="Baskerville Old Face" w:cs="B Zar"/>
          <w:color w:val="000000"/>
          <w:sz w:val="28"/>
          <w:szCs w:val="28"/>
          <w:rtl/>
        </w:rPr>
        <w:t>ن</w:t>
      </w:r>
      <w:r w:rsidRPr="00B62660">
        <w:rPr>
          <w:rFonts w:ascii="Baskerville Old Face" w:eastAsia="Times New Roman" w:hAnsi="Baskerville Old Face" w:cs="B Zar"/>
          <w:color w:val="000000"/>
          <w:sz w:val="28"/>
          <w:szCs w:val="28"/>
          <w:rtl/>
        </w:rPr>
        <w:t xml:space="preserve">د. </w:t>
      </w:r>
    </w:p>
    <w:p w:rsidR="00934FA6" w:rsidRPr="00B62660" w:rsidRDefault="00934FA6" w:rsidP="00194669">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lastRenderedPageBreak/>
        <w:t xml:space="preserve">ناپدید شدن </w:t>
      </w:r>
      <w:r w:rsidR="00B62660">
        <w:rPr>
          <w:rFonts w:ascii="Baskerville Old Face" w:eastAsia="Times New Roman" w:hAnsi="Baskerville Old Face" w:cs="B Zar" w:hint="cs"/>
          <w:color w:val="000000"/>
          <w:sz w:val="28"/>
          <w:szCs w:val="28"/>
          <w:rtl/>
        </w:rPr>
        <w:t>مطالب</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حرمت، نه ممکن است و نه مفید. لیبرال دمکراسی بر پای</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حقوق افراد در بهره گیری مساوی از حق گزینش و عاملیت در تعیین زندگی سیاسی جمعی [کلکتیو] </w:t>
      </w:r>
      <w:r w:rsidR="00DD4E42" w:rsidRPr="00B62660">
        <w:rPr>
          <w:rFonts w:ascii="Baskerville Old Face" w:eastAsia="Times New Roman" w:hAnsi="Baskerville Old Face" w:cs="B Zar"/>
          <w:color w:val="000000"/>
          <w:sz w:val="28"/>
          <w:szCs w:val="28"/>
          <w:rtl/>
        </w:rPr>
        <w:t>قرار دارد</w:t>
      </w:r>
      <w:r w:rsidRPr="00B62660">
        <w:rPr>
          <w:rFonts w:ascii="Baskerville Old Face" w:eastAsia="Times New Roman" w:hAnsi="Baskerville Old Face" w:cs="B Zar"/>
          <w:color w:val="000000"/>
          <w:sz w:val="28"/>
          <w:szCs w:val="28"/>
          <w:rtl/>
        </w:rPr>
        <w:t xml:space="preserve">.  اما بسیاری از مردم با بازشناسی مساوی </w:t>
      </w:r>
      <w:r w:rsidR="00DD4E42" w:rsidRPr="00B62660">
        <w:rPr>
          <w:rFonts w:ascii="Baskerville Old Face" w:eastAsia="Times New Roman" w:hAnsi="Baskerville Old Face" w:cs="B Zar"/>
          <w:color w:val="000000"/>
          <w:sz w:val="28"/>
          <w:szCs w:val="28"/>
          <w:rtl/>
        </w:rPr>
        <w:t>زیر</w:t>
      </w:r>
      <w:r w:rsidRPr="00B62660">
        <w:rPr>
          <w:rFonts w:ascii="Baskerville Old Face" w:eastAsia="Times New Roman" w:hAnsi="Baskerville Old Face" w:cs="B Zar"/>
          <w:color w:val="000000"/>
          <w:sz w:val="28"/>
          <w:szCs w:val="28"/>
          <w:rtl/>
        </w:rPr>
        <w:t xml:space="preserve"> عنوان کلی </w:t>
      </w:r>
      <w:r w:rsidR="00DD4E42"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انسان</w:t>
      </w:r>
      <w:r w:rsidR="00DD4E42"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 xml:space="preserve"> خشنود نمی شوند. از </w:t>
      </w:r>
      <w:r w:rsidR="00DD4E42" w:rsidRPr="00B62660">
        <w:rPr>
          <w:rFonts w:ascii="Baskerville Old Face" w:eastAsia="Times New Roman" w:hAnsi="Baskerville Old Face" w:cs="B Zar"/>
          <w:color w:val="000000"/>
          <w:sz w:val="28"/>
          <w:szCs w:val="28"/>
          <w:rtl/>
        </w:rPr>
        <w:t>برخی</w:t>
      </w:r>
      <w:r w:rsidRPr="00B62660">
        <w:rPr>
          <w:rFonts w:ascii="Baskerville Old Face" w:eastAsia="Times New Roman" w:hAnsi="Baskerville Old Face" w:cs="B Zar"/>
          <w:color w:val="000000"/>
          <w:sz w:val="28"/>
          <w:szCs w:val="28"/>
          <w:rtl/>
        </w:rPr>
        <w:t xml:space="preserve"> جه</w:t>
      </w:r>
      <w:r w:rsidR="00DD4E42" w:rsidRPr="00B62660">
        <w:rPr>
          <w:rFonts w:ascii="Baskerville Old Face" w:eastAsia="Times New Roman" w:hAnsi="Baskerville Old Face" w:cs="B Zar"/>
          <w:color w:val="000000"/>
          <w:sz w:val="28"/>
          <w:szCs w:val="28"/>
          <w:rtl/>
        </w:rPr>
        <w:t>ا</w:t>
      </w:r>
      <w:r w:rsidRPr="00B62660">
        <w:rPr>
          <w:rFonts w:ascii="Baskerville Old Face" w:eastAsia="Times New Roman" w:hAnsi="Baskerville Old Face" w:cs="B Zar"/>
          <w:color w:val="000000"/>
          <w:sz w:val="28"/>
          <w:szCs w:val="28"/>
          <w:rtl/>
        </w:rPr>
        <w:t xml:space="preserve">ت این یکی از شرایط زندگی مدرن است. مدرنیزاسیون یعنی تغییر و گسست دائمی و گشوده شدن گزینه هایی که پیشتر وجود نداشتند.  این در مجموع امری نیکو است: طی نسل ها میلیون ها انسان از جوامع سنتی که به آنها گزینه هایی به سود جوامع </w:t>
      </w:r>
      <w:r w:rsidR="00B62660">
        <w:rPr>
          <w:rFonts w:ascii="Baskerville Old Face" w:eastAsia="Times New Roman" w:hAnsi="Baskerville Old Face" w:cs="B Zar" w:hint="cs"/>
          <w:color w:val="000000"/>
          <w:sz w:val="28"/>
          <w:szCs w:val="28"/>
          <w:rtl/>
        </w:rPr>
        <w:t>خود را</w:t>
      </w:r>
      <w:r w:rsidRPr="00B62660">
        <w:rPr>
          <w:rFonts w:ascii="Baskerville Old Face" w:eastAsia="Times New Roman" w:hAnsi="Baskerville Old Face" w:cs="B Zar"/>
          <w:color w:val="000000"/>
          <w:sz w:val="28"/>
          <w:szCs w:val="28"/>
          <w:rtl/>
        </w:rPr>
        <w:t xml:space="preserve"> نمی داد، گریخته اند.  اما آزادی و میزان گزینش </w:t>
      </w:r>
      <w:r w:rsidR="00DD4E42" w:rsidRPr="00B62660">
        <w:rPr>
          <w:rFonts w:ascii="Baskerville Old Face" w:eastAsia="Times New Roman" w:hAnsi="Baskerville Old Face" w:cs="B Zar"/>
          <w:color w:val="000000"/>
          <w:sz w:val="28"/>
          <w:szCs w:val="28"/>
          <w:rtl/>
        </w:rPr>
        <w:t>موجود</w:t>
      </w:r>
      <w:r w:rsidRPr="00B62660">
        <w:rPr>
          <w:rFonts w:ascii="Baskerville Old Face" w:eastAsia="Times New Roman" w:hAnsi="Baskerville Old Face" w:cs="B Zar"/>
          <w:color w:val="000000"/>
          <w:sz w:val="28"/>
          <w:szCs w:val="28"/>
          <w:rtl/>
        </w:rPr>
        <w:t xml:space="preserve"> در یک جامع</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مدرن لیبرال</w:t>
      </w:r>
      <w:r w:rsidR="00B62660">
        <w:rPr>
          <w:rFonts w:ascii="Baskerville Old Face" w:eastAsia="Times New Roman" w:hAnsi="Baskerville Old Face" w:cs="B Zar" w:hint="cs"/>
          <w:color w:val="000000"/>
          <w:sz w:val="28"/>
          <w:szCs w:val="28"/>
          <w:rtl/>
        </w:rPr>
        <w:t>،</w:t>
      </w:r>
      <w:r w:rsidRPr="00B62660">
        <w:rPr>
          <w:rFonts w:ascii="Baskerville Old Face" w:eastAsia="Times New Roman" w:hAnsi="Baskerville Old Face" w:cs="B Zar"/>
          <w:color w:val="000000"/>
          <w:sz w:val="28"/>
          <w:szCs w:val="28"/>
          <w:rtl/>
        </w:rPr>
        <w:t xml:space="preserve"> همچنین می تواند مردم را ناخرسند و گسسته از همنوعان انسان خود بسازد. آنها خود را در اندوه دلتنگی جامعه و زندگی ساختارمندی </w:t>
      </w:r>
      <w:r w:rsidR="00194669">
        <w:rPr>
          <w:rFonts w:ascii="Baskerville Old Face" w:eastAsia="Times New Roman" w:hAnsi="Baskerville Old Face" w:cs="B Zar" w:hint="cs"/>
          <w:color w:val="000000"/>
          <w:sz w:val="28"/>
          <w:szCs w:val="28"/>
          <w:rtl/>
        </w:rPr>
        <w:t>باز</w:t>
      </w:r>
      <w:r w:rsidRPr="00B62660">
        <w:rPr>
          <w:rFonts w:ascii="Baskerville Old Face" w:eastAsia="Times New Roman" w:hAnsi="Baskerville Old Face" w:cs="B Zar"/>
          <w:color w:val="000000"/>
          <w:sz w:val="28"/>
          <w:szCs w:val="28"/>
          <w:rtl/>
        </w:rPr>
        <w:t xml:space="preserve">یافتند که </w:t>
      </w:r>
      <w:r w:rsidR="00194669">
        <w:rPr>
          <w:rFonts w:ascii="Baskerville Old Face" w:eastAsia="Times New Roman" w:hAnsi="Baskerville Old Face" w:cs="B Zar" w:hint="cs"/>
          <w:color w:val="000000"/>
          <w:sz w:val="28"/>
          <w:szCs w:val="28"/>
          <w:rtl/>
        </w:rPr>
        <w:t xml:space="preserve">به </w:t>
      </w:r>
      <w:r w:rsidRPr="00B62660">
        <w:rPr>
          <w:rFonts w:ascii="Baskerville Old Face" w:eastAsia="Times New Roman" w:hAnsi="Baskerville Old Face" w:cs="B Zar"/>
          <w:color w:val="000000"/>
          <w:sz w:val="28"/>
          <w:szCs w:val="28"/>
          <w:rtl/>
        </w:rPr>
        <w:t xml:space="preserve">گمان </w:t>
      </w:r>
      <w:r w:rsidR="00194669">
        <w:rPr>
          <w:rFonts w:ascii="Baskerville Old Face" w:eastAsia="Times New Roman" w:hAnsi="Baskerville Old Face" w:cs="B Zar" w:hint="cs"/>
          <w:color w:val="000000"/>
          <w:sz w:val="28"/>
          <w:szCs w:val="28"/>
          <w:rtl/>
        </w:rPr>
        <w:t xml:space="preserve">خود </w:t>
      </w:r>
      <w:r w:rsidRPr="00B62660">
        <w:rPr>
          <w:rFonts w:ascii="Baskerville Old Face" w:eastAsia="Times New Roman" w:hAnsi="Baskerville Old Face" w:cs="B Zar"/>
          <w:color w:val="000000"/>
          <w:sz w:val="28"/>
          <w:szCs w:val="28"/>
          <w:rtl/>
        </w:rPr>
        <w:t xml:space="preserve">از دست داده و یا </w:t>
      </w:r>
      <w:r w:rsidR="00DD4E42" w:rsidRPr="00B62660">
        <w:rPr>
          <w:rFonts w:ascii="Baskerville Old Face" w:eastAsia="Times New Roman" w:hAnsi="Baskerville Old Face" w:cs="B Zar"/>
          <w:color w:val="000000"/>
          <w:sz w:val="28"/>
          <w:szCs w:val="28"/>
          <w:rtl/>
        </w:rPr>
        <w:t xml:space="preserve">گویا </w:t>
      </w:r>
      <w:r w:rsidRPr="00B62660">
        <w:rPr>
          <w:rFonts w:ascii="Baskerville Old Face" w:eastAsia="Times New Roman" w:hAnsi="Baskerville Old Face" w:cs="B Zar"/>
          <w:color w:val="000000"/>
          <w:sz w:val="28"/>
          <w:szCs w:val="28"/>
          <w:rtl/>
        </w:rPr>
        <w:t xml:space="preserve">نیاکان آنها داشته اند. هویت های اصیلی که به دنبالش هستند، </w:t>
      </w:r>
      <w:r w:rsidR="00DD4E42" w:rsidRPr="00B62660">
        <w:rPr>
          <w:rFonts w:ascii="Baskerville Old Face" w:eastAsia="Times New Roman" w:hAnsi="Baskerville Old Face" w:cs="B Zar"/>
          <w:color w:val="000000"/>
          <w:sz w:val="28"/>
          <w:szCs w:val="28"/>
          <w:rtl/>
        </w:rPr>
        <w:t xml:space="preserve"> هویت </w:t>
      </w:r>
      <w:r w:rsidRPr="00B62660">
        <w:rPr>
          <w:rFonts w:ascii="Baskerville Old Face" w:eastAsia="Times New Roman" w:hAnsi="Baskerville Old Face" w:cs="B Zar"/>
          <w:color w:val="000000"/>
          <w:sz w:val="28"/>
          <w:szCs w:val="28"/>
          <w:rtl/>
        </w:rPr>
        <w:t xml:space="preserve">هایی هستند که آنها را به </w:t>
      </w:r>
      <w:r w:rsidR="00194669">
        <w:rPr>
          <w:rFonts w:ascii="Baskerville Old Face" w:eastAsia="Times New Roman" w:hAnsi="Baskerville Old Face" w:cs="B Zar" w:hint="cs"/>
          <w:color w:val="000000"/>
          <w:sz w:val="28"/>
          <w:szCs w:val="28"/>
          <w:rtl/>
        </w:rPr>
        <w:t>انسان های</w:t>
      </w:r>
      <w:r w:rsidRPr="00B62660">
        <w:rPr>
          <w:rFonts w:ascii="Baskerville Old Face" w:eastAsia="Times New Roman" w:hAnsi="Baskerville Old Face" w:cs="B Zar"/>
          <w:color w:val="000000"/>
          <w:sz w:val="28"/>
          <w:szCs w:val="28"/>
          <w:rtl/>
        </w:rPr>
        <w:t xml:space="preserve"> دیگر پیوند می ده</w:t>
      </w:r>
      <w:r w:rsidR="00DD4E42" w:rsidRPr="00B62660">
        <w:rPr>
          <w:rFonts w:ascii="Baskerville Old Face" w:eastAsia="Times New Roman" w:hAnsi="Baskerville Old Face" w:cs="B Zar"/>
          <w:color w:val="000000"/>
          <w:sz w:val="28"/>
          <w:szCs w:val="28"/>
          <w:rtl/>
        </w:rPr>
        <w:t>ن</w:t>
      </w:r>
      <w:r w:rsidRPr="00B62660">
        <w:rPr>
          <w:rFonts w:ascii="Baskerville Old Face" w:eastAsia="Times New Roman" w:hAnsi="Baskerville Old Face" w:cs="B Zar"/>
          <w:color w:val="000000"/>
          <w:sz w:val="28"/>
          <w:szCs w:val="28"/>
          <w:rtl/>
        </w:rPr>
        <w:t xml:space="preserve">د. مردمی که </w:t>
      </w:r>
      <w:r w:rsidR="00194669">
        <w:rPr>
          <w:rFonts w:ascii="Baskerville Old Face" w:eastAsia="Times New Roman" w:hAnsi="Baskerville Old Face" w:cs="B Zar" w:hint="cs"/>
          <w:color w:val="000000"/>
          <w:sz w:val="28"/>
          <w:szCs w:val="28"/>
          <w:rtl/>
        </w:rPr>
        <w:t xml:space="preserve">به </w:t>
      </w:r>
      <w:r w:rsidRPr="00B62660">
        <w:rPr>
          <w:rFonts w:ascii="Baskerville Old Face" w:eastAsia="Times New Roman" w:hAnsi="Baskerville Old Face" w:cs="B Zar"/>
          <w:color w:val="000000"/>
          <w:sz w:val="28"/>
          <w:szCs w:val="28"/>
          <w:rtl/>
        </w:rPr>
        <w:t xml:space="preserve">چنین احساسی </w:t>
      </w:r>
      <w:r w:rsidR="00194669">
        <w:rPr>
          <w:rFonts w:ascii="Baskerville Old Face" w:eastAsia="Times New Roman" w:hAnsi="Baskerville Old Face" w:cs="B Zar" w:hint="cs"/>
          <w:color w:val="000000"/>
          <w:sz w:val="28"/>
          <w:szCs w:val="28"/>
          <w:rtl/>
        </w:rPr>
        <w:t xml:space="preserve">رسیده </w:t>
      </w:r>
      <w:r w:rsidRPr="00B62660">
        <w:rPr>
          <w:rFonts w:ascii="Baskerville Old Face" w:eastAsia="Times New Roman" w:hAnsi="Baskerville Old Face" w:cs="B Zar"/>
          <w:color w:val="000000"/>
          <w:sz w:val="28"/>
          <w:szCs w:val="28"/>
          <w:rtl/>
        </w:rPr>
        <w:t xml:space="preserve">باشند، می توانند فریب رهبرانی را بخورند که می گویند ساختارهای قدرت موجود به آنها خیانت و اهانت کرده اند و آنها اعضای جوامعی مهم هستند که بزرگی </w:t>
      </w:r>
      <w:r w:rsidR="00B62660">
        <w:rPr>
          <w:rFonts w:ascii="Baskerville Old Face" w:eastAsia="Times New Roman" w:hAnsi="Baskerville Old Face" w:cs="B Zar" w:hint="cs"/>
          <w:color w:val="000000"/>
          <w:sz w:val="28"/>
          <w:szCs w:val="28"/>
          <w:rtl/>
        </w:rPr>
        <w:t>شان</w:t>
      </w:r>
      <w:r w:rsidRPr="00B62660">
        <w:rPr>
          <w:rFonts w:ascii="Baskerville Old Face" w:eastAsia="Times New Roman" w:hAnsi="Baskerville Old Face" w:cs="B Zar"/>
          <w:color w:val="000000"/>
          <w:sz w:val="28"/>
          <w:szCs w:val="28"/>
          <w:rtl/>
        </w:rPr>
        <w:t xml:space="preserve"> دوباره بازشناسی خواهد شد.</w:t>
      </w:r>
    </w:p>
    <w:p w:rsidR="00934FA6" w:rsidRPr="00B62660" w:rsidRDefault="00934FA6" w:rsidP="00194669">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 xml:space="preserve">اما طبیعت هویت مدرن </w:t>
      </w:r>
      <w:r w:rsidR="00DD4E42" w:rsidRPr="00B62660">
        <w:rPr>
          <w:rFonts w:ascii="Baskerville Old Face" w:eastAsia="Times New Roman" w:hAnsi="Baskerville Old Face" w:cs="B Zar"/>
          <w:color w:val="000000"/>
          <w:sz w:val="28"/>
          <w:szCs w:val="28"/>
          <w:rtl/>
        </w:rPr>
        <w:t xml:space="preserve">در </w:t>
      </w:r>
      <w:r w:rsidRPr="00B62660">
        <w:rPr>
          <w:rFonts w:ascii="Baskerville Old Face" w:eastAsia="Times New Roman" w:hAnsi="Baskerville Old Face" w:cs="B Zar"/>
          <w:color w:val="000000"/>
          <w:sz w:val="28"/>
          <w:szCs w:val="28"/>
          <w:rtl/>
        </w:rPr>
        <w:t xml:space="preserve">متغیر بودن آن است.  برخی </w:t>
      </w:r>
      <w:bookmarkStart w:id="0" w:name="_GoBack"/>
      <w:bookmarkEnd w:id="0"/>
      <w:r w:rsidR="00B62660">
        <w:rPr>
          <w:rFonts w:ascii="Baskerville Old Face" w:eastAsia="Times New Roman" w:hAnsi="Baskerville Old Face" w:cs="B Zar" w:hint="cs"/>
          <w:color w:val="000000"/>
          <w:sz w:val="28"/>
          <w:szCs w:val="28"/>
          <w:rtl/>
        </w:rPr>
        <w:t>شاید</w:t>
      </w:r>
      <w:r w:rsidRPr="00B62660">
        <w:rPr>
          <w:rFonts w:ascii="Baskerville Old Face" w:eastAsia="Times New Roman" w:hAnsi="Baskerville Old Face" w:cs="B Zar"/>
          <w:color w:val="000000"/>
          <w:sz w:val="28"/>
          <w:szCs w:val="28"/>
          <w:rtl/>
        </w:rPr>
        <w:t xml:space="preserve"> به خود بقبولانند که هویت آنها بر اساس بیولوژی تعیین می شود و خارج از پایش آنها است.  اما شهروندان جوامع مدرن</w:t>
      </w:r>
      <w:r w:rsidR="00DD4E42"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 xml:space="preserve"> هویت های چندگانه ای دارند که در برهمکنش های اجتماعی شکل گرفته اند. افراد هویت هایی دارند که توسط نژاد، جنسیت، محل کار، تحصیلات، همبستگی ها و ملیت تعیین </w:t>
      </w:r>
      <w:r w:rsidR="00DD4E42" w:rsidRPr="00B62660">
        <w:rPr>
          <w:rFonts w:ascii="Baskerville Old Face" w:eastAsia="Times New Roman" w:hAnsi="Baskerville Old Face" w:cs="B Zar"/>
          <w:color w:val="000000"/>
          <w:sz w:val="28"/>
          <w:szCs w:val="28"/>
          <w:rtl/>
        </w:rPr>
        <w:t>می شوند</w:t>
      </w:r>
      <w:r w:rsidRPr="00B62660">
        <w:rPr>
          <w:rFonts w:ascii="Baskerville Old Face" w:eastAsia="Times New Roman" w:hAnsi="Baskerville Old Face" w:cs="B Zar"/>
          <w:color w:val="000000"/>
          <w:sz w:val="28"/>
          <w:szCs w:val="28"/>
          <w:rtl/>
        </w:rPr>
        <w:t>. با این که منطق سیاست هویت-محور بر اساس تقسیم جوامع به گروه های کوچکتر خودساخته عمل می کند، همچنین می توان هویت هایی ساخت که گسترده تر و همگراتر باشند. قرار نیست تجربه های زیست</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افراد را انکار کنیم تا دریابیم که آنها می توانند ارزش ها و خواست های مشترکی با حلقه های بسیار وسیعتر شهروندان داشته باشند.  به بیان دیگر، تجرب</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زیسته می تواند به تجربه ای عام </w:t>
      </w:r>
      <w:r w:rsidR="00B62660">
        <w:rPr>
          <w:rFonts w:ascii="Baskerville Old Face" w:eastAsia="Times New Roman" w:hAnsi="Baskerville Old Face" w:cs="B Zar" w:hint="cs"/>
          <w:color w:val="000000"/>
          <w:sz w:val="28"/>
          <w:szCs w:val="28"/>
          <w:rtl/>
        </w:rPr>
        <w:t>فراروید</w:t>
      </w:r>
      <w:r w:rsidRPr="00B62660">
        <w:rPr>
          <w:rFonts w:ascii="Baskerville Old Face" w:eastAsia="Times New Roman" w:hAnsi="Baskerville Old Face" w:cs="B Zar"/>
          <w:color w:val="000000"/>
          <w:sz w:val="28"/>
          <w:szCs w:val="28"/>
          <w:rtl/>
        </w:rPr>
        <w:t xml:space="preserve"> که افراد را به مردمی متفاوت با خود ارتباط بدهد و نه این که از آنها جدا کند. به این ترتیب، هرچند در دنیای مدرن هیچ دمکراسی مصون از سیاست هویت-محور نیست، اما هم</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دمکراسی ها می توانند </w:t>
      </w:r>
      <w:r w:rsidR="00B62660">
        <w:rPr>
          <w:rFonts w:ascii="Baskerville Old Face" w:eastAsia="Times New Roman" w:hAnsi="Baskerville Old Face" w:cs="B Zar" w:hint="cs"/>
          <w:color w:val="000000"/>
          <w:sz w:val="28"/>
          <w:szCs w:val="28"/>
          <w:rtl/>
        </w:rPr>
        <w:t xml:space="preserve"> </w:t>
      </w:r>
      <w:r w:rsidR="00B62660" w:rsidRPr="00B62660">
        <w:rPr>
          <w:rFonts w:ascii="Baskerville Old Face" w:eastAsia="Times New Roman" w:hAnsi="Baskerville Old Face" w:cs="B Zar"/>
          <w:color w:val="000000"/>
          <w:sz w:val="28"/>
          <w:szCs w:val="28"/>
          <w:rtl/>
        </w:rPr>
        <w:t xml:space="preserve">سیاست هویت-محور </w:t>
      </w:r>
      <w:r w:rsidRPr="00B62660">
        <w:rPr>
          <w:rFonts w:ascii="Baskerville Old Face" w:eastAsia="Times New Roman" w:hAnsi="Baskerville Old Face" w:cs="B Zar"/>
          <w:color w:val="000000"/>
          <w:sz w:val="28"/>
          <w:szCs w:val="28"/>
          <w:rtl/>
        </w:rPr>
        <w:t>را به شکل های گسترده تر احترام متقابل برگردانند.</w:t>
      </w:r>
    </w:p>
    <w:p w:rsidR="00934FA6" w:rsidRPr="00B62660" w:rsidRDefault="00934FA6"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 xml:space="preserve">نخستین و آشکارترین آغازگاه، پرداختن به آزارهای </w:t>
      </w:r>
      <w:r w:rsidR="00DD4E42" w:rsidRPr="00B62660">
        <w:rPr>
          <w:rFonts w:ascii="Baskerville Old Face" w:eastAsia="Times New Roman" w:hAnsi="Baskerville Old Face" w:cs="B Zar"/>
          <w:color w:val="000000"/>
          <w:sz w:val="28"/>
          <w:szCs w:val="28"/>
          <w:rtl/>
        </w:rPr>
        <w:t>مشخصی</w:t>
      </w:r>
      <w:r w:rsidRPr="00B62660">
        <w:rPr>
          <w:rFonts w:ascii="Baskerville Old Face" w:eastAsia="Times New Roman" w:hAnsi="Baskerville Old Face" w:cs="B Zar"/>
          <w:color w:val="000000"/>
          <w:sz w:val="28"/>
          <w:szCs w:val="28"/>
          <w:rtl/>
        </w:rPr>
        <w:t xml:space="preserve"> است که به احساس قربانی بودن گروهی و حاشیه ای شدن انجامیده است، مانند خشونت پلیس علیه اقلیت ها و آزار جنس</w:t>
      </w:r>
      <w:r w:rsidR="00DD4E42" w:rsidRPr="00B62660">
        <w:rPr>
          <w:rFonts w:ascii="Baskerville Old Face" w:eastAsia="Times New Roman" w:hAnsi="Baskerville Old Face" w:cs="B Zar"/>
          <w:color w:val="000000"/>
          <w:sz w:val="28"/>
          <w:szCs w:val="28"/>
          <w:rtl/>
        </w:rPr>
        <w:t>ی</w:t>
      </w:r>
      <w:r w:rsidRPr="00B62660">
        <w:rPr>
          <w:rFonts w:ascii="Baskerville Old Face" w:eastAsia="Times New Roman" w:hAnsi="Baskerville Old Face" w:cs="B Zar"/>
          <w:color w:val="000000"/>
          <w:sz w:val="28"/>
          <w:szCs w:val="28"/>
          <w:rtl/>
        </w:rPr>
        <w:t>ت</w:t>
      </w:r>
      <w:r w:rsidR="00DD4E42" w:rsidRPr="00B62660">
        <w:rPr>
          <w:rFonts w:ascii="Baskerville Old Face" w:eastAsia="Times New Roman" w:hAnsi="Baskerville Old Face" w:cs="B Zar"/>
          <w:color w:val="000000"/>
          <w:sz w:val="28"/>
          <w:szCs w:val="28"/>
          <w:rtl/>
        </w:rPr>
        <w:t>ی</w:t>
      </w:r>
      <w:r w:rsidRPr="00B62660">
        <w:rPr>
          <w:rFonts w:ascii="Baskerville Old Face" w:eastAsia="Times New Roman" w:hAnsi="Baskerville Old Face" w:cs="B Zar"/>
          <w:color w:val="000000"/>
          <w:sz w:val="28"/>
          <w:szCs w:val="28"/>
          <w:rtl/>
        </w:rPr>
        <w:t>.  هیچ نقد</w:t>
      </w:r>
      <w:r w:rsidR="00DD4E42" w:rsidRPr="00B62660">
        <w:rPr>
          <w:rFonts w:ascii="Baskerville Old Face" w:eastAsia="Times New Roman" w:hAnsi="Baskerville Old Face" w:cs="B Zar"/>
          <w:color w:val="000000"/>
          <w:sz w:val="28"/>
          <w:szCs w:val="28"/>
          <w:rtl/>
        </w:rPr>
        <w:t>ی بر</w:t>
      </w:r>
      <w:r w:rsidRPr="00B62660">
        <w:rPr>
          <w:rFonts w:ascii="Baskerville Old Face" w:eastAsia="Times New Roman" w:hAnsi="Baskerville Old Face" w:cs="B Zar"/>
          <w:color w:val="000000"/>
          <w:sz w:val="28"/>
          <w:szCs w:val="28"/>
          <w:rtl/>
        </w:rPr>
        <w:t xml:space="preserve"> سیاست هویت-محور نباید </w:t>
      </w:r>
      <w:r w:rsidRPr="00B62660">
        <w:rPr>
          <w:rFonts w:ascii="Baskerville Old Face" w:eastAsia="Times New Roman" w:hAnsi="Baskerville Old Face" w:cs="B Zar"/>
          <w:color w:val="000000"/>
          <w:sz w:val="28"/>
          <w:szCs w:val="28"/>
          <w:rtl/>
        </w:rPr>
        <w:lastRenderedPageBreak/>
        <w:t>القا کند که ا</w:t>
      </w:r>
      <w:r w:rsidRPr="00B62660">
        <w:rPr>
          <w:rFonts w:ascii="Baskerville Old Face" w:eastAsia="Times New Roman" w:hAnsi="Baskerville Old Face" w:cs="B Zar"/>
          <w:color w:val="000000"/>
          <w:sz w:val="28"/>
          <w:szCs w:val="28"/>
          <w:rtl/>
        </w:rPr>
        <w:t xml:space="preserve">ینها اموری </w:t>
      </w:r>
      <w:r w:rsidRPr="00B62660">
        <w:rPr>
          <w:rFonts w:ascii="Baskerville Old Face" w:eastAsia="Times New Roman" w:hAnsi="Baskerville Old Face" w:cs="B Zar"/>
          <w:color w:val="000000"/>
          <w:sz w:val="28"/>
          <w:szCs w:val="28"/>
          <w:rtl/>
        </w:rPr>
        <w:t>واقعی و فوری نیستند و نیاز به راه حل های قاطع ندارند.  اما ایالات متحده و دیگر لیبرال دمکراسی ها باید از این فراتر بروند. دولت ها و گروه های جامع</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مدنی باید بر روی همگرایی و پیوند گروه های کوچکتر </w:t>
      </w:r>
      <w:r w:rsidR="00DD4E42" w:rsidRPr="00B62660">
        <w:rPr>
          <w:rFonts w:ascii="Baskerville Old Face" w:eastAsia="Times New Roman" w:hAnsi="Baskerville Old Face" w:cs="B Zar"/>
          <w:color w:val="000000"/>
          <w:sz w:val="28"/>
          <w:szCs w:val="28"/>
          <w:rtl/>
        </w:rPr>
        <w:t xml:space="preserve">در </w:t>
      </w:r>
      <w:r w:rsidRPr="00B62660">
        <w:rPr>
          <w:rFonts w:ascii="Baskerville Old Face" w:eastAsia="Times New Roman" w:hAnsi="Baskerville Old Face" w:cs="B Zar"/>
          <w:color w:val="000000"/>
          <w:sz w:val="28"/>
          <w:szCs w:val="28"/>
          <w:rtl/>
        </w:rPr>
        <w:t>درون کلیت های بزرگتر بکوشند. دمکراسی ها باید آنچه دانشمندان علوم انسانی "هویت های ملت اعتقادی" می نامند را تقویت کنند که نه بر محور ویژگی های مشترک فردی، تجربه های زیسته، پیوندهای تاریخی، یا باورهای دینی، بل</w:t>
      </w:r>
      <w:r w:rsidR="00DD4E42" w:rsidRPr="00B62660">
        <w:rPr>
          <w:rFonts w:ascii="Baskerville Old Face" w:eastAsia="Times New Roman" w:hAnsi="Baskerville Old Face" w:cs="B Zar"/>
          <w:color w:val="000000"/>
          <w:sz w:val="28"/>
          <w:szCs w:val="28"/>
          <w:rtl/>
        </w:rPr>
        <w:t>ک</w:t>
      </w:r>
      <w:r w:rsidRPr="00B62660">
        <w:rPr>
          <w:rFonts w:ascii="Baskerville Old Face" w:eastAsia="Times New Roman" w:hAnsi="Baskerville Old Face" w:cs="B Zar"/>
          <w:color w:val="000000"/>
          <w:sz w:val="28"/>
          <w:szCs w:val="28"/>
          <w:rtl/>
        </w:rPr>
        <w:t xml:space="preserve">ه پیرامون هسته ای از ارزش ها و باورها ساخته </w:t>
      </w:r>
      <w:r w:rsidR="00DD4E42" w:rsidRPr="00B62660">
        <w:rPr>
          <w:rFonts w:ascii="Baskerville Old Face" w:eastAsia="Times New Roman" w:hAnsi="Baskerville Old Face" w:cs="B Zar"/>
          <w:color w:val="000000"/>
          <w:sz w:val="28"/>
          <w:szCs w:val="28"/>
          <w:rtl/>
        </w:rPr>
        <w:t>می شوند</w:t>
      </w:r>
      <w:r w:rsidRPr="00B62660">
        <w:rPr>
          <w:rFonts w:ascii="Baskerville Old Face" w:eastAsia="Times New Roman" w:hAnsi="Baskerville Old Face" w:cs="B Zar"/>
          <w:color w:val="000000"/>
          <w:sz w:val="28"/>
          <w:szCs w:val="28"/>
          <w:rtl/>
        </w:rPr>
        <w:t xml:space="preserve">.  </w:t>
      </w:r>
      <w:r w:rsidR="00DD4E42" w:rsidRPr="00B62660">
        <w:rPr>
          <w:rFonts w:ascii="Baskerville Old Face" w:eastAsia="Times New Roman" w:hAnsi="Baskerville Old Face" w:cs="B Zar"/>
          <w:color w:val="000000"/>
          <w:sz w:val="28"/>
          <w:szCs w:val="28"/>
          <w:rtl/>
        </w:rPr>
        <w:t xml:space="preserve">این </w:t>
      </w:r>
      <w:r w:rsidRPr="00B62660">
        <w:rPr>
          <w:rFonts w:ascii="Baskerville Old Face" w:eastAsia="Times New Roman" w:hAnsi="Baskerville Old Face" w:cs="B Zar"/>
          <w:color w:val="000000"/>
          <w:sz w:val="28"/>
          <w:szCs w:val="28"/>
          <w:rtl/>
        </w:rPr>
        <w:t xml:space="preserve">ایده بر این اساس است که باید شهروندان را تشویق کرد که با ایده ال های بنیادی کشورهای خود </w:t>
      </w:r>
      <w:r w:rsidR="00DD4E42" w:rsidRPr="00B62660">
        <w:rPr>
          <w:rFonts w:ascii="Baskerville Old Face" w:eastAsia="Times New Roman" w:hAnsi="Baskerville Old Face" w:cs="B Zar"/>
          <w:color w:val="000000"/>
          <w:sz w:val="28"/>
          <w:szCs w:val="28"/>
          <w:rtl/>
        </w:rPr>
        <w:t xml:space="preserve">احساس هم </w:t>
      </w:r>
      <w:r w:rsidRPr="00B62660">
        <w:rPr>
          <w:rFonts w:ascii="Baskerville Old Face" w:eastAsia="Times New Roman" w:hAnsi="Baskerville Old Face" w:cs="B Zar"/>
          <w:color w:val="000000"/>
          <w:sz w:val="28"/>
          <w:szCs w:val="28"/>
          <w:rtl/>
        </w:rPr>
        <w:t>هویت</w:t>
      </w:r>
      <w:r w:rsidR="00DD4E42" w:rsidRPr="00B62660">
        <w:rPr>
          <w:rFonts w:ascii="Baskerville Old Face" w:eastAsia="Times New Roman" w:hAnsi="Baskerville Old Face" w:cs="B Zar"/>
          <w:color w:val="000000"/>
          <w:sz w:val="28"/>
          <w:szCs w:val="28"/>
          <w:rtl/>
        </w:rPr>
        <w:t>ی</w:t>
      </w:r>
      <w:r w:rsidRPr="00B62660">
        <w:rPr>
          <w:rFonts w:ascii="Baskerville Old Face" w:eastAsia="Times New Roman" w:hAnsi="Baskerville Old Face" w:cs="B Zar"/>
          <w:color w:val="000000"/>
          <w:sz w:val="28"/>
          <w:szCs w:val="28"/>
          <w:rtl/>
        </w:rPr>
        <w:t xml:space="preserve"> برقرار کنند و </w:t>
      </w:r>
      <w:r w:rsidR="00DD4E42" w:rsidRPr="00B62660">
        <w:rPr>
          <w:rFonts w:ascii="Baskerville Old Face" w:eastAsia="Times New Roman" w:hAnsi="Baskerville Old Face" w:cs="B Zar"/>
          <w:color w:val="000000"/>
          <w:sz w:val="28"/>
          <w:szCs w:val="28"/>
          <w:rtl/>
        </w:rPr>
        <w:t xml:space="preserve">باید </w:t>
      </w:r>
      <w:r w:rsidRPr="00B62660">
        <w:rPr>
          <w:rFonts w:ascii="Baskerville Old Face" w:eastAsia="Times New Roman" w:hAnsi="Baskerville Old Face" w:cs="B Zar"/>
          <w:color w:val="000000"/>
          <w:sz w:val="28"/>
          <w:szCs w:val="28"/>
          <w:rtl/>
        </w:rPr>
        <w:t>از سیاستگذاری های همگانی برای جذب فرهنگی تازه واردها استفاده کرد.</w:t>
      </w:r>
    </w:p>
    <w:p w:rsidR="00934FA6" w:rsidRPr="00B62660" w:rsidRDefault="00934FA6"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در اروپا مبارزه با نفوذ مخرب و آسیب رسان سیاست هویت-محور بسیار دشوار بوده است.  در دهه های اخیر، چپ اروپا شکلی از چندفرهنگی را حمایت کرده که اهمیت جذب تازه واردها به درون</w:t>
      </w:r>
      <w:r w:rsidRPr="00B62660">
        <w:rPr>
          <w:rFonts w:ascii="Baskerville Old Face" w:eastAsia="Times New Roman" w:hAnsi="Baskerville Old Face" w:cs="B Zar"/>
          <w:color w:val="000000"/>
          <w:sz w:val="28"/>
          <w:szCs w:val="28"/>
          <w:rtl/>
        </w:rPr>
        <w:t xml:space="preserve"> </w:t>
      </w:r>
      <w:r w:rsidRPr="00B62660">
        <w:rPr>
          <w:rFonts w:ascii="Baskerville Old Face" w:eastAsia="Times New Roman" w:hAnsi="Baskerville Old Face" w:cs="B Zar"/>
          <w:color w:val="000000"/>
          <w:sz w:val="28"/>
          <w:szCs w:val="28"/>
          <w:rtl/>
        </w:rPr>
        <w:t xml:space="preserve">فرهنگ های ملی استوار بر عقاید [دمکراتیک] را دستکم گرفته است. احزاب چپگرای اروپا زیر پرچم </w:t>
      </w:r>
      <w:r w:rsidR="00DD4E42" w:rsidRPr="00B62660">
        <w:rPr>
          <w:rFonts w:ascii="Baskerville Old Face" w:eastAsia="Times New Roman" w:hAnsi="Baskerville Old Face" w:cs="B Zar"/>
          <w:color w:val="000000"/>
          <w:sz w:val="28"/>
          <w:szCs w:val="28"/>
          <w:rtl/>
        </w:rPr>
        <w:t xml:space="preserve">مبارزه با </w:t>
      </w:r>
      <w:r w:rsidRPr="00B62660">
        <w:rPr>
          <w:rFonts w:ascii="Baskerville Old Face" w:eastAsia="Times New Roman" w:hAnsi="Baskerville Old Face" w:cs="B Zar"/>
          <w:color w:val="000000"/>
          <w:sz w:val="28"/>
          <w:szCs w:val="28"/>
          <w:rtl/>
        </w:rPr>
        <w:t>نژادپرستی</w:t>
      </w:r>
      <w:r w:rsidR="00B62660">
        <w:rPr>
          <w:rFonts w:ascii="Baskerville Old Face" w:eastAsia="Times New Roman" w:hAnsi="Baskerville Old Face" w:cs="B Zar" w:hint="cs"/>
          <w:color w:val="000000"/>
          <w:sz w:val="28"/>
          <w:szCs w:val="28"/>
          <w:rtl/>
        </w:rPr>
        <w:t>،</w:t>
      </w:r>
      <w:r w:rsidRPr="00B62660">
        <w:rPr>
          <w:rFonts w:ascii="Baskerville Old Face" w:eastAsia="Times New Roman" w:hAnsi="Baskerville Old Face" w:cs="B Zar"/>
          <w:color w:val="000000"/>
          <w:sz w:val="28"/>
          <w:szCs w:val="28"/>
          <w:rtl/>
        </w:rPr>
        <w:t xml:space="preserve"> شواهدی را نادیده گرفته اند که نشان می دهند چندفرهنگی همچون مانعی بر سر </w:t>
      </w:r>
      <w:r w:rsidR="00DD4E42" w:rsidRPr="00B62660">
        <w:rPr>
          <w:rFonts w:ascii="Baskerville Old Face" w:eastAsia="Times New Roman" w:hAnsi="Baskerville Old Face" w:cs="B Zar"/>
          <w:color w:val="000000"/>
          <w:sz w:val="28"/>
          <w:szCs w:val="28"/>
          <w:rtl/>
        </w:rPr>
        <w:t xml:space="preserve">راه </w:t>
      </w:r>
      <w:r w:rsidRPr="00B62660">
        <w:rPr>
          <w:rFonts w:ascii="Baskerville Old Face" w:eastAsia="Times New Roman" w:hAnsi="Baskerville Old Face" w:cs="B Zar"/>
          <w:color w:val="000000"/>
          <w:sz w:val="28"/>
          <w:szCs w:val="28"/>
          <w:rtl/>
        </w:rPr>
        <w:t xml:space="preserve">جذب فرهنگی عمل کرده است. راست پوپولیست جدید در اروپا به سهم خود با دلتنگی گذشته به کمرنگ شدن فرهنگ هایی </w:t>
      </w:r>
      <w:r w:rsidR="00B62660">
        <w:rPr>
          <w:rFonts w:ascii="Baskerville Old Face" w:eastAsia="Times New Roman" w:hAnsi="Baskerville Old Face" w:cs="B Zar" w:hint="cs"/>
          <w:color w:val="000000"/>
          <w:sz w:val="28"/>
          <w:szCs w:val="28"/>
          <w:rtl/>
        </w:rPr>
        <w:t>می نگرد</w:t>
      </w:r>
      <w:r w:rsidRPr="00B62660">
        <w:rPr>
          <w:rFonts w:ascii="Baskerville Old Face" w:eastAsia="Times New Roman" w:hAnsi="Baskerville Old Face" w:cs="B Zar"/>
          <w:color w:val="000000"/>
          <w:sz w:val="28"/>
          <w:szCs w:val="28"/>
          <w:rtl/>
        </w:rPr>
        <w:t xml:space="preserve"> که </w:t>
      </w:r>
      <w:r w:rsidR="00DD4E42" w:rsidRPr="00B62660">
        <w:rPr>
          <w:rFonts w:ascii="Baskerville Old Face" w:eastAsia="Times New Roman" w:hAnsi="Baskerville Old Face" w:cs="B Zar"/>
          <w:color w:val="000000"/>
          <w:sz w:val="28"/>
          <w:szCs w:val="28"/>
          <w:rtl/>
        </w:rPr>
        <w:t xml:space="preserve">پیشتر </w:t>
      </w:r>
      <w:r w:rsidRPr="00B62660">
        <w:rPr>
          <w:rFonts w:ascii="Baskerville Old Face" w:eastAsia="Times New Roman" w:hAnsi="Baskerville Old Face" w:cs="B Zar"/>
          <w:color w:val="000000"/>
          <w:sz w:val="28"/>
          <w:szCs w:val="28"/>
          <w:rtl/>
        </w:rPr>
        <w:t xml:space="preserve">بر </w:t>
      </w:r>
      <w:r w:rsidR="00DD4E42" w:rsidRPr="00B62660">
        <w:rPr>
          <w:rFonts w:ascii="Baskerville Old Face" w:eastAsia="Times New Roman" w:hAnsi="Baskerville Old Face" w:cs="B Zar"/>
          <w:color w:val="000000"/>
          <w:sz w:val="28"/>
          <w:szCs w:val="28"/>
          <w:rtl/>
        </w:rPr>
        <w:t>محور</w:t>
      </w:r>
      <w:r w:rsidRPr="00B62660">
        <w:rPr>
          <w:rFonts w:ascii="Baskerville Old Face" w:eastAsia="Times New Roman" w:hAnsi="Baskerville Old Face" w:cs="B Zar"/>
          <w:color w:val="000000"/>
          <w:sz w:val="28"/>
          <w:szCs w:val="28"/>
          <w:rtl/>
        </w:rPr>
        <w:t>قومیت یا دین در جوامعی اکثرا خالی از مهاجر</w:t>
      </w:r>
      <w:r w:rsidR="00DD4E42"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 xml:space="preserve"> </w:t>
      </w:r>
      <w:r w:rsidR="00DD4E42" w:rsidRPr="00B62660">
        <w:rPr>
          <w:rFonts w:ascii="Baskerville Old Face" w:eastAsia="Times New Roman" w:hAnsi="Baskerville Old Face" w:cs="B Zar"/>
          <w:color w:val="000000"/>
          <w:sz w:val="28"/>
          <w:szCs w:val="28"/>
          <w:rtl/>
        </w:rPr>
        <w:t>شکوفا می شدند.</w:t>
      </w:r>
    </w:p>
    <w:p w:rsidR="00854F9A" w:rsidRPr="00B62660" w:rsidRDefault="00934FA6"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مبارزه با سیاست هویت-محور در اروپا باید با تغییر قوانین پذیرش شهروندی آغاز شود. چنین دستورکاری ورای توانایی اتحادی</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اروپا است که ۲۸ کشور عضو آن به شدت از حق سروری ملی خود دفاع می کنند و آماد</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وتو کردن هر رفورم یا تغییر مهم هستند. از این رو </w:t>
      </w:r>
      <w:r w:rsidR="00DD4E42" w:rsidRPr="00B62660">
        <w:rPr>
          <w:rFonts w:ascii="Baskerville Old Face" w:eastAsia="Times New Roman" w:hAnsi="Baskerville Old Face" w:cs="B Zar"/>
          <w:color w:val="000000"/>
          <w:sz w:val="28"/>
          <w:szCs w:val="28"/>
          <w:rtl/>
        </w:rPr>
        <w:t xml:space="preserve">خوب یا بد، </w:t>
      </w:r>
      <w:r w:rsidRPr="00B62660">
        <w:rPr>
          <w:rFonts w:ascii="Baskerville Old Face" w:eastAsia="Times New Roman" w:hAnsi="Baskerville Old Face" w:cs="B Zar"/>
          <w:color w:val="000000"/>
          <w:sz w:val="28"/>
          <w:szCs w:val="28"/>
          <w:rtl/>
        </w:rPr>
        <w:t>هر کنشی که انجام می شود، باید در سطح هر کشور به تنهایی صورت بگیرد. کشورهای عضو اتحادی</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اروپا که قوانین شهروند شدن آنها بر اساس </w:t>
      </w:r>
      <w:r w:rsidRPr="00B62660">
        <w:rPr>
          <w:rFonts w:ascii="Baskerville Old Face" w:eastAsia="Times New Roman" w:hAnsi="Baskerville Old Face" w:cs="B Zar"/>
          <w:i/>
          <w:iCs/>
          <w:color w:val="000000"/>
          <w:sz w:val="28"/>
          <w:szCs w:val="28"/>
        </w:rPr>
        <w:t xml:space="preserve">jus </w:t>
      </w:r>
      <w:proofErr w:type="spellStart"/>
      <w:r w:rsidRPr="00B62660">
        <w:rPr>
          <w:rFonts w:ascii="Baskerville Old Face" w:eastAsia="Times New Roman" w:hAnsi="Baskerville Old Face" w:cs="B Zar"/>
          <w:i/>
          <w:iCs/>
          <w:color w:val="000000"/>
          <w:sz w:val="28"/>
          <w:szCs w:val="28"/>
        </w:rPr>
        <w:t>sanguinis</w:t>
      </w:r>
      <w:proofErr w:type="spellEnd"/>
      <w:r w:rsidRPr="00B62660">
        <w:rPr>
          <w:rFonts w:ascii="Baskerville Old Face" w:eastAsia="Times New Roman" w:hAnsi="Baskerville Old Face" w:cs="B Zar"/>
          <w:i/>
          <w:iCs/>
          <w:color w:val="000000"/>
          <w:sz w:val="28"/>
          <w:szCs w:val="28"/>
          <w:rtl/>
        </w:rPr>
        <w:t xml:space="preserve"> "حق خونی" </w:t>
      </w:r>
      <w:r w:rsidRPr="00B62660">
        <w:rPr>
          <w:rFonts w:ascii="Baskerville Old Face" w:eastAsia="Times New Roman" w:hAnsi="Baskerville Old Face" w:cs="B Zar"/>
          <w:color w:val="000000"/>
          <w:sz w:val="28"/>
          <w:szCs w:val="28"/>
          <w:rtl/>
        </w:rPr>
        <w:t xml:space="preserve">است که شهروندی را بر اساس قومیت والدین می داند، برای توقف امتیازدهی به برخی گروه های قومی دربرابر گروه های دیگر، باید قوانین شهروند شدن جدیدی بر اساس </w:t>
      </w:r>
      <w:r w:rsidRPr="00B62660">
        <w:rPr>
          <w:rFonts w:ascii="Baskerville Old Face" w:eastAsia="Times New Roman" w:hAnsi="Baskerville Old Face" w:cs="B Zar"/>
          <w:i/>
          <w:iCs/>
          <w:color w:val="000000"/>
          <w:sz w:val="28"/>
          <w:szCs w:val="28"/>
        </w:rPr>
        <w:t>jus soli</w:t>
      </w:r>
      <w:r w:rsidRPr="00B62660">
        <w:rPr>
          <w:rFonts w:ascii="Baskerville Old Face" w:eastAsia="Times New Roman" w:hAnsi="Baskerville Old Face" w:cs="B Zar"/>
          <w:i/>
          <w:iCs/>
          <w:color w:val="000000"/>
          <w:sz w:val="28"/>
          <w:szCs w:val="28"/>
          <w:rtl/>
        </w:rPr>
        <w:t xml:space="preserve"> </w:t>
      </w:r>
      <w:r w:rsidRPr="00B62660">
        <w:rPr>
          <w:rFonts w:ascii="Baskerville Old Face" w:eastAsia="Times New Roman" w:hAnsi="Baskerville Old Face" w:cs="B Zar"/>
          <w:color w:val="000000"/>
          <w:sz w:val="28"/>
          <w:szCs w:val="28"/>
          <w:rtl/>
        </w:rPr>
        <w:t xml:space="preserve">"حق خاک" برقرار کنند که شهروندی را به هر کسی  </w:t>
      </w:r>
      <w:r w:rsidR="00B62660">
        <w:rPr>
          <w:rFonts w:ascii="Baskerville Old Face" w:eastAsia="Times New Roman" w:hAnsi="Baskerville Old Face" w:cs="B Zar" w:hint="cs"/>
          <w:color w:val="000000"/>
          <w:sz w:val="28"/>
          <w:szCs w:val="28"/>
          <w:rtl/>
        </w:rPr>
        <w:t>بدهد</w:t>
      </w:r>
      <w:r w:rsidRPr="00B62660">
        <w:rPr>
          <w:rFonts w:ascii="Baskerville Old Face" w:eastAsia="Times New Roman" w:hAnsi="Baskerville Old Face" w:cs="B Zar"/>
          <w:color w:val="000000"/>
          <w:sz w:val="28"/>
          <w:szCs w:val="28"/>
          <w:rtl/>
        </w:rPr>
        <w:t xml:space="preserve"> که در خاک کشور به دنیا آمده باشد. اما کشورهای اروپایی همچنین باید شرایط سختگیرانه ای برای پذیرش شهروندان جدید برقرار کنند،  </w:t>
      </w:r>
      <w:r w:rsidR="00DD4E42" w:rsidRPr="00B62660">
        <w:rPr>
          <w:rFonts w:ascii="Baskerville Old Face" w:eastAsia="Times New Roman" w:hAnsi="Baskerville Old Face" w:cs="B Zar"/>
          <w:color w:val="000000"/>
          <w:sz w:val="28"/>
          <w:szCs w:val="28"/>
          <w:rtl/>
        </w:rPr>
        <w:t>قانونی</w:t>
      </w:r>
      <w:r w:rsidRPr="00B62660">
        <w:rPr>
          <w:rFonts w:ascii="Baskerville Old Face" w:eastAsia="Times New Roman" w:hAnsi="Baskerville Old Face" w:cs="B Zar"/>
          <w:color w:val="000000"/>
          <w:sz w:val="28"/>
          <w:szCs w:val="28"/>
          <w:rtl/>
        </w:rPr>
        <w:t xml:space="preserve"> که سال ها است </w:t>
      </w:r>
      <w:r w:rsidR="00DD4E42" w:rsidRPr="00B62660">
        <w:rPr>
          <w:rFonts w:ascii="Baskerville Old Face" w:eastAsia="Times New Roman" w:hAnsi="Baskerville Old Face" w:cs="B Zar"/>
          <w:color w:val="000000"/>
          <w:sz w:val="28"/>
          <w:szCs w:val="28"/>
          <w:rtl/>
        </w:rPr>
        <w:t xml:space="preserve">در </w:t>
      </w:r>
      <w:r w:rsidRPr="00B62660">
        <w:rPr>
          <w:rFonts w:ascii="Baskerville Old Face" w:eastAsia="Times New Roman" w:hAnsi="Baskerville Old Face" w:cs="B Zar"/>
          <w:color w:val="000000"/>
          <w:sz w:val="28"/>
          <w:szCs w:val="28"/>
          <w:rtl/>
        </w:rPr>
        <w:t xml:space="preserve">ایالات متحده </w:t>
      </w:r>
      <w:r w:rsidR="00DD4E42" w:rsidRPr="00B62660">
        <w:rPr>
          <w:rFonts w:ascii="Baskerville Old Face" w:eastAsia="Times New Roman" w:hAnsi="Baskerville Old Face" w:cs="B Zar"/>
          <w:color w:val="000000"/>
          <w:sz w:val="28"/>
          <w:szCs w:val="28"/>
          <w:rtl/>
        </w:rPr>
        <w:t>وجود دارد</w:t>
      </w:r>
      <w:r w:rsidRPr="00B62660">
        <w:rPr>
          <w:rFonts w:ascii="Baskerville Old Face" w:eastAsia="Times New Roman" w:hAnsi="Baskerville Old Face" w:cs="B Zar"/>
          <w:color w:val="000000"/>
          <w:sz w:val="28"/>
          <w:szCs w:val="28"/>
          <w:rtl/>
        </w:rPr>
        <w:t>. در ایالات متحد</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آمریکا نوشهروندان افزون بر سند اثبات اقامت پیوسته در کشور به مدت پنج سال باید بتوانند زبان انگلیسی ابتدایی را بخوانند، بنویسند و سخن بگویند، دربار</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تاریخ و دولت آمریکا شناخت داشته باشند، دارای </w:t>
      </w:r>
      <w:r w:rsidRPr="00B62660">
        <w:rPr>
          <w:rFonts w:ascii="Baskerville Old Face" w:eastAsia="Times New Roman" w:hAnsi="Baskerville Old Face" w:cs="B Zar"/>
          <w:color w:val="000000"/>
          <w:sz w:val="28"/>
          <w:szCs w:val="28"/>
          <w:rtl/>
        </w:rPr>
        <w:lastRenderedPageBreak/>
        <w:t>شخصیت اخلاقی باشند (فاقد سابق</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جنایی)،</w:t>
      </w:r>
      <w:r w:rsidR="00DD4E42" w:rsidRPr="00B62660">
        <w:rPr>
          <w:rFonts w:ascii="Baskerville Old Face" w:eastAsia="Times New Roman" w:hAnsi="Baskerville Old Face" w:cs="B Zar"/>
          <w:color w:val="000000"/>
          <w:sz w:val="28"/>
          <w:szCs w:val="28"/>
          <w:rtl/>
        </w:rPr>
        <w:t xml:space="preserve"> و </w:t>
      </w:r>
      <w:r w:rsidR="00854F9A" w:rsidRPr="00B62660">
        <w:rPr>
          <w:rFonts w:ascii="Baskerville Old Face" w:eastAsia="Times New Roman" w:hAnsi="Baskerville Old Face" w:cs="B Zar"/>
          <w:color w:val="000000"/>
          <w:sz w:val="28"/>
          <w:szCs w:val="28"/>
          <w:rtl/>
        </w:rPr>
        <w:t>با بیان سوگندنامه</w:t>
      </w:r>
      <w:r w:rsidR="00B62660">
        <w:rPr>
          <w:rFonts w:ascii="Baskerville Old Face" w:eastAsia="Times New Roman" w:hAnsi="Baskerville Old Face" w:cs="B Zar" w:hint="cs"/>
          <w:color w:val="000000"/>
          <w:sz w:val="28"/>
          <w:szCs w:val="28"/>
          <w:rtl/>
        </w:rPr>
        <w:t>،</w:t>
      </w:r>
      <w:r w:rsidR="00854F9A" w:rsidRPr="00B62660">
        <w:rPr>
          <w:rFonts w:ascii="Baskerville Old Face" w:eastAsia="Times New Roman" w:hAnsi="Baskerville Old Face" w:cs="B Zar"/>
          <w:color w:val="000000"/>
          <w:sz w:val="28"/>
          <w:szCs w:val="28"/>
          <w:rtl/>
        </w:rPr>
        <w:t xml:space="preserve"> وابستگی خود به اصول و ایده آل های ایالات متحده را نشان بدهند.</w:t>
      </w:r>
      <w:r w:rsidRPr="00B62660">
        <w:rPr>
          <w:rFonts w:ascii="Baskerville Old Face" w:eastAsia="Times New Roman" w:hAnsi="Baskerville Old Face" w:cs="B Zar"/>
          <w:color w:val="000000"/>
          <w:sz w:val="28"/>
          <w:szCs w:val="28"/>
          <w:rtl/>
        </w:rPr>
        <w:t xml:space="preserve"> </w:t>
      </w:r>
      <w:r w:rsidR="00854F9A" w:rsidRPr="00B62660">
        <w:rPr>
          <w:rFonts w:ascii="Baskerville Old Face" w:eastAsia="Times New Roman" w:hAnsi="Baskerville Old Face" w:cs="B Zar"/>
          <w:color w:val="000000"/>
          <w:sz w:val="28"/>
          <w:szCs w:val="28"/>
          <w:rtl/>
        </w:rPr>
        <w:t>کشورهای اروپایی باید همین شرایط را از متقاضیان شهروندی خود بخواهند.</w:t>
      </w:r>
    </w:p>
    <w:p w:rsidR="00854F9A" w:rsidRPr="00B62660" w:rsidRDefault="00854F9A"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 xml:space="preserve">کشورهای اروپایی افزون بر تغییر شرایط رسمی شهروندی باید از مفاهیم هویت ملی بر اساس قومیت دست بکشند. نزدیک ۲۰ سال پیش یک دانشگاهی آلمانی و سوریه تبار به نام باسام تیبی </w:t>
      </w:r>
      <w:r w:rsidRPr="00B62660">
        <w:rPr>
          <w:rStyle w:val="FootnoteReference"/>
          <w:rFonts w:ascii="Baskerville Old Face" w:eastAsia="Times New Roman" w:hAnsi="Baskerville Old Face" w:cs="B Zar"/>
          <w:color w:val="000000"/>
          <w:sz w:val="28"/>
          <w:szCs w:val="28"/>
          <w:rtl/>
        </w:rPr>
        <w:footnoteReference w:id="1"/>
      </w:r>
      <w:r w:rsidRPr="00B62660">
        <w:rPr>
          <w:rFonts w:ascii="Baskerville Old Face" w:eastAsia="Times New Roman" w:hAnsi="Baskerville Old Face" w:cs="B Zar"/>
          <w:color w:val="000000"/>
          <w:sz w:val="28"/>
          <w:szCs w:val="28"/>
          <w:rtl/>
        </w:rPr>
        <w:t xml:space="preserve"> پیشنهاد کرد که </w:t>
      </w:r>
      <w:r w:rsidRPr="00934FA6">
        <w:rPr>
          <w:rFonts w:ascii="Baskerville Old Face" w:eastAsia="Times New Roman" w:hAnsi="Baskerville Old Face" w:cs="B Zar"/>
          <w:color w:val="000000"/>
          <w:sz w:val="28"/>
          <w:szCs w:val="28"/>
        </w:rPr>
        <w:t> </w:t>
      </w:r>
      <w:proofErr w:type="spellStart"/>
      <w:r w:rsidRPr="00934FA6">
        <w:rPr>
          <w:rFonts w:ascii="Baskerville Old Face" w:eastAsia="Times New Roman" w:hAnsi="Baskerville Old Face" w:cs="B Zar"/>
          <w:color w:val="000000"/>
          <w:sz w:val="28"/>
          <w:szCs w:val="28"/>
        </w:rPr>
        <w:fldChar w:fldCharType="begin"/>
      </w:r>
      <w:r w:rsidRPr="00934FA6">
        <w:rPr>
          <w:rFonts w:ascii="Baskerville Old Face" w:eastAsia="Times New Roman" w:hAnsi="Baskerville Old Face" w:cs="B Zar"/>
          <w:color w:val="000000"/>
          <w:sz w:val="28"/>
          <w:szCs w:val="28"/>
        </w:rPr>
        <w:instrText xml:space="preserve"> HYPERLINK "https://www.nytimes.com/2010/10/29/opinion/29Habermas.html" \t "_blank" </w:instrText>
      </w:r>
      <w:r w:rsidRPr="00934FA6">
        <w:rPr>
          <w:rFonts w:ascii="Baskerville Old Face" w:eastAsia="Times New Roman" w:hAnsi="Baskerville Old Face" w:cs="B Zar"/>
          <w:color w:val="000000"/>
          <w:sz w:val="28"/>
          <w:szCs w:val="28"/>
        </w:rPr>
        <w:fldChar w:fldCharType="separate"/>
      </w:r>
      <w:r w:rsidRPr="00B62660">
        <w:rPr>
          <w:rFonts w:ascii="Baskerville Old Face" w:eastAsia="Times New Roman" w:hAnsi="Baskerville Old Face" w:cs="B Zar"/>
          <w:i/>
          <w:iCs/>
          <w:color w:val="000000"/>
          <w:sz w:val="28"/>
          <w:szCs w:val="28"/>
        </w:rPr>
        <w:t>Leitkultur</w:t>
      </w:r>
      <w:proofErr w:type="spellEnd"/>
      <w:r w:rsidRPr="00934FA6">
        <w:rPr>
          <w:rFonts w:ascii="Baskerville Old Face" w:eastAsia="Times New Roman" w:hAnsi="Baskerville Old Face" w:cs="B Zar"/>
          <w:color w:val="000000"/>
          <w:sz w:val="28"/>
          <w:szCs w:val="28"/>
        </w:rPr>
        <w:fldChar w:fldCharType="end"/>
      </w:r>
      <w:r w:rsidRPr="00B62660">
        <w:rPr>
          <w:rFonts w:ascii="Baskerville Old Face" w:eastAsia="Times New Roman" w:hAnsi="Baskerville Old Face" w:cs="B Zar"/>
          <w:color w:val="000000"/>
          <w:sz w:val="28"/>
          <w:szCs w:val="28"/>
          <w:rtl/>
        </w:rPr>
        <w:t xml:space="preserve"> [فرهنگ راهبر] را اساس یک هویت ملی آلمانی قرار دهند.  او </w:t>
      </w:r>
      <w:r w:rsidRPr="00934FA6">
        <w:rPr>
          <w:rFonts w:ascii="Baskerville Old Face" w:eastAsia="Times New Roman" w:hAnsi="Baskerville Old Face" w:cs="B Zar"/>
          <w:color w:val="000000"/>
          <w:sz w:val="28"/>
          <w:szCs w:val="28"/>
        </w:rPr>
        <w:t> </w:t>
      </w:r>
      <w:proofErr w:type="spellStart"/>
      <w:r w:rsidRPr="00934FA6">
        <w:rPr>
          <w:rFonts w:ascii="Baskerville Old Face" w:eastAsia="Times New Roman" w:hAnsi="Baskerville Old Face" w:cs="B Zar"/>
          <w:color w:val="000000"/>
          <w:sz w:val="28"/>
          <w:szCs w:val="28"/>
        </w:rPr>
        <w:fldChar w:fldCharType="begin"/>
      </w:r>
      <w:r w:rsidRPr="00934FA6">
        <w:rPr>
          <w:rFonts w:ascii="Baskerville Old Face" w:eastAsia="Times New Roman" w:hAnsi="Baskerville Old Face" w:cs="B Zar"/>
          <w:color w:val="000000"/>
          <w:sz w:val="28"/>
          <w:szCs w:val="28"/>
        </w:rPr>
        <w:instrText xml:space="preserve"> HYPERLINK "https://www.nytimes.com/2010/10/29/opinion/29Habermas.html" \t "_blank" </w:instrText>
      </w:r>
      <w:r w:rsidRPr="00934FA6">
        <w:rPr>
          <w:rFonts w:ascii="Baskerville Old Face" w:eastAsia="Times New Roman" w:hAnsi="Baskerville Old Face" w:cs="B Zar"/>
          <w:color w:val="000000"/>
          <w:sz w:val="28"/>
          <w:szCs w:val="28"/>
        </w:rPr>
        <w:fldChar w:fldCharType="separate"/>
      </w:r>
      <w:r w:rsidRPr="00B62660">
        <w:rPr>
          <w:rFonts w:ascii="Baskerville Old Face" w:eastAsia="Times New Roman" w:hAnsi="Baskerville Old Face" w:cs="B Zar"/>
          <w:i/>
          <w:iCs/>
          <w:color w:val="000000"/>
          <w:sz w:val="28"/>
          <w:szCs w:val="28"/>
        </w:rPr>
        <w:t>Leitkultur</w:t>
      </w:r>
      <w:proofErr w:type="spellEnd"/>
      <w:r w:rsidRPr="00934FA6">
        <w:rPr>
          <w:rFonts w:ascii="Baskerville Old Face" w:eastAsia="Times New Roman" w:hAnsi="Baskerville Old Face" w:cs="B Zar"/>
          <w:color w:val="000000"/>
          <w:sz w:val="28"/>
          <w:szCs w:val="28"/>
        </w:rPr>
        <w:fldChar w:fldCharType="end"/>
      </w:r>
      <w:r w:rsidRPr="00B62660">
        <w:rPr>
          <w:rFonts w:ascii="Baskerville Old Face" w:eastAsia="Times New Roman" w:hAnsi="Baskerville Old Face" w:cs="B Zar"/>
          <w:color w:val="000000"/>
          <w:sz w:val="28"/>
          <w:szCs w:val="28"/>
          <w:rtl/>
        </w:rPr>
        <w:t xml:space="preserve"> را باور به مساوات و ارزش های دمکراتیکی </w:t>
      </w:r>
      <w:r w:rsidR="00B62660" w:rsidRPr="00B62660">
        <w:rPr>
          <w:rFonts w:ascii="Baskerville Old Face" w:eastAsia="Times New Roman" w:hAnsi="Baskerville Old Face" w:cs="B Zar"/>
          <w:color w:val="000000"/>
          <w:sz w:val="28"/>
          <w:szCs w:val="28"/>
          <w:rtl/>
        </w:rPr>
        <w:t xml:space="preserve">می داند </w:t>
      </w:r>
      <w:r w:rsidRPr="00B62660">
        <w:rPr>
          <w:rFonts w:ascii="Baskerville Old Face" w:eastAsia="Times New Roman" w:hAnsi="Baskerville Old Face" w:cs="B Zar"/>
          <w:color w:val="000000"/>
          <w:sz w:val="28"/>
          <w:szCs w:val="28"/>
          <w:rtl/>
        </w:rPr>
        <w:t xml:space="preserve">که ریشه ای محکم در ایده ال های لیبرال روشنگری دارند. با این حال، دانشگاهیان چپگرا و سیاستمداران </w:t>
      </w:r>
      <w:r w:rsidR="00B62660" w:rsidRPr="00B62660">
        <w:rPr>
          <w:rFonts w:ascii="Baskerville Old Face" w:eastAsia="Times New Roman" w:hAnsi="Baskerville Old Face" w:cs="B Zar"/>
          <w:color w:val="000000"/>
          <w:sz w:val="28"/>
          <w:szCs w:val="28"/>
          <w:rtl/>
        </w:rPr>
        <w:t>با این اتهام که تی بی</w:t>
      </w:r>
      <w:r w:rsidRPr="00B62660">
        <w:rPr>
          <w:rFonts w:ascii="Baskerville Old Face" w:eastAsia="Times New Roman" w:hAnsi="Baskerville Old Face" w:cs="B Zar"/>
          <w:color w:val="000000"/>
          <w:sz w:val="28"/>
          <w:szCs w:val="28"/>
          <w:rtl/>
        </w:rPr>
        <w:t xml:space="preserve"> چنین ارزش هایی </w:t>
      </w:r>
      <w:r w:rsidR="00B62660" w:rsidRPr="00B62660">
        <w:rPr>
          <w:rFonts w:ascii="Baskerville Old Face" w:eastAsia="Times New Roman" w:hAnsi="Baskerville Old Face" w:cs="B Zar"/>
          <w:color w:val="000000"/>
          <w:sz w:val="28"/>
          <w:szCs w:val="28"/>
          <w:rtl/>
        </w:rPr>
        <w:t xml:space="preserve">را </w:t>
      </w:r>
      <w:r w:rsidRPr="00B62660">
        <w:rPr>
          <w:rFonts w:ascii="Baskerville Old Face" w:eastAsia="Times New Roman" w:hAnsi="Baskerville Old Face" w:cs="B Zar"/>
          <w:color w:val="000000"/>
          <w:sz w:val="28"/>
          <w:szCs w:val="28"/>
          <w:rtl/>
        </w:rPr>
        <w:t xml:space="preserve">برتر از دیگر فرهنگ ها </w:t>
      </w:r>
      <w:r w:rsidR="00B62660" w:rsidRPr="00B62660">
        <w:rPr>
          <w:rFonts w:ascii="Baskerville Old Face" w:eastAsia="Times New Roman" w:hAnsi="Baskerville Old Face" w:cs="B Zar"/>
          <w:color w:val="000000"/>
          <w:sz w:val="28"/>
          <w:szCs w:val="28"/>
          <w:rtl/>
        </w:rPr>
        <w:t>دانسته،</w:t>
      </w:r>
      <w:r w:rsidRPr="00B62660">
        <w:rPr>
          <w:rFonts w:ascii="Baskerville Old Face" w:eastAsia="Times New Roman" w:hAnsi="Baskerville Old Face" w:cs="B Zar"/>
          <w:color w:val="000000"/>
          <w:sz w:val="28"/>
          <w:szCs w:val="28"/>
          <w:rtl/>
        </w:rPr>
        <w:t xml:space="preserve"> </w:t>
      </w:r>
      <w:r w:rsidR="00B62660" w:rsidRPr="00B62660">
        <w:rPr>
          <w:rFonts w:ascii="Baskerville Old Face" w:eastAsia="Times New Roman" w:hAnsi="Baskerville Old Face" w:cs="B Zar"/>
          <w:color w:val="000000"/>
          <w:sz w:val="28"/>
          <w:szCs w:val="28"/>
          <w:rtl/>
        </w:rPr>
        <w:t xml:space="preserve">به او </w:t>
      </w:r>
      <w:r w:rsidRPr="00B62660">
        <w:rPr>
          <w:rFonts w:ascii="Baskerville Old Face" w:eastAsia="Times New Roman" w:hAnsi="Baskerville Old Face" w:cs="B Zar"/>
          <w:color w:val="000000"/>
          <w:sz w:val="28"/>
          <w:szCs w:val="28"/>
          <w:rtl/>
        </w:rPr>
        <w:t xml:space="preserve">حمله کردند.  چپ آلمان با این برخورد </w:t>
      </w:r>
      <w:r w:rsidR="00B62660" w:rsidRPr="00B62660">
        <w:rPr>
          <w:rFonts w:ascii="Baskerville Old Face" w:eastAsia="Times New Roman" w:hAnsi="Baskerville Old Face" w:cs="B Zar"/>
          <w:color w:val="000000"/>
          <w:sz w:val="28"/>
          <w:szCs w:val="28"/>
          <w:rtl/>
        </w:rPr>
        <w:t>خود،</w:t>
      </w:r>
      <w:r w:rsidRPr="00B62660">
        <w:rPr>
          <w:rFonts w:ascii="Baskerville Old Face" w:eastAsia="Times New Roman" w:hAnsi="Baskerville Old Face" w:cs="B Zar"/>
          <w:color w:val="000000"/>
          <w:sz w:val="28"/>
          <w:szCs w:val="28"/>
          <w:rtl/>
        </w:rPr>
        <w:t xml:space="preserve"> اسلام گرایان و ملی گرایان افراطی </w:t>
      </w:r>
      <w:r w:rsidR="00B62660" w:rsidRPr="00B62660">
        <w:rPr>
          <w:rFonts w:ascii="Baskerville Old Face" w:eastAsia="Times New Roman" w:hAnsi="Baskerville Old Face" w:cs="B Zar"/>
          <w:color w:val="000000"/>
          <w:sz w:val="28"/>
          <w:szCs w:val="28"/>
          <w:rtl/>
        </w:rPr>
        <w:t xml:space="preserve">را </w:t>
      </w:r>
      <w:r w:rsidRPr="00B62660">
        <w:rPr>
          <w:rFonts w:ascii="Baskerville Old Face" w:eastAsia="Times New Roman" w:hAnsi="Baskerville Old Face" w:cs="B Zar"/>
          <w:color w:val="000000"/>
          <w:sz w:val="28"/>
          <w:szCs w:val="28"/>
          <w:rtl/>
        </w:rPr>
        <w:t>که ایده ال های روشنگری به کارشان نمی آید</w:t>
      </w:r>
      <w:r w:rsidR="00B62660"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 xml:space="preserve"> تقویت کرد. </w:t>
      </w:r>
      <w:r w:rsidR="00B62660" w:rsidRPr="00B62660">
        <w:rPr>
          <w:rFonts w:ascii="Baskerville Old Face" w:eastAsia="Times New Roman" w:hAnsi="Baskerville Old Face" w:cs="B Zar"/>
          <w:color w:val="000000"/>
          <w:sz w:val="28"/>
          <w:szCs w:val="28"/>
          <w:rtl/>
        </w:rPr>
        <w:t xml:space="preserve">با این حال، </w:t>
      </w:r>
      <w:r w:rsidRPr="00B62660">
        <w:rPr>
          <w:rFonts w:ascii="Baskerville Old Face" w:eastAsia="Times New Roman" w:hAnsi="Baskerville Old Face" w:cs="B Zar"/>
          <w:color w:val="000000"/>
          <w:sz w:val="28"/>
          <w:szCs w:val="28"/>
          <w:rtl/>
        </w:rPr>
        <w:t>آلمان و دیگر کشورهای بزرگ اروپایی</w:t>
      </w:r>
      <w:r w:rsidR="00B62660">
        <w:rPr>
          <w:rFonts w:ascii="Baskerville Old Face" w:eastAsia="Times New Roman" w:hAnsi="Baskerville Old Face" w:cs="B Zar" w:hint="cs"/>
          <w:color w:val="000000"/>
          <w:sz w:val="28"/>
          <w:szCs w:val="28"/>
          <w:rtl/>
        </w:rPr>
        <w:t>،</w:t>
      </w:r>
      <w:r w:rsidRPr="00B62660">
        <w:rPr>
          <w:rFonts w:ascii="Baskerville Old Face" w:eastAsia="Times New Roman" w:hAnsi="Baskerville Old Face" w:cs="B Zar"/>
          <w:color w:val="000000"/>
          <w:sz w:val="28"/>
          <w:szCs w:val="28"/>
          <w:rtl/>
        </w:rPr>
        <w:t xml:space="preserve"> به شدت نیازمند چیزی شبیه </w:t>
      </w:r>
      <w:r w:rsidRPr="00934FA6">
        <w:rPr>
          <w:rFonts w:ascii="Baskerville Old Face" w:eastAsia="Times New Roman" w:hAnsi="Baskerville Old Face" w:cs="B Zar"/>
          <w:color w:val="000000"/>
          <w:sz w:val="28"/>
          <w:szCs w:val="28"/>
        </w:rPr>
        <w:t> </w:t>
      </w:r>
      <w:proofErr w:type="spellStart"/>
      <w:r w:rsidRPr="00934FA6">
        <w:rPr>
          <w:rFonts w:ascii="Baskerville Old Face" w:eastAsia="Times New Roman" w:hAnsi="Baskerville Old Face" w:cs="B Zar"/>
          <w:color w:val="000000"/>
          <w:sz w:val="28"/>
          <w:szCs w:val="28"/>
        </w:rPr>
        <w:fldChar w:fldCharType="begin"/>
      </w:r>
      <w:r w:rsidRPr="00934FA6">
        <w:rPr>
          <w:rFonts w:ascii="Baskerville Old Face" w:eastAsia="Times New Roman" w:hAnsi="Baskerville Old Face" w:cs="B Zar"/>
          <w:color w:val="000000"/>
          <w:sz w:val="28"/>
          <w:szCs w:val="28"/>
        </w:rPr>
        <w:instrText xml:space="preserve"> HYPERLINK "https://www.nytimes.com/2010/10/29/opinion/29Habermas.html" \t "_blank" </w:instrText>
      </w:r>
      <w:r w:rsidRPr="00934FA6">
        <w:rPr>
          <w:rFonts w:ascii="Baskerville Old Face" w:eastAsia="Times New Roman" w:hAnsi="Baskerville Old Face" w:cs="B Zar"/>
          <w:color w:val="000000"/>
          <w:sz w:val="28"/>
          <w:szCs w:val="28"/>
        </w:rPr>
        <w:fldChar w:fldCharType="separate"/>
      </w:r>
      <w:r w:rsidRPr="00B62660">
        <w:rPr>
          <w:rFonts w:ascii="Baskerville Old Face" w:eastAsia="Times New Roman" w:hAnsi="Baskerville Old Face" w:cs="B Zar"/>
          <w:i/>
          <w:iCs/>
          <w:color w:val="000000"/>
          <w:sz w:val="28"/>
          <w:szCs w:val="28"/>
        </w:rPr>
        <w:t>Leitkultur</w:t>
      </w:r>
      <w:proofErr w:type="spellEnd"/>
      <w:r w:rsidRPr="00934FA6">
        <w:rPr>
          <w:rFonts w:ascii="Baskerville Old Face" w:eastAsia="Times New Roman" w:hAnsi="Baskerville Old Face" w:cs="B Zar"/>
          <w:color w:val="000000"/>
          <w:sz w:val="28"/>
          <w:szCs w:val="28"/>
        </w:rPr>
        <w:fldChar w:fldCharType="end"/>
      </w:r>
      <w:r w:rsidRPr="00B62660">
        <w:rPr>
          <w:rFonts w:ascii="Baskerville Old Face" w:eastAsia="Times New Roman" w:hAnsi="Baskerville Old Face" w:cs="B Zar"/>
          <w:color w:val="000000"/>
          <w:sz w:val="28"/>
          <w:szCs w:val="28"/>
          <w:rtl/>
        </w:rPr>
        <w:t xml:space="preserve"> </w:t>
      </w:r>
      <w:r w:rsidR="00B62660">
        <w:rPr>
          <w:rFonts w:ascii="Baskerville Old Face" w:eastAsia="Times New Roman" w:hAnsi="Baskerville Old Face" w:cs="B Zar" w:hint="cs"/>
          <w:color w:val="000000"/>
          <w:sz w:val="28"/>
          <w:szCs w:val="28"/>
          <w:rtl/>
        </w:rPr>
        <w:t xml:space="preserve">پیشنهاد </w:t>
      </w:r>
      <w:r w:rsidRPr="00B62660">
        <w:rPr>
          <w:rFonts w:ascii="Baskerville Old Face" w:eastAsia="Times New Roman" w:hAnsi="Baskerville Old Face" w:cs="B Zar"/>
          <w:color w:val="000000"/>
          <w:sz w:val="28"/>
          <w:szCs w:val="28"/>
          <w:rtl/>
        </w:rPr>
        <w:t>تی بی هستند: یک تغییر هنجاری که به آلمانی های ترک تبار اجازه بدهد خود را آلمانی بنامند</w:t>
      </w:r>
      <w:r w:rsidR="00B62660"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 xml:space="preserve"> سو</w:t>
      </w:r>
      <w:r w:rsidR="00B62660" w:rsidRPr="00B62660">
        <w:rPr>
          <w:rFonts w:ascii="Baskerville Old Face" w:eastAsia="Times New Roman" w:hAnsi="Baskerville Old Face" w:cs="B Zar"/>
          <w:color w:val="000000"/>
          <w:sz w:val="28"/>
          <w:szCs w:val="28"/>
          <w:rtl/>
        </w:rPr>
        <w:t>ئ</w:t>
      </w:r>
      <w:r w:rsidRPr="00B62660">
        <w:rPr>
          <w:rFonts w:ascii="Baskerville Old Face" w:eastAsia="Times New Roman" w:hAnsi="Baskerville Old Face" w:cs="B Zar"/>
          <w:color w:val="000000"/>
          <w:sz w:val="28"/>
          <w:szCs w:val="28"/>
          <w:rtl/>
        </w:rPr>
        <w:t>دی های آفریقایی تبار خود را سو</w:t>
      </w:r>
      <w:r w:rsidR="00B62660" w:rsidRPr="00B62660">
        <w:rPr>
          <w:rFonts w:ascii="Baskerville Old Face" w:eastAsia="Times New Roman" w:hAnsi="Baskerville Old Face" w:cs="B Zar"/>
          <w:color w:val="000000"/>
          <w:sz w:val="28"/>
          <w:szCs w:val="28"/>
          <w:rtl/>
        </w:rPr>
        <w:t>ئ</w:t>
      </w:r>
      <w:r w:rsidRPr="00B62660">
        <w:rPr>
          <w:rFonts w:ascii="Baskerville Old Face" w:eastAsia="Times New Roman" w:hAnsi="Baskerville Old Face" w:cs="B Zar"/>
          <w:color w:val="000000"/>
          <w:sz w:val="28"/>
          <w:szCs w:val="28"/>
          <w:rtl/>
        </w:rPr>
        <w:t>دی بنامند و غیره. این جریان آغاز شده</w:t>
      </w:r>
      <w:r w:rsidR="00B62660"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 xml:space="preserve"> اما بسیار کند پیش می رود. </w:t>
      </w:r>
    </w:p>
    <w:p w:rsidR="00BD35B8" w:rsidRPr="00B62660" w:rsidRDefault="00BD35B8"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 xml:space="preserve">اروپاییان تمدنی ساخته اند که باید به آن افتخار کنند، تمدنی که می تواند مردمانی از دیگر فرهنگ ها را در خود جای دهد و </w:t>
      </w:r>
      <w:r w:rsidR="00B62660" w:rsidRPr="00B62660">
        <w:rPr>
          <w:rFonts w:ascii="Baskerville Old Face" w:eastAsia="Times New Roman" w:hAnsi="Baskerville Old Face" w:cs="B Zar"/>
          <w:color w:val="000000"/>
          <w:sz w:val="28"/>
          <w:szCs w:val="28"/>
          <w:rtl/>
        </w:rPr>
        <w:t xml:space="preserve">آنها </w:t>
      </w:r>
      <w:r w:rsidRPr="00B62660">
        <w:rPr>
          <w:rFonts w:ascii="Baskerville Old Face" w:eastAsia="Times New Roman" w:hAnsi="Baskerville Old Face" w:cs="B Zar"/>
          <w:color w:val="000000"/>
          <w:sz w:val="28"/>
          <w:szCs w:val="28"/>
          <w:rtl/>
        </w:rPr>
        <w:t>همچنان از تمایز خود آگاه باقی بمان</w:t>
      </w:r>
      <w:r w:rsidR="00B62660" w:rsidRPr="00B62660">
        <w:rPr>
          <w:rFonts w:ascii="Baskerville Old Face" w:eastAsia="Times New Roman" w:hAnsi="Baskerville Old Face" w:cs="B Zar"/>
          <w:color w:val="000000"/>
          <w:sz w:val="28"/>
          <w:szCs w:val="28"/>
          <w:rtl/>
        </w:rPr>
        <w:t>ن</w:t>
      </w:r>
      <w:r w:rsidRPr="00B62660">
        <w:rPr>
          <w:rFonts w:ascii="Baskerville Old Face" w:eastAsia="Times New Roman" w:hAnsi="Baskerville Old Face" w:cs="B Zar"/>
          <w:color w:val="000000"/>
          <w:sz w:val="28"/>
          <w:szCs w:val="28"/>
          <w:rtl/>
        </w:rPr>
        <w:t>د.</w:t>
      </w:r>
      <w:r w:rsidR="007F3137" w:rsidRPr="00B62660">
        <w:rPr>
          <w:rFonts w:ascii="Baskerville Old Face" w:eastAsia="Times New Roman" w:hAnsi="Baskerville Old Face" w:cs="B Zar"/>
          <w:color w:val="000000"/>
          <w:sz w:val="28"/>
          <w:szCs w:val="28"/>
          <w:rtl/>
        </w:rPr>
        <w:t xml:space="preserve"> </w:t>
      </w:r>
      <w:r w:rsidRPr="00B62660">
        <w:rPr>
          <w:rFonts w:ascii="Baskerville Old Face" w:eastAsia="Times New Roman" w:hAnsi="Baskerville Old Face" w:cs="B Zar"/>
          <w:color w:val="000000"/>
          <w:sz w:val="28"/>
          <w:szCs w:val="28"/>
          <w:rtl/>
        </w:rPr>
        <w:t>درقیاس با اروپا، ایالات متحده بسی بیشتر از مهاجران استقبال کرده است، بخشی چون پیشتر در تاریخ خود، یک هویت ملی اعتقادی ساخت</w:t>
      </w:r>
      <w:r w:rsidR="007F3137" w:rsidRPr="00B62660">
        <w:rPr>
          <w:rFonts w:ascii="Baskerville Old Face" w:eastAsia="Times New Roman" w:hAnsi="Baskerville Old Face" w:cs="B Zar"/>
          <w:color w:val="000000"/>
          <w:sz w:val="28"/>
          <w:szCs w:val="28"/>
          <w:rtl/>
        </w:rPr>
        <w:t>ه</w:t>
      </w:r>
      <w:r w:rsidRPr="00B62660">
        <w:rPr>
          <w:rFonts w:ascii="Baskerville Old Face" w:eastAsia="Times New Roman" w:hAnsi="Baskerville Old Face" w:cs="B Zar"/>
          <w:color w:val="000000"/>
          <w:sz w:val="28"/>
          <w:szCs w:val="28"/>
          <w:rtl/>
        </w:rPr>
        <w:t xml:space="preserve"> است.</w:t>
      </w:r>
      <w:r w:rsidR="007F3137" w:rsidRPr="00B62660">
        <w:rPr>
          <w:rFonts w:ascii="Baskerville Old Face" w:eastAsia="Times New Roman" w:hAnsi="Baskerville Old Face" w:cs="B Zar"/>
          <w:color w:val="000000"/>
          <w:sz w:val="28"/>
          <w:szCs w:val="28"/>
          <w:rtl/>
        </w:rPr>
        <w:t xml:space="preserve">  بنا به گفت</w:t>
      </w:r>
      <w:r w:rsidR="00B62660">
        <w:rPr>
          <w:rFonts w:ascii="Baskerville Old Face" w:eastAsia="Times New Roman" w:hAnsi="Baskerville Old Face" w:cs="B Zar"/>
          <w:color w:val="000000"/>
          <w:sz w:val="28"/>
          <w:szCs w:val="28"/>
          <w:rtl/>
        </w:rPr>
        <w:t>ه‌ی</w:t>
      </w:r>
      <w:r w:rsidR="007F3137" w:rsidRPr="00B62660">
        <w:rPr>
          <w:rFonts w:ascii="Baskerville Old Face" w:eastAsia="Times New Roman" w:hAnsi="Baskerville Old Face" w:cs="B Zar"/>
          <w:color w:val="000000"/>
          <w:sz w:val="28"/>
          <w:szCs w:val="28"/>
          <w:rtl/>
        </w:rPr>
        <w:t xml:space="preserve"> متخصص علوم سیاسی</w:t>
      </w:r>
      <w:r w:rsidR="00B62660" w:rsidRPr="00B62660">
        <w:rPr>
          <w:rFonts w:ascii="Baskerville Old Face" w:eastAsia="Times New Roman" w:hAnsi="Baskerville Old Face" w:cs="B Zar"/>
          <w:color w:val="000000"/>
          <w:sz w:val="28"/>
          <w:szCs w:val="28"/>
          <w:rtl/>
        </w:rPr>
        <w:t>،</w:t>
      </w:r>
      <w:r w:rsidR="007F3137" w:rsidRPr="00B62660">
        <w:rPr>
          <w:rFonts w:ascii="Baskerville Old Face" w:eastAsia="Times New Roman" w:hAnsi="Baskerville Old Face" w:cs="B Zar"/>
          <w:color w:val="000000"/>
          <w:sz w:val="28"/>
          <w:szCs w:val="28"/>
          <w:rtl/>
        </w:rPr>
        <w:t xml:space="preserve"> سیمور مارتین لیپست </w:t>
      </w:r>
      <w:r w:rsidR="007F3137" w:rsidRPr="00B62660">
        <w:rPr>
          <w:rStyle w:val="FootnoteReference"/>
          <w:rFonts w:ascii="Baskerville Old Face" w:eastAsia="Times New Roman" w:hAnsi="Baskerville Old Face" w:cs="B Zar"/>
          <w:color w:val="000000"/>
          <w:sz w:val="28"/>
          <w:szCs w:val="28"/>
          <w:rtl/>
        </w:rPr>
        <w:footnoteReference w:id="2"/>
      </w:r>
      <w:r w:rsidR="00B62660" w:rsidRPr="00B62660">
        <w:rPr>
          <w:rFonts w:ascii="Baskerville Old Face" w:eastAsia="Times New Roman" w:hAnsi="Baskerville Old Face" w:cs="B Zar"/>
          <w:color w:val="000000"/>
          <w:sz w:val="28"/>
          <w:szCs w:val="28"/>
          <w:rtl/>
        </w:rPr>
        <w:t xml:space="preserve">، </w:t>
      </w:r>
      <w:r w:rsidR="007F3137" w:rsidRPr="00B62660">
        <w:rPr>
          <w:rFonts w:ascii="Baskerville Old Face" w:eastAsia="Times New Roman" w:hAnsi="Baskerville Old Face" w:cs="B Zar"/>
          <w:color w:val="000000"/>
          <w:sz w:val="28"/>
          <w:szCs w:val="28"/>
          <w:rtl/>
        </w:rPr>
        <w:t>یک شهروند ایالات متحده را می توان متهم به غیرآمریکایی بودن کرد، اما به همان روش یک شهروند دانمارک را نمی</w:t>
      </w:r>
      <w:r w:rsidR="00B62660" w:rsidRPr="00B62660">
        <w:rPr>
          <w:rFonts w:ascii="Baskerville Old Face" w:eastAsia="Times New Roman" w:hAnsi="Baskerville Old Face" w:cs="B Zar"/>
          <w:color w:val="000000"/>
          <w:sz w:val="28"/>
          <w:szCs w:val="28"/>
          <w:rtl/>
        </w:rPr>
        <w:t xml:space="preserve"> </w:t>
      </w:r>
      <w:r w:rsidR="007F3137" w:rsidRPr="00B62660">
        <w:rPr>
          <w:rFonts w:ascii="Baskerville Old Face" w:eastAsia="Times New Roman" w:hAnsi="Baskerville Old Face" w:cs="B Zar"/>
          <w:color w:val="000000"/>
          <w:sz w:val="28"/>
          <w:szCs w:val="28"/>
          <w:rtl/>
        </w:rPr>
        <w:t xml:space="preserve">توان غیردانمارکی خواند، یا یک شهروند ژاپن را غیر ژاپنی. آمریکایی بودن </w:t>
      </w:r>
      <w:r w:rsidR="00B62660" w:rsidRPr="00B62660">
        <w:rPr>
          <w:rFonts w:ascii="Baskerville Old Face" w:eastAsia="Times New Roman" w:hAnsi="Baskerville Old Face" w:cs="B Zar"/>
          <w:color w:val="000000"/>
          <w:sz w:val="28"/>
          <w:szCs w:val="28"/>
          <w:rtl/>
        </w:rPr>
        <w:t>با</w:t>
      </w:r>
      <w:r w:rsidR="007F3137" w:rsidRPr="00B62660">
        <w:rPr>
          <w:rFonts w:ascii="Baskerville Old Face" w:eastAsia="Times New Roman" w:hAnsi="Baskerville Old Face" w:cs="B Zar"/>
          <w:color w:val="000000"/>
          <w:sz w:val="28"/>
          <w:szCs w:val="28"/>
          <w:rtl/>
        </w:rPr>
        <w:t xml:space="preserve"> دسته ای از اعتقادها و راه و روشی برای زندگی تعریف می شود و نه</w:t>
      </w:r>
      <w:r w:rsidR="00B62660" w:rsidRPr="00B62660">
        <w:rPr>
          <w:rFonts w:ascii="Baskerville Old Face" w:eastAsia="Times New Roman" w:hAnsi="Baskerville Old Face" w:cs="B Zar"/>
          <w:color w:val="000000"/>
          <w:sz w:val="28"/>
          <w:szCs w:val="28"/>
          <w:rtl/>
        </w:rPr>
        <w:t xml:space="preserve"> با </w:t>
      </w:r>
      <w:r w:rsidR="007F3137" w:rsidRPr="00B62660">
        <w:rPr>
          <w:rFonts w:ascii="Baskerville Old Face" w:eastAsia="Times New Roman" w:hAnsi="Baskerville Old Face" w:cs="B Zar"/>
          <w:color w:val="000000"/>
          <w:sz w:val="28"/>
          <w:szCs w:val="28"/>
          <w:rtl/>
        </w:rPr>
        <w:t>یک وابستگی قومی.</w:t>
      </w:r>
    </w:p>
    <w:p w:rsidR="00934FA6" w:rsidRPr="00B62660" w:rsidRDefault="007F3137"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 xml:space="preserve">امروزه هویت ملی اعتقادی آمریکایی که در ابتدای جنگ داخلی آمریکایی برآمد کرد، باید احیا و از آن دربرابر حمله های هم چپ و هم راست دفاع </w:t>
      </w:r>
      <w:r w:rsidR="00B62660" w:rsidRPr="00B62660">
        <w:rPr>
          <w:rFonts w:ascii="Baskerville Old Face" w:eastAsia="Times New Roman" w:hAnsi="Baskerville Old Face" w:cs="B Zar"/>
          <w:color w:val="000000"/>
          <w:sz w:val="28"/>
          <w:szCs w:val="28"/>
          <w:rtl/>
        </w:rPr>
        <w:t>شو</w:t>
      </w:r>
      <w:r w:rsidRPr="00B62660">
        <w:rPr>
          <w:rFonts w:ascii="Baskerville Old Face" w:eastAsia="Times New Roman" w:hAnsi="Baskerville Old Face" w:cs="B Zar"/>
          <w:color w:val="000000"/>
          <w:sz w:val="28"/>
          <w:szCs w:val="28"/>
          <w:rtl/>
        </w:rPr>
        <w:t xml:space="preserve">د. در راست، </w:t>
      </w:r>
      <w:r w:rsidR="00B62660">
        <w:rPr>
          <w:rFonts w:ascii="Baskerville Old Face" w:eastAsia="Times New Roman" w:hAnsi="Baskerville Old Face" w:cs="B Zar" w:hint="cs"/>
          <w:color w:val="000000"/>
          <w:sz w:val="28"/>
          <w:szCs w:val="28"/>
          <w:rtl/>
        </w:rPr>
        <w:t>شووینیست</w:t>
      </w:r>
      <w:r w:rsidRPr="00B62660">
        <w:rPr>
          <w:rFonts w:ascii="Baskerville Old Face" w:eastAsia="Times New Roman" w:hAnsi="Baskerville Old Face" w:cs="B Zar"/>
          <w:color w:val="000000"/>
          <w:sz w:val="28"/>
          <w:szCs w:val="28"/>
          <w:rtl/>
        </w:rPr>
        <w:t xml:space="preserve"> های سفیدپوست می خواهند هویت ملی اعتقادی را با هویتی بر اساس نژاد، قومیت و دین جایگزین سازند.  در اردوگاه چپ، مدافعان سیاسی هویت-محور</w:t>
      </w:r>
      <w:r w:rsidR="00B62660"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 xml:space="preserve"> خواستار به زیر کشیدن مشروعیت داستان ملی آمریکا شد</w:t>
      </w:r>
      <w:r w:rsidR="00B62660">
        <w:rPr>
          <w:rFonts w:ascii="Baskerville Old Face" w:eastAsia="Times New Roman" w:hAnsi="Baskerville Old Face" w:cs="B Zar" w:hint="cs"/>
          <w:color w:val="000000"/>
          <w:sz w:val="28"/>
          <w:szCs w:val="28"/>
          <w:rtl/>
        </w:rPr>
        <w:t>ه ا</w:t>
      </w:r>
      <w:r w:rsidRPr="00B62660">
        <w:rPr>
          <w:rFonts w:ascii="Baskerville Old Face" w:eastAsia="Times New Roman" w:hAnsi="Baskerville Old Face" w:cs="B Zar"/>
          <w:color w:val="000000"/>
          <w:sz w:val="28"/>
          <w:szCs w:val="28"/>
          <w:rtl/>
        </w:rPr>
        <w:t xml:space="preserve">ند </w:t>
      </w:r>
      <w:r w:rsidR="00B62660">
        <w:rPr>
          <w:rFonts w:ascii="Baskerville Old Face" w:eastAsia="Times New Roman" w:hAnsi="Baskerville Old Face" w:cs="B Zar" w:hint="cs"/>
          <w:color w:val="000000"/>
          <w:sz w:val="28"/>
          <w:szCs w:val="28"/>
          <w:rtl/>
        </w:rPr>
        <w:t>و</w:t>
      </w:r>
      <w:r w:rsidRPr="00B62660">
        <w:rPr>
          <w:rFonts w:ascii="Baskerville Old Face" w:eastAsia="Times New Roman" w:hAnsi="Baskerville Old Face" w:cs="B Zar"/>
          <w:color w:val="000000"/>
          <w:sz w:val="28"/>
          <w:szCs w:val="28"/>
          <w:rtl/>
        </w:rPr>
        <w:t xml:space="preserve"> تاکید </w:t>
      </w:r>
      <w:r w:rsidR="00B62660">
        <w:rPr>
          <w:rFonts w:ascii="Baskerville Old Face" w:eastAsia="Times New Roman" w:hAnsi="Baskerville Old Face" w:cs="B Zar" w:hint="cs"/>
          <w:color w:val="000000"/>
          <w:sz w:val="28"/>
          <w:szCs w:val="28"/>
          <w:rtl/>
        </w:rPr>
        <w:t xml:space="preserve">دارند </w:t>
      </w:r>
      <w:r w:rsidRPr="00B62660">
        <w:rPr>
          <w:rFonts w:ascii="Baskerville Old Face" w:eastAsia="Times New Roman" w:hAnsi="Baskerville Old Face" w:cs="B Zar"/>
          <w:color w:val="000000"/>
          <w:sz w:val="28"/>
          <w:szCs w:val="28"/>
          <w:rtl/>
        </w:rPr>
        <w:t xml:space="preserve">بر قربانی سازی و این ادعا که نژادپرستی، </w:t>
      </w:r>
      <w:r w:rsidRPr="00B62660">
        <w:rPr>
          <w:rFonts w:ascii="Baskerville Old Face" w:eastAsia="Times New Roman" w:hAnsi="Baskerville Old Face" w:cs="B Zar"/>
          <w:color w:val="000000"/>
          <w:sz w:val="28"/>
          <w:szCs w:val="28"/>
          <w:rtl/>
        </w:rPr>
        <w:lastRenderedPageBreak/>
        <w:t xml:space="preserve">تبعیض جنسیتی و دیگر شکل های جداسازی سیستماتیک در </w:t>
      </w:r>
      <w:r w:rsidRPr="00934FA6">
        <w:rPr>
          <w:rFonts w:ascii="Baskerville Old Face" w:eastAsia="Times New Roman" w:hAnsi="Baskerville Old Face" w:cs="B Zar"/>
          <w:color w:val="000000"/>
          <w:sz w:val="28"/>
          <w:szCs w:val="28"/>
        </w:rPr>
        <w:t>DNA</w:t>
      </w:r>
      <w:r w:rsidRPr="00B62660">
        <w:rPr>
          <w:rFonts w:ascii="Baskerville Old Face" w:eastAsia="Times New Roman" w:hAnsi="Baskerville Old Face" w:cs="B Zar"/>
          <w:color w:val="000000"/>
          <w:sz w:val="28"/>
          <w:szCs w:val="28"/>
          <w:rtl/>
        </w:rPr>
        <w:t xml:space="preserve"> کشور ثبت شده است.  یک چنین نارسایی هایی ها همچنان تصویر حاکم بر جامع</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آمریکا هستند و باید با آنها رویاروی شد. اما پروگرسیوها همچنین باید یک </w:t>
      </w:r>
      <w:r w:rsidR="00B62660" w:rsidRPr="00B62660">
        <w:rPr>
          <w:rFonts w:ascii="Baskerville Old Face" w:eastAsia="Times New Roman" w:hAnsi="Baskerville Old Face" w:cs="B Zar"/>
          <w:color w:val="000000"/>
          <w:sz w:val="28"/>
          <w:szCs w:val="28"/>
          <w:rtl/>
        </w:rPr>
        <w:t>نس</w:t>
      </w:r>
      <w:r w:rsidRPr="00B62660">
        <w:rPr>
          <w:rFonts w:ascii="Baskerville Old Face" w:eastAsia="Times New Roman" w:hAnsi="Baskerville Old Face" w:cs="B Zar"/>
          <w:color w:val="000000"/>
          <w:sz w:val="28"/>
          <w:szCs w:val="28"/>
          <w:rtl/>
        </w:rPr>
        <w:t>خ</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متفاوت تاریخ آمریکا را نیز </w:t>
      </w:r>
      <w:r w:rsidR="00B62660" w:rsidRPr="00B62660">
        <w:rPr>
          <w:rFonts w:ascii="Baskerville Old Face" w:eastAsia="Times New Roman" w:hAnsi="Baskerville Old Face" w:cs="B Zar"/>
          <w:color w:val="000000"/>
          <w:sz w:val="28"/>
          <w:szCs w:val="28"/>
          <w:rtl/>
        </w:rPr>
        <w:t>روایت کنند</w:t>
      </w:r>
      <w:r w:rsidRPr="00B62660">
        <w:rPr>
          <w:rFonts w:ascii="Baskerville Old Face" w:eastAsia="Times New Roman" w:hAnsi="Baskerville Old Face" w:cs="B Zar"/>
          <w:color w:val="000000"/>
          <w:sz w:val="28"/>
          <w:szCs w:val="28"/>
          <w:rtl/>
        </w:rPr>
        <w:t xml:space="preserve"> که نشان می دهد چگونه حلقه ای رو به گسترش از مردم می تواند</w:t>
      </w:r>
      <w:r w:rsidR="00B62660" w:rsidRPr="00B62660">
        <w:rPr>
          <w:rFonts w:ascii="Baskerville Old Face" w:eastAsia="Times New Roman" w:hAnsi="Baskerville Old Face" w:cs="B Zar"/>
          <w:color w:val="000000"/>
          <w:sz w:val="28"/>
          <w:szCs w:val="28"/>
          <w:rtl/>
        </w:rPr>
        <w:t xml:space="preserve"> </w:t>
      </w:r>
      <w:r w:rsidRPr="00B62660">
        <w:rPr>
          <w:rFonts w:ascii="Baskerville Old Face" w:eastAsia="Times New Roman" w:hAnsi="Baskerville Old Face" w:cs="B Zar"/>
          <w:color w:val="000000"/>
          <w:sz w:val="28"/>
          <w:szCs w:val="28"/>
          <w:rtl/>
        </w:rPr>
        <w:t>موانع بازشناسی کرامت انسانی را از سر راه بردارد.</w:t>
      </w:r>
    </w:p>
    <w:p w:rsidR="007F3137" w:rsidRPr="00B62660" w:rsidRDefault="007F3137"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هرچند ایالات متحده از تکث</w:t>
      </w:r>
      <w:r w:rsidR="00B62660" w:rsidRPr="00B62660">
        <w:rPr>
          <w:rFonts w:ascii="Baskerville Old Face" w:eastAsia="Times New Roman" w:hAnsi="Baskerville Old Face" w:cs="B Zar"/>
          <w:color w:val="000000"/>
          <w:sz w:val="28"/>
          <w:szCs w:val="28"/>
          <w:rtl/>
        </w:rPr>
        <w:t>ر سود برده</w:t>
      </w:r>
      <w:r w:rsidRPr="00B62660">
        <w:rPr>
          <w:rFonts w:ascii="Baskerville Old Face" w:eastAsia="Times New Roman" w:hAnsi="Baskerville Old Face" w:cs="B Zar"/>
          <w:color w:val="000000"/>
          <w:sz w:val="28"/>
          <w:szCs w:val="28"/>
          <w:rtl/>
        </w:rPr>
        <w:t>، اما نمی تواند هویت ملی را بر اساس تکثر بسازد. یک هویت ملی اعتقادی کارآمد، باید ایده های دارای ریشه در واقعیت</w:t>
      </w:r>
      <w:r w:rsidR="00B62660"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 xml:space="preserve"> مانند اعتقاد به قانون اساسی، حاکمیت قانون و مساوات انسانی را ارا</w:t>
      </w:r>
      <w:r w:rsidR="00B62660" w:rsidRPr="00B62660">
        <w:rPr>
          <w:rFonts w:ascii="Baskerville Old Face" w:eastAsia="Times New Roman" w:hAnsi="Baskerville Old Face" w:cs="B Zar"/>
          <w:color w:val="000000"/>
          <w:sz w:val="28"/>
          <w:szCs w:val="28"/>
          <w:rtl/>
        </w:rPr>
        <w:t>ئ</w:t>
      </w:r>
      <w:r w:rsidRPr="00B62660">
        <w:rPr>
          <w:rFonts w:ascii="Baskerville Old Face" w:eastAsia="Times New Roman" w:hAnsi="Baskerville Old Face" w:cs="B Zar"/>
          <w:color w:val="000000"/>
          <w:sz w:val="28"/>
          <w:szCs w:val="28"/>
          <w:rtl/>
        </w:rPr>
        <w:t xml:space="preserve">ه دهد. آمریکایی ها این ایده ها را محترم می شمارند؛ کشور موجه است </w:t>
      </w:r>
      <w:r w:rsidR="00B62660" w:rsidRPr="00B62660">
        <w:rPr>
          <w:rFonts w:ascii="Baskerville Old Face" w:eastAsia="Times New Roman" w:hAnsi="Baskerville Old Face" w:cs="B Zar"/>
          <w:color w:val="000000"/>
          <w:sz w:val="28"/>
          <w:szCs w:val="28"/>
          <w:rtl/>
        </w:rPr>
        <w:t>که</w:t>
      </w:r>
      <w:r w:rsidRPr="00B62660">
        <w:rPr>
          <w:rFonts w:ascii="Baskerville Old Face" w:eastAsia="Times New Roman" w:hAnsi="Baskerville Old Face" w:cs="B Zar"/>
          <w:color w:val="000000"/>
          <w:sz w:val="28"/>
          <w:szCs w:val="28"/>
          <w:rtl/>
        </w:rPr>
        <w:t xml:space="preserve"> تقاضای شهروندی </w:t>
      </w:r>
      <w:r w:rsidR="00B62660" w:rsidRPr="00B62660">
        <w:rPr>
          <w:rFonts w:ascii="Baskerville Old Face" w:eastAsia="Times New Roman" w:hAnsi="Baskerville Old Face" w:cs="B Zar"/>
          <w:color w:val="000000"/>
          <w:sz w:val="28"/>
          <w:szCs w:val="28"/>
          <w:rtl/>
        </w:rPr>
        <w:t>افراد ناباور</w:t>
      </w:r>
      <w:r w:rsidRPr="00B62660">
        <w:rPr>
          <w:rFonts w:ascii="Baskerville Old Face" w:eastAsia="Times New Roman" w:hAnsi="Baskerville Old Face" w:cs="B Zar"/>
          <w:color w:val="000000"/>
          <w:sz w:val="28"/>
          <w:szCs w:val="28"/>
          <w:rtl/>
        </w:rPr>
        <w:t xml:space="preserve"> به این ایده ها را رد کند.</w:t>
      </w:r>
    </w:p>
    <w:p w:rsidR="007F3137" w:rsidRPr="00B62660" w:rsidRDefault="007F3137" w:rsidP="00B62660">
      <w:pPr>
        <w:shd w:val="clear" w:color="auto" w:fill="FFFFFF"/>
        <w:bidi/>
        <w:spacing w:after="100" w:afterAutospacing="1" w:line="525" w:lineRule="atLeast"/>
        <w:jc w:val="both"/>
        <w:outlineLvl w:val="2"/>
        <w:rPr>
          <w:rFonts w:ascii="Baskerville Old Face" w:eastAsia="Times New Roman" w:hAnsi="Baskerville Old Face" w:cs="B Zar"/>
          <w:b/>
          <w:bCs/>
          <w:color w:val="000000"/>
          <w:sz w:val="28"/>
          <w:szCs w:val="28"/>
          <w:rtl/>
        </w:rPr>
      </w:pPr>
    </w:p>
    <w:p w:rsidR="007F3137" w:rsidRPr="00B62660" w:rsidRDefault="007F3137" w:rsidP="00B62660">
      <w:pPr>
        <w:shd w:val="clear" w:color="auto" w:fill="FFFFFF"/>
        <w:bidi/>
        <w:spacing w:after="100" w:afterAutospacing="1" w:line="525" w:lineRule="atLeast"/>
        <w:jc w:val="both"/>
        <w:outlineLvl w:val="2"/>
        <w:rPr>
          <w:rFonts w:ascii="Baskerville Old Face" w:eastAsia="Times New Roman" w:hAnsi="Baskerville Old Face" w:cs="B Zar"/>
          <w:b/>
          <w:bCs/>
          <w:color w:val="000000"/>
          <w:sz w:val="28"/>
          <w:szCs w:val="28"/>
          <w:rtl/>
        </w:rPr>
      </w:pPr>
      <w:r w:rsidRPr="00B62660">
        <w:rPr>
          <w:rFonts w:ascii="Baskerville Old Face" w:eastAsia="Times New Roman" w:hAnsi="Baskerville Old Face" w:cs="B Zar"/>
          <w:b/>
          <w:bCs/>
          <w:color w:val="000000"/>
          <w:sz w:val="28"/>
          <w:szCs w:val="28"/>
          <w:rtl/>
        </w:rPr>
        <w:t xml:space="preserve">بازگشت به امور پایه ای </w:t>
      </w:r>
    </w:p>
    <w:p w:rsidR="007F3137" w:rsidRPr="00B62660" w:rsidRDefault="007F3137"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 xml:space="preserve">به محض آنکه کشوری یک هویت ملی اعتقادی مناسبت و گشوده به واقعیت تکثرگرایی جوامع مدرن تعریف کند، </w:t>
      </w:r>
      <w:r w:rsidR="00B62660" w:rsidRPr="00B62660">
        <w:rPr>
          <w:rFonts w:ascii="Baskerville Old Face" w:eastAsia="Times New Roman" w:hAnsi="Baskerville Old Face" w:cs="B Zar"/>
          <w:color w:val="000000"/>
          <w:sz w:val="28"/>
          <w:szCs w:val="28"/>
          <w:rtl/>
        </w:rPr>
        <w:t xml:space="preserve">ناگزیر، </w:t>
      </w:r>
      <w:r w:rsidRPr="00B62660">
        <w:rPr>
          <w:rFonts w:ascii="Baskerville Old Face" w:eastAsia="Times New Roman" w:hAnsi="Baskerville Old Face" w:cs="B Zar"/>
          <w:color w:val="000000"/>
          <w:sz w:val="28"/>
          <w:szCs w:val="28"/>
          <w:rtl/>
        </w:rPr>
        <w:t xml:space="preserve">طبیعت جدال ها بر سر مهاجرت دگرگون می شود. هم در ایالات متحده و هم در اروپا که </w:t>
      </w:r>
      <w:r w:rsidR="00B62660">
        <w:rPr>
          <w:rFonts w:ascii="Baskerville Old Face" w:eastAsia="Times New Roman" w:hAnsi="Baskerville Old Face" w:cs="B Zar" w:hint="cs"/>
          <w:color w:val="000000"/>
          <w:sz w:val="28"/>
          <w:szCs w:val="28"/>
          <w:rtl/>
        </w:rPr>
        <w:t xml:space="preserve">این </w:t>
      </w:r>
      <w:r w:rsidRPr="00B62660">
        <w:rPr>
          <w:rFonts w:ascii="Baskerville Old Face" w:eastAsia="Times New Roman" w:hAnsi="Baskerville Old Face" w:cs="B Zar"/>
          <w:color w:val="000000"/>
          <w:sz w:val="28"/>
          <w:szCs w:val="28"/>
          <w:rtl/>
        </w:rPr>
        <w:t>جدل دوقطبی شده، راست</w:t>
      </w:r>
      <w:r w:rsidR="00B62660" w:rsidRPr="00B62660">
        <w:rPr>
          <w:rFonts w:ascii="Baskerville Old Face" w:eastAsia="Times New Roman" w:hAnsi="Baskerville Old Face" w:cs="B Zar"/>
          <w:color w:val="000000"/>
          <w:sz w:val="28"/>
          <w:szCs w:val="28"/>
          <w:rtl/>
        </w:rPr>
        <w:t>گرایان</w:t>
      </w:r>
      <w:r w:rsidRPr="00B62660">
        <w:rPr>
          <w:rFonts w:ascii="Baskerville Old Face" w:eastAsia="Times New Roman" w:hAnsi="Baskerville Old Face" w:cs="B Zar"/>
          <w:color w:val="000000"/>
          <w:sz w:val="28"/>
          <w:szCs w:val="28"/>
          <w:rtl/>
        </w:rPr>
        <w:t xml:space="preserve"> می کوش</w:t>
      </w:r>
      <w:r w:rsidR="00B62660" w:rsidRPr="00B62660">
        <w:rPr>
          <w:rFonts w:ascii="Baskerville Old Face" w:eastAsia="Times New Roman" w:hAnsi="Baskerville Old Face" w:cs="B Zar"/>
          <w:color w:val="000000"/>
          <w:sz w:val="28"/>
          <w:szCs w:val="28"/>
          <w:rtl/>
        </w:rPr>
        <w:t>ند</w:t>
      </w:r>
      <w:r w:rsidRPr="00B62660">
        <w:rPr>
          <w:rFonts w:ascii="Baskerville Old Face" w:eastAsia="Times New Roman" w:hAnsi="Baskerville Old Face" w:cs="B Zar"/>
          <w:color w:val="000000"/>
          <w:sz w:val="28"/>
          <w:szCs w:val="28"/>
          <w:rtl/>
        </w:rPr>
        <w:t xml:space="preserve"> </w:t>
      </w:r>
      <w:r w:rsidR="00B62660">
        <w:rPr>
          <w:rFonts w:ascii="Baskerville Old Face" w:eastAsia="Times New Roman" w:hAnsi="Baskerville Old Face" w:cs="B Zar" w:hint="cs"/>
          <w:color w:val="000000"/>
          <w:sz w:val="28"/>
          <w:szCs w:val="28"/>
          <w:rtl/>
        </w:rPr>
        <w:t>یکسره</w:t>
      </w:r>
      <w:r w:rsidRPr="00B62660">
        <w:rPr>
          <w:rFonts w:ascii="Baskerville Old Face" w:eastAsia="Times New Roman" w:hAnsi="Baskerville Old Face" w:cs="B Zar"/>
          <w:color w:val="000000"/>
          <w:sz w:val="28"/>
          <w:szCs w:val="28"/>
          <w:rtl/>
        </w:rPr>
        <w:t xml:space="preserve"> مهاجرت را لغو ک</w:t>
      </w:r>
      <w:r w:rsidR="00B62660" w:rsidRPr="00B62660">
        <w:rPr>
          <w:rFonts w:ascii="Baskerville Old Face" w:eastAsia="Times New Roman" w:hAnsi="Baskerville Old Face" w:cs="B Zar"/>
          <w:color w:val="000000"/>
          <w:sz w:val="28"/>
          <w:szCs w:val="28"/>
          <w:rtl/>
        </w:rPr>
        <w:t>ن</w:t>
      </w:r>
      <w:r w:rsidRPr="00B62660">
        <w:rPr>
          <w:rFonts w:ascii="Baskerville Old Face" w:eastAsia="Times New Roman" w:hAnsi="Baskerville Old Face" w:cs="B Zar"/>
          <w:color w:val="000000"/>
          <w:sz w:val="28"/>
          <w:szCs w:val="28"/>
          <w:rtl/>
        </w:rPr>
        <w:t>ند و مهاجران را به کشورهای مبداء بازگردان</w:t>
      </w:r>
      <w:r w:rsidR="00B62660" w:rsidRPr="00B62660">
        <w:rPr>
          <w:rFonts w:ascii="Baskerville Old Face" w:eastAsia="Times New Roman" w:hAnsi="Baskerville Old Face" w:cs="B Zar"/>
          <w:color w:val="000000"/>
          <w:sz w:val="28"/>
          <w:szCs w:val="28"/>
          <w:rtl/>
        </w:rPr>
        <w:t>ن</w:t>
      </w:r>
      <w:r w:rsidRPr="00B62660">
        <w:rPr>
          <w:rFonts w:ascii="Baskerville Old Face" w:eastAsia="Times New Roman" w:hAnsi="Baskerville Old Face" w:cs="B Zar"/>
          <w:color w:val="000000"/>
          <w:sz w:val="28"/>
          <w:szCs w:val="28"/>
          <w:rtl/>
        </w:rPr>
        <w:t>د. چپ</w:t>
      </w:r>
      <w:r w:rsidR="00B62660" w:rsidRPr="00B62660">
        <w:rPr>
          <w:rFonts w:ascii="Baskerville Old Face" w:eastAsia="Times New Roman" w:hAnsi="Baskerville Old Face" w:cs="B Zar"/>
          <w:color w:val="000000"/>
          <w:sz w:val="28"/>
          <w:szCs w:val="28"/>
          <w:rtl/>
        </w:rPr>
        <w:t>گرایان،</w:t>
      </w:r>
      <w:r w:rsidRPr="00B62660">
        <w:rPr>
          <w:rFonts w:ascii="Baskerville Old Face" w:eastAsia="Times New Roman" w:hAnsi="Baskerville Old Face" w:cs="B Zar"/>
          <w:color w:val="000000"/>
          <w:sz w:val="28"/>
          <w:szCs w:val="28"/>
          <w:rtl/>
        </w:rPr>
        <w:t xml:space="preserve"> یک تعهد بی محدودیت برای لیبرال دمکراسی ها در پذیرش هم</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مهاجران قا</w:t>
      </w:r>
      <w:r w:rsidR="00B62660" w:rsidRPr="00B62660">
        <w:rPr>
          <w:rFonts w:ascii="Baskerville Old Face" w:eastAsia="Times New Roman" w:hAnsi="Baskerville Old Face" w:cs="B Zar"/>
          <w:color w:val="000000"/>
          <w:sz w:val="28"/>
          <w:szCs w:val="28"/>
          <w:rtl/>
        </w:rPr>
        <w:t>ئ</w:t>
      </w:r>
      <w:r w:rsidRPr="00B62660">
        <w:rPr>
          <w:rFonts w:ascii="Baskerville Old Face" w:eastAsia="Times New Roman" w:hAnsi="Baskerville Old Face" w:cs="B Zar"/>
          <w:color w:val="000000"/>
          <w:sz w:val="28"/>
          <w:szCs w:val="28"/>
          <w:rtl/>
        </w:rPr>
        <w:t xml:space="preserve">ل </w:t>
      </w:r>
      <w:r w:rsidR="00B62660" w:rsidRPr="00B62660">
        <w:rPr>
          <w:rFonts w:ascii="Baskerville Old Face" w:eastAsia="Times New Roman" w:hAnsi="Baskerville Old Face" w:cs="B Zar"/>
          <w:color w:val="000000"/>
          <w:sz w:val="28"/>
          <w:szCs w:val="28"/>
          <w:rtl/>
        </w:rPr>
        <w:t>هستند</w:t>
      </w:r>
      <w:r w:rsidRPr="00B62660">
        <w:rPr>
          <w:rFonts w:ascii="Baskerville Old Face" w:eastAsia="Times New Roman" w:hAnsi="Baskerville Old Face" w:cs="B Zar"/>
          <w:color w:val="000000"/>
          <w:sz w:val="28"/>
          <w:szCs w:val="28"/>
          <w:rtl/>
        </w:rPr>
        <w:t xml:space="preserve">.  اینها هر دو وضعیت هایی غیرقابل حفظ هستند. جدل واقعی باید </w:t>
      </w:r>
      <w:r w:rsidR="00B62660" w:rsidRPr="00B62660">
        <w:rPr>
          <w:rFonts w:ascii="Baskerville Old Face" w:eastAsia="Times New Roman" w:hAnsi="Baskerville Old Face" w:cs="B Zar"/>
          <w:color w:val="000000"/>
          <w:sz w:val="28"/>
          <w:szCs w:val="28"/>
          <w:rtl/>
        </w:rPr>
        <w:t>بر سر</w:t>
      </w:r>
      <w:r w:rsidRPr="00B62660">
        <w:rPr>
          <w:rFonts w:ascii="Baskerville Old Face" w:eastAsia="Times New Roman" w:hAnsi="Baskerville Old Face" w:cs="B Zar"/>
          <w:color w:val="000000"/>
          <w:sz w:val="28"/>
          <w:szCs w:val="28"/>
          <w:rtl/>
        </w:rPr>
        <w:t xml:space="preserve"> بهترین راهبردها برای جذب مهاجران به هویت ملی اعتقادی کشور باشد.  </w:t>
      </w:r>
    </w:p>
    <w:p w:rsidR="007F3137" w:rsidRPr="00B62660" w:rsidRDefault="007F3137"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مهاجرانی که به خوبی جذب شوند</w:t>
      </w:r>
      <w:r w:rsidR="00B62660"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 xml:space="preserve"> چندگونگی سالمی را به هر اجتماع می افزایند؛ مهاجران جذب نش</w:t>
      </w:r>
      <w:r w:rsidR="00B62660" w:rsidRPr="00B62660">
        <w:rPr>
          <w:rFonts w:ascii="Baskerville Old Face" w:eastAsia="Times New Roman" w:hAnsi="Baskerville Old Face" w:cs="B Zar"/>
          <w:color w:val="000000"/>
          <w:sz w:val="28"/>
          <w:szCs w:val="28"/>
          <w:rtl/>
        </w:rPr>
        <w:t>ده</w:t>
      </w:r>
      <w:r w:rsidRPr="00B62660">
        <w:rPr>
          <w:rFonts w:ascii="Baskerville Old Face" w:eastAsia="Times New Roman" w:hAnsi="Baskerville Old Face" w:cs="B Zar"/>
          <w:color w:val="000000"/>
          <w:sz w:val="28"/>
          <w:szCs w:val="28"/>
          <w:rtl/>
        </w:rPr>
        <w:t>، برای حکومت</w:t>
      </w:r>
      <w:r w:rsidR="00B62660" w:rsidRPr="00B62660">
        <w:rPr>
          <w:rFonts w:ascii="Baskerville Old Face" w:eastAsia="Times New Roman" w:hAnsi="Baskerville Old Face" w:cs="B Zar"/>
          <w:color w:val="000000"/>
          <w:sz w:val="28"/>
          <w:szCs w:val="28"/>
          <w:rtl/>
        </w:rPr>
        <w:t xml:space="preserve"> </w:t>
      </w:r>
      <w:r w:rsidR="00B62660" w:rsidRPr="00B62660">
        <w:rPr>
          <w:rFonts w:ascii="Baskerville Old Face" w:eastAsia="Times New Roman" w:hAnsi="Baskerville Old Face" w:cs="B Zar"/>
          <w:color w:val="000000"/>
          <w:sz w:val="28"/>
          <w:szCs w:val="28"/>
          <w:rtl/>
        </w:rPr>
        <w:t>دردرسر</w:t>
      </w:r>
      <w:r w:rsidRPr="00B62660">
        <w:rPr>
          <w:rFonts w:ascii="Baskerville Old Face" w:eastAsia="Times New Roman" w:hAnsi="Baskerville Old Face" w:cs="B Zar"/>
          <w:color w:val="000000"/>
          <w:sz w:val="28"/>
          <w:szCs w:val="28"/>
          <w:rtl/>
        </w:rPr>
        <w:t xml:space="preserve"> و در برخی مو</w:t>
      </w:r>
      <w:r w:rsidR="00B62660" w:rsidRPr="00B62660">
        <w:rPr>
          <w:rFonts w:ascii="Baskerville Old Face" w:eastAsia="Times New Roman" w:hAnsi="Baskerville Old Face" w:cs="B Zar"/>
          <w:color w:val="000000"/>
          <w:sz w:val="28"/>
          <w:szCs w:val="28"/>
          <w:rtl/>
        </w:rPr>
        <w:t>ا</w:t>
      </w:r>
      <w:r w:rsidRPr="00B62660">
        <w:rPr>
          <w:rFonts w:ascii="Baskerville Old Face" w:eastAsia="Times New Roman" w:hAnsi="Baskerville Old Face" w:cs="B Zar"/>
          <w:color w:val="000000"/>
          <w:sz w:val="28"/>
          <w:szCs w:val="28"/>
          <w:rtl/>
        </w:rPr>
        <w:t xml:space="preserve">رد خطر برای امنیت ملی هستند. </w:t>
      </w:r>
    </w:p>
    <w:p w:rsidR="007F3137" w:rsidRPr="00B62660" w:rsidRDefault="007F3137"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 xml:space="preserve">دولت های اروپایی به صورت زبانی و ظاهری از نیاز به جذب بهتر مهاجران سخن می گویند، اما در اجرای آن ناموفق هستند. بسیاری از کشورهای اروپایی سیاست هایی برقرار کرده اند که فعالانه جلوی همگرایی را می گیرند. برای نمونه کودکان در هلند زیر سیستم  </w:t>
      </w:r>
      <w:r w:rsidRPr="00934FA6">
        <w:rPr>
          <w:rFonts w:ascii="Baskerville Old Face" w:eastAsia="Times New Roman" w:hAnsi="Baskerville Old Face" w:cs="B Zar"/>
          <w:color w:val="000000"/>
          <w:sz w:val="28"/>
          <w:szCs w:val="28"/>
        </w:rPr>
        <w:t>pillarization</w:t>
      </w:r>
      <w:r w:rsidRPr="00B62660">
        <w:rPr>
          <w:rFonts w:ascii="Baskerville Old Face" w:eastAsia="Times New Roman" w:hAnsi="Baskerville Old Face" w:cs="B Zar"/>
          <w:color w:val="000000"/>
          <w:sz w:val="28"/>
          <w:szCs w:val="28"/>
          <w:rtl/>
        </w:rPr>
        <w:t xml:space="preserve"> [ستون بندی] در مدارس جداگ</w:t>
      </w:r>
      <w:r w:rsidR="00B62660" w:rsidRPr="00B62660">
        <w:rPr>
          <w:rFonts w:ascii="Baskerville Old Face" w:eastAsia="Times New Roman" w:hAnsi="Baskerville Old Face" w:cs="B Zar"/>
          <w:color w:val="000000"/>
          <w:sz w:val="28"/>
          <w:szCs w:val="28"/>
          <w:rtl/>
        </w:rPr>
        <w:t>ا</w:t>
      </w:r>
      <w:r w:rsidRPr="00B62660">
        <w:rPr>
          <w:rFonts w:ascii="Baskerville Old Face" w:eastAsia="Times New Roman" w:hAnsi="Baskerville Old Face" w:cs="B Zar"/>
          <w:color w:val="000000"/>
          <w:sz w:val="28"/>
          <w:szCs w:val="28"/>
          <w:rtl/>
        </w:rPr>
        <w:t>ن</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پروتستان، کاتولیک، </w:t>
      </w:r>
      <w:r w:rsidRPr="00B62660">
        <w:rPr>
          <w:rFonts w:ascii="Baskerville Old Face" w:eastAsia="Times New Roman" w:hAnsi="Baskerville Old Face" w:cs="B Zar"/>
          <w:color w:val="000000"/>
          <w:sz w:val="28"/>
          <w:szCs w:val="28"/>
          <w:rtl/>
        </w:rPr>
        <w:lastRenderedPageBreak/>
        <w:t>مسلمان یا سکولار تحصیل می کنند. تحصیل در یک مدرس</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دولتی بدون رویارویی با افراد </w:t>
      </w:r>
      <w:r w:rsidR="00B62660" w:rsidRPr="00B62660">
        <w:rPr>
          <w:rFonts w:ascii="Baskerville Old Face" w:eastAsia="Times New Roman" w:hAnsi="Baskerville Old Face" w:cs="B Zar"/>
          <w:color w:val="000000"/>
          <w:sz w:val="28"/>
          <w:szCs w:val="28"/>
          <w:rtl/>
        </w:rPr>
        <w:t>هم</w:t>
      </w:r>
      <w:r w:rsidRPr="00B62660">
        <w:rPr>
          <w:rFonts w:ascii="Baskerville Old Face" w:eastAsia="Times New Roman" w:hAnsi="Baskerville Old Face" w:cs="B Zar"/>
          <w:color w:val="000000"/>
          <w:sz w:val="28"/>
          <w:szCs w:val="28"/>
          <w:rtl/>
        </w:rPr>
        <w:t>دین خود به هیچ رو جذب فرهنگی سریعی را موجب نمی شود.</w:t>
      </w:r>
    </w:p>
    <w:p w:rsidR="007F3137" w:rsidRPr="00B62660" w:rsidRDefault="007F3137"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در فرانسه شرایط</w:t>
      </w:r>
      <w:r w:rsidR="00B62660"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 xml:space="preserve"> کمی متفاوت است. مفهوم فرانسوی شهروند جمهوری مانند متناظر آن در ایالات متحده، مفهومی اعتقادی </w:t>
      </w:r>
      <w:r w:rsidR="00B62660" w:rsidRPr="00B62660">
        <w:rPr>
          <w:rFonts w:ascii="Baskerville Old Face" w:eastAsia="Times New Roman" w:hAnsi="Baskerville Old Face" w:cs="B Zar"/>
          <w:color w:val="000000"/>
          <w:sz w:val="28"/>
          <w:szCs w:val="28"/>
          <w:rtl/>
        </w:rPr>
        <w:t>است</w:t>
      </w:r>
      <w:r w:rsidRPr="00B62660">
        <w:rPr>
          <w:rFonts w:ascii="Baskerville Old Face" w:eastAsia="Times New Roman" w:hAnsi="Baskerville Old Face" w:cs="B Zar"/>
          <w:color w:val="000000"/>
          <w:sz w:val="28"/>
          <w:szCs w:val="28"/>
          <w:rtl/>
        </w:rPr>
        <w:t xml:space="preserve"> بر محور ایده </w:t>
      </w:r>
      <w:r w:rsidR="00B62660">
        <w:rPr>
          <w:rFonts w:ascii="Baskerville Old Face" w:eastAsia="Times New Roman" w:hAnsi="Baskerville Old Face" w:cs="B Zar" w:hint="cs"/>
          <w:color w:val="000000"/>
          <w:sz w:val="28"/>
          <w:szCs w:val="28"/>
          <w:rtl/>
        </w:rPr>
        <w:t>آ</w:t>
      </w:r>
      <w:r w:rsidRPr="00B62660">
        <w:rPr>
          <w:rFonts w:ascii="Baskerville Old Face" w:eastAsia="Times New Roman" w:hAnsi="Baskerville Old Face" w:cs="B Zar"/>
          <w:color w:val="000000"/>
          <w:sz w:val="28"/>
          <w:szCs w:val="28"/>
          <w:rtl/>
        </w:rPr>
        <w:t>ل های انقل</w:t>
      </w:r>
      <w:r w:rsidR="00B62660" w:rsidRPr="00B62660">
        <w:rPr>
          <w:rFonts w:ascii="Baskerville Old Face" w:eastAsia="Times New Roman" w:hAnsi="Baskerville Old Face" w:cs="B Zar"/>
          <w:color w:val="000000"/>
          <w:sz w:val="28"/>
          <w:szCs w:val="28"/>
          <w:rtl/>
        </w:rPr>
        <w:t>ا</w:t>
      </w:r>
      <w:r w:rsidRPr="00B62660">
        <w:rPr>
          <w:rFonts w:ascii="Baskerville Old Face" w:eastAsia="Times New Roman" w:hAnsi="Baskerville Old Face" w:cs="B Zar"/>
          <w:color w:val="000000"/>
          <w:sz w:val="28"/>
          <w:szCs w:val="28"/>
          <w:rtl/>
        </w:rPr>
        <w:t xml:space="preserve">بی </w:t>
      </w:r>
      <w:r w:rsidR="00B62660" w:rsidRPr="00B62660">
        <w:rPr>
          <w:rFonts w:ascii="Baskerville Old Face" w:eastAsia="Times New Roman" w:hAnsi="Baskerville Old Face" w:cs="B Zar"/>
          <w:color w:val="000000"/>
          <w:sz w:val="28"/>
          <w:szCs w:val="28"/>
          <w:rtl/>
        </w:rPr>
        <w:t>آ</w:t>
      </w:r>
      <w:r w:rsidRPr="00B62660">
        <w:rPr>
          <w:rFonts w:ascii="Baskerville Old Face" w:eastAsia="Times New Roman" w:hAnsi="Baskerville Old Face" w:cs="B Zar"/>
          <w:color w:val="000000"/>
          <w:sz w:val="28"/>
          <w:szCs w:val="28"/>
          <w:rtl/>
        </w:rPr>
        <w:t>ز</w:t>
      </w:r>
      <w:r w:rsidR="00B62660" w:rsidRPr="00B62660">
        <w:rPr>
          <w:rFonts w:ascii="Baskerville Old Face" w:eastAsia="Times New Roman" w:hAnsi="Baskerville Old Face" w:cs="B Zar"/>
          <w:color w:val="000000"/>
          <w:sz w:val="28"/>
          <w:szCs w:val="28"/>
          <w:rtl/>
        </w:rPr>
        <w:t>ا</w:t>
      </w:r>
      <w:r w:rsidRPr="00B62660">
        <w:rPr>
          <w:rFonts w:ascii="Baskerville Old Face" w:eastAsia="Times New Roman" w:hAnsi="Baskerville Old Face" w:cs="B Zar"/>
          <w:color w:val="000000"/>
          <w:sz w:val="28"/>
          <w:szCs w:val="28"/>
          <w:rtl/>
        </w:rPr>
        <w:t>دی، مساوات و برادری. قانون لا</w:t>
      </w:r>
      <w:r w:rsidR="00B62660" w:rsidRPr="00B62660">
        <w:rPr>
          <w:rFonts w:ascii="Baskerville Old Face" w:eastAsia="Times New Roman" w:hAnsi="Baskerville Old Face" w:cs="B Zar"/>
          <w:color w:val="000000"/>
          <w:sz w:val="28"/>
          <w:szCs w:val="28"/>
          <w:rtl/>
        </w:rPr>
        <w:t>ئ</w:t>
      </w:r>
      <w:r w:rsidRPr="00B62660">
        <w:rPr>
          <w:rFonts w:ascii="Baskerville Old Face" w:eastAsia="Times New Roman" w:hAnsi="Baskerville Old Face" w:cs="B Zar"/>
          <w:color w:val="000000"/>
          <w:sz w:val="28"/>
          <w:szCs w:val="28"/>
          <w:rtl/>
        </w:rPr>
        <w:t>یسیته ۱۹۰۵[سکولار] فرانسه رسما کلیسا و حکومت را از هم تفکیک می کند و تبلیغات</w:t>
      </w:r>
      <w:r w:rsidR="00B62660" w:rsidRPr="00B62660">
        <w:rPr>
          <w:rFonts w:ascii="Baskerville Old Face" w:eastAsia="Times New Roman" w:hAnsi="Baskerville Old Face" w:cs="B Zar"/>
          <w:color w:val="000000"/>
          <w:sz w:val="28"/>
          <w:szCs w:val="28"/>
          <w:rtl/>
        </w:rPr>
        <w:t xml:space="preserve"> مشابه </w:t>
      </w:r>
      <w:r w:rsidRPr="00B62660">
        <w:rPr>
          <w:rFonts w:ascii="Baskerville Old Face" w:eastAsia="Times New Roman" w:hAnsi="Baskerville Old Face" w:cs="B Zar"/>
          <w:color w:val="000000"/>
          <w:sz w:val="28"/>
          <w:szCs w:val="28"/>
          <w:rtl/>
        </w:rPr>
        <w:t xml:space="preserve">مدارس دینی هلند را ناممکن می سازد. اما فرانسه مشکلات دیگری دارد. نخست، صرفنظر از </w:t>
      </w:r>
      <w:r w:rsidR="00B62660">
        <w:rPr>
          <w:rFonts w:ascii="Baskerville Old Face" w:eastAsia="Times New Roman" w:hAnsi="Baskerville Old Face" w:cs="B Zar" w:hint="cs"/>
          <w:color w:val="000000"/>
          <w:sz w:val="28"/>
          <w:szCs w:val="28"/>
          <w:rtl/>
        </w:rPr>
        <w:t>مفاد</w:t>
      </w:r>
      <w:r w:rsidR="00B62660">
        <w:rPr>
          <w:rFonts w:ascii="Baskerville Old Face" w:eastAsia="Times New Roman" w:hAnsi="Baskerville Old Face" w:cs="B Zar"/>
          <w:color w:val="000000"/>
          <w:sz w:val="28"/>
          <w:szCs w:val="28"/>
          <w:rtl/>
        </w:rPr>
        <w:t xml:space="preserve"> قانون فرانسه</w:t>
      </w:r>
      <w:r w:rsidRPr="00B62660">
        <w:rPr>
          <w:rFonts w:ascii="Baskerville Old Face" w:eastAsia="Times New Roman" w:hAnsi="Baskerville Old Face" w:cs="B Zar"/>
          <w:color w:val="000000"/>
          <w:sz w:val="28"/>
          <w:szCs w:val="28"/>
          <w:rtl/>
        </w:rPr>
        <w:t xml:space="preserve">، تبعیض گسترده، مهاجران را عقب نگه می دارد. دوم، اقتصاد فرانسه سال ها است که فعالیتی </w:t>
      </w:r>
      <w:r w:rsidR="00B62660" w:rsidRPr="00B62660">
        <w:rPr>
          <w:rFonts w:ascii="Baskerville Old Face" w:eastAsia="Times New Roman" w:hAnsi="Baskerville Old Face" w:cs="B Zar"/>
          <w:color w:val="000000"/>
          <w:sz w:val="28"/>
          <w:szCs w:val="28"/>
          <w:rtl/>
        </w:rPr>
        <w:t>نازل</w:t>
      </w:r>
      <w:r w:rsidRPr="00B62660">
        <w:rPr>
          <w:rFonts w:ascii="Baskerville Old Face" w:eastAsia="Times New Roman" w:hAnsi="Baskerville Old Face" w:cs="B Zar"/>
          <w:color w:val="000000"/>
          <w:sz w:val="28"/>
          <w:szCs w:val="28"/>
          <w:rtl/>
        </w:rPr>
        <w:t xml:space="preserve"> دارد.  در میان مهاجران جوان</w:t>
      </w:r>
      <w:r w:rsidR="00B62660"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 xml:space="preserve"> نرخ بیکاری نزدیک به %۳۵ است در قیاس با %۲۵ برای جوانان فرانسوی در کل. فرانسه باید با تسهیل کاریابی و در درج</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نخست با لیبرالی ساختن بازار به جذب و همگرایی مهاجران خود کمک کند. سرانجام، اید</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هویت ملی فرانسوی و فرهنگ فرانسه با برچسب اسلام هراسی، زیر حمله قراردارد. در فران</w:t>
      </w:r>
      <w:r w:rsidR="00F3531C" w:rsidRPr="00B62660">
        <w:rPr>
          <w:rFonts w:ascii="Baskerville Old Face" w:eastAsia="Times New Roman" w:hAnsi="Baskerville Old Face" w:cs="B Zar"/>
          <w:color w:val="000000"/>
          <w:sz w:val="28"/>
          <w:szCs w:val="28"/>
          <w:rtl/>
        </w:rPr>
        <w:t>س</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امروز</w:t>
      </w:r>
      <w:r w:rsidR="00B62660"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 xml:space="preserve"> خود مفهوم اسیمیلاسیون برای خیلی ها در اردوگاه چپ از نظر سیاسی قابل قبول نیست.  </w:t>
      </w:r>
      <w:r w:rsidR="000B5931" w:rsidRPr="00B62660">
        <w:rPr>
          <w:rFonts w:ascii="Baskerville Old Face" w:eastAsia="Times New Roman" w:hAnsi="Baskerville Old Face" w:cs="B Zar"/>
          <w:color w:val="000000"/>
          <w:sz w:val="28"/>
          <w:szCs w:val="28"/>
          <w:rtl/>
        </w:rPr>
        <w:t>این</w:t>
      </w:r>
      <w:r w:rsidRPr="00B62660">
        <w:rPr>
          <w:rFonts w:ascii="Baskerville Old Face" w:eastAsia="Times New Roman" w:hAnsi="Baskerville Old Face" w:cs="B Zar"/>
          <w:color w:val="000000"/>
          <w:sz w:val="28"/>
          <w:szCs w:val="28"/>
          <w:rtl/>
        </w:rPr>
        <w:t xml:space="preserve"> شرم آور است، زیرا به بومی گرایان و افراطیون جبه</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فراراست اجازه می دهد که خود را مدافعان واقعی ایده </w:t>
      </w:r>
      <w:r w:rsidR="00B62660">
        <w:rPr>
          <w:rFonts w:ascii="Baskerville Old Face" w:eastAsia="Times New Roman" w:hAnsi="Baskerville Old Face" w:cs="B Zar" w:hint="cs"/>
          <w:color w:val="000000"/>
          <w:sz w:val="28"/>
          <w:szCs w:val="28"/>
          <w:rtl/>
        </w:rPr>
        <w:t>آ</w:t>
      </w:r>
      <w:r w:rsidRPr="00B62660">
        <w:rPr>
          <w:rFonts w:ascii="Baskerville Old Face" w:eastAsia="Times New Roman" w:hAnsi="Baskerville Old Face" w:cs="B Zar"/>
          <w:color w:val="000000"/>
          <w:sz w:val="28"/>
          <w:szCs w:val="28"/>
          <w:rtl/>
        </w:rPr>
        <w:t>ل جمهوریخواهان</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شهروندی جهانشمول معرفی کنند. </w:t>
      </w:r>
    </w:p>
    <w:p w:rsidR="000B5931" w:rsidRPr="00B62660" w:rsidRDefault="000B5931"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در ایالات متحده دستورکار برای اسیمیلاسیون با تحصیلات همگانی آغاز می شود. یادگیری مبانی اولی</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اطلاعات مدنی دهه ها است که افول کرده، نه فقط برای مهاجران، بلکه همچنین برای آمریکایی ها.  مدارس دولتی همچنین باید از دوزبانه </w:t>
      </w:r>
      <w:r w:rsidR="00B62660" w:rsidRPr="00B62660">
        <w:rPr>
          <w:rFonts w:ascii="Baskerville Old Face" w:eastAsia="Times New Roman" w:hAnsi="Baskerville Old Face" w:cs="B Zar"/>
          <w:color w:val="000000"/>
          <w:sz w:val="28"/>
          <w:szCs w:val="28"/>
          <w:rtl/>
        </w:rPr>
        <w:t>و</w:t>
      </w:r>
      <w:r w:rsidRPr="00B62660">
        <w:rPr>
          <w:rFonts w:ascii="Baskerville Old Face" w:eastAsia="Times New Roman" w:hAnsi="Baskerville Old Face" w:cs="B Zar"/>
          <w:color w:val="000000"/>
          <w:sz w:val="28"/>
          <w:szCs w:val="28"/>
          <w:rtl/>
        </w:rPr>
        <w:t xml:space="preserve"> چندزبانه بودن که در دهه های اخیر رواج یافته اند، </w:t>
      </w:r>
      <w:r w:rsidR="00B62660" w:rsidRPr="00B62660">
        <w:rPr>
          <w:rFonts w:ascii="Baskerville Old Face" w:eastAsia="Times New Roman" w:hAnsi="Baskerville Old Face" w:cs="B Zar"/>
          <w:color w:val="000000"/>
          <w:sz w:val="28"/>
          <w:szCs w:val="28"/>
          <w:rtl/>
        </w:rPr>
        <w:t>دست بکشند</w:t>
      </w:r>
      <w:r w:rsidRPr="00B62660">
        <w:rPr>
          <w:rFonts w:ascii="Baskerville Old Face" w:eastAsia="Times New Roman" w:hAnsi="Baskerville Old Face" w:cs="B Zar"/>
          <w:color w:val="000000"/>
          <w:sz w:val="28"/>
          <w:szCs w:val="28"/>
          <w:rtl/>
        </w:rPr>
        <w:t>. (مدارس دولتی نیویورک سیتی در بیش از ده زبان راهنمایی ارا</w:t>
      </w:r>
      <w:r w:rsidR="00B62660" w:rsidRPr="00B62660">
        <w:rPr>
          <w:rFonts w:ascii="Baskerville Old Face" w:eastAsia="Times New Roman" w:hAnsi="Baskerville Old Face" w:cs="B Zar"/>
          <w:color w:val="000000"/>
          <w:sz w:val="28"/>
          <w:szCs w:val="28"/>
          <w:rtl/>
        </w:rPr>
        <w:t>ئ</w:t>
      </w:r>
      <w:r w:rsidRPr="00B62660">
        <w:rPr>
          <w:rFonts w:ascii="Baskerville Old Face" w:eastAsia="Times New Roman" w:hAnsi="Baskerville Old Face" w:cs="B Zar"/>
          <w:color w:val="000000"/>
          <w:sz w:val="28"/>
          <w:szCs w:val="28"/>
          <w:rtl/>
        </w:rPr>
        <w:t>ه می ده</w:t>
      </w:r>
      <w:r w:rsidR="00B62660" w:rsidRPr="00B62660">
        <w:rPr>
          <w:rFonts w:ascii="Baskerville Old Face" w:eastAsia="Times New Roman" w:hAnsi="Baskerville Old Face" w:cs="B Zar"/>
          <w:color w:val="000000"/>
          <w:sz w:val="28"/>
          <w:szCs w:val="28"/>
          <w:rtl/>
        </w:rPr>
        <w:t>ن</w:t>
      </w:r>
      <w:r w:rsidRPr="00B62660">
        <w:rPr>
          <w:rFonts w:ascii="Baskerville Old Face" w:eastAsia="Times New Roman" w:hAnsi="Baskerville Old Face" w:cs="B Zar"/>
          <w:color w:val="000000"/>
          <w:sz w:val="28"/>
          <w:szCs w:val="28"/>
          <w:rtl/>
        </w:rPr>
        <w:t xml:space="preserve">د.)  چنین برنامه هایی را به عنوان </w:t>
      </w:r>
      <w:r w:rsidR="00503A47" w:rsidRPr="00B62660">
        <w:rPr>
          <w:rFonts w:ascii="Baskerville Old Face" w:eastAsia="Times New Roman" w:hAnsi="Baskerville Old Face" w:cs="B Zar"/>
          <w:color w:val="000000"/>
          <w:sz w:val="28"/>
          <w:szCs w:val="28"/>
          <w:rtl/>
        </w:rPr>
        <w:t>تسریع</w:t>
      </w:r>
      <w:r w:rsidRPr="00B62660">
        <w:rPr>
          <w:rFonts w:ascii="Baskerville Old Face" w:eastAsia="Times New Roman" w:hAnsi="Baskerville Old Face" w:cs="B Zar"/>
          <w:color w:val="000000"/>
          <w:sz w:val="28"/>
          <w:szCs w:val="28"/>
          <w:rtl/>
        </w:rPr>
        <w:t xml:space="preserve"> یادگیری زبان انگلیسی توسط غیرانگلیسی زبان ها تبلیغ می کنند، اما شواهد تجربی درمورد کار</w:t>
      </w:r>
      <w:r w:rsidR="005138C1" w:rsidRPr="00B62660">
        <w:rPr>
          <w:rFonts w:ascii="Baskerville Old Face" w:eastAsia="Times New Roman" w:hAnsi="Baskerville Old Face" w:cs="B Zar"/>
          <w:color w:val="000000"/>
          <w:sz w:val="28"/>
          <w:szCs w:val="28"/>
          <w:rtl/>
        </w:rPr>
        <w:t>آ</w:t>
      </w:r>
      <w:r w:rsidRPr="00B62660">
        <w:rPr>
          <w:rFonts w:ascii="Baskerville Old Face" w:eastAsia="Times New Roman" w:hAnsi="Baskerville Old Face" w:cs="B Zar"/>
          <w:color w:val="000000"/>
          <w:sz w:val="28"/>
          <w:szCs w:val="28"/>
          <w:rtl/>
        </w:rPr>
        <w:t xml:space="preserve">یی آنها نتایج دوگانه نشان می دهد؛ در اصل، این برنامه ها می توانند آموختن زبان انگلسیی را به تاخیر </w:t>
      </w:r>
      <w:r w:rsidR="00B62660" w:rsidRPr="00B62660">
        <w:rPr>
          <w:rFonts w:ascii="Baskerville Old Face" w:eastAsia="Times New Roman" w:hAnsi="Baskerville Old Face" w:cs="B Zar"/>
          <w:color w:val="000000"/>
          <w:sz w:val="28"/>
          <w:szCs w:val="28"/>
          <w:rtl/>
        </w:rPr>
        <w:t xml:space="preserve">نیز </w:t>
      </w:r>
      <w:r w:rsidRPr="00B62660">
        <w:rPr>
          <w:rFonts w:ascii="Baskerville Old Face" w:eastAsia="Times New Roman" w:hAnsi="Baskerville Old Face" w:cs="B Zar"/>
          <w:color w:val="000000"/>
          <w:sz w:val="28"/>
          <w:szCs w:val="28"/>
          <w:rtl/>
        </w:rPr>
        <w:t xml:space="preserve">بیندازند.  </w:t>
      </w:r>
    </w:p>
    <w:p w:rsidR="00503A47" w:rsidRPr="00B62660" w:rsidRDefault="00503A47"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هویت ملی اعتقادی آمریکایی همچنین می تواند با خدمت نظام وظیف</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ملی تقویت شود و شهروند شدن را با تعهد و فداکاری همراه کند.  یک شهروند می بایست بتواند چنین خدمتی را یا با ثبت نام </w:t>
      </w:r>
      <w:r w:rsidR="00B62660" w:rsidRPr="00B62660">
        <w:rPr>
          <w:rFonts w:ascii="Baskerville Old Face" w:eastAsia="Times New Roman" w:hAnsi="Baskerville Old Face" w:cs="B Zar"/>
          <w:color w:val="000000"/>
          <w:sz w:val="28"/>
          <w:szCs w:val="28"/>
          <w:rtl/>
        </w:rPr>
        <w:t>در</w:t>
      </w:r>
      <w:r w:rsidRPr="00B62660">
        <w:rPr>
          <w:rFonts w:ascii="Baskerville Old Face" w:eastAsia="Times New Roman" w:hAnsi="Baskerville Old Face" w:cs="B Zar"/>
          <w:color w:val="000000"/>
          <w:sz w:val="28"/>
          <w:szCs w:val="28"/>
          <w:rtl/>
        </w:rPr>
        <w:t xml:space="preserve"> ارتش و یا کار در یک نقش مدنی مانند تدریس در مدارس یا کار در پروژه های حفظ محیط زیست دولتی </w:t>
      </w:r>
      <w:r w:rsidR="00B62660" w:rsidRPr="00B62660">
        <w:rPr>
          <w:rFonts w:ascii="Baskerville Old Face" w:eastAsia="Times New Roman" w:hAnsi="Baskerville Old Face" w:cs="B Zar"/>
          <w:color w:val="000000"/>
          <w:sz w:val="28"/>
          <w:szCs w:val="28"/>
          <w:rtl/>
        </w:rPr>
        <w:t>انجام دهد</w:t>
      </w:r>
      <w:r w:rsidRPr="00B62660">
        <w:rPr>
          <w:rFonts w:ascii="Baskerville Old Face" w:eastAsia="Times New Roman" w:hAnsi="Baskerville Old Face" w:cs="B Zar"/>
          <w:color w:val="000000"/>
          <w:sz w:val="28"/>
          <w:szCs w:val="28"/>
          <w:rtl/>
        </w:rPr>
        <w:t>.  اگر خدمات ملی</w:t>
      </w:r>
      <w:r w:rsidR="00B62660"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 xml:space="preserve"> ساختار درستی داشتند، درست مانند خدمت نظام، جوانان را به کار با افرادی از طبقات، ادیان، نژادها و قومیت های بسیار متفاوت وامی داشتند</w:t>
      </w:r>
      <w:r w:rsidR="00B62660">
        <w:rPr>
          <w:rFonts w:ascii="Baskerville Old Face" w:eastAsia="Times New Roman" w:hAnsi="Baskerville Old Face" w:cs="B Zar" w:hint="cs"/>
          <w:color w:val="000000"/>
          <w:sz w:val="28"/>
          <w:szCs w:val="28"/>
          <w:rtl/>
        </w:rPr>
        <w:t xml:space="preserve"> </w:t>
      </w:r>
      <w:r w:rsidRPr="00B62660">
        <w:rPr>
          <w:rFonts w:ascii="Baskerville Old Face" w:eastAsia="Times New Roman" w:hAnsi="Baskerville Old Face" w:cs="B Zar"/>
          <w:color w:val="000000"/>
          <w:sz w:val="28"/>
          <w:szCs w:val="28"/>
          <w:rtl/>
        </w:rPr>
        <w:t>و مانند هم</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شکل های ازخودگذشتگی ،</w:t>
      </w:r>
      <w:r w:rsidR="00B62660" w:rsidRPr="00B62660">
        <w:rPr>
          <w:rFonts w:ascii="Baskerville Old Face" w:eastAsia="Times New Roman" w:hAnsi="Baskerville Old Face" w:cs="B Zar"/>
          <w:color w:val="000000"/>
          <w:sz w:val="28"/>
          <w:szCs w:val="28"/>
          <w:rtl/>
        </w:rPr>
        <w:t xml:space="preserve"> </w:t>
      </w:r>
      <w:r w:rsidRPr="00B62660">
        <w:rPr>
          <w:rFonts w:ascii="Baskerville Old Face" w:eastAsia="Times New Roman" w:hAnsi="Baskerville Old Face" w:cs="B Zar"/>
          <w:color w:val="000000"/>
          <w:sz w:val="28"/>
          <w:szCs w:val="28"/>
          <w:rtl/>
        </w:rPr>
        <w:t xml:space="preserve">تازه واردها را به درون فرهنگ ملی جذب </w:t>
      </w:r>
      <w:r w:rsidRPr="00B62660">
        <w:rPr>
          <w:rFonts w:ascii="Baskerville Old Face" w:eastAsia="Times New Roman" w:hAnsi="Baskerville Old Face" w:cs="B Zar"/>
          <w:color w:val="000000"/>
          <w:sz w:val="28"/>
          <w:szCs w:val="28"/>
          <w:rtl/>
        </w:rPr>
        <w:lastRenderedPageBreak/>
        <w:t>می کرد</w:t>
      </w:r>
      <w:r w:rsidR="00B62660">
        <w:rPr>
          <w:rFonts w:ascii="Baskerville Old Face" w:eastAsia="Times New Roman" w:hAnsi="Baskerville Old Face" w:cs="B Zar" w:hint="cs"/>
          <w:color w:val="000000"/>
          <w:sz w:val="28"/>
          <w:szCs w:val="28"/>
          <w:rtl/>
        </w:rPr>
        <w:t>ند</w:t>
      </w:r>
      <w:r w:rsidRPr="00B62660">
        <w:rPr>
          <w:rFonts w:ascii="Baskerville Old Face" w:eastAsia="Times New Roman" w:hAnsi="Baskerville Old Face" w:cs="B Zar"/>
          <w:color w:val="000000"/>
          <w:sz w:val="28"/>
          <w:szCs w:val="28"/>
          <w:rtl/>
        </w:rPr>
        <w:t>.  خدم</w:t>
      </w:r>
      <w:r w:rsidR="00B62660">
        <w:rPr>
          <w:rFonts w:ascii="Baskerville Old Face" w:eastAsia="Times New Roman" w:hAnsi="Baskerville Old Face" w:cs="B Zar" w:hint="cs"/>
          <w:color w:val="000000"/>
          <w:sz w:val="28"/>
          <w:szCs w:val="28"/>
          <w:rtl/>
        </w:rPr>
        <w:t>ا</w:t>
      </w:r>
      <w:r w:rsidRPr="00B62660">
        <w:rPr>
          <w:rFonts w:ascii="Baskerville Old Face" w:eastAsia="Times New Roman" w:hAnsi="Baskerville Old Face" w:cs="B Zar"/>
          <w:color w:val="000000"/>
          <w:sz w:val="28"/>
          <w:szCs w:val="28"/>
          <w:rtl/>
        </w:rPr>
        <w:t xml:space="preserve">ت ملی </w:t>
      </w:r>
      <w:r w:rsidR="00B62660" w:rsidRPr="00B62660">
        <w:rPr>
          <w:rFonts w:ascii="Baskerville Old Face" w:eastAsia="Times New Roman" w:hAnsi="Baskerville Old Face" w:cs="B Zar"/>
          <w:color w:val="000000"/>
          <w:sz w:val="28"/>
          <w:szCs w:val="28"/>
          <w:rtl/>
        </w:rPr>
        <w:t>همچون</w:t>
      </w:r>
      <w:r w:rsidRPr="00B62660">
        <w:rPr>
          <w:rFonts w:ascii="Baskerville Old Face" w:eastAsia="Times New Roman" w:hAnsi="Baskerville Old Face" w:cs="B Zar"/>
          <w:color w:val="000000"/>
          <w:sz w:val="28"/>
          <w:szCs w:val="28"/>
          <w:rtl/>
        </w:rPr>
        <w:t xml:space="preserve"> یک </w:t>
      </w:r>
      <w:r w:rsidR="00B62660" w:rsidRPr="00B62660">
        <w:rPr>
          <w:rFonts w:ascii="Baskerville Old Face" w:eastAsia="Times New Roman" w:hAnsi="Baskerville Old Face" w:cs="B Zar"/>
          <w:color w:val="000000"/>
          <w:sz w:val="28"/>
          <w:szCs w:val="28"/>
          <w:rtl/>
        </w:rPr>
        <w:t xml:space="preserve">عنصر </w:t>
      </w:r>
      <w:r w:rsidRPr="00B62660">
        <w:rPr>
          <w:rFonts w:ascii="Baskerville Old Face" w:eastAsia="Times New Roman" w:hAnsi="Baskerville Old Face" w:cs="B Zar"/>
          <w:color w:val="000000"/>
          <w:sz w:val="28"/>
          <w:szCs w:val="28"/>
          <w:rtl/>
        </w:rPr>
        <w:t>معاصر جمهوریت کلاسیک</w:t>
      </w:r>
      <w:r w:rsidR="00B62660"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 xml:space="preserve"> گونه ای دمکراسی فضیلت و روحی</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والا را تشویق می کن</w:t>
      </w:r>
      <w:r w:rsidR="00B62660">
        <w:rPr>
          <w:rFonts w:ascii="Baskerville Old Face" w:eastAsia="Times New Roman" w:hAnsi="Baskerville Old Face" w:cs="B Zar" w:hint="cs"/>
          <w:color w:val="000000"/>
          <w:sz w:val="28"/>
          <w:szCs w:val="28"/>
          <w:rtl/>
        </w:rPr>
        <w:t>ن</w:t>
      </w:r>
      <w:r w:rsidRPr="00B62660">
        <w:rPr>
          <w:rFonts w:ascii="Baskerville Old Face" w:eastAsia="Times New Roman" w:hAnsi="Baskerville Old Face" w:cs="B Zar"/>
          <w:color w:val="000000"/>
          <w:sz w:val="28"/>
          <w:szCs w:val="28"/>
          <w:rtl/>
        </w:rPr>
        <w:t xml:space="preserve">د، نه این که شهروندان با زندگی های شخصی خود تنها </w:t>
      </w:r>
      <w:r w:rsidR="00B62660">
        <w:rPr>
          <w:rFonts w:ascii="Baskerville Old Face" w:eastAsia="Times New Roman" w:hAnsi="Baskerville Old Face" w:cs="B Zar" w:hint="cs"/>
          <w:color w:val="000000"/>
          <w:sz w:val="28"/>
          <w:szCs w:val="28"/>
          <w:rtl/>
        </w:rPr>
        <w:t>بمانند</w:t>
      </w:r>
      <w:r w:rsidRPr="00B62660">
        <w:rPr>
          <w:rFonts w:ascii="Baskerville Old Face" w:eastAsia="Times New Roman" w:hAnsi="Baskerville Old Face" w:cs="B Zar"/>
          <w:color w:val="000000"/>
          <w:sz w:val="28"/>
          <w:szCs w:val="28"/>
          <w:rtl/>
        </w:rPr>
        <w:t>.</w:t>
      </w:r>
    </w:p>
    <w:p w:rsidR="00503A47" w:rsidRPr="00B62660" w:rsidRDefault="00503A47"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p>
    <w:p w:rsidR="00503A47" w:rsidRPr="00B62660" w:rsidRDefault="00503A47" w:rsidP="00B62660">
      <w:pPr>
        <w:shd w:val="clear" w:color="auto" w:fill="FFFFFF"/>
        <w:bidi/>
        <w:spacing w:after="100" w:afterAutospacing="1" w:line="525" w:lineRule="atLeast"/>
        <w:jc w:val="both"/>
        <w:outlineLvl w:val="2"/>
        <w:rPr>
          <w:rFonts w:ascii="Baskerville Old Face" w:eastAsia="Times New Roman" w:hAnsi="Baskerville Old Face" w:cs="B Zar"/>
          <w:b/>
          <w:bCs/>
          <w:color w:val="000000"/>
          <w:sz w:val="28"/>
          <w:szCs w:val="28"/>
          <w:rtl/>
        </w:rPr>
      </w:pPr>
      <w:r w:rsidRPr="00B62660">
        <w:rPr>
          <w:rFonts w:ascii="Baskerville Old Face" w:eastAsia="Times New Roman" w:hAnsi="Baskerville Old Face" w:cs="B Zar"/>
          <w:b/>
          <w:bCs/>
          <w:color w:val="000000"/>
          <w:sz w:val="28"/>
          <w:szCs w:val="28"/>
          <w:rtl/>
        </w:rPr>
        <w:t xml:space="preserve">ملت استوار بر </w:t>
      </w:r>
      <w:r w:rsidR="00B62660" w:rsidRPr="00B62660">
        <w:rPr>
          <w:rFonts w:ascii="Baskerville Old Face" w:eastAsia="Times New Roman" w:hAnsi="Baskerville Old Face" w:cs="B Zar"/>
          <w:b/>
          <w:bCs/>
          <w:color w:val="000000"/>
          <w:sz w:val="28"/>
          <w:szCs w:val="28"/>
          <w:rtl/>
        </w:rPr>
        <w:t>جذب فرهنگی</w:t>
      </w:r>
    </w:p>
    <w:p w:rsidR="00503A47" w:rsidRPr="00B62660" w:rsidRDefault="00B62660"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در ایالات متحده و اروپا</w:t>
      </w:r>
      <w:r w:rsidRPr="00B62660">
        <w:rPr>
          <w:rFonts w:ascii="Baskerville Old Face" w:eastAsia="Times New Roman" w:hAnsi="Baskerville Old Face" w:cs="B Zar"/>
          <w:color w:val="000000"/>
          <w:sz w:val="28"/>
          <w:szCs w:val="28"/>
          <w:rtl/>
        </w:rPr>
        <w:t xml:space="preserve"> </w:t>
      </w:r>
      <w:r w:rsidR="00503A47" w:rsidRPr="00B62660">
        <w:rPr>
          <w:rFonts w:ascii="Baskerville Old Face" w:eastAsia="Times New Roman" w:hAnsi="Baskerville Old Face" w:cs="B Zar"/>
          <w:color w:val="000000"/>
          <w:sz w:val="28"/>
          <w:szCs w:val="28"/>
          <w:rtl/>
        </w:rPr>
        <w:t xml:space="preserve">یک سیاستگذاری عملی متمرکز بر جذب باید </w:t>
      </w:r>
      <w:r>
        <w:rPr>
          <w:rFonts w:ascii="Baskerville Old Face" w:eastAsia="Times New Roman" w:hAnsi="Baskerville Old Face" w:cs="B Zar" w:hint="cs"/>
          <w:color w:val="000000"/>
          <w:sz w:val="28"/>
          <w:szCs w:val="28"/>
          <w:rtl/>
        </w:rPr>
        <w:t xml:space="preserve">روی </w:t>
      </w:r>
      <w:r w:rsidR="00503A47" w:rsidRPr="00B62660">
        <w:rPr>
          <w:rFonts w:ascii="Baskerville Old Face" w:eastAsia="Times New Roman" w:hAnsi="Baskerville Old Face" w:cs="B Zar"/>
          <w:color w:val="000000"/>
          <w:sz w:val="28"/>
          <w:szCs w:val="28"/>
          <w:rtl/>
        </w:rPr>
        <w:t>مسئل</w:t>
      </w:r>
      <w:r>
        <w:rPr>
          <w:rFonts w:ascii="Baskerville Old Face" w:eastAsia="Times New Roman" w:hAnsi="Baskerville Old Face" w:cs="B Zar"/>
          <w:color w:val="000000"/>
          <w:sz w:val="28"/>
          <w:szCs w:val="28"/>
          <w:rtl/>
        </w:rPr>
        <w:t>ه‌ی</w:t>
      </w:r>
      <w:r w:rsidR="00503A47" w:rsidRPr="00B62660">
        <w:rPr>
          <w:rFonts w:ascii="Baskerville Old Face" w:eastAsia="Times New Roman" w:hAnsi="Baskerville Old Face" w:cs="B Zar"/>
          <w:color w:val="000000"/>
          <w:sz w:val="28"/>
          <w:szCs w:val="28"/>
          <w:rtl/>
        </w:rPr>
        <w:t xml:space="preserve"> مراحل مهاجرت </w:t>
      </w:r>
      <w:r>
        <w:rPr>
          <w:rFonts w:ascii="Baskerville Old Face" w:eastAsia="Times New Roman" w:hAnsi="Baskerville Old Face" w:cs="B Zar" w:hint="cs"/>
          <w:color w:val="000000"/>
          <w:sz w:val="28"/>
          <w:szCs w:val="28"/>
          <w:rtl/>
        </w:rPr>
        <w:t>پیاده شود</w:t>
      </w:r>
      <w:r w:rsidR="00503A47" w:rsidRPr="00B62660">
        <w:rPr>
          <w:rFonts w:ascii="Baskerville Old Face" w:eastAsia="Times New Roman" w:hAnsi="Baskerville Old Face" w:cs="B Zar"/>
          <w:color w:val="000000"/>
          <w:sz w:val="28"/>
          <w:szCs w:val="28"/>
          <w:rtl/>
        </w:rPr>
        <w:t xml:space="preserve">. جذب شدن در یک فرهنگ چیره بسیار دشوارتر می شود وقتی شمار مهاجران به نسبت جمعیت بومی بیشتر شود.  وقتی مهاجران به مرحله ای </w:t>
      </w:r>
      <w:r>
        <w:rPr>
          <w:rFonts w:ascii="Baskerville Old Face" w:eastAsia="Times New Roman" w:hAnsi="Baskerville Old Face" w:cs="B Zar" w:hint="cs"/>
          <w:color w:val="000000"/>
          <w:sz w:val="28"/>
          <w:szCs w:val="28"/>
          <w:rtl/>
        </w:rPr>
        <w:t xml:space="preserve">معین </w:t>
      </w:r>
      <w:r w:rsidR="00503A47" w:rsidRPr="00B62660">
        <w:rPr>
          <w:rFonts w:ascii="Baskerville Old Face" w:eastAsia="Times New Roman" w:hAnsi="Baskerville Old Face" w:cs="B Zar"/>
          <w:color w:val="000000"/>
          <w:sz w:val="28"/>
          <w:szCs w:val="28"/>
          <w:rtl/>
        </w:rPr>
        <w:t xml:space="preserve">می رسند، گرایش به خودکفایی پیدا می کنند و دیگر نیاز به ارتباط با گروه های خارج از خود </w:t>
      </w:r>
      <w:r w:rsidRPr="00B62660">
        <w:rPr>
          <w:rFonts w:ascii="Baskerville Old Face" w:eastAsia="Times New Roman" w:hAnsi="Baskerville Old Face" w:cs="B Zar"/>
          <w:color w:val="000000"/>
          <w:sz w:val="28"/>
          <w:szCs w:val="28"/>
          <w:rtl/>
        </w:rPr>
        <w:t>را احساس نمی کنند</w:t>
      </w:r>
      <w:r w:rsidR="00503A47" w:rsidRPr="00B62660">
        <w:rPr>
          <w:rFonts w:ascii="Baskerville Old Face" w:eastAsia="Times New Roman" w:hAnsi="Baskerville Old Face" w:cs="B Zar"/>
          <w:color w:val="000000"/>
          <w:sz w:val="28"/>
          <w:szCs w:val="28"/>
          <w:rtl/>
        </w:rPr>
        <w:t xml:space="preserve">.  آنها خدمات عمومی و ظرفیت مدارس و دیگر نهادها را به خدمت به خود </w:t>
      </w:r>
      <w:r w:rsidRPr="00B62660">
        <w:rPr>
          <w:rFonts w:ascii="Baskerville Old Face" w:eastAsia="Times New Roman" w:hAnsi="Baskerville Old Face" w:cs="B Zar"/>
          <w:color w:val="000000"/>
          <w:sz w:val="28"/>
          <w:szCs w:val="28"/>
          <w:rtl/>
        </w:rPr>
        <w:t>می گیرند</w:t>
      </w:r>
      <w:r w:rsidR="00503A47" w:rsidRPr="00B62660">
        <w:rPr>
          <w:rFonts w:ascii="Baskerville Old Face" w:eastAsia="Times New Roman" w:hAnsi="Baskerville Old Face" w:cs="B Zar"/>
          <w:color w:val="000000"/>
          <w:sz w:val="28"/>
          <w:szCs w:val="28"/>
          <w:rtl/>
        </w:rPr>
        <w:t xml:space="preserve">. مهاجران به احتمال زیاد می توانند </w:t>
      </w:r>
      <w:r w:rsidRPr="00B62660">
        <w:rPr>
          <w:rFonts w:ascii="Baskerville Old Face" w:eastAsia="Times New Roman" w:hAnsi="Baskerville Old Face" w:cs="B Zar"/>
          <w:color w:val="000000"/>
          <w:sz w:val="28"/>
          <w:szCs w:val="28"/>
          <w:rtl/>
        </w:rPr>
        <w:t>تاثیر</w:t>
      </w:r>
      <w:r w:rsidR="00503A47" w:rsidRPr="00B62660">
        <w:rPr>
          <w:rFonts w:ascii="Baskerville Old Face" w:eastAsia="Times New Roman" w:hAnsi="Baskerville Old Face" w:cs="B Zar"/>
          <w:color w:val="000000"/>
          <w:sz w:val="28"/>
          <w:szCs w:val="28"/>
          <w:rtl/>
        </w:rPr>
        <w:t xml:space="preserve"> خالصی روی امور مالی دولت در بلندمدت بگذارند، اما فقط </w:t>
      </w:r>
      <w:r w:rsidRPr="00B62660">
        <w:rPr>
          <w:rFonts w:ascii="Baskerville Old Face" w:eastAsia="Times New Roman" w:hAnsi="Baskerville Old Face" w:cs="B Zar"/>
          <w:color w:val="000000"/>
          <w:sz w:val="28"/>
          <w:szCs w:val="28"/>
          <w:rtl/>
        </w:rPr>
        <w:t>اگر</w:t>
      </w:r>
      <w:r w:rsidR="00503A47" w:rsidRPr="00B62660">
        <w:rPr>
          <w:rFonts w:ascii="Baskerville Old Face" w:eastAsia="Times New Roman" w:hAnsi="Baskerville Old Face" w:cs="B Zar"/>
          <w:color w:val="000000"/>
          <w:sz w:val="28"/>
          <w:szCs w:val="28"/>
          <w:rtl/>
        </w:rPr>
        <w:t xml:space="preserve"> شغل بگیرند و شهروندانی مالیات پرداز و </w:t>
      </w:r>
      <w:r w:rsidRPr="00B62660">
        <w:rPr>
          <w:rFonts w:ascii="Baskerville Old Face" w:eastAsia="Times New Roman" w:hAnsi="Baskerville Old Face" w:cs="B Zar"/>
          <w:color w:val="000000"/>
          <w:sz w:val="28"/>
          <w:szCs w:val="28"/>
          <w:rtl/>
        </w:rPr>
        <w:t>ساکنان</w:t>
      </w:r>
      <w:r w:rsidR="00503A47" w:rsidRPr="00B62660">
        <w:rPr>
          <w:rFonts w:ascii="Baskerville Old Face" w:eastAsia="Times New Roman" w:hAnsi="Baskerville Old Face" w:cs="B Zar"/>
          <w:color w:val="000000"/>
          <w:sz w:val="28"/>
          <w:szCs w:val="28"/>
          <w:rtl/>
        </w:rPr>
        <w:t xml:space="preserve"> قانونی بشوند.  </w:t>
      </w:r>
      <w:r w:rsidRPr="00B62660">
        <w:rPr>
          <w:rFonts w:ascii="Baskerville Old Face" w:eastAsia="Times New Roman" w:hAnsi="Baskerville Old Face" w:cs="B Zar"/>
          <w:color w:val="000000"/>
          <w:sz w:val="28"/>
          <w:szCs w:val="28"/>
          <w:rtl/>
        </w:rPr>
        <w:t xml:space="preserve">افزایش شمار </w:t>
      </w:r>
      <w:r w:rsidR="00503A47" w:rsidRPr="00B62660">
        <w:rPr>
          <w:rFonts w:ascii="Baskerville Old Face" w:eastAsia="Times New Roman" w:hAnsi="Baskerville Old Face" w:cs="B Zar"/>
          <w:color w:val="000000"/>
          <w:sz w:val="28"/>
          <w:szCs w:val="28"/>
          <w:rtl/>
        </w:rPr>
        <w:t>تازه واردها همچنین می تواند خدمات و مزایای رفاهی برای شهروندان بومی را کاهش دهد</w:t>
      </w:r>
      <w:r w:rsidRPr="00B62660">
        <w:rPr>
          <w:rFonts w:ascii="Baskerville Old Face" w:eastAsia="Times New Roman" w:hAnsi="Baskerville Old Face" w:cs="B Zar"/>
          <w:color w:val="000000"/>
          <w:sz w:val="28"/>
          <w:szCs w:val="28"/>
          <w:rtl/>
        </w:rPr>
        <w:t>-</w:t>
      </w:r>
      <w:r w:rsidR="00503A47" w:rsidRPr="00B62660">
        <w:rPr>
          <w:rFonts w:ascii="Baskerville Old Face" w:eastAsia="Times New Roman" w:hAnsi="Baskerville Old Face" w:cs="B Zar"/>
          <w:color w:val="000000"/>
          <w:sz w:val="28"/>
          <w:szCs w:val="28"/>
          <w:rtl/>
        </w:rPr>
        <w:t xml:space="preserve"> عاملی </w:t>
      </w:r>
      <w:r>
        <w:rPr>
          <w:rFonts w:ascii="Baskerville Old Face" w:eastAsia="Times New Roman" w:hAnsi="Baskerville Old Face" w:cs="B Zar" w:hint="cs"/>
          <w:color w:val="000000"/>
          <w:sz w:val="28"/>
          <w:szCs w:val="28"/>
          <w:rtl/>
        </w:rPr>
        <w:t xml:space="preserve">که </w:t>
      </w:r>
      <w:r w:rsidR="00503A47" w:rsidRPr="00B62660">
        <w:rPr>
          <w:rFonts w:ascii="Baskerville Old Face" w:eastAsia="Times New Roman" w:hAnsi="Baskerville Old Face" w:cs="B Zar"/>
          <w:color w:val="000000"/>
          <w:sz w:val="28"/>
          <w:szCs w:val="28"/>
          <w:rtl/>
        </w:rPr>
        <w:t xml:space="preserve">در جدل های پیرامون مهاجرت در ایالات متحده و اروپا </w:t>
      </w:r>
      <w:r>
        <w:rPr>
          <w:rFonts w:ascii="Baskerville Old Face" w:eastAsia="Times New Roman" w:hAnsi="Baskerville Old Face" w:cs="B Zar" w:hint="cs"/>
          <w:color w:val="000000"/>
          <w:sz w:val="28"/>
          <w:szCs w:val="28"/>
          <w:rtl/>
        </w:rPr>
        <w:t>مطرح است</w:t>
      </w:r>
      <w:r w:rsidR="00503A47" w:rsidRPr="00B62660">
        <w:rPr>
          <w:rFonts w:ascii="Baskerville Old Face" w:eastAsia="Times New Roman" w:hAnsi="Baskerville Old Face" w:cs="B Zar"/>
          <w:color w:val="000000"/>
          <w:sz w:val="28"/>
          <w:szCs w:val="28"/>
          <w:rtl/>
        </w:rPr>
        <w:t>.</w:t>
      </w:r>
    </w:p>
    <w:p w:rsidR="00503A47" w:rsidRPr="00B62660" w:rsidRDefault="00503A47"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لیبر</w:t>
      </w:r>
      <w:r w:rsidR="00B62660" w:rsidRPr="00B62660">
        <w:rPr>
          <w:rFonts w:ascii="Baskerville Old Face" w:eastAsia="Times New Roman" w:hAnsi="Baskerville Old Face" w:cs="B Zar"/>
          <w:color w:val="000000"/>
          <w:sz w:val="28"/>
          <w:szCs w:val="28"/>
          <w:rtl/>
        </w:rPr>
        <w:t>ا</w:t>
      </w:r>
      <w:r w:rsidRPr="00B62660">
        <w:rPr>
          <w:rFonts w:ascii="Baskerville Old Face" w:eastAsia="Times New Roman" w:hAnsi="Baskerville Old Face" w:cs="B Zar"/>
          <w:color w:val="000000"/>
          <w:sz w:val="28"/>
          <w:szCs w:val="28"/>
          <w:rtl/>
        </w:rPr>
        <w:t>ل دمکراسی ها از مهاجرت سود بسیاری می برند، هم اقتصا</w:t>
      </w:r>
      <w:r w:rsidR="00B62660" w:rsidRPr="00B62660">
        <w:rPr>
          <w:rFonts w:ascii="Baskerville Old Face" w:eastAsia="Times New Roman" w:hAnsi="Baskerville Old Face" w:cs="B Zar"/>
          <w:color w:val="000000"/>
          <w:sz w:val="28"/>
          <w:szCs w:val="28"/>
          <w:rtl/>
        </w:rPr>
        <w:t>د</w:t>
      </w:r>
      <w:r w:rsidRPr="00B62660">
        <w:rPr>
          <w:rFonts w:ascii="Baskerville Old Face" w:eastAsia="Times New Roman" w:hAnsi="Baskerville Old Face" w:cs="B Zar"/>
          <w:color w:val="000000"/>
          <w:sz w:val="28"/>
          <w:szCs w:val="28"/>
          <w:rtl/>
        </w:rPr>
        <w:t>ی و هم فرهنگی.  اما آنها همچنین بی برو برگرد، حق کنترل مرزهای خود را دارند. هم</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مردم</w:t>
      </w:r>
      <w:r w:rsidR="00B62660"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 xml:space="preserve"> حق بشری برای شهروندی را دارا هستند.  اما نه به این معنا که حق شهروند شدن در هر کشوری جز کشوری که والدین آنها به دنیا آمده اند، دارند.  افزون بر این، قانون بین الملل، حق دولت ها را در کنترل مرزهایش یا گذاشتن معیارهای شهروند شدن به چالش می گیرد. اتحادی</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اروپا باید بتواند مرزهای خارجی خود را بهتر از حال حاضر کنترل بکند</w:t>
      </w:r>
      <w:r w:rsidR="00B62660">
        <w:rPr>
          <w:rFonts w:ascii="Baskerville Old Face" w:eastAsia="Times New Roman" w:hAnsi="Baskerville Old Face" w:cs="B Zar" w:hint="cs"/>
          <w:color w:val="000000"/>
          <w:sz w:val="28"/>
          <w:szCs w:val="28"/>
          <w:rtl/>
        </w:rPr>
        <w:t>،</w:t>
      </w:r>
      <w:r w:rsidRPr="00B62660">
        <w:rPr>
          <w:rFonts w:ascii="Baskerville Old Face" w:eastAsia="Times New Roman" w:hAnsi="Baskerville Old Face" w:cs="B Zar"/>
          <w:color w:val="000000"/>
          <w:sz w:val="28"/>
          <w:szCs w:val="28"/>
          <w:rtl/>
        </w:rPr>
        <w:t xml:space="preserve"> که در عمل یعنی به کشورهایی مانند یونان و ایتالیا بودجه های بیشتر و اختیارات قانونی قویتری برای کنترل تعداد مهاجران بدهد.  فرانتکس، موسسه ای که در اتحادی</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اروپا وظیفه دار این امر است، تعداد کافی کارمند ندارد و از حمایت قوی کشورهای عضوی که بیشتر از همه نگران تعداد بالای مهاجران هستند، برخوردار نیستند. نظام تحرک آزاد </w:t>
      </w:r>
      <w:r w:rsidR="00B62660" w:rsidRPr="00B62660">
        <w:rPr>
          <w:rFonts w:ascii="Baskerville Old Face" w:eastAsia="Times New Roman" w:hAnsi="Baskerville Old Face" w:cs="B Zar"/>
          <w:color w:val="000000"/>
          <w:sz w:val="28"/>
          <w:szCs w:val="28"/>
          <w:rtl/>
        </w:rPr>
        <w:t xml:space="preserve">مردم </w:t>
      </w:r>
      <w:r w:rsidRPr="00B62660">
        <w:rPr>
          <w:rFonts w:ascii="Baskerville Old Face" w:eastAsia="Times New Roman" w:hAnsi="Baskerville Old Face" w:cs="B Zar"/>
          <w:color w:val="000000"/>
          <w:sz w:val="28"/>
          <w:szCs w:val="28"/>
          <w:rtl/>
        </w:rPr>
        <w:t>درون اتحادی</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اروپا از نظر سیاسی قابل حفظ نخواهد بود، مگر آنکه مشکل مرزهای خارجی اروپا حل شود.</w:t>
      </w:r>
    </w:p>
    <w:p w:rsidR="00503A47" w:rsidRPr="00B62660" w:rsidRDefault="00503A47"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lastRenderedPageBreak/>
        <w:t>در ایالات متحده</w:t>
      </w:r>
      <w:r w:rsidR="00B62660"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 xml:space="preserve"> مشکل اصلی</w:t>
      </w:r>
      <w:r w:rsidR="00B62660">
        <w:rPr>
          <w:rFonts w:ascii="Baskerville Old Face" w:eastAsia="Times New Roman" w:hAnsi="Baskerville Old Face" w:cs="B Zar" w:hint="cs"/>
          <w:color w:val="000000"/>
          <w:sz w:val="28"/>
          <w:szCs w:val="28"/>
          <w:rtl/>
        </w:rPr>
        <w:t>،</w:t>
      </w:r>
      <w:r w:rsidRPr="00B62660">
        <w:rPr>
          <w:rFonts w:ascii="Baskerville Old Face" w:eastAsia="Times New Roman" w:hAnsi="Baskerville Old Face" w:cs="B Zar"/>
          <w:color w:val="000000"/>
          <w:sz w:val="28"/>
          <w:szCs w:val="28"/>
          <w:rtl/>
        </w:rPr>
        <w:t xml:space="preserve"> عدم اعمال منسجم قوانین مهاجرت است.  جلوگیری نکردن از ورود میلیون ها نفر به کشور و ماندن آنها به صورت غیرقانونی، و سپس اجرای گاه و بیگاه و دلبخواه اخراج که از جمله موارد ریاست جمهوری اوباما بود، به هیچ رو سیاستی نیست که برای بلندمدت قابل حفظ باشد.  اما تعهد ترامپ به ساختن یک دیوار در مرز مکزیک </w:t>
      </w:r>
      <w:r w:rsidR="00B62660">
        <w:rPr>
          <w:rFonts w:ascii="Baskerville Old Face" w:eastAsia="Times New Roman" w:hAnsi="Baskerville Old Face" w:cs="B Zar" w:hint="cs"/>
          <w:color w:val="000000"/>
          <w:sz w:val="28"/>
          <w:szCs w:val="28"/>
          <w:rtl/>
        </w:rPr>
        <w:t xml:space="preserve">هم </w:t>
      </w:r>
      <w:r w:rsidR="00B62660" w:rsidRPr="00B62660">
        <w:rPr>
          <w:rFonts w:ascii="Baskerville Old Face" w:eastAsia="Times New Roman" w:hAnsi="Baskerville Old Face" w:cs="B Zar"/>
          <w:color w:val="000000"/>
          <w:sz w:val="28"/>
          <w:szCs w:val="28"/>
          <w:rtl/>
        </w:rPr>
        <w:t xml:space="preserve">فقط </w:t>
      </w:r>
      <w:r w:rsidRPr="00B62660">
        <w:rPr>
          <w:rFonts w:ascii="Baskerville Old Face" w:eastAsia="Times New Roman" w:hAnsi="Baskerville Old Face" w:cs="B Zar"/>
          <w:color w:val="000000"/>
          <w:sz w:val="28"/>
          <w:szCs w:val="28"/>
          <w:rtl/>
        </w:rPr>
        <w:t>کمی بیشتر از یک اقدام حمایت از اهالی بومی کشور است</w:t>
      </w:r>
      <w:r w:rsidR="00B62660">
        <w:rPr>
          <w:rFonts w:ascii="Baskerville Old Face" w:eastAsia="Times New Roman" w:hAnsi="Baskerville Old Face" w:cs="B Zar" w:hint="cs"/>
          <w:color w:val="000000"/>
          <w:sz w:val="28"/>
          <w:szCs w:val="28"/>
          <w:rtl/>
        </w:rPr>
        <w:t>،</w:t>
      </w:r>
      <w:r w:rsidRPr="00B62660">
        <w:rPr>
          <w:rFonts w:ascii="Baskerville Old Face" w:eastAsia="Times New Roman" w:hAnsi="Baskerville Old Face" w:cs="B Zar"/>
          <w:color w:val="000000"/>
          <w:sz w:val="28"/>
          <w:szCs w:val="28"/>
          <w:rtl/>
        </w:rPr>
        <w:t xml:space="preserve"> زیرا نسبت عظیمی از مهاجران غیرقانونی به صورت قانونی وارد ایالات متحده می شوند و خیلی ساده پس از انقضای ویزای خود در کشور می مانند.  آنچه نیاز هست یک سیستم بهتر برای تحریم شرکت ها و افرادی است که مهاجران غیرقانونی را استخدام کنند</w:t>
      </w:r>
      <w:r w:rsidR="00B62660">
        <w:rPr>
          <w:rFonts w:ascii="Baskerville Old Face" w:eastAsia="Times New Roman" w:hAnsi="Baskerville Old Face" w:cs="B Zar" w:hint="cs"/>
          <w:color w:val="000000"/>
          <w:sz w:val="28"/>
          <w:szCs w:val="28"/>
          <w:rtl/>
        </w:rPr>
        <w:t>.</w:t>
      </w:r>
      <w:r w:rsidRPr="00B62660">
        <w:rPr>
          <w:rFonts w:ascii="Baskerville Old Face" w:eastAsia="Times New Roman" w:hAnsi="Baskerville Old Face" w:cs="B Zar"/>
          <w:color w:val="000000"/>
          <w:sz w:val="28"/>
          <w:szCs w:val="28"/>
          <w:rtl/>
        </w:rPr>
        <w:t xml:space="preserve"> چنین سیستمی نیازمند یک سیستم شناسایی ملی است که بتواند به کارفرمایان امکان بدهد که از هویت کارکنان خود باخبر بشوند.  چنین سیستمی برقرار نشده، زیرا تعداد بسیاری از کارفرمایان از نیروی کار ارزان مهاجران استفاده می کنند. افزون بر این، بسیاری در چپ و راست به خاطر شکاکیت خود نسبت به دسترسی بیش از حد دولت</w:t>
      </w:r>
      <w:r w:rsidR="00B62660" w:rsidRPr="00B62660">
        <w:rPr>
          <w:rFonts w:ascii="Baskerville Old Face" w:eastAsia="Times New Roman" w:hAnsi="Baskerville Old Face" w:cs="B Zar"/>
          <w:color w:val="000000"/>
          <w:sz w:val="28"/>
          <w:szCs w:val="28"/>
          <w:rtl/>
        </w:rPr>
        <w:t xml:space="preserve"> به شهروندان خود</w:t>
      </w:r>
      <w:r w:rsidRPr="00B62660">
        <w:rPr>
          <w:rFonts w:ascii="Baskerville Old Face" w:eastAsia="Times New Roman" w:hAnsi="Baskerville Old Face" w:cs="B Zar"/>
          <w:color w:val="000000"/>
          <w:sz w:val="28"/>
          <w:szCs w:val="28"/>
          <w:rtl/>
        </w:rPr>
        <w:t>، با یک سیستم شناسایی هویت ملی مخالف هستند.</w:t>
      </w:r>
    </w:p>
    <w:p w:rsidR="00503A47" w:rsidRPr="00B62660" w:rsidRDefault="00503A47"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 xml:space="preserve">در نتیجه، ایالات متحده در حال حاضر جمعیتی معادل ۱۱ میلیون از مهاجران غیرقانونی دارد. </w:t>
      </w:r>
      <w:r w:rsidRPr="00B62660">
        <w:rPr>
          <w:rStyle w:val="FootnoteReference"/>
          <w:rFonts w:ascii="Baskerville Old Face" w:eastAsia="Times New Roman" w:hAnsi="Baskerville Old Face" w:cs="B Zar"/>
          <w:color w:val="000000"/>
          <w:sz w:val="28"/>
          <w:szCs w:val="28"/>
          <w:rtl/>
        </w:rPr>
        <w:footnoteReference w:id="3"/>
      </w:r>
      <w:r w:rsidRPr="00B62660">
        <w:rPr>
          <w:rFonts w:ascii="Baskerville Old Face" w:eastAsia="Times New Roman" w:hAnsi="Baskerville Old Face" w:cs="B Zar"/>
          <w:color w:val="000000"/>
          <w:sz w:val="28"/>
          <w:szCs w:val="28"/>
          <w:rtl/>
        </w:rPr>
        <w:t xml:space="preserve">  بیشتر آنها سال ها است که در کشور حضور دارند، کار می کنند، خانوده بزرگ می کنند و مانند شهروندان قانونمند رفتار می کنند.  اقلیتی از آنها مرتکب جرم و جنایت می شوند، همان گونه که اقلیت اند</w:t>
      </w:r>
      <w:r w:rsidR="00F77A2E" w:rsidRPr="00B62660">
        <w:rPr>
          <w:rFonts w:ascii="Baskerville Old Face" w:eastAsia="Times New Roman" w:hAnsi="Baskerville Old Face" w:cs="B Zar"/>
          <w:color w:val="000000"/>
          <w:sz w:val="28"/>
          <w:szCs w:val="28"/>
          <w:rtl/>
        </w:rPr>
        <w:t>ک</w:t>
      </w:r>
      <w:r w:rsidRPr="00B62660">
        <w:rPr>
          <w:rFonts w:ascii="Baskerville Old Face" w:eastAsia="Times New Roman" w:hAnsi="Baskerville Old Face" w:cs="B Zar"/>
          <w:color w:val="000000"/>
          <w:sz w:val="28"/>
          <w:szCs w:val="28"/>
          <w:rtl/>
        </w:rPr>
        <w:t xml:space="preserve">ی از اهالی آمریکا مرتکب جرم و جنایت می شوند. </w:t>
      </w:r>
      <w:r w:rsidR="00F77A2E" w:rsidRPr="00B62660">
        <w:rPr>
          <w:rFonts w:ascii="Baskerville Old Face" w:eastAsia="Times New Roman" w:hAnsi="Baskerville Old Face" w:cs="B Zar"/>
          <w:color w:val="000000"/>
          <w:sz w:val="28"/>
          <w:szCs w:val="28"/>
          <w:rtl/>
        </w:rPr>
        <w:t xml:space="preserve">اما این ایده که مهاجران غیرقانونی به این دلیل که قوانین ورود و ماندن در ایالات متحده را نادیده گرفته اند، مجرم هستند، مسخره است، همان قدر که </w:t>
      </w:r>
      <w:r w:rsidR="00B62660">
        <w:rPr>
          <w:rFonts w:ascii="Baskerville Old Face" w:eastAsia="Times New Roman" w:hAnsi="Baskerville Old Face" w:cs="B Zar" w:hint="cs"/>
          <w:color w:val="000000"/>
          <w:sz w:val="28"/>
          <w:szCs w:val="28"/>
          <w:rtl/>
        </w:rPr>
        <w:t>بگوییم</w:t>
      </w:r>
      <w:r w:rsidR="00F77A2E" w:rsidRPr="00B62660">
        <w:rPr>
          <w:rFonts w:ascii="Baskerville Old Face" w:eastAsia="Times New Roman" w:hAnsi="Baskerville Old Face" w:cs="B Zar"/>
          <w:color w:val="000000"/>
          <w:sz w:val="28"/>
          <w:szCs w:val="28"/>
          <w:rtl/>
        </w:rPr>
        <w:t xml:space="preserve"> ایالات متحده بهتر بود هم</w:t>
      </w:r>
      <w:r w:rsidR="00B62660">
        <w:rPr>
          <w:rFonts w:ascii="Baskerville Old Face" w:eastAsia="Times New Roman" w:hAnsi="Baskerville Old Face" w:cs="B Zar"/>
          <w:color w:val="000000"/>
          <w:sz w:val="28"/>
          <w:szCs w:val="28"/>
          <w:rtl/>
        </w:rPr>
        <w:t>ه‌ی</w:t>
      </w:r>
      <w:r w:rsidR="00F77A2E" w:rsidRPr="00B62660">
        <w:rPr>
          <w:rFonts w:ascii="Baskerville Old Face" w:eastAsia="Times New Roman" w:hAnsi="Baskerville Old Face" w:cs="B Zar"/>
          <w:color w:val="000000"/>
          <w:sz w:val="28"/>
          <w:szCs w:val="28"/>
          <w:rtl/>
        </w:rPr>
        <w:t xml:space="preserve"> آنها را مجبور به خروج و بازگشت به کشور اولشان می کرد.</w:t>
      </w:r>
    </w:p>
    <w:p w:rsidR="00F77A2E" w:rsidRPr="00B62660" w:rsidRDefault="00F77A2E"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 xml:space="preserve">سرفصل های یک رفورم در قوانین مهاجرت </w:t>
      </w:r>
      <w:r w:rsidR="00B62660" w:rsidRPr="00B62660">
        <w:rPr>
          <w:rFonts w:ascii="Baskerville Old Face" w:eastAsia="Times New Roman" w:hAnsi="Baskerville Old Face" w:cs="B Zar"/>
          <w:color w:val="000000"/>
          <w:sz w:val="28"/>
          <w:szCs w:val="28"/>
          <w:rtl/>
        </w:rPr>
        <w:t>از مدتی پیش مطرح است</w:t>
      </w:r>
      <w:r w:rsidRPr="00B62660">
        <w:rPr>
          <w:rFonts w:ascii="Baskerville Old Face" w:eastAsia="Times New Roman" w:hAnsi="Baskerville Old Face" w:cs="B Zar"/>
          <w:color w:val="000000"/>
          <w:sz w:val="28"/>
          <w:szCs w:val="28"/>
          <w:rtl/>
        </w:rPr>
        <w:t xml:space="preserve">. دولت فدرال باید اقداماتی جدی برای کنترل مرزهای کشور انجام دهد و نیز مسیری برای پذیرش شهروندی مهاجران غیرقانونی </w:t>
      </w:r>
      <w:r w:rsidR="00B62660" w:rsidRPr="00B62660">
        <w:rPr>
          <w:rFonts w:ascii="Baskerville Old Face" w:eastAsia="Times New Roman" w:hAnsi="Baskerville Old Face" w:cs="B Zar"/>
          <w:color w:val="000000"/>
          <w:sz w:val="28"/>
          <w:szCs w:val="28"/>
          <w:rtl/>
        </w:rPr>
        <w:t xml:space="preserve">و </w:t>
      </w:r>
      <w:r w:rsidRPr="00B62660">
        <w:rPr>
          <w:rFonts w:ascii="Baskerville Old Face" w:eastAsia="Times New Roman" w:hAnsi="Baskerville Old Face" w:cs="B Zar"/>
          <w:color w:val="000000"/>
          <w:sz w:val="28"/>
          <w:szCs w:val="28"/>
          <w:rtl/>
        </w:rPr>
        <w:t>فاقد سابق</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جنایی تعیین کند.  چنین راه </w:t>
      </w:r>
      <w:r w:rsidR="00B62660" w:rsidRPr="00B62660">
        <w:rPr>
          <w:rFonts w:ascii="Baskerville Old Face" w:eastAsia="Times New Roman" w:hAnsi="Baskerville Old Face" w:cs="B Zar"/>
          <w:color w:val="000000"/>
          <w:sz w:val="28"/>
          <w:szCs w:val="28"/>
          <w:rtl/>
        </w:rPr>
        <w:t>ح</w:t>
      </w:r>
      <w:r w:rsidRPr="00B62660">
        <w:rPr>
          <w:rFonts w:ascii="Baskerville Old Face" w:eastAsia="Times New Roman" w:hAnsi="Baskerville Old Face" w:cs="B Zar"/>
          <w:color w:val="000000"/>
          <w:sz w:val="28"/>
          <w:szCs w:val="28"/>
          <w:rtl/>
        </w:rPr>
        <w:t>لی رای اکثریت مردم آمریکا را به دست می آورد</w:t>
      </w:r>
      <w:r w:rsidR="00B62660" w:rsidRPr="00B62660">
        <w:rPr>
          <w:rFonts w:ascii="Baskerville Old Face" w:eastAsia="Times New Roman" w:hAnsi="Baskerville Old Face" w:cs="B Zar"/>
          <w:color w:val="000000"/>
          <w:sz w:val="28"/>
          <w:szCs w:val="28"/>
          <w:rtl/>
        </w:rPr>
        <w:t xml:space="preserve">. </w:t>
      </w:r>
      <w:r w:rsidRPr="00B62660">
        <w:rPr>
          <w:rFonts w:ascii="Baskerville Old Face" w:eastAsia="Times New Roman" w:hAnsi="Baskerville Old Face" w:cs="B Zar"/>
          <w:color w:val="000000"/>
          <w:sz w:val="28"/>
          <w:szCs w:val="28"/>
          <w:rtl/>
        </w:rPr>
        <w:t>اما مخالفان سرسخت مهاجرت</w:t>
      </w:r>
      <w:r w:rsidR="00B62660"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 xml:space="preserve"> مخالف هر گونه بخشودگی مهاجرتی هستند و موافقان مهاجرت با هر گونه محدودیت شدیدتر مخالفند...</w:t>
      </w:r>
    </w:p>
    <w:p w:rsidR="00F77A2E" w:rsidRPr="00B62660" w:rsidRDefault="00F77A2E"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lastRenderedPageBreak/>
        <w:t>سیاست هویت-محور زمانی رشد می کند که تهیدستان و به حاشیه رانده شدگان برای هموطنان خود قابل دیدن می شوند. نارضایتی از دست دادن موقعیت با فقر اقتصادی واقعی شروع می شود و یکی از راه های خاموش کردن نارضایتی</w:t>
      </w:r>
      <w:r w:rsidR="00B62660">
        <w:rPr>
          <w:rFonts w:ascii="Baskerville Old Face" w:eastAsia="Times New Roman" w:hAnsi="Baskerville Old Face" w:cs="B Zar" w:hint="cs"/>
          <w:color w:val="000000"/>
          <w:sz w:val="28"/>
          <w:szCs w:val="28"/>
          <w:rtl/>
        </w:rPr>
        <w:t>،</w:t>
      </w:r>
      <w:r w:rsidRPr="00B62660">
        <w:rPr>
          <w:rFonts w:ascii="Baskerville Old Face" w:eastAsia="Times New Roman" w:hAnsi="Baskerville Old Face" w:cs="B Zar"/>
          <w:color w:val="000000"/>
          <w:sz w:val="28"/>
          <w:szCs w:val="28"/>
          <w:rtl/>
        </w:rPr>
        <w:t xml:space="preserve"> بهتر کردن شرایط برای کاریابی، بهبود درآمد و امنیت است. </w:t>
      </w:r>
      <w:r w:rsidRPr="00B62660">
        <w:rPr>
          <w:rFonts w:ascii="Baskerville Old Face" w:eastAsia="Times New Roman" w:hAnsi="Baskerville Old Face" w:cs="B Zar"/>
          <w:color w:val="000000"/>
          <w:sz w:val="28"/>
          <w:szCs w:val="28"/>
          <w:highlight w:val="yellow"/>
          <w:rtl/>
        </w:rPr>
        <w:t>در ایالات متحده، اکثریت چپگرایان از دهه ها پیش دیگر به سیاست های اجتماعی بلندپروازانه ای که شرایط تهیدستان را بهبود بخش</w:t>
      </w:r>
      <w:r w:rsidR="00B62660">
        <w:rPr>
          <w:rFonts w:ascii="Baskerville Old Face" w:eastAsia="Times New Roman" w:hAnsi="Baskerville Old Face" w:cs="B Zar" w:hint="cs"/>
          <w:color w:val="000000"/>
          <w:sz w:val="28"/>
          <w:szCs w:val="28"/>
          <w:highlight w:val="yellow"/>
          <w:rtl/>
        </w:rPr>
        <w:t>ن</w:t>
      </w:r>
      <w:r w:rsidRPr="00B62660">
        <w:rPr>
          <w:rFonts w:ascii="Baskerville Old Face" w:eastAsia="Times New Roman" w:hAnsi="Baskerville Old Face" w:cs="B Zar"/>
          <w:color w:val="000000"/>
          <w:sz w:val="28"/>
          <w:szCs w:val="28"/>
          <w:highlight w:val="yellow"/>
          <w:rtl/>
        </w:rPr>
        <w:t>د، فکر نمی کنند. سخن گفتن از احترام و کرامت آسانتر بود از رسیدن به طرح های پرهزینه ای که می توانست</w:t>
      </w:r>
      <w:r w:rsidR="00B62660">
        <w:rPr>
          <w:rFonts w:ascii="Baskerville Old Face" w:eastAsia="Times New Roman" w:hAnsi="Baskerville Old Face" w:cs="B Zar" w:hint="cs"/>
          <w:color w:val="000000"/>
          <w:sz w:val="28"/>
          <w:szCs w:val="28"/>
          <w:highlight w:val="yellow"/>
          <w:rtl/>
        </w:rPr>
        <w:t>ند</w:t>
      </w:r>
      <w:r w:rsidRPr="00B62660">
        <w:rPr>
          <w:rFonts w:ascii="Baskerville Old Face" w:eastAsia="Times New Roman" w:hAnsi="Baskerville Old Face" w:cs="B Zar"/>
          <w:color w:val="000000"/>
          <w:sz w:val="28"/>
          <w:szCs w:val="28"/>
          <w:highlight w:val="yellow"/>
          <w:rtl/>
        </w:rPr>
        <w:t xml:space="preserve"> نابرابری را کاهش ده</w:t>
      </w:r>
      <w:r w:rsidR="00B62660">
        <w:rPr>
          <w:rFonts w:ascii="Baskerville Old Face" w:eastAsia="Times New Roman" w:hAnsi="Baskerville Old Face" w:cs="B Zar" w:hint="cs"/>
          <w:color w:val="000000"/>
          <w:sz w:val="28"/>
          <w:szCs w:val="28"/>
          <w:highlight w:val="yellow"/>
          <w:rtl/>
        </w:rPr>
        <w:t>ن</w:t>
      </w:r>
      <w:r w:rsidRPr="00B62660">
        <w:rPr>
          <w:rFonts w:ascii="Baskerville Old Face" w:eastAsia="Times New Roman" w:hAnsi="Baskerville Old Face" w:cs="B Zar"/>
          <w:color w:val="000000"/>
          <w:sz w:val="28"/>
          <w:szCs w:val="28"/>
          <w:highlight w:val="yellow"/>
          <w:rtl/>
        </w:rPr>
        <w:t>د.</w:t>
      </w:r>
      <w:r w:rsidRPr="00B62660">
        <w:rPr>
          <w:rFonts w:ascii="Baskerville Old Face" w:eastAsia="Times New Roman" w:hAnsi="Baskerville Old Face" w:cs="B Zar"/>
          <w:color w:val="000000"/>
          <w:sz w:val="28"/>
          <w:szCs w:val="28"/>
          <w:rtl/>
        </w:rPr>
        <w:t>..</w:t>
      </w:r>
    </w:p>
    <w:p w:rsidR="00B62660" w:rsidRPr="00B62660" w:rsidRDefault="00B62660"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p>
    <w:p w:rsidR="00934FA6" w:rsidRPr="00B62660" w:rsidRDefault="00F77A2E" w:rsidP="00B62660">
      <w:pPr>
        <w:shd w:val="clear" w:color="auto" w:fill="FFFFFF"/>
        <w:bidi/>
        <w:spacing w:after="100" w:afterAutospacing="1" w:line="525" w:lineRule="atLeast"/>
        <w:jc w:val="both"/>
        <w:outlineLvl w:val="2"/>
        <w:rPr>
          <w:rFonts w:ascii="Baskerville Old Face" w:eastAsia="Times New Roman" w:hAnsi="Baskerville Old Face" w:cs="B Zar"/>
          <w:b/>
          <w:bCs/>
          <w:color w:val="000000"/>
          <w:sz w:val="28"/>
          <w:szCs w:val="28"/>
          <w:rtl/>
        </w:rPr>
      </w:pPr>
      <w:r w:rsidRPr="00B62660">
        <w:rPr>
          <w:rFonts w:ascii="Baskerville Old Face" w:eastAsia="Times New Roman" w:hAnsi="Baskerville Old Face" w:cs="B Zar"/>
          <w:b/>
          <w:bCs/>
          <w:color w:val="000000"/>
          <w:sz w:val="28"/>
          <w:szCs w:val="28"/>
          <w:rtl/>
        </w:rPr>
        <w:t>یک آیند</w:t>
      </w:r>
      <w:r w:rsidR="00B62660">
        <w:rPr>
          <w:rFonts w:ascii="Baskerville Old Face" w:eastAsia="Times New Roman" w:hAnsi="Baskerville Old Face" w:cs="B Zar"/>
          <w:b/>
          <w:bCs/>
          <w:color w:val="000000"/>
          <w:sz w:val="28"/>
          <w:szCs w:val="28"/>
          <w:rtl/>
        </w:rPr>
        <w:t>ه‌ی</w:t>
      </w:r>
      <w:r w:rsidRPr="00B62660">
        <w:rPr>
          <w:rFonts w:ascii="Baskerville Old Face" w:eastAsia="Times New Roman" w:hAnsi="Baskerville Old Face" w:cs="B Zar"/>
          <w:b/>
          <w:bCs/>
          <w:color w:val="000000"/>
          <w:sz w:val="28"/>
          <w:szCs w:val="28"/>
          <w:rtl/>
        </w:rPr>
        <w:t xml:space="preserve"> متحدتر  </w:t>
      </w:r>
    </w:p>
    <w:p w:rsidR="00DD4E42" w:rsidRPr="00B62660" w:rsidRDefault="00F77A2E"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ترس از آینده اغلب به بهترین شکل در قالب های داستانی بیان می شوند، به ویژه داستان های علمی</w:t>
      </w:r>
      <w:r w:rsidR="00B62660">
        <w:rPr>
          <w:rFonts w:ascii="Baskerville Old Face" w:eastAsia="Times New Roman" w:hAnsi="Baskerville Old Face" w:cs="B Zar" w:hint="cs"/>
          <w:color w:val="000000"/>
          <w:sz w:val="28"/>
          <w:szCs w:val="28"/>
          <w:rtl/>
        </w:rPr>
        <w:t>/</w:t>
      </w:r>
      <w:r w:rsidRPr="00B62660">
        <w:rPr>
          <w:rFonts w:ascii="Baskerville Old Face" w:eastAsia="Times New Roman" w:hAnsi="Baskerville Old Face" w:cs="B Zar"/>
          <w:color w:val="000000"/>
          <w:sz w:val="28"/>
          <w:szCs w:val="28"/>
          <w:rtl/>
        </w:rPr>
        <w:t>تخیلی که دنیاهای آینده را بر اساس فن آوری های جدید به تصویر می کشند. در نیم</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اول قرن بیستم، بسیاری از آن ترس های آینده </w:t>
      </w:r>
      <w:r w:rsidR="00B62660" w:rsidRPr="00B62660">
        <w:rPr>
          <w:rFonts w:ascii="Baskerville Old Face" w:eastAsia="Times New Roman" w:hAnsi="Baskerville Old Face" w:cs="B Zar"/>
          <w:color w:val="000000"/>
          <w:sz w:val="28"/>
          <w:szCs w:val="28"/>
          <w:rtl/>
        </w:rPr>
        <w:t>متوجه</w:t>
      </w:r>
      <w:r w:rsidRPr="00B62660">
        <w:rPr>
          <w:rFonts w:ascii="Baskerville Old Face" w:eastAsia="Times New Roman" w:hAnsi="Baskerville Old Face" w:cs="B Zar"/>
          <w:color w:val="000000"/>
          <w:sz w:val="28"/>
          <w:szCs w:val="28"/>
          <w:rtl/>
        </w:rPr>
        <w:t xml:space="preserve"> حکومت های خودکام</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مرکزگرا و بوروکراتیکی شدند که فردیت و حریم شخصی را زیر پا می گذار</w:t>
      </w:r>
      <w:r w:rsidR="00DD4E42" w:rsidRPr="00B62660">
        <w:rPr>
          <w:rFonts w:ascii="Baskerville Old Face" w:eastAsia="Times New Roman" w:hAnsi="Baskerville Old Face" w:cs="B Zar"/>
          <w:color w:val="000000"/>
          <w:sz w:val="28"/>
          <w:szCs w:val="28"/>
          <w:rtl/>
        </w:rPr>
        <w:t>ن</w:t>
      </w:r>
      <w:r w:rsidRPr="00B62660">
        <w:rPr>
          <w:rFonts w:ascii="Baskerville Old Face" w:eastAsia="Times New Roman" w:hAnsi="Baskerville Old Face" w:cs="B Zar"/>
          <w:color w:val="000000"/>
          <w:sz w:val="28"/>
          <w:szCs w:val="28"/>
          <w:rtl/>
        </w:rPr>
        <w:t>د</w:t>
      </w:r>
      <w:r w:rsidR="00DD4E42" w:rsidRPr="00B62660">
        <w:rPr>
          <w:rFonts w:ascii="Baskerville Old Face" w:eastAsia="Times New Roman" w:hAnsi="Baskerville Old Face" w:cs="B Zar"/>
          <w:color w:val="000000"/>
          <w:sz w:val="28"/>
          <w:szCs w:val="28"/>
          <w:rtl/>
        </w:rPr>
        <w:t xml:space="preserve">: مانند </w:t>
      </w:r>
      <w:r w:rsidR="00B62660" w:rsidRPr="00B62660">
        <w:rPr>
          <w:rFonts w:ascii="Baskerville Old Face" w:eastAsia="Times New Roman" w:hAnsi="Baskerville Old Face" w:cs="B Zar"/>
          <w:color w:val="000000"/>
          <w:sz w:val="28"/>
          <w:szCs w:val="28"/>
          <w:rtl/>
        </w:rPr>
        <w:t xml:space="preserve">رمان </w:t>
      </w:r>
      <w:r w:rsidR="00DD4E42" w:rsidRPr="00B62660">
        <w:rPr>
          <w:rFonts w:ascii="Baskerville Old Face" w:eastAsia="Times New Roman" w:hAnsi="Baskerville Old Face" w:cs="B Zar"/>
          <w:color w:val="000000"/>
          <w:sz w:val="28"/>
          <w:szCs w:val="28"/>
          <w:rtl/>
        </w:rPr>
        <w:t xml:space="preserve">۱۹۸۴ اثر جرج اورول.  </w:t>
      </w:r>
      <w:r w:rsidRPr="00B62660">
        <w:rPr>
          <w:rFonts w:ascii="Baskerville Old Face" w:eastAsia="Times New Roman" w:hAnsi="Baskerville Old Face" w:cs="B Zar"/>
          <w:color w:val="000000"/>
          <w:sz w:val="28"/>
          <w:szCs w:val="28"/>
          <w:rtl/>
        </w:rPr>
        <w:t xml:space="preserve"> </w:t>
      </w:r>
      <w:r w:rsidR="00DD4E42" w:rsidRPr="00B62660">
        <w:rPr>
          <w:rFonts w:ascii="Baskerville Old Face" w:eastAsia="Times New Roman" w:hAnsi="Baskerville Old Face" w:cs="B Zar"/>
          <w:color w:val="000000"/>
          <w:sz w:val="28"/>
          <w:szCs w:val="28"/>
          <w:rtl/>
        </w:rPr>
        <w:t xml:space="preserve">اما طبیعت این دنیاهای </w:t>
      </w:r>
      <w:r w:rsidR="00B62660" w:rsidRPr="00B62660">
        <w:rPr>
          <w:rFonts w:ascii="Baskerville Old Face" w:eastAsia="Times New Roman" w:hAnsi="Baskerville Old Face" w:cs="B Zar"/>
          <w:color w:val="000000"/>
          <w:sz w:val="28"/>
          <w:szCs w:val="28"/>
          <w:rtl/>
        </w:rPr>
        <w:t>ضدآرمانشهر</w:t>
      </w:r>
      <w:r w:rsidR="00DD4E42" w:rsidRPr="00B62660">
        <w:rPr>
          <w:rFonts w:ascii="Baskerville Old Face" w:eastAsia="Times New Roman" w:hAnsi="Baskerville Old Face" w:cs="B Zar"/>
          <w:color w:val="000000"/>
          <w:sz w:val="28"/>
          <w:szCs w:val="28"/>
          <w:rtl/>
        </w:rPr>
        <w:t xml:space="preserve"> در دهه های آخر قرن تغییر کرد و شکل دیگر آن در اضطراب های برخاسته از سیاست هویت-محور </w:t>
      </w:r>
      <w:r w:rsidR="00B62660" w:rsidRPr="00B62660">
        <w:rPr>
          <w:rFonts w:ascii="Baskerville Old Face" w:eastAsia="Times New Roman" w:hAnsi="Baskerville Old Face" w:cs="B Zar"/>
          <w:color w:val="000000"/>
          <w:sz w:val="28"/>
          <w:szCs w:val="28"/>
          <w:rtl/>
        </w:rPr>
        <w:t>بیان</w:t>
      </w:r>
      <w:r w:rsidR="00DD4E42" w:rsidRPr="00B62660">
        <w:rPr>
          <w:rFonts w:ascii="Baskerville Old Face" w:eastAsia="Times New Roman" w:hAnsi="Baskerville Old Face" w:cs="B Zar"/>
          <w:color w:val="000000"/>
          <w:sz w:val="28"/>
          <w:szCs w:val="28"/>
          <w:rtl/>
        </w:rPr>
        <w:t xml:space="preserve"> شد.  نویسندگان در</w:t>
      </w:r>
      <w:r w:rsidR="00B62660" w:rsidRPr="00B62660">
        <w:rPr>
          <w:rFonts w:ascii="Baskerville Old Face" w:eastAsia="Times New Roman" w:hAnsi="Baskerville Old Face" w:cs="B Zar"/>
          <w:color w:val="000000"/>
          <w:sz w:val="28"/>
          <w:szCs w:val="28"/>
          <w:rtl/>
        </w:rPr>
        <w:t xml:space="preserve"> مورد امور سای</w:t>
      </w:r>
      <w:r w:rsidR="00DD4E42" w:rsidRPr="00B62660">
        <w:rPr>
          <w:rFonts w:ascii="Baskerville Old Face" w:eastAsia="Times New Roman" w:hAnsi="Baskerville Old Face" w:cs="B Zar"/>
          <w:color w:val="000000"/>
          <w:sz w:val="28"/>
          <w:szCs w:val="28"/>
          <w:rtl/>
        </w:rPr>
        <w:t xml:space="preserve">بری مانند </w:t>
      </w:r>
      <w:r w:rsidR="00DD4E42" w:rsidRPr="00934FA6">
        <w:rPr>
          <w:rFonts w:ascii="Baskerville Old Face" w:eastAsia="Times New Roman" w:hAnsi="Baskerville Old Face" w:cs="B Zar"/>
          <w:color w:val="000000"/>
          <w:sz w:val="28"/>
          <w:szCs w:val="28"/>
        </w:rPr>
        <w:t>William Gibson, Neal Stephenson, Bruce Sterling</w:t>
      </w:r>
      <w:r w:rsidR="00DD4E42" w:rsidRPr="00B62660">
        <w:rPr>
          <w:rFonts w:ascii="Baskerville Old Face" w:eastAsia="Times New Roman" w:hAnsi="Baskerville Old Face" w:cs="B Zar"/>
          <w:color w:val="000000"/>
          <w:sz w:val="28"/>
          <w:szCs w:val="28"/>
          <w:rtl/>
        </w:rPr>
        <w:t xml:space="preserve"> آینده ای را تجسم کردند که به تسخیر نه دیکتاتورها بلکه به تسخیر تقسیم بندی های اجتماعی زایید</w:t>
      </w:r>
      <w:r w:rsidR="00B62660">
        <w:rPr>
          <w:rFonts w:ascii="Baskerville Old Face" w:eastAsia="Times New Roman" w:hAnsi="Baskerville Old Face" w:cs="B Zar"/>
          <w:color w:val="000000"/>
          <w:sz w:val="28"/>
          <w:szCs w:val="28"/>
          <w:rtl/>
        </w:rPr>
        <w:t>ه‌ی</w:t>
      </w:r>
      <w:r w:rsidR="00DD4E42" w:rsidRPr="00B62660">
        <w:rPr>
          <w:rFonts w:ascii="Baskerville Old Face" w:eastAsia="Times New Roman" w:hAnsi="Baskerville Old Face" w:cs="B Zar"/>
          <w:color w:val="000000"/>
          <w:sz w:val="28"/>
          <w:szCs w:val="28"/>
          <w:rtl/>
        </w:rPr>
        <w:t xml:space="preserve"> اینترنت و غیرقابل کنترل درآمده اند...</w:t>
      </w:r>
    </w:p>
    <w:p w:rsidR="00F77A2E" w:rsidRPr="00B62660" w:rsidRDefault="00DD4E42"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 xml:space="preserve">دنیای کنونی ما همزمان به سوی دنیاهای </w:t>
      </w:r>
      <w:r w:rsidR="00B62660" w:rsidRPr="00B62660">
        <w:rPr>
          <w:rFonts w:ascii="Baskerville Old Face" w:eastAsia="Times New Roman" w:hAnsi="Baskerville Old Face" w:cs="B Zar"/>
          <w:color w:val="000000"/>
          <w:sz w:val="28"/>
          <w:szCs w:val="28"/>
          <w:rtl/>
        </w:rPr>
        <w:t xml:space="preserve">ضدآرمانشهر </w:t>
      </w:r>
      <w:r w:rsidRPr="00B62660">
        <w:rPr>
          <w:rFonts w:ascii="Baskerville Old Face" w:eastAsia="Times New Roman" w:hAnsi="Baskerville Old Face" w:cs="B Zar"/>
          <w:color w:val="000000"/>
          <w:sz w:val="28"/>
          <w:szCs w:val="28"/>
          <w:rtl/>
        </w:rPr>
        <w:t>فوق مرکزگرا و بیشمار قطعه شدگی پیش می رود. برای نمونه، چین دارد یک دیکتاتوری عظیم می سازد که در آن دولت</w:t>
      </w:r>
      <w:r w:rsidR="00B62660">
        <w:rPr>
          <w:rFonts w:ascii="Baskerville Old Face" w:eastAsia="Times New Roman" w:hAnsi="Baskerville Old Face" w:cs="B Zar" w:hint="cs"/>
          <w:color w:val="000000"/>
          <w:sz w:val="28"/>
          <w:szCs w:val="28"/>
          <w:rtl/>
        </w:rPr>
        <w:t>،</w:t>
      </w:r>
      <w:r w:rsidRPr="00B62660">
        <w:rPr>
          <w:rFonts w:ascii="Baskerville Old Face" w:eastAsia="Times New Roman" w:hAnsi="Baskerville Old Face" w:cs="B Zar"/>
          <w:color w:val="000000"/>
          <w:sz w:val="28"/>
          <w:szCs w:val="28"/>
          <w:rtl/>
        </w:rPr>
        <w:t xml:space="preserve"> اطلاعات فوق خصوصی درمورد هر کار روزان</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تک تک شهروندان را گردآوری می کند. از سوی دیگر، بخش های دیگر دنیا، شاهد فروریزی نهادهای مرکزی و ظهور حکومت های درمانده، دوقطبی شدن روزافزون، و کمبود روبه رشد توافق همگانی درمورد اهداف مشترک </w:t>
      </w:r>
      <w:r w:rsidR="00B62660" w:rsidRPr="00B62660">
        <w:rPr>
          <w:rFonts w:ascii="Baskerville Old Face" w:eastAsia="Times New Roman" w:hAnsi="Baskerville Old Face" w:cs="B Zar"/>
          <w:color w:val="000000"/>
          <w:sz w:val="28"/>
          <w:szCs w:val="28"/>
          <w:rtl/>
        </w:rPr>
        <w:t>هستند</w:t>
      </w:r>
      <w:r w:rsidRPr="00B62660">
        <w:rPr>
          <w:rFonts w:ascii="Baskerville Old Face" w:eastAsia="Times New Roman" w:hAnsi="Baskerville Old Face" w:cs="B Zar"/>
          <w:color w:val="000000"/>
          <w:sz w:val="28"/>
          <w:szCs w:val="28"/>
          <w:rtl/>
        </w:rPr>
        <w:t>.  شبکه های اجتماعی و اینترنت به ظهور جوامع خودبسنده ای کمک کرده اند که نه تنها خود را با سدهای فیزیکی، بلکه با هویت مشترک</w:t>
      </w:r>
      <w:r w:rsidR="00B62660" w:rsidRPr="00B62660">
        <w:rPr>
          <w:rFonts w:ascii="Baskerville Old Face" w:eastAsia="Times New Roman" w:hAnsi="Baskerville Old Face" w:cs="B Zar"/>
          <w:color w:val="000000"/>
          <w:sz w:val="28"/>
          <w:szCs w:val="28"/>
          <w:rtl/>
        </w:rPr>
        <w:t xml:space="preserve"> خود</w:t>
      </w:r>
      <w:r w:rsidRPr="00B62660">
        <w:rPr>
          <w:rFonts w:ascii="Baskerville Old Face" w:eastAsia="Times New Roman" w:hAnsi="Baskerville Old Face" w:cs="B Zar"/>
          <w:color w:val="000000"/>
          <w:sz w:val="28"/>
          <w:szCs w:val="28"/>
          <w:rtl/>
        </w:rPr>
        <w:t xml:space="preserve"> پشت دیوارها محصور کرده اند. </w:t>
      </w:r>
    </w:p>
    <w:p w:rsidR="00DD4E42" w:rsidRPr="00B62660" w:rsidRDefault="00DD4E42"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نکت</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خوب در مورد داستان دنیاهای </w:t>
      </w:r>
      <w:r w:rsidR="00B62660" w:rsidRPr="00B62660">
        <w:rPr>
          <w:rFonts w:ascii="Baskerville Old Face" w:eastAsia="Times New Roman" w:hAnsi="Baskerville Old Face" w:cs="B Zar"/>
          <w:color w:val="000000"/>
          <w:sz w:val="28"/>
          <w:szCs w:val="28"/>
          <w:rtl/>
        </w:rPr>
        <w:t xml:space="preserve">ضدآرمانشهر </w:t>
      </w:r>
      <w:r w:rsidRPr="00B62660">
        <w:rPr>
          <w:rFonts w:ascii="Baskerville Old Face" w:eastAsia="Times New Roman" w:hAnsi="Baskerville Old Face" w:cs="B Zar"/>
          <w:color w:val="000000"/>
          <w:sz w:val="28"/>
          <w:szCs w:val="28"/>
          <w:rtl/>
        </w:rPr>
        <w:t xml:space="preserve">این است که هرگز به حقیقت نمی پیوندند. تصور این که وضعیت امروزی در آن شرایط خیالی </w:t>
      </w:r>
      <w:r w:rsidR="00B62660" w:rsidRPr="00B62660">
        <w:rPr>
          <w:rFonts w:ascii="Baskerville Old Face" w:eastAsia="Times New Roman" w:hAnsi="Baskerville Old Face" w:cs="B Zar"/>
          <w:color w:val="000000"/>
          <w:sz w:val="28"/>
          <w:szCs w:val="28"/>
          <w:rtl/>
        </w:rPr>
        <w:t>چگونه بود</w:t>
      </w:r>
      <w:r w:rsidRPr="00B62660">
        <w:rPr>
          <w:rFonts w:ascii="Baskerville Old Face" w:eastAsia="Times New Roman" w:hAnsi="Baskerville Old Face" w:cs="B Zar"/>
          <w:color w:val="000000"/>
          <w:sz w:val="28"/>
          <w:szCs w:val="28"/>
          <w:rtl/>
        </w:rPr>
        <w:t xml:space="preserve">، هشداری مفید است: </w:t>
      </w:r>
      <w:r w:rsidR="00B62660">
        <w:rPr>
          <w:rFonts w:ascii="Baskerville Old Face" w:eastAsia="Times New Roman" w:hAnsi="Baskerville Old Face" w:cs="B Zar" w:hint="cs"/>
          <w:color w:val="000000"/>
          <w:sz w:val="28"/>
          <w:szCs w:val="28"/>
          <w:rtl/>
        </w:rPr>
        <w:t xml:space="preserve">رمان </w:t>
      </w:r>
      <w:r w:rsidRPr="00B62660">
        <w:rPr>
          <w:rFonts w:ascii="Baskerville Old Face" w:eastAsia="Times New Roman" w:hAnsi="Baskerville Old Face" w:cs="B Zar"/>
          <w:color w:val="000000"/>
          <w:sz w:val="28"/>
          <w:szCs w:val="28"/>
          <w:rtl/>
        </w:rPr>
        <w:t>۱۹۸۴ نماد نیرومندی از آیند</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w:t>
      </w:r>
      <w:r w:rsidRPr="00B62660">
        <w:rPr>
          <w:rFonts w:ascii="Baskerville Old Face" w:eastAsia="Times New Roman" w:hAnsi="Baskerville Old Face" w:cs="B Zar"/>
          <w:color w:val="000000"/>
          <w:sz w:val="28"/>
          <w:szCs w:val="28"/>
          <w:rtl/>
        </w:rPr>
        <w:lastRenderedPageBreak/>
        <w:t>توتالیتر مردم است که می خواهند از آن دوری کنند.  این کتاب کمک کرد که جوامع دربرابرخودکامگی تجهیز شوند.  همچنین، مردم امروز می توانند کشورهای خود را در وضعیت بهتری در آینده تصور کنند که تکثر را حمایت می کند، اما همچنین دورنمایی دارد که چگونه تکثرگرایی به اهداف مشترک کمک برس</w:t>
      </w:r>
      <w:r w:rsidR="00B62660" w:rsidRPr="00B62660">
        <w:rPr>
          <w:rFonts w:ascii="Baskerville Old Face" w:eastAsia="Times New Roman" w:hAnsi="Baskerville Old Face" w:cs="B Zar"/>
          <w:color w:val="000000"/>
          <w:sz w:val="28"/>
          <w:szCs w:val="28"/>
          <w:rtl/>
        </w:rPr>
        <w:t>ا</w:t>
      </w:r>
      <w:r w:rsidRPr="00B62660">
        <w:rPr>
          <w:rFonts w:ascii="Baskerville Old Face" w:eastAsia="Times New Roman" w:hAnsi="Baskerville Old Face" w:cs="B Zar"/>
          <w:color w:val="000000"/>
          <w:sz w:val="28"/>
          <w:szCs w:val="28"/>
          <w:rtl/>
        </w:rPr>
        <w:t>ند و به جای تخریب لیبرال دمکراسی، آنرا حمایت کند.</w:t>
      </w:r>
    </w:p>
    <w:p w:rsidR="00DD4E42" w:rsidRPr="00B62660" w:rsidRDefault="00DD4E42" w:rsidP="00B62660">
      <w:pPr>
        <w:shd w:val="clear" w:color="auto" w:fill="FFFFFF"/>
        <w:bidi/>
        <w:spacing w:after="100" w:afterAutospacing="1" w:line="525" w:lineRule="atLeast"/>
        <w:jc w:val="both"/>
        <w:outlineLvl w:val="2"/>
        <w:rPr>
          <w:rFonts w:ascii="Baskerville Old Face" w:eastAsia="Times New Roman" w:hAnsi="Baskerville Old Face" w:cs="B Zar"/>
          <w:color w:val="000000"/>
          <w:sz w:val="28"/>
          <w:szCs w:val="28"/>
          <w:rtl/>
        </w:rPr>
      </w:pPr>
      <w:r w:rsidRPr="00B62660">
        <w:rPr>
          <w:rFonts w:ascii="Baskerville Old Face" w:eastAsia="Times New Roman" w:hAnsi="Baskerville Old Face" w:cs="B Zar"/>
          <w:color w:val="000000"/>
          <w:sz w:val="28"/>
          <w:szCs w:val="28"/>
          <w:rtl/>
        </w:rPr>
        <w:t>مردم هرگز از اندیشیدن پیرامون خود و جوامع خود از دریچ</w:t>
      </w:r>
      <w:r w:rsidR="00B62660">
        <w:rPr>
          <w:rFonts w:ascii="Baskerville Old Face" w:eastAsia="Times New Roman" w:hAnsi="Baskerville Old Face" w:cs="B Zar"/>
          <w:color w:val="000000"/>
          <w:sz w:val="28"/>
          <w:szCs w:val="28"/>
          <w:rtl/>
        </w:rPr>
        <w:t>ه‌ی</w:t>
      </w:r>
      <w:r w:rsidRPr="00B62660">
        <w:rPr>
          <w:rFonts w:ascii="Baskerville Old Face" w:eastAsia="Times New Roman" w:hAnsi="Baskerville Old Face" w:cs="B Zar"/>
          <w:color w:val="000000"/>
          <w:sz w:val="28"/>
          <w:szCs w:val="28"/>
          <w:rtl/>
        </w:rPr>
        <w:t xml:space="preserve"> هویتی دست نمی کشند. اما هویت مردم هرگز نه ثابت است </w:t>
      </w:r>
      <w:r w:rsidR="00B62660" w:rsidRPr="00B62660">
        <w:rPr>
          <w:rFonts w:ascii="Baskerville Old Face" w:eastAsia="Times New Roman" w:hAnsi="Baskerville Old Face" w:cs="B Zar"/>
          <w:color w:val="000000"/>
          <w:sz w:val="28"/>
          <w:szCs w:val="28"/>
          <w:rtl/>
        </w:rPr>
        <w:t>و</w:t>
      </w:r>
      <w:r w:rsidRPr="00B62660">
        <w:rPr>
          <w:rFonts w:ascii="Baskerville Old Face" w:eastAsia="Times New Roman" w:hAnsi="Baskerville Old Face" w:cs="B Zar"/>
          <w:color w:val="000000"/>
          <w:sz w:val="28"/>
          <w:szCs w:val="28"/>
          <w:rtl/>
        </w:rPr>
        <w:t xml:space="preserve"> نه الزاما در هنگام تولد به آنها داده شده است.  هویت می تواند برای جداکردن مردم استفاده شود، اما همچنین می تواند در متحدکردن آنها مشارکت کند. این در نهایت</w:t>
      </w:r>
      <w:r w:rsidR="00B62660" w:rsidRPr="00B62660">
        <w:rPr>
          <w:rFonts w:ascii="Baskerville Old Face" w:eastAsia="Times New Roman" w:hAnsi="Baskerville Old Face" w:cs="B Zar"/>
          <w:color w:val="000000"/>
          <w:sz w:val="28"/>
          <w:szCs w:val="28"/>
          <w:rtl/>
        </w:rPr>
        <w:t>،</w:t>
      </w:r>
      <w:r w:rsidRPr="00B62660">
        <w:rPr>
          <w:rFonts w:ascii="Baskerville Old Face" w:eastAsia="Times New Roman" w:hAnsi="Baskerville Old Face" w:cs="B Zar"/>
          <w:color w:val="000000"/>
          <w:sz w:val="28"/>
          <w:szCs w:val="28"/>
          <w:rtl/>
        </w:rPr>
        <w:t xml:space="preserve"> درمانی خواهد بود برا</w:t>
      </w:r>
      <w:r w:rsidR="00B62660" w:rsidRPr="00B62660">
        <w:rPr>
          <w:rFonts w:ascii="Baskerville Old Face" w:eastAsia="Times New Roman" w:hAnsi="Baskerville Old Face" w:cs="B Zar"/>
          <w:color w:val="000000"/>
          <w:sz w:val="28"/>
          <w:szCs w:val="28"/>
          <w:rtl/>
        </w:rPr>
        <w:t>ی</w:t>
      </w:r>
      <w:r w:rsidRPr="00B62660">
        <w:rPr>
          <w:rFonts w:ascii="Baskerville Old Face" w:eastAsia="Times New Roman" w:hAnsi="Baskerville Old Face" w:cs="B Zar"/>
          <w:color w:val="000000"/>
          <w:sz w:val="28"/>
          <w:szCs w:val="28"/>
          <w:rtl/>
        </w:rPr>
        <w:t xml:space="preserve"> سیاست های پوپولیستی زمان حاضر.</w:t>
      </w:r>
    </w:p>
    <w:p w:rsidR="001A7A41" w:rsidRPr="00B62660" w:rsidRDefault="001A7A41" w:rsidP="00B62660">
      <w:pPr>
        <w:jc w:val="both"/>
        <w:rPr>
          <w:rFonts w:ascii="Baskerville Old Face" w:hAnsi="Baskerville Old Face" w:cs="B Zar"/>
          <w:sz w:val="28"/>
          <w:szCs w:val="28"/>
        </w:rPr>
      </w:pPr>
    </w:p>
    <w:sectPr w:rsidR="001A7A41" w:rsidRPr="00B626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9A" w:rsidRDefault="00854F9A" w:rsidP="00854F9A">
      <w:pPr>
        <w:spacing w:after="0" w:line="240" w:lineRule="auto"/>
      </w:pPr>
      <w:r>
        <w:separator/>
      </w:r>
    </w:p>
  </w:endnote>
  <w:endnote w:type="continuationSeparator" w:id="0">
    <w:p w:rsidR="00854F9A" w:rsidRDefault="00854F9A" w:rsidP="0085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9A" w:rsidRDefault="00854F9A" w:rsidP="00854F9A">
      <w:pPr>
        <w:spacing w:after="0" w:line="240" w:lineRule="auto"/>
      </w:pPr>
      <w:r>
        <w:separator/>
      </w:r>
    </w:p>
  </w:footnote>
  <w:footnote w:type="continuationSeparator" w:id="0">
    <w:p w:rsidR="00854F9A" w:rsidRDefault="00854F9A" w:rsidP="00854F9A">
      <w:pPr>
        <w:spacing w:after="0" w:line="240" w:lineRule="auto"/>
      </w:pPr>
      <w:r>
        <w:continuationSeparator/>
      </w:r>
    </w:p>
  </w:footnote>
  <w:footnote w:id="1">
    <w:p w:rsidR="00854F9A" w:rsidRDefault="00854F9A">
      <w:pPr>
        <w:pStyle w:val="FootnoteText"/>
        <w:rPr>
          <w:rFonts w:hint="cs"/>
          <w:rtl/>
          <w:lang w:bidi="fa-IR"/>
        </w:rPr>
      </w:pPr>
      <w:r>
        <w:rPr>
          <w:rStyle w:val="FootnoteReference"/>
        </w:rPr>
        <w:footnoteRef/>
      </w:r>
      <w:r>
        <w:t xml:space="preserve"> </w:t>
      </w:r>
      <w:r w:rsidRPr="00934FA6">
        <w:rPr>
          <w:rFonts w:ascii="Arial" w:eastAsia="Times New Roman" w:hAnsi="Arial" w:cs="Arial"/>
          <w:color w:val="000000"/>
          <w:sz w:val="26"/>
          <w:szCs w:val="26"/>
        </w:rPr>
        <w:t xml:space="preserve">Bassam </w:t>
      </w:r>
      <w:proofErr w:type="spellStart"/>
      <w:r w:rsidRPr="00934FA6">
        <w:rPr>
          <w:rFonts w:ascii="Arial" w:eastAsia="Times New Roman" w:hAnsi="Arial" w:cs="Arial"/>
          <w:color w:val="000000"/>
          <w:sz w:val="26"/>
          <w:szCs w:val="26"/>
        </w:rPr>
        <w:t>Tibi</w:t>
      </w:r>
      <w:proofErr w:type="spellEnd"/>
    </w:p>
  </w:footnote>
  <w:footnote w:id="2">
    <w:p w:rsidR="007F3137" w:rsidRDefault="007F3137">
      <w:pPr>
        <w:pStyle w:val="FootnoteText"/>
        <w:rPr>
          <w:rFonts w:hint="cs"/>
          <w:rtl/>
          <w:lang w:bidi="fa-IR"/>
        </w:rPr>
      </w:pPr>
      <w:r>
        <w:rPr>
          <w:rStyle w:val="FootnoteReference"/>
        </w:rPr>
        <w:footnoteRef/>
      </w:r>
      <w:r>
        <w:t xml:space="preserve"> </w:t>
      </w:r>
      <w:r w:rsidRPr="00934FA6">
        <w:rPr>
          <w:rFonts w:ascii="Arial" w:eastAsia="Times New Roman" w:hAnsi="Arial" w:cs="Arial"/>
          <w:color w:val="000000"/>
          <w:sz w:val="26"/>
          <w:szCs w:val="26"/>
        </w:rPr>
        <w:t xml:space="preserve">Seymour Martin </w:t>
      </w:r>
      <w:proofErr w:type="spellStart"/>
      <w:r w:rsidRPr="00934FA6">
        <w:rPr>
          <w:rFonts w:ascii="Arial" w:eastAsia="Times New Roman" w:hAnsi="Arial" w:cs="Arial"/>
          <w:color w:val="000000"/>
          <w:sz w:val="26"/>
          <w:szCs w:val="26"/>
        </w:rPr>
        <w:t>Lipset</w:t>
      </w:r>
      <w:proofErr w:type="spellEnd"/>
    </w:p>
  </w:footnote>
  <w:footnote w:id="3">
    <w:p w:rsidR="00503A47" w:rsidRDefault="00503A47" w:rsidP="00503A47">
      <w:pPr>
        <w:pStyle w:val="FootnoteText"/>
        <w:bidi/>
        <w:rPr>
          <w:rFonts w:hint="cs"/>
          <w:rtl/>
          <w:lang w:bidi="fa-IR"/>
        </w:rPr>
      </w:pPr>
      <w:r>
        <w:rPr>
          <w:rStyle w:val="FootnoteReference"/>
        </w:rPr>
        <w:footnoteRef/>
      </w:r>
      <w:r>
        <w:t xml:space="preserve"> </w:t>
      </w:r>
      <w:r>
        <w:rPr>
          <w:rFonts w:hint="cs"/>
          <w:rtl/>
        </w:rPr>
        <w:t xml:space="preserve">  </w:t>
      </w:r>
      <w:r>
        <w:rPr>
          <w:rFonts w:hint="cs"/>
          <w:rtl/>
        </w:rPr>
        <w:t>این آمار متعلق به ۲۰۱۷ است. بین سال های ۲۰۲۱ و ۲۰۲۲ فقط ۵ میلیون مهاجر غیرقانونی از مرزهای جنوبی امریکا و بخشی که دیوار متوقف مانده بود وارد کشور شده اند.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A6"/>
    <w:rsid w:val="000B5931"/>
    <w:rsid w:val="00194669"/>
    <w:rsid w:val="001A7A41"/>
    <w:rsid w:val="003C465B"/>
    <w:rsid w:val="00503A47"/>
    <w:rsid w:val="005138C1"/>
    <w:rsid w:val="007630C4"/>
    <w:rsid w:val="007F3137"/>
    <w:rsid w:val="00854F9A"/>
    <w:rsid w:val="00934FA6"/>
    <w:rsid w:val="00B62660"/>
    <w:rsid w:val="00BD35B8"/>
    <w:rsid w:val="00DD4E42"/>
    <w:rsid w:val="00F3531C"/>
    <w:rsid w:val="00F7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4F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4F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4F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F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4F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4FA6"/>
    <w:rPr>
      <w:rFonts w:ascii="Times New Roman" w:eastAsia="Times New Roman" w:hAnsi="Times New Roman" w:cs="Times New Roman"/>
      <w:b/>
      <w:bCs/>
      <w:sz w:val="27"/>
      <w:szCs w:val="27"/>
    </w:rPr>
  </w:style>
  <w:style w:type="character" w:customStyle="1" w:styleId="position-relative">
    <w:name w:val="position-relative"/>
    <w:basedOn w:val="DefaultParagraphFont"/>
    <w:rsid w:val="00934FA6"/>
  </w:style>
  <w:style w:type="character" w:styleId="Hyperlink">
    <w:name w:val="Hyperlink"/>
    <w:basedOn w:val="DefaultParagraphFont"/>
    <w:uiPriority w:val="99"/>
    <w:semiHidden/>
    <w:unhideWhenUsed/>
    <w:rsid w:val="00934FA6"/>
    <w:rPr>
      <w:color w:val="0000FF"/>
      <w:u w:val="single"/>
    </w:rPr>
  </w:style>
  <w:style w:type="character" w:customStyle="1" w:styleId="article-header--metadata-date">
    <w:name w:val="article-header--metadata-date"/>
    <w:basedOn w:val="DefaultParagraphFont"/>
    <w:rsid w:val="00934FA6"/>
  </w:style>
  <w:style w:type="character" w:customStyle="1" w:styleId="fs-16">
    <w:name w:val="fs-16"/>
    <w:basedOn w:val="DefaultParagraphFont"/>
    <w:rsid w:val="00934FA6"/>
  </w:style>
  <w:style w:type="paragraph" w:styleId="HTMLAddress">
    <w:name w:val="HTML Address"/>
    <w:basedOn w:val="Normal"/>
    <w:link w:val="HTMLAddressChar"/>
    <w:uiPriority w:val="99"/>
    <w:semiHidden/>
    <w:unhideWhenUsed/>
    <w:rsid w:val="00934FA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34FA6"/>
    <w:rPr>
      <w:rFonts w:ascii="Times New Roman" w:eastAsia="Times New Roman" w:hAnsi="Times New Roman" w:cs="Times New Roman"/>
      <w:i/>
      <w:iCs/>
      <w:sz w:val="24"/>
      <w:szCs w:val="24"/>
    </w:rPr>
  </w:style>
  <w:style w:type="character" w:customStyle="1" w:styleId="visually-hidden">
    <w:name w:val="visually-hidden"/>
    <w:basedOn w:val="DefaultParagraphFont"/>
    <w:rsid w:val="00934FA6"/>
  </w:style>
  <w:style w:type="paragraph" w:styleId="NormalWeb">
    <w:name w:val="Normal (Web)"/>
    <w:basedOn w:val="Normal"/>
    <w:uiPriority w:val="99"/>
    <w:semiHidden/>
    <w:unhideWhenUsed/>
    <w:rsid w:val="00934F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4FA6"/>
    <w:rPr>
      <w:i/>
      <w:iCs/>
    </w:rPr>
  </w:style>
  <w:style w:type="paragraph" w:styleId="FootnoteText">
    <w:name w:val="footnote text"/>
    <w:basedOn w:val="Normal"/>
    <w:link w:val="FootnoteTextChar"/>
    <w:uiPriority w:val="99"/>
    <w:semiHidden/>
    <w:unhideWhenUsed/>
    <w:rsid w:val="00854F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F9A"/>
    <w:rPr>
      <w:sz w:val="20"/>
      <w:szCs w:val="20"/>
    </w:rPr>
  </w:style>
  <w:style w:type="character" w:styleId="FootnoteReference">
    <w:name w:val="footnote reference"/>
    <w:basedOn w:val="DefaultParagraphFont"/>
    <w:uiPriority w:val="99"/>
    <w:semiHidden/>
    <w:unhideWhenUsed/>
    <w:rsid w:val="00854F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4F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4F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4F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F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4F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4FA6"/>
    <w:rPr>
      <w:rFonts w:ascii="Times New Roman" w:eastAsia="Times New Roman" w:hAnsi="Times New Roman" w:cs="Times New Roman"/>
      <w:b/>
      <w:bCs/>
      <w:sz w:val="27"/>
      <w:szCs w:val="27"/>
    </w:rPr>
  </w:style>
  <w:style w:type="character" w:customStyle="1" w:styleId="position-relative">
    <w:name w:val="position-relative"/>
    <w:basedOn w:val="DefaultParagraphFont"/>
    <w:rsid w:val="00934FA6"/>
  </w:style>
  <w:style w:type="character" w:styleId="Hyperlink">
    <w:name w:val="Hyperlink"/>
    <w:basedOn w:val="DefaultParagraphFont"/>
    <w:uiPriority w:val="99"/>
    <w:semiHidden/>
    <w:unhideWhenUsed/>
    <w:rsid w:val="00934FA6"/>
    <w:rPr>
      <w:color w:val="0000FF"/>
      <w:u w:val="single"/>
    </w:rPr>
  </w:style>
  <w:style w:type="character" w:customStyle="1" w:styleId="article-header--metadata-date">
    <w:name w:val="article-header--metadata-date"/>
    <w:basedOn w:val="DefaultParagraphFont"/>
    <w:rsid w:val="00934FA6"/>
  </w:style>
  <w:style w:type="character" w:customStyle="1" w:styleId="fs-16">
    <w:name w:val="fs-16"/>
    <w:basedOn w:val="DefaultParagraphFont"/>
    <w:rsid w:val="00934FA6"/>
  </w:style>
  <w:style w:type="paragraph" w:styleId="HTMLAddress">
    <w:name w:val="HTML Address"/>
    <w:basedOn w:val="Normal"/>
    <w:link w:val="HTMLAddressChar"/>
    <w:uiPriority w:val="99"/>
    <w:semiHidden/>
    <w:unhideWhenUsed/>
    <w:rsid w:val="00934FA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34FA6"/>
    <w:rPr>
      <w:rFonts w:ascii="Times New Roman" w:eastAsia="Times New Roman" w:hAnsi="Times New Roman" w:cs="Times New Roman"/>
      <w:i/>
      <w:iCs/>
      <w:sz w:val="24"/>
      <w:szCs w:val="24"/>
    </w:rPr>
  </w:style>
  <w:style w:type="character" w:customStyle="1" w:styleId="visually-hidden">
    <w:name w:val="visually-hidden"/>
    <w:basedOn w:val="DefaultParagraphFont"/>
    <w:rsid w:val="00934FA6"/>
  </w:style>
  <w:style w:type="paragraph" w:styleId="NormalWeb">
    <w:name w:val="Normal (Web)"/>
    <w:basedOn w:val="Normal"/>
    <w:uiPriority w:val="99"/>
    <w:semiHidden/>
    <w:unhideWhenUsed/>
    <w:rsid w:val="00934F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4FA6"/>
    <w:rPr>
      <w:i/>
      <w:iCs/>
    </w:rPr>
  </w:style>
  <w:style w:type="paragraph" w:styleId="FootnoteText">
    <w:name w:val="footnote text"/>
    <w:basedOn w:val="Normal"/>
    <w:link w:val="FootnoteTextChar"/>
    <w:uiPriority w:val="99"/>
    <w:semiHidden/>
    <w:unhideWhenUsed/>
    <w:rsid w:val="00854F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F9A"/>
    <w:rPr>
      <w:sz w:val="20"/>
      <w:szCs w:val="20"/>
    </w:rPr>
  </w:style>
  <w:style w:type="character" w:styleId="FootnoteReference">
    <w:name w:val="footnote reference"/>
    <w:basedOn w:val="DefaultParagraphFont"/>
    <w:uiPriority w:val="99"/>
    <w:semiHidden/>
    <w:unhideWhenUsed/>
    <w:rsid w:val="00854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50309">
      <w:bodyDiv w:val="1"/>
      <w:marLeft w:val="0"/>
      <w:marRight w:val="0"/>
      <w:marTop w:val="0"/>
      <w:marBottom w:val="0"/>
      <w:divBdr>
        <w:top w:val="none" w:sz="0" w:space="0" w:color="auto"/>
        <w:left w:val="none" w:sz="0" w:space="0" w:color="auto"/>
        <w:bottom w:val="none" w:sz="0" w:space="0" w:color="auto"/>
        <w:right w:val="none" w:sz="0" w:space="0" w:color="auto"/>
      </w:divBdr>
      <w:divsChild>
        <w:div w:id="1705791585">
          <w:marLeft w:val="0"/>
          <w:marRight w:val="0"/>
          <w:marTop w:val="0"/>
          <w:marBottom w:val="0"/>
          <w:divBdr>
            <w:top w:val="none" w:sz="0" w:space="0" w:color="auto"/>
            <w:left w:val="none" w:sz="0" w:space="0" w:color="auto"/>
            <w:bottom w:val="none" w:sz="0" w:space="0" w:color="auto"/>
            <w:right w:val="none" w:sz="0" w:space="0" w:color="auto"/>
          </w:divBdr>
          <w:divsChild>
            <w:div w:id="974290448">
              <w:marLeft w:val="0"/>
              <w:marRight w:val="0"/>
              <w:marTop w:val="0"/>
              <w:marBottom w:val="0"/>
              <w:divBdr>
                <w:top w:val="none" w:sz="0" w:space="0" w:color="auto"/>
                <w:left w:val="none" w:sz="0" w:space="0" w:color="auto"/>
                <w:bottom w:val="none" w:sz="0" w:space="0" w:color="auto"/>
                <w:right w:val="none" w:sz="0" w:space="0" w:color="auto"/>
              </w:divBdr>
              <w:divsChild>
                <w:div w:id="1227228599">
                  <w:marLeft w:val="0"/>
                  <w:marRight w:val="0"/>
                  <w:marTop w:val="0"/>
                  <w:marBottom w:val="0"/>
                  <w:divBdr>
                    <w:top w:val="none" w:sz="0" w:space="0" w:color="auto"/>
                    <w:left w:val="none" w:sz="0" w:space="0" w:color="auto"/>
                    <w:bottom w:val="none" w:sz="0" w:space="0" w:color="auto"/>
                    <w:right w:val="none" w:sz="0" w:space="0" w:color="auto"/>
                  </w:divBdr>
                  <w:divsChild>
                    <w:div w:id="1927962109">
                      <w:marLeft w:val="0"/>
                      <w:marRight w:val="0"/>
                      <w:marTop w:val="0"/>
                      <w:marBottom w:val="0"/>
                      <w:divBdr>
                        <w:top w:val="none" w:sz="0" w:space="0" w:color="auto"/>
                        <w:left w:val="none" w:sz="0" w:space="0" w:color="auto"/>
                        <w:bottom w:val="none" w:sz="0" w:space="0" w:color="auto"/>
                        <w:right w:val="none" w:sz="0" w:space="0" w:color="auto"/>
                      </w:divBdr>
                      <w:divsChild>
                        <w:div w:id="59210253">
                          <w:marLeft w:val="0"/>
                          <w:marRight w:val="0"/>
                          <w:marTop w:val="0"/>
                          <w:marBottom w:val="0"/>
                          <w:divBdr>
                            <w:top w:val="none" w:sz="0" w:space="0" w:color="auto"/>
                            <w:left w:val="none" w:sz="0" w:space="0" w:color="auto"/>
                            <w:bottom w:val="none" w:sz="0" w:space="0" w:color="auto"/>
                            <w:right w:val="none" w:sz="0" w:space="0" w:color="auto"/>
                          </w:divBdr>
                          <w:divsChild>
                            <w:div w:id="20633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011151">
          <w:marLeft w:val="0"/>
          <w:marRight w:val="0"/>
          <w:marTop w:val="0"/>
          <w:marBottom w:val="0"/>
          <w:divBdr>
            <w:top w:val="none" w:sz="0" w:space="0" w:color="auto"/>
            <w:left w:val="none" w:sz="0" w:space="0" w:color="auto"/>
            <w:bottom w:val="none" w:sz="0" w:space="0" w:color="auto"/>
            <w:right w:val="none" w:sz="0" w:space="0" w:color="auto"/>
          </w:divBdr>
          <w:divsChild>
            <w:div w:id="1374888514">
              <w:marLeft w:val="0"/>
              <w:marRight w:val="0"/>
              <w:marTop w:val="0"/>
              <w:marBottom w:val="0"/>
              <w:divBdr>
                <w:top w:val="none" w:sz="0" w:space="0" w:color="auto"/>
                <w:left w:val="none" w:sz="0" w:space="0" w:color="auto"/>
                <w:bottom w:val="none" w:sz="0" w:space="0" w:color="auto"/>
                <w:right w:val="none" w:sz="0" w:space="0" w:color="auto"/>
              </w:divBdr>
              <w:divsChild>
                <w:div w:id="1876381650">
                  <w:marLeft w:val="0"/>
                  <w:marRight w:val="0"/>
                  <w:marTop w:val="0"/>
                  <w:marBottom w:val="0"/>
                  <w:divBdr>
                    <w:top w:val="none" w:sz="0" w:space="0" w:color="auto"/>
                    <w:left w:val="none" w:sz="0" w:space="0" w:color="auto"/>
                    <w:bottom w:val="none" w:sz="0" w:space="0" w:color="auto"/>
                    <w:right w:val="none" w:sz="0" w:space="0" w:color="auto"/>
                  </w:divBdr>
                  <w:divsChild>
                    <w:div w:id="314528979">
                      <w:marLeft w:val="0"/>
                      <w:marRight w:val="0"/>
                      <w:marTop w:val="0"/>
                      <w:marBottom w:val="0"/>
                      <w:divBdr>
                        <w:top w:val="none" w:sz="0" w:space="0" w:color="auto"/>
                        <w:left w:val="none" w:sz="0" w:space="0" w:color="auto"/>
                        <w:bottom w:val="none" w:sz="0" w:space="0" w:color="auto"/>
                        <w:right w:val="none" w:sz="0" w:space="0" w:color="auto"/>
                      </w:divBdr>
                      <w:divsChild>
                        <w:div w:id="787626459">
                          <w:marLeft w:val="0"/>
                          <w:marRight w:val="0"/>
                          <w:marTop w:val="0"/>
                          <w:marBottom w:val="0"/>
                          <w:divBdr>
                            <w:top w:val="none" w:sz="0" w:space="0" w:color="auto"/>
                            <w:left w:val="none" w:sz="0" w:space="0" w:color="auto"/>
                            <w:bottom w:val="none" w:sz="0" w:space="0" w:color="auto"/>
                            <w:right w:val="none" w:sz="0" w:space="0" w:color="auto"/>
                          </w:divBdr>
                          <w:divsChild>
                            <w:div w:id="816537017">
                              <w:marLeft w:val="0"/>
                              <w:marRight w:val="0"/>
                              <w:marTop w:val="0"/>
                              <w:marBottom w:val="0"/>
                              <w:divBdr>
                                <w:top w:val="none" w:sz="0" w:space="0" w:color="auto"/>
                                <w:left w:val="none" w:sz="0" w:space="0" w:color="auto"/>
                                <w:bottom w:val="none" w:sz="0" w:space="0" w:color="auto"/>
                                <w:right w:val="none" w:sz="0" w:space="0" w:color="auto"/>
                              </w:divBdr>
                            </w:div>
                          </w:divsChild>
                        </w:div>
                        <w:div w:id="671956680">
                          <w:marLeft w:val="210"/>
                          <w:marRight w:val="0"/>
                          <w:marTop w:val="0"/>
                          <w:marBottom w:val="0"/>
                          <w:divBdr>
                            <w:top w:val="none" w:sz="0" w:space="0" w:color="auto"/>
                            <w:left w:val="none" w:sz="0" w:space="0" w:color="auto"/>
                            <w:bottom w:val="none" w:sz="0" w:space="0" w:color="auto"/>
                            <w:right w:val="none" w:sz="0" w:space="0" w:color="auto"/>
                          </w:divBdr>
                          <w:divsChild>
                            <w:div w:id="754130426">
                              <w:marLeft w:val="0"/>
                              <w:marRight w:val="0"/>
                              <w:marTop w:val="0"/>
                              <w:marBottom w:val="0"/>
                              <w:divBdr>
                                <w:top w:val="single" w:sz="12" w:space="0" w:color="DADEE5"/>
                                <w:left w:val="none" w:sz="0" w:space="0" w:color="auto"/>
                                <w:bottom w:val="none" w:sz="0" w:space="0" w:color="auto"/>
                                <w:right w:val="none" w:sz="0" w:space="0" w:color="auto"/>
                              </w:divBdr>
                            </w:div>
                          </w:divsChild>
                        </w:div>
                      </w:divsChild>
                    </w:div>
                    <w:div w:id="988823389">
                      <w:marLeft w:val="1320"/>
                      <w:marRight w:val="0"/>
                      <w:marTop w:val="0"/>
                      <w:marBottom w:val="0"/>
                      <w:divBdr>
                        <w:top w:val="none" w:sz="0" w:space="0" w:color="auto"/>
                        <w:left w:val="none" w:sz="0" w:space="0" w:color="auto"/>
                        <w:bottom w:val="none" w:sz="0" w:space="0" w:color="auto"/>
                        <w:right w:val="none" w:sz="0" w:space="0" w:color="auto"/>
                      </w:divBdr>
                      <w:divsChild>
                        <w:div w:id="2118132136">
                          <w:marLeft w:val="0"/>
                          <w:marRight w:val="0"/>
                          <w:marTop w:val="0"/>
                          <w:marBottom w:val="0"/>
                          <w:divBdr>
                            <w:top w:val="none" w:sz="0" w:space="0" w:color="auto"/>
                            <w:left w:val="none" w:sz="0" w:space="0" w:color="auto"/>
                            <w:bottom w:val="none" w:sz="0" w:space="0" w:color="auto"/>
                            <w:right w:val="none" w:sz="0" w:space="0" w:color="auto"/>
                          </w:divBdr>
                          <w:divsChild>
                            <w:div w:id="178936351">
                              <w:marLeft w:val="0"/>
                              <w:marRight w:val="0"/>
                              <w:marTop w:val="0"/>
                              <w:marBottom w:val="0"/>
                              <w:divBdr>
                                <w:top w:val="none" w:sz="0" w:space="0" w:color="auto"/>
                                <w:left w:val="none" w:sz="0" w:space="0" w:color="auto"/>
                                <w:bottom w:val="none" w:sz="0" w:space="0" w:color="auto"/>
                                <w:right w:val="none" w:sz="0" w:space="0" w:color="auto"/>
                              </w:divBdr>
                              <w:divsChild>
                                <w:div w:id="1720322070">
                                  <w:marLeft w:val="0"/>
                                  <w:marRight w:val="0"/>
                                  <w:marTop w:val="300"/>
                                  <w:marBottom w:val="300"/>
                                  <w:divBdr>
                                    <w:top w:val="single" w:sz="6" w:space="0" w:color="CED2D9"/>
                                    <w:left w:val="none" w:sz="0" w:space="0" w:color="auto"/>
                                    <w:bottom w:val="single" w:sz="6" w:space="0" w:color="CED2D9"/>
                                    <w:right w:val="none" w:sz="0" w:space="0" w:color="auto"/>
                                  </w:divBdr>
                                  <w:divsChild>
                                    <w:div w:id="923300925">
                                      <w:marLeft w:val="0"/>
                                      <w:marRight w:val="0"/>
                                      <w:marTop w:val="0"/>
                                      <w:marBottom w:val="0"/>
                                      <w:divBdr>
                                        <w:top w:val="none" w:sz="0" w:space="0" w:color="auto"/>
                                        <w:left w:val="none" w:sz="0" w:space="0" w:color="auto"/>
                                        <w:bottom w:val="none" w:sz="0" w:space="0" w:color="auto"/>
                                        <w:right w:val="none" w:sz="0" w:space="0" w:color="auto"/>
                                      </w:divBdr>
                                      <w:divsChild>
                                        <w:div w:id="1464226823">
                                          <w:marLeft w:val="0"/>
                                          <w:marRight w:val="0"/>
                                          <w:marTop w:val="0"/>
                                          <w:marBottom w:val="0"/>
                                          <w:divBdr>
                                            <w:top w:val="none" w:sz="0" w:space="0" w:color="auto"/>
                                            <w:left w:val="none" w:sz="0" w:space="0" w:color="auto"/>
                                            <w:bottom w:val="none" w:sz="0" w:space="0" w:color="auto"/>
                                            <w:right w:val="none" w:sz="0" w:space="0" w:color="auto"/>
                                          </w:divBdr>
                                          <w:divsChild>
                                            <w:div w:id="1179470262">
                                              <w:marLeft w:val="0"/>
                                              <w:marRight w:val="0"/>
                                              <w:marTop w:val="0"/>
                                              <w:marBottom w:val="0"/>
                                              <w:divBdr>
                                                <w:top w:val="none" w:sz="0" w:space="0" w:color="auto"/>
                                                <w:left w:val="none" w:sz="0" w:space="0" w:color="auto"/>
                                                <w:bottom w:val="none" w:sz="0" w:space="0" w:color="auto"/>
                                                <w:right w:val="none" w:sz="0" w:space="0" w:color="auto"/>
                                              </w:divBdr>
                                            </w:div>
                                          </w:divsChild>
                                        </w:div>
                                        <w:div w:id="10490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149565">
                                  <w:marLeft w:val="0"/>
                                  <w:marRight w:val="0"/>
                                  <w:marTop w:val="0"/>
                                  <w:marBottom w:val="0"/>
                                  <w:divBdr>
                                    <w:top w:val="none" w:sz="0" w:space="0" w:color="auto"/>
                                    <w:left w:val="none" w:sz="0" w:space="0" w:color="auto"/>
                                    <w:bottom w:val="none" w:sz="0" w:space="0" w:color="auto"/>
                                    <w:right w:val="none" w:sz="0" w:space="0" w:color="auto"/>
                                  </w:divBdr>
                                  <w:divsChild>
                                    <w:div w:id="1089699568">
                                      <w:marLeft w:val="0"/>
                                      <w:marRight w:val="0"/>
                                      <w:marTop w:val="0"/>
                                      <w:marBottom w:val="0"/>
                                      <w:divBdr>
                                        <w:top w:val="none" w:sz="0" w:space="0" w:color="auto"/>
                                        <w:left w:val="none" w:sz="0" w:space="0" w:color="auto"/>
                                        <w:bottom w:val="none" w:sz="0" w:space="0" w:color="auto"/>
                                        <w:right w:val="none" w:sz="0" w:space="0" w:color="auto"/>
                                      </w:divBdr>
                                      <w:divsChild>
                                        <w:div w:id="19753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0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859388">
                                  <w:marLeft w:val="0"/>
                                  <w:marRight w:val="0"/>
                                  <w:marTop w:val="0"/>
                                  <w:marBottom w:val="0"/>
                                  <w:divBdr>
                                    <w:top w:val="none" w:sz="0" w:space="0" w:color="auto"/>
                                    <w:left w:val="none" w:sz="0" w:space="0" w:color="auto"/>
                                    <w:bottom w:val="none" w:sz="0" w:space="0" w:color="auto"/>
                                    <w:right w:val="none" w:sz="0" w:space="0" w:color="auto"/>
                                  </w:divBdr>
                                </w:div>
                                <w:div w:id="1682463223">
                                  <w:marLeft w:val="0"/>
                                  <w:marRight w:val="0"/>
                                  <w:marTop w:val="0"/>
                                  <w:marBottom w:val="0"/>
                                  <w:divBdr>
                                    <w:top w:val="none" w:sz="0" w:space="0" w:color="auto"/>
                                    <w:left w:val="none" w:sz="0" w:space="0" w:color="auto"/>
                                    <w:bottom w:val="none" w:sz="0" w:space="0" w:color="auto"/>
                                    <w:right w:val="none" w:sz="0" w:space="0" w:color="auto"/>
                                  </w:divBdr>
                                  <w:divsChild>
                                    <w:div w:id="1188374760">
                                      <w:marLeft w:val="0"/>
                                      <w:marRight w:val="0"/>
                                      <w:marTop w:val="0"/>
                                      <w:marBottom w:val="0"/>
                                      <w:divBdr>
                                        <w:top w:val="none" w:sz="0" w:space="0" w:color="auto"/>
                                        <w:left w:val="none" w:sz="0" w:space="0" w:color="auto"/>
                                        <w:bottom w:val="none" w:sz="0" w:space="0" w:color="auto"/>
                                        <w:right w:val="none" w:sz="0" w:space="0" w:color="auto"/>
                                      </w:divBdr>
                                      <w:divsChild>
                                        <w:div w:id="12742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articles/americas/2018-08-14/against-identity-politics-tribalism-francis-fukuyama?check_logged_in=1&amp;utm_medium=promo_email&amp;utm_source=lo_flows&amp;utm_campaign=registered_user_welcome&amp;utm_term=email_1&amp;utm_content=2023032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reignaffairs.com/issues/2018/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6746F-3CA8-40D6-9D53-39AC0E90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11</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2023-03-26T13:36:00Z</dcterms:created>
  <dcterms:modified xsi:type="dcterms:W3CDTF">2023-03-28T14:03:00Z</dcterms:modified>
</cp:coreProperties>
</file>